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46EDD" w14:textId="77777777" w:rsidR="001D7128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569" w:type="dxa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4"/>
        <w:gridCol w:w="1753"/>
        <w:gridCol w:w="960"/>
        <w:gridCol w:w="741"/>
        <w:gridCol w:w="2552"/>
        <w:gridCol w:w="2449"/>
      </w:tblGrid>
      <w:tr w:rsidR="001D7128" w:rsidRPr="000B20E6" w14:paraId="66E700FE" w14:textId="77777777" w:rsidTr="00E17BF9">
        <w:trPr>
          <w:trHeight w:hRule="exact" w:val="1274"/>
        </w:trPr>
        <w:tc>
          <w:tcPr>
            <w:tcW w:w="9569" w:type="dxa"/>
            <w:gridSpan w:val="6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  <w:shd w:val="clear" w:color="auto" w:fill="8177B7"/>
          </w:tcPr>
          <w:p w14:paraId="65EDFE02" w14:textId="77777777" w:rsidR="000A5467" w:rsidRDefault="000A5467" w:rsidP="00E17BF9">
            <w:pPr>
              <w:spacing w:after="0" w:line="260" w:lineRule="exact"/>
              <w:ind w:left="849" w:right="828"/>
              <w:jc w:val="center"/>
              <w:rPr>
                <w:rFonts w:ascii="Myriad Pro" w:eastAsia="Myriad Pro" w:hAnsi="Myriad Pro" w:cs="Myriad Pro"/>
                <w:b/>
                <w:bCs/>
                <w:color w:val="FFFFFF"/>
              </w:rPr>
            </w:pPr>
          </w:p>
          <w:p w14:paraId="763677F4" w14:textId="77777777" w:rsidR="00B2685E" w:rsidRPr="000B20E6" w:rsidRDefault="00B13212" w:rsidP="00E17BF9">
            <w:pPr>
              <w:spacing w:after="0" w:line="260" w:lineRule="exact"/>
              <w:ind w:left="849" w:right="828"/>
              <w:jc w:val="center"/>
              <w:rPr>
                <w:rFonts w:ascii="Myriad Pro" w:eastAsia="Myriad Pro" w:hAnsi="Myriad Pro" w:cs="Myriad Pro"/>
                <w:b/>
                <w:bCs/>
                <w:color w:val="FFFFFF"/>
              </w:rPr>
            </w:pP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>IZ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-9"/>
              </w:rPr>
              <w:t>V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>JEŠ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2"/>
              </w:rPr>
              <w:t>Ć</w:t>
            </w:r>
            <w:r w:rsidR="000A5467">
              <w:rPr>
                <w:rFonts w:ascii="Myriad Pro" w:eastAsia="Myriad Pro" w:hAnsi="Myriad Pro" w:cs="Myriad Pro"/>
                <w:b/>
                <w:bCs/>
                <w:color w:val="FFFFFF"/>
              </w:rPr>
              <w:t>E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 xml:space="preserve"> O PR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-2"/>
              </w:rPr>
              <w:t>O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>VEDENOM S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-13"/>
              </w:rPr>
              <w:t>A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-9"/>
              </w:rPr>
              <w:t>V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>JE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-6"/>
              </w:rPr>
              <w:t>T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-2"/>
              </w:rPr>
              <w:t>O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-12"/>
              </w:rPr>
              <w:t>V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 xml:space="preserve">ANJU SA 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2"/>
              </w:rPr>
              <w:t>Z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>AINTERESI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2"/>
              </w:rPr>
              <w:t>R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 xml:space="preserve">ANOM </w:t>
            </w:r>
          </w:p>
          <w:p w14:paraId="22A4B4B1" w14:textId="77777777" w:rsidR="00B2685E" w:rsidRPr="000B20E6" w:rsidRDefault="00B2685E" w:rsidP="00E17BF9">
            <w:pPr>
              <w:spacing w:after="0" w:line="260" w:lineRule="exact"/>
              <w:ind w:left="849" w:right="828"/>
              <w:jc w:val="center"/>
              <w:rPr>
                <w:rFonts w:ascii="Myriad Pro" w:eastAsia="Myriad Pro" w:hAnsi="Myriad Pro" w:cs="Myriad Pro"/>
                <w:b/>
                <w:bCs/>
                <w:color w:val="FFFFFF"/>
              </w:rPr>
            </w:pPr>
          </w:p>
          <w:p w14:paraId="23B4B741" w14:textId="77777777" w:rsidR="001D7128" w:rsidRPr="000B20E6" w:rsidRDefault="00B13212" w:rsidP="00E17BF9">
            <w:pPr>
              <w:spacing w:after="0" w:line="260" w:lineRule="exact"/>
              <w:ind w:left="849" w:right="828"/>
              <w:jc w:val="center"/>
              <w:rPr>
                <w:rFonts w:ascii="Myriad Pro" w:eastAsia="Myriad Pro" w:hAnsi="Myriad Pro" w:cs="Myriad Pro"/>
              </w:rPr>
            </w:pP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>J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  <w:spacing w:val="-13"/>
              </w:rPr>
              <w:t>A</w:t>
            </w:r>
            <w:r w:rsidRPr="000B20E6">
              <w:rPr>
                <w:rFonts w:ascii="Myriad Pro" w:eastAsia="Myriad Pro" w:hAnsi="Myriad Pro" w:cs="Myriad Pro"/>
                <w:b/>
                <w:bCs/>
                <w:color w:val="FFFFFF"/>
              </w:rPr>
              <w:t>VNOŠĆU</w:t>
            </w:r>
          </w:p>
        </w:tc>
      </w:tr>
      <w:tr w:rsidR="001D7128" w:rsidRPr="00644EAA" w14:paraId="13458773" w14:textId="77777777" w:rsidTr="00E17BF9">
        <w:trPr>
          <w:trHeight w:hRule="exact" w:val="995"/>
        </w:trPr>
        <w:tc>
          <w:tcPr>
            <w:tcW w:w="3827" w:type="dxa"/>
            <w:gridSpan w:val="3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471DFBF2" w14:textId="77777777" w:rsidR="001D7128" w:rsidRPr="0080482C" w:rsidRDefault="001D7128" w:rsidP="00E17BF9">
            <w:pPr>
              <w:spacing w:after="0" w:line="200" w:lineRule="exact"/>
              <w:rPr>
                <w:rFonts w:cstheme="minorHAnsi"/>
                <w:sz w:val="24"/>
                <w:szCs w:val="24"/>
              </w:rPr>
            </w:pPr>
          </w:p>
          <w:p w14:paraId="64574D6D" w14:textId="77777777" w:rsidR="001D7128" w:rsidRPr="0080482C" w:rsidRDefault="000A5467" w:rsidP="00E17BF9">
            <w:pPr>
              <w:spacing w:after="0" w:line="240" w:lineRule="auto"/>
              <w:ind w:left="108" w:right="-20"/>
              <w:rPr>
                <w:rFonts w:eastAsia="Myriad Pro" w:cstheme="minorHAnsi"/>
                <w:sz w:val="24"/>
                <w:szCs w:val="24"/>
              </w:rPr>
            </w:pP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Naziv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akta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o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kojem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je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savjetovanje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provedeno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: </w:t>
            </w:r>
          </w:p>
        </w:tc>
        <w:tc>
          <w:tcPr>
            <w:tcW w:w="5742" w:type="dxa"/>
            <w:gridSpan w:val="3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1247B47F" w14:textId="1F65DE8F" w:rsidR="00F87C8A" w:rsidRPr="00F87C8A" w:rsidRDefault="008154B7" w:rsidP="00F87C8A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proofErr w:type="spellStart"/>
            <w:r w:rsidRPr="008154B7">
              <w:rPr>
                <w:sz w:val="24"/>
                <w:szCs w:val="24"/>
              </w:rPr>
              <w:t>Javno</w:t>
            </w:r>
            <w:proofErr w:type="spellEnd"/>
            <w:r w:rsidRPr="008154B7">
              <w:rPr>
                <w:sz w:val="24"/>
                <w:szCs w:val="24"/>
              </w:rPr>
              <w:t xml:space="preserve"> </w:t>
            </w:r>
            <w:proofErr w:type="spellStart"/>
            <w:r w:rsidRPr="008154B7">
              <w:rPr>
                <w:sz w:val="24"/>
                <w:szCs w:val="24"/>
              </w:rPr>
              <w:t>savjetovanje</w:t>
            </w:r>
            <w:proofErr w:type="spellEnd"/>
            <w:r w:rsidRPr="008154B7">
              <w:rPr>
                <w:sz w:val="24"/>
                <w:szCs w:val="24"/>
              </w:rPr>
              <w:t xml:space="preserve"> o </w:t>
            </w:r>
            <w:bookmarkStart w:id="0" w:name="bookmark1"/>
            <w:r w:rsidR="00F87C8A" w:rsidRPr="00F87C8A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 w:bidi="hr-HR"/>
              </w:rPr>
              <w:t>prijedlog</w:t>
            </w:r>
            <w:r w:rsidR="00F87C8A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 w:bidi="hr-HR"/>
              </w:rPr>
              <w:t>u</w:t>
            </w:r>
            <w:r w:rsidR="00F87C8A" w:rsidRPr="00F87C8A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 w:bidi="hr-HR"/>
              </w:rPr>
              <w:t xml:space="preserve"> nacrta Pravilnika </w:t>
            </w:r>
            <w:bookmarkStart w:id="1" w:name="_Hlk167186338"/>
            <w:bookmarkEnd w:id="0"/>
            <w:r w:rsidR="00F87C8A" w:rsidRPr="00F87C8A">
              <w:rPr>
                <w:rFonts w:ascii="Calibri" w:eastAsia="Calibri" w:hAnsi="Calibri" w:cs="Calibri"/>
                <w:sz w:val="24"/>
                <w:szCs w:val="24"/>
                <w:lang w:val="hr-HR"/>
              </w:rPr>
              <w:t xml:space="preserve">o načinu i uvjetima </w:t>
            </w:r>
            <w:bookmarkEnd w:id="1"/>
            <w:r w:rsidR="00F87C8A" w:rsidRPr="00F87C8A">
              <w:rPr>
                <w:rFonts w:ascii="Calibri" w:eastAsia="Calibri" w:hAnsi="Calibri" w:cs="Calibri"/>
                <w:sz w:val="24"/>
                <w:szCs w:val="24"/>
                <w:lang w:val="hr-HR"/>
              </w:rPr>
              <w:t>stipendiranja srednjoškolskih učenika i studenata Općine Postira</w:t>
            </w:r>
          </w:p>
          <w:p w14:paraId="7B83066C" w14:textId="63E4363D" w:rsidR="00736861" w:rsidRPr="00644EAA" w:rsidRDefault="00736861" w:rsidP="00616DE8">
            <w:pPr>
              <w:spacing w:after="477"/>
              <w:ind w:right="-15"/>
              <w:jc w:val="both"/>
              <w:rPr>
                <w:rFonts w:cstheme="minorHAnsi"/>
                <w:sz w:val="24"/>
                <w:szCs w:val="24"/>
              </w:rPr>
            </w:pPr>
          </w:p>
          <w:p w14:paraId="6C9A5531" w14:textId="77777777" w:rsidR="00736861" w:rsidRPr="00736861" w:rsidRDefault="00736861" w:rsidP="00736861">
            <w:pPr>
              <w:widowControl/>
              <w:spacing w:after="160" w:line="259" w:lineRule="auto"/>
              <w:ind w:firstLine="708"/>
              <w:rPr>
                <w:rFonts w:eastAsia="Times New Roman" w:cstheme="minorHAnsi"/>
                <w:color w:val="000000"/>
                <w:sz w:val="24"/>
                <w:szCs w:val="24"/>
                <w:lang w:val="hr-HR" w:eastAsia="hr-HR"/>
              </w:rPr>
            </w:pPr>
          </w:p>
          <w:p w14:paraId="77C331A8" w14:textId="77777777" w:rsidR="00736861" w:rsidRPr="00736861" w:rsidRDefault="00736861" w:rsidP="00736861">
            <w:pPr>
              <w:keepNext/>
              <w:keepLines/>
              <w:widowControl/>
              <w:spacing w:after="0" w:line="259" w:lineRule="auto"/>
              <w:ind w:right="22"/>
              <w:jc w:val="center"/>
              <w:outlineLvl w:val="0"/>
              <w:rPr>
                <w:rFonts w:eastAsia="Calibri" w:cstheme="minorHAnsi"/>
                <w:b/>
                <w:color w:val="000000"/>
                <w:sz w:val="24"/>
                <w:szCs w:val="24"/>
                <w:lang w:val="hr-HR" w:eastAsia="hr-HR"/>
              </w:rPr>
            </w:pPr>
            <w:r w:rsidRPr="00736861">
              <w:rPr>
                <w:rFonts w:eastAsia="Calibri" w:cstheme="minorHAnsi"/>
                <w:b/>
                <w:color w:val="000000"/>
                <w:sz w:val="24"/>
                <w:szCs w:val="24"/>
                <w:lang w:val="hr-HR" w:eastAsia="hr-HR"/>
              </w:rPr>
              <w:t xml:space="preserve">JAVNO SAVJETOVANJE </w:t>
            </w:r>
          </w:p>
          <w:p w14:paraId="1654F9C9" w14:textId="77777777" w:rsidR="00736861" w:rsidRPr="00736861" w:rsidRDefault="00736861" w:rsidP="00736861">
            <w:pPr>
              <w:keepNext/>
              <w:keepLines/>
              <w:widowControl/>
              <w:spacing w:after="0" w:line="259" w:lineRule="auto"/>
              <w:ind w:right="22"/>
              <w:jc w:val="center"/>
              <w:outlineLvl w:val="0"/>
              <w:rPr>
                <w:rFonts w:eastAsia="Calibri" w:cstheme="minorHAnsi"/>
                <w:color w:val="000000"/>
                <w:sz w:val="24"/>
                <w:szCs w:val="24"/>
                <w:lang w:val="hr-HR" w:eastAsia="hr-HR"/>
              </w:rPr>
            </w:pPr>
            <w:r w:rsidRPr="00736861">
              <w:rPr>
                <w:rFonts w:eastAsia="Calibri" w:cstheme="minorHAnsi"/>
                <w:b/>
                <w:color w:val="000000"/>
                <w:sz w:val="24"/>
                <w:szCs w:val="24"/>
                <w:lang w:val="hr-HR" w:eastAsia="hr-HR"/>
              </w:rPr>
              <w:t xml:space="preserve">o prijedlogu </w:t>
            </w:r>
            <w:r w:rsidRPr="0073686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hr-HR" w:eastAsia="hr-HR"/>
              </w:rPr>
              <w:t>o zabrani i ograničenju građevinskih radova za vrijeme turističke sezone</w:t>
            </w:r>
          </w:p>
          <w:p w14:paraId="54FF6252" w14:textId="77777777" w:rsidR="00736861" w:rsidRPr="00736861" w:rsidRDefault="00736861" w:rsidP="00736861">
            <w:pPr>
              <w:widowControl/>
              <w:spacing w:after="477"/>
              <w:ind w:left="993" w:right="-15" w:hanging="332"/>
              <w:jc w:val="both"/>
              <w:rPr>
                <w:rFonts w:eastAsia="Calibri" w:cstheme="minorHAnsi"/>
                <w:color w:val="000000"/>
                <w:sz w:val="24"/>
                <w:szCs w:val="24"/>
                <w:lang w:val="hr-HR" w:eastAsia="hr-HR"/>
              </w:rPr>
            </w:pPr>
          </w:p>
          <w:p w14:paraId="646BB682" w14:textId="77777777" w:rsidR="001D7128" w:rsidRPr="00644EAA" w:rsidRDefault="001D7128" w:rsidP="00E17BF9">
            <w:pPr>
              <w:spacing w:after="0" w:line="240" w:lineRule="auto"/>
              <w:ind w:left="1626" w:right="1768"/>
              <w:jc w:val="right"/>
              <w:rPr>
                <w:rFonts w:eastAsia="MS Gothic" w:cstheme="minorHAnsi"/>
                <w:sz w:val="16"/>
                <w:szCs w:val="16"/>
              </w:rPr>
            </w:pPr>
          </w:p>
        </w:tc>
      </w:tr>
      <w:tr w:rsidR="001D7128" w:rsidRPr="00644EAA" w14:paraId="1C85FA29" w14:textId="77777777" w:rsidTr="00E17BF9">
        <w:trPr>
          <w:trHeight w:hRule="exact" w:val="1133"/>
        </w:trPr>
        <w:tc>
          <w:tcPr>
            <w:tcW w:w="382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6D6A01AB" w14:textId="77777777" w:rsidR="001D7128" w:rsidRPr="0080482C" w:rsidRDefault="000A5467" w:rsidP="00E17BF9">
            <w:pPr>
              <w:spacing w:before="37" w:after="0" w:line="260" w:lineRule="exact"/>
              <w:ind w:left="108" w:right="316"/>
              <w:rPr>
                <w:rFonts w:eastAsia="Myriad Pro" w:cstheme="minorHAnsi"/>
                <w:sz w:val="24"/>
                <w:szCs w:val="24"/>
              </w:rPr>
            </w:pP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Vrijeme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trajanja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savjetovanja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: </w:t>
            </w:r>
          </w:p>
        </w:tc>
        <w:tc>
          <w:tcPr>
            <w:tcW w:w="574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16CEF47C" w14:textId="5D6523E9" w:rsidR="001D7128" w:rsidRPr="0080482C" w:rsidRDefault="000A5467" w:rsidP="008154B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0482C">
              <w:rPr>
                <w:rFonts w:cstheme="minorHAnsi"/>
                <w:sz w:val="24"/>
                <w:szCs w:val="24"/>
              </w:rPr>
              <w:t>Savjetovanje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je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provedeno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tr</w:t>
            </w:r>
            <w:r w:rsidR="00C8217A" w:rsidRPr="0080482C">
              <w:rPr>
                <w:rFonts w:cstheme="minorHAnsi"/>
                <w:sz w:val="24"/>
                <w:szCs w:val="24"/>
              </w:rPr>
              <w:t>ajanju</w:t>
            </w:r>
            <w:proofErr w:type="spellEnd"/>
            <w:r w:rsidR="00C8217A" w:rsidRPr="0080482C">
              <w:rPr>
                <w:rFonts w:cstheme="minorHAnsi"/>
                <w:sz w:val="24"/>
                <w:szCs w:val="24"/>
              </w:rPr>
              <w:t xml:space="preserve"> od </w:t>
            </w:r>
            <w:r w:rsidR="008154B7" w:rsidRPr="0080482C">
              <w:rPr>
                <w:rFonts w:cstheme="minorHAnsi"/>
                <w:sz w:val="24"/>
                <w:szCs w:val="24"/>
              </w:rPr>
              <w:t>30</w:t>
            </w:r>
            <w:r w:rsidR="00C8217A" w:rsidRPr="0080482C">
              <w:rPr>
                <w:rFonts w:cstheme="minorHAnsi"/>
                <w:sz w:val="24"/>
                <w:szCs w:val="24"/>
              </w:rPr>
              <w:t xml:space="preserve"> dana, </w:t>
            </w:r>
            <w:proofErr w:type="spellStart"/>
            <w:r w:rsidR="00C8217A" w:rsidRPr="0080482C">
              <w:rPr>
                <w:rFonts w:cstheme="minorHAnsi"/>
                <w:sz w:val="24"/>
                <w:szCs w:val="24"/>
              </w:rPr>
              <w:t>odnosno</w:t>
            </w:r>
            <w:proofErr w:type="spellEnd"/>
            <w:r w:rsidR="00C8217A" w:rsidRPr="0080482C">
              <w:rPr>
                <w:rFonts w:cstheme="minorHAnsi"/>
                <w:sz w:val="24"/>
                <w:szCs w:val="24"/>
              </w:rPr>
              <w:t xml:space="preserve"> od </w:t>
            </w:r>
            <w:r w:rsidR="00F87C8A">
              <w:rPr>
                <w:rFonts w:cstheme="minorHAnsi"/>
                <w:sz w:val="24"/>
                <w:szCs w:val="24"/>
              </w:rPr>
              <w:t xml:space="preserve">31. </w:t>
            </w:r>
            <w:proofErr w:type="spellStart"/>
            <w:r w:rsidR="00F87C8A">
              <w:rPr>
                <w:rFonts w:cstheme="minorHAnsi"/>
                <w:sz w:val="24"/>
                <w:szCs w:val="24"/>
              </w:rPr>
              <w:t>srpnja</w:t>
            </w:r>
            <w:proofErr w:type="spellEnd"/>
            <w:r w:rsidR="00C8217A" w:rsidRPr="0080482C">
              <w:rPr>
                <w:rFonts w:cstheme="minorHAnsi"/>
                <w:sz w:val="24"/>
                <w:szCs w:val="24"/>
              </w:rPr>
              <w:t xml:space="preserve"> 202</w:t>
            </w:r>
            <w:r w:rsidR="00275C18">
              <w:rPr>
                <w:rFonts w:cstheme="minorHAnsi"/>
                <w:sz w:val="24"/>
                <w:szCs w:val="24"/>
              </w:rPr>
              <w:t>6</w:t>
            </w:r>
            <w:r w:rsidRPr="0080482C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godine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do </w:t>
            </w:r>
            <w:r w:rsidR="00F87C8A">
              <w:rPr>
                <w:rFonts w:cstheme="minorHAnsi"/>
                <w:sz w:val="24"/>
                <w:szCs w:val="24"/>
              </w:rPr>
              <w:t>31</w:t>
            </w:r>
            <w:r w:rsidR="00C8217A" w:rsidRPr="0080482C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="00F87C8A">
              <w:rPr>
                <w:rFonts w:cstheme="minorHAnsi"/>
                <w:sz w:val="24"/>
                <w:szCs w:val="24"/>
              </w:rPr>
              <w:t>kolovoza</w:t>
            </w:r>
            <w:proofErr w:type="spellEnd"/>
            <w:r w:rsidR="00C8217A" w:rsidRPr="0080482C">
              <w:rPr>
                <w:rFonts w:cstheme="minorHAnsi"/>
                <w:sz w:val="24"/>
                <w:szCs w:val="24"/>
              </w:rPr>
              <w:t xml:space="preserve"> 202</w:t>
            </w:r>
            <w:r w:rsidR="00275C18">
              <w:rPr>
                <w:rFonts w:cstheme="minorHAnsi"/>
                <w:sz w:val="24"/>
                <w:szCs w:val="24"/>
              </w:rPr>
              <w:t>6</w:t>
            </w:r>
            <w:r w:rsidRPr="0080482C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godine</w:t>
            </w:r>
            <w:proofErr w:type="spellEnd"/>
          </w:p>
        </w:tc>
      </w:tr>
      <w:tr w:rsidR="000A5467" w:rsidRPr="00644EAA" w14:paraId="65ED6F40" w14:textId="77777777" w:rsidTr="00E17BF9">
        <w:trPr>
          <w:trHeight w:hRule="exact" w:val="1545"/>
        </w:trPr>
        <w:tc>
          <w:tcPr>
            <w:tcW w:w="382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5ADACAD0" w14:textId="77777777" w:rsidR="000A5467" w:rsidRPr="0080482C" w:rsidRDefault="000A5467" w:rsidP="00E17BF9">
            <w:pPr>
              <w:spacing w:before="37" w:after="0" w:line="260" w:lineRule="exact"/>
              <w:ind w:left="108" w:right="316"/>
              <w:rPr>
                <w:rFonts w:eastAsia="Myriad Pro" w:cstheme="minorHAnsi"/>
                <w:color w:val="231F20"/>
                <w:sz w:val="24"/>
                <w:szCs w:val="24"/>
              </w:rPr>
            </w:pP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Cilj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i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glavne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teme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>savjetovanja</w:t>
            </w:r>
            <w:proofErr w:type="spellEnd"/>
            <w:r w:rsidRPr="0080482C">
              <w:rPr>
                <w:rFonts w:eastAsia="Myriad Pro" w:cstheme="minorHAnsi"/>
                <w:color w:val="231F20"/>
                <w:sz w:val="24"/>
                <w:szCs w:val="24"/>
              </w:rPr>
              <w:t xml:space="preserve">: </w:t>
            </w:r>
          </w:p>
        </w:tc>
        <w:tc>
          <w:tcPr>
            <w:tcW w:w="574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547F7EE2" w14:textId="2A619E5A" w:rsidR="00F87C8A" w:rsidRPr="00F87C8A" w:rsidRDefault="000A5467" w:rsidP="00F87C8A">
            <w:pPr>
              <w:spacing w:before="35" w:line="240" w:lineRule="auto"/>
              <w:ind w:right="256"/>
              <w:jc w:val="both"/>
              <w:rPr>
                <w:rFonts w:eastAsia="Myriad Pro" w:cstheme="minorHAnsi"/>
                <w:sz w:val="24"/>
                <w:szCs w:val="24"/>
                <w:lang w:val="hr-HR" w:bidi="hr-HR"/>
              </w:rPr>
            </w:pPr>
            <w:proofErr w:type="spellStart"/>
            <w:r w:rsidRPr="0080482C">
              <w:rPr>
                <w:rFonts w:cstheme="minorHAnsi"/>
                <w:sz w:val="24"/>
                <w:szCs w:val="24"/>
              </w:rPr>
              <w:t>Osnovni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cilj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provedenog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savjetovanja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bio je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dobivanje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povratnih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informacija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prijedloga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primjedbi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odnosu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0482C">
              <w:rPr>
                <w:rFonts w:cstheme="minorHAnsi"/>
                <w:sz w:val="24"/>
                <w:szCs w:val="24"/>
              </w:rPr>
              <w:t>na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r w:rsidR="00EE3967" w:rsidRPr="0080482C">
              <w:rPr>
                <w:rFonts w:eastAsia="Myriad Pro" w:cstheme="minorHAnsi"/>
                <w:sz w:val="24"/>
                <w:szCs w:val="24"/>
              </w:rPr>
              <w:t xml:space="preserve"> </w:t>
            </w:r>
            <w:r w:rsidR="00F87C8A" w:rsidRPr="00F87C8A">
              <w:rPr>
                <w:rFonts w:eastAsia="Myriad Pro" w:cstheme="minorHAnsi"/>
                <w:sz w:val="24"/>
                <w:szCs w:val="24"/>
                <w:lang w:val="hr-HR" w:bidi="hr-HR"/>
              </w:rPr>
              <w:t>prijedlog</w:t>
            </w:r>
            <w:proofErr w:type="gramEnd"/>
            <w:r w:rsidR="00F87C8A" w:rsidRPr="00F87C8A">
              <w:rPr>
                <w:rFonts w:eastAsia="Myriad Pro" w:cstheme="minorHAnsi"/>
                <w:sz w:val="24"/>
                <w:szCs w:val="24"/>
                <w:lang w:val="hr-HR" w:bidi="hr-HR"/>
              </w:rPr>
              <w:t xml:space="preserve"> nacrta Pravilnika o načinu i uvjetima stipendiranja srednjoškolskih učenika i studenata Općine Postira</w:t>
            </w:r>
          </w:p>
          <w:p w14:paraId="18468F20" w14:textId="3A338E80" w:rsidR="000A5467" w:rsidRPr="00644EAA" w:rsidRDefault="000A5467" w:rsidP="008154B7">
            <w:pPr>
              <w:spacing w:before="35" w:after="0" w:line="240" w:lineRule="auto"/>
              <w:ind w:right="256"/>
              <w:rPr>
                <w:rFonts w:eastAsia="MS Gothic" w:cstheme="minorHAnsi"/>
              </w:rPr>
            </w:pPr>
          </w:p>
        </w:tc>
      </w:tr>
      <w:tr w:rsidR="00E17BF9" w:rsidRPr="00644EAA" w14:paraId="1B0EDE68" w14:textId="77777777" w:rsidTr="00E17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38"/>
        </w:trPr>
        <w:tc>
          <w:tcPr>
            <w:tcW w:w="9569" w:type="dxa"/>
            <w:gridSpan w:val="6"/>
          </w:tcPr>
          <w:p w14:paraId="60D1E608" w14:textId="77777777" w:rsidR="00E17BF9" w:rsidRPr="0080482C" w:rsidRDefault="00E17BF9" w:rsidP="00E17BF9">
            <w:pPr>
              <w:spacing w:after="0"/>
              <w:rPr>
                <w:rFonts w:cstheme="minorHAnsi"/>
                <w:sz w:val="24"/>
                <w:szCs w:val="24"/>
              </w:rPr>
            </w:pPr>
            <w:proofErr w:type="spellStart"/>
            <w:r w:rsidRPr="0080482C">
              <w:rPr>
                <w:rFonts w:cstheme="minorHAnsi"/>
                <w:sz w:val="24"/>
                <w:szCs w:val="24"/>
              </w:rPr>
              <w:t>Popis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zaprimljenih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primjedbi</w:t>
            </w:r>
            <w:proofErr w:type="spellEnd"/>
          </w:p>
          <w:p w14:paraId="6F729D71" w14:textId="77777777" w:rsidR="00E17BF9" w:rsidRPr="00644EAA" w:rsidRDefault="00E17BF9" w:rsidP="00E17BF9">
            <w:pPr>
              <w:rPr>
                <w:rFonts w:cstheme="minorHAnsi"/>
              </w:rPr>
            </w:pPr>
            <w:r w:rsidRPr="0080482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prijedloga</w:t>
            </w:r>
            <w:proofErr w:type="spellEnd"/>
            <w:r w:rsidRPr="00644EAA">
              <w:rPr>
                <w:rFonts w:cstheme="minorHAnsi"/>
              </w:rPr>
              <w:t xml:space="preserve"> </w:t>
            </w:r>
          </w:p>
        </w:tc>
      </w:tr>
      <w:tr w:rsidR="00E17BF9" w:rsidRPr="00644EAA" w14:paraId="750B1F6A" w14:textId="77777777" w:rsidTr="00C82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1114" w:type="dxa"/>
          </w:tcPr>
          <w:p w14:paraId="2476F40E" w14:textId="77777777" w:rsidR="00E17BF9" w:rsidRPr="0080482C" w:rsidRDefault="00E17BF9" w:rsidP="00E17BF9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0482C">
              <w:rPr>
                <w:rFonts w:cstheme="minorHAnsi"/>
                <w:sz w:val="24"/>
                <w:szCs w:val="24"/>
              </w:rPr>
              <w:t>Redni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broj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53" w:type="dxa"/>
          </w:tcPr>
          <w:p w14:paraId="027D8060" w14:textId="77777777" w:rsidR="00E17BF9" w:rsidRPr="0080482C" w:rsidRDefault="00E17BF9" w:rsidP="00E17BF9">
            <w:pPr>
              <w:rPr>
                <w:rFonts w:cstheme="minorHAnsi"/>
                <w:sz w:val="24"/>
                <w:szCs w:val="24"/>
              </w:rPr>
            </w:pPr>
            <w:r w:rsidRPr="0080482C">
              <w:rPr>
                <w:rFonts w:cstheme="minorHAnsi"/>
                <w:sz w:val="24"/>
                <w:szCs w:val="24"/>
              </w:rPr>
              <w:t xml:space="preserve">Ime </w:t>
            </w:r>
            <w:proofErr w:type="spellStart"/>
            <w:r w:rsidR="007A75EA" w:rsidRPr="0080482C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="007A75EA"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prezime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naziv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podnositelja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23B29AB3" w14:textId="77777777" w:rsidR="00E17BF9" w:rsidRPr="0080482C" w:rsidRDefault="00E17BF9" w:rsidP="00E17BF9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0482C">
              <w:rPr>
                <w:rFonts w:cstheme="minorHAnsi"/>
                <w:sz w:val="24"/>
                <w:szCs w:val="24"/>
              </w:rPr>
              <w:t>Članak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na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koji se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odnosi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primjedba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prijedlog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15E584DF" w14:textId="77777777" w:rsidR="00E17BF9" w:rsidRPr="0080482C" w:rsidRDefault="00E17BF9" w:rsidP="00E17BF9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0482C">
              <w:rPr>
                <w:rFonts w:cstheme="minorHAnsi"/>
                <w:sz w:val="24"/>
                <w:szCs w:val="24"/>
              </w:rPr>
              <w:t>Tekst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primjedbe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prijedloga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449" w:type="dxa"/>
          </w:tcPr>
          <w:p w14:paraId="21272034" w14:textId="77777777" w:rsidR="00E17BF9" w:rsidRPr="0080482C" w:rsidRDefault="00E17BF9" w:rsidP="00E17BF9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0482C">
              <w:rPr>
                <w:rFonts w:cstheme="minorHAnsi"/>
                <w:sz w:val="24"/>
                <w:szCs w:val="24"/>
              </w:rPr>
              <w:t>Prihvaćanje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neprihvaćanje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primjedbe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prijedloga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s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razlozima</w:t>
            </w:r>
            <w:proofErr w:type="spellEnd"/>
            <w:r w:rsidRPr="0080482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0482C">
              <w:rPr>
                <w:rFonts w:cstheme="minorHAnsi"/>
                <w:sz w:val="24"/>
                <w:szCs w:val="24"/>
              </w:rPr>
              <w:t>neprihvaćanja</w:t>
            </w:r>
            <w:proofErr w:type="spellEnd"/>
          </w:p>
        </w:tc>
      </w:tr>
      <w:tr w:rsidR="00E17BF9" w:rsidRPr="00644EAA" w14:paraId="421F5D87" w14:textId="77777777" w:rsidTr="00C82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554"/>
        </w:trPr>
        <w:tc>
          <w:tcPr>
            <w:tcW w:w="1114" w:type="dxa"/>
          </w:tcPr>
          <w:p w14:paraId="46C10C02" w14:textId="77777777" w:rsidR="00E17BF9" w:rsidRPr="00644EAA" w:rsidRDefault="00E17BF9" w:rsidP="00E17BF9">
            <w:pPr>
              <w:rPr>
                <w:rFonts w:cstheme="minorHAnsi"/>
              </w:rPr>
            </w:pPr>
          </w:p>
          <w:p w14:paraId="76F69525" w14:textId="77777777" w:rsidR="00E17BF9" w:rsidRPr="00644EAA" w:rsidRDefault="00E17BF9" w:rsidP="00E17BF9">
            <w:pPr>
              <w:rPr>
                <w:rFonts w:cstheme="minorHAnsi"/>
              </w:rPr>
            </w:pPr>
            <w:r w:rsidRPr="00644EAA">
              <w:rPr>
                <w:rFonts w:cstheme="minorHAnsi"/>
              </w:rPr>
              <w:t>/</w:t>
            </w:r>
          </w:p>
        </w:tc>
        <w:tc>
          <w:tcPr>
            <w:tcW w:w="1753" w:type="dxa"/>
          </w:tcPr>
          <w:p w14:paraId="6CC4A646" w14:textId="77777777" w:rsidR="00E17BF9" w:rsidRPr="00644EAA" w:rsidRDefault="00E17BF9" w:rsidP="00E17BF9">
            <w:pPr>
              <w:rPr>
                <w:rFonts w:cstheme="minorHAnsi"/>
              </w:rPr>
            </w:pPr>
          </w:p>
          <w:p w14:paraId="4F2BB2C1" w14:textId="77777777" w:rsidR="00E17BF9" w:rsidRPr="00644EAA" w:rsidRDefault="00E17BF9" w:rsidP="00E17BF9">
            <w:pPr>
              <w:jc w:val="center"/>
              <w:rPr>
                <w:rFonts w:cstheme="minorHAnsi"/>
              </w:rPr>
            </w:pPr>
            <w:r w:rsidRPr="00644EAA">
              <w:rPr>
                <w:rFonts w:cstheme="minorHAnsi"/>
              </w:rPr>
              <w:t>/</w:t>
            </w:r>
          </w:p>
        </w:tc>
        <w:tc>
          <w:tcPr>
            <w:tcW w:w="1701" w:type="dxa"/>
            <w:gridSpan w:val="2"/>
          </w:tcPr>
          <w:p w14:paraId="5A758289" w14:textId="77777777" w:rsidR="00E17BF9" w:rsidRPr="00644EAA" w:rsidRDefault="00E17BF9" w:rsidP="00E17BF9">
            <w:pPr>
              <w:rPr>
                <w:rFonts w:cstheme="minorHAnsi"/>
              </w:rPr>
            </w:pPr>
          </w:p>
          <w:p w14:paraId="691D953D" w14:textId="77777777" w:rsidR="00E17BF9" w:rsidRPr="00644EAA" w:rsidRDefault="00E17BF9" w:rsidP="00E17BF9">
            <w:pPr>
              <w:jc w:val="center"/>
              <w:rPr>
                <w:rFonts w:cstheme="minorHAnsi"/>
              </w:rPr>
            </w:pPr>
            <w:r w:rsidRPr="00644EAA">
              <w:rPr>
                <w:rFonts w:cstheme="minorHAnsi"/>
              </w:rPr>
              <w:t>/</w:t>
            </w:r>
          </w:p>
        </w:tc>
        <w:tc>
          <w:tcPr>
            <w:tcW w:w="2552" w:type="dxa"/>
          </w:tcPr>
          <w:p w14:paraId="2EF32C56" w14:textId="77777777" w:rsidR="00E17BF9" w:rsidRPr="00644EAA" w:rsidRDefault="00E17BF9" w:rsidP="00E17BF9">
            <w:pPr>
              <w:rPr>
                <w:rFonts w:cstheme="minorHAnsi"/>
              </w:rPr>
            </w:pPr>
          </w:p>
          <w:p w14:paraId="41F8BDA7" w14:textId="77777777" w:rsidR="00E17BF9" w:rsidRPr="00644EAA" w:rsidRDefault="00E17BF9" w:rsidP="00E17BF9">
            <w:pPr>
              <w:jc w:val="center"/>
              <w:rPr>
                <w:rFonts w:cstheme="minorHAnsi"/>
              </w:rPr>
            </w:pPr>
            <w:r w:rsidRPr="00644EAA">
              <w:rPr>
                <w:rFonts w:cstheme="minorHAnsi"/>
              </w:rPr>
              <w:t>/</w:t>
            </w:r>
          </w:p>
        </w:tc>
        <w:tc>
          <w:tcPr>
            <w:tcW w:w="2449" w:type="dxa"/>
          </w:tcPr>
          <w:p w14:paraId="7E908469" w14:textId="77777777" w:rsidR="00E17BF9" w:rsidRPr="00644EAA" w:rsidRDefault="00E17BF9" w:rsidP="00E17BF9">
            <w:pPr>
              <w:rPr>
                <w:rFonts w:cstheme="minorHAnsi"/>
              </w:rPr>
            </w:pPr>
          </w:p>
          <w:p w14:paraId="09349AB2" w14:textId="77777777" w:rsidR="00E17BF9" w:rsidRPr="00644EAA" w:rsidRDefault="00E17BF9" w:rsidP="00E17BF9">
            <w:pPr>
              <w:ind w:firstLine="720"/>
              <w:rPr>
                <w:rFonts w:cstheme="minorHAnsi"/>
              </w:rPr>
            </w:pPr>
            <w:r w:rsidRPr="00644EAA">
              <w:rPr>
                <w:rFonts w:cstheme="minorHAnsi"/>
              </w:rPr>
              <w:t>/</w:t>
            </w:r>
          </w:p>
        </w:tc>
      </w:tr>
    </w:tbl>
    <w:p w14:paraId="4853ED18" w14:textId="77777777" w:rsidR="00B13212" w:rsidRPr="00644EAA" w:rsidRDefault="00B13212" w:rsidP="00867931">
      <w:pPr>
        <w:rPr>
          <w:rFonts w:cstheme="minorHAnsi"/>
        </w:rPr>
      </w:pPr>
    </w:p>
    <w:p w14:paraId="7A43D219" w14:textId="3B8131D0" w:rsidR="00F97A1B" w:rsidRPr="00F97A1B" w:rsidRDefault="00E17BF9" w:rsidP="00F97A1B">
      <w:pPr>
        <w:jc w:val="both"/>
        <w:rPr>
          <w:rFonts w:cstheme="minorHAnsi"/>
          <w:b/>
          <w:bCs/>
          <w:lang w:val="hr-HR" w:bidi="hr-HR"/>
        </w:rPr>
      </w:pPr>
      <w:r w:rsidRPr="00644EAA">
        <w:rPr>
          <w:rFonts w:cstheme="minorHAnsi"/>
          <w:b/>
        </w:rPr>
        <w:t xml:space="preserve">NAPOMENA: Za </w:t>
      </w:r>
      <w:proofErr w:type="spellStart"/>
      <w:r w:rsidRPr="00644EAA">
        <w:rPr>
          <w:rFonts w:cstheme="minorHAnsi"/>
          <w:b/>
        </w:rPr>
        <w:t>vrijeme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trajanja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savjetovanja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nije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pristigla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niti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jedna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primjedba</w:t>
      </w:r>
      <w:proofErr w:type="spellEnd"/>
      <w:r w:rsidRPr="00644EAA">
        <w:rPr>
          <w:rFonts w:cstheme="minorHAnsi"/>
          <w:b/>
        </w:rPr>
        <w:t>/</w:t>
      </w:r>
      <w:proofErr w:type="spellStart"/>
      <w:r w:rsidRPr="00644EAA">
        <w:rPr>
          <w:rFonts w:cstheme="minorHAnsi"/>
          <w:b/>
        </w:rPr>
        <w:t>prijedlog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zainteresirane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javnosti</w:t>
      </w:r>
      <w:proofErr w:type="spellEnd"/>
      <w:r w:rsidRPr="00644EAA">
        <w:rPr>
          <w:rFonts w:cstheme="minorHAnsi"/>
          <w:b/>
        </w:rPr>
        <w:t xml:space="preserve"> u </w:t>
      </w:r>
      <w:proofErr w:type="spellStart"/>
      <w:r w:rsidRPr="00644EAA">
        <w:rPr>
          <w:rFonts w:cstheme="minorHAnsi"/>
          <w:b/>
        </w:rPr>
        <w:t>odnosu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Pr="00644EAA">
        <w:rPr>
          <w:rFonts w:cstheme="minorHAnsi"/>
          <w:b/>
        </w:rPr>
        <w:t>na</w:t>
      </w:r>
      <w:proofErr w:type="spellEnd"/>
      <w:r w:rsidRPr="00644EAA">
        <w:rPr>
          <w:rFonts w:cstheme="minorHAnsi"/>
          <w:b/>
        </w:rPr>
        <w:t xml:space="preserve"> </w:t>
      </w:r>
      <w:proofErr w:type="spellStart"/>
      <w:r w:rsidR="00FB24E5" w:rsidRPr="00FB24E5">
        <w:rPr>
          <w:rFonts w:cstheme="minorHAnsi"/>
          <w:b/>
          <w:bCs/>
          <w:lang w:bidi="hr-HR"/>
        </w:rPr>
        <w:t>prijedlog</w:t>
      </w:r>
      <w:proofErr w:type="spellEnd"/>
      <w:r w:rsidR="00FB24E5" w:rsidRPr="00FB24E5">
        <w:rPr>
          <w:rFonts w:cstheme="minorHAnsi"/>
          <w:b/>
          <w:bCs/>
          <w:lang w:bidi="hr-HR"/>
        </w:rPr>
        <w:t xml:space="preserve"> </w:t>
      </w:r>
      <w:r w:rsidR="00F97A1B" w:rsidRPr="00F97A1B">
        <w:rPr>
          <w:rFonts w:cstheme="minorHAnsi"/>
          <w:b/>
          <w:bCs/>
          <w:lang w:val="hr-HR" w:bidi="hr-HR"/>
        </w:rPr>
        <w:t>nacrta Pravilnika o načinu i uvjetima stipendiranja srednjoškolskih učenika i studenata Općine Postira</w:t>
      </w:r>
      <w:r w:rsidR="00F97A1B">
        <w:rPr>
          <w:rFonts w:cstheme="minorHAnsi"/>
          <w:b/>
          <w:bCs/>
          <w:lang w:val="hr-HR" w:bidi="hr-HR"/>
        </w:rPr>
        <w:t>.</w:t>
      </w:r>
    </w:p>
    <w:p w14:paraId="56BB7E85" w14:textId="6660C1B1" w:rsidR="00FB24E5" w:rsidRPr="00FB24E5" w:rsidRDefault="00FB24E5" w:rsidP="00FB24E5">
      <w:pPr>
        <w:jc w:val="both"/>
        <w:rPr>
          <w:rFonts w:cstheme="minorHAnsi"/>
          <w:b/>
          <w:bCs/>
          <w:lang w:bidi="hr-HR"/>
        </w:rPr>
      </w:pPr>
    </w:p>
    <w:p w14:paraId="71F1951F" w14:textId="77777777" w:rsidR="007A75EA" w:rsidRDefault="007A75EA" w:rsidP="007A75EA">
      <w:pPr>
        <w:jc w:val="both"/>
      </w:pPr>
    </w:p>
    <w:p w14:paraId="5BF2BA2D" w14:textId="65C9087B" w:rsidR="007A75EA" w:rsidRDefault="00F97A1B" w:rsidP="007A75EA">
      <w:pPr>
        <w:jc w:val="center"/>
      </w:pPr>
      <w:r>
        <w:t xml:space="preserve">                                                                      </w:t>
      </w:r>
      <w:r w:rsidR="00C8217A">
        <w:t xml:space="preserve">U </w:t>
      </w:r>
      <w:proofErr w:type="spellStart"/>
      <w:r w:rsidR="00EE3967">
        <w:t>Postirima</w:t>
      </w:r>
      <w:proofErr w:type="spellEnd"/>
      <w:r w:rsidR="00C8217A">
        <w:t xml:space="preserve">, </w:t>
      </w:r>
      <w:r w:rsidR="00F87C8A">
        <w:t>03</w:t>
      </w:r>
      <w:r w:rsidR="00C8217A">
        <w:t xml:space="preserve">. </w:t>
      </w:r>
      <w:r w:rsidR="00F87C8A">
        <w:t>rujna</w:t>
      </w:r>
      <w:r w:rsidR="00EE3967">
        <w:t xml:space="preserve"> </w:t>
      </w:r>
      <w:r w:rsidR="00C8217A">
        <w:t>202</w:t>
      </w:r>
      <w:r w:rsidR="00275C18">
        <w:t>6</w:t>
      </w:r>
      <w:r w:rsidR="007A75EA">
        <w:t xml:space="preserve">. </w:t>
      </w:r>
      <w:proofErr w:type="spellStart"/>
      <w:r w:rsidR="007A75EA">
        <w:t>godine</w:t>
      </w:r>
      <w:proofErr w:type="spellEnd"/>
    </w:p>
    <w:p w14:paraId="09DD2A31" w14:textId="77777777" w:rsidR="007A75EA" w:rsidRDefault="007A75EA" w:rsidP="007A75EA">
      <w:pPr>
        <w:tabs>
          <w:tab w:val="left" w:pos="7826"/>
        </w:tabs>
      </w:pPr>
      <w:r>
        <w:tab/>
      </w:r>
    </w:p>
    <w:p w14:paraId="04A8451D" w14:textId="77777777" w:rsidR="007A75EA" w:rsidRPr="007A75EA" w:rsidRDefault="007A75EA" w:rsidP="007A75EA">
      <w:pPr>
        <w:tabs>
          <w:tab w:val="left" w:pos="7826"/>
        </w:tabs>
        <w:jc w:val="center"/>
      </w:pPr>
      <w:r>
        <w:t xml:space="preserve"> </w:t>
      </w:r>
    </w:p>
    <w:sectPr w:rsidR="007A75EA" w:rsidRPr="007A75EA" w:rsidSect="00CA42D6">
      <w:footerReference w:type="default" r:id="rId6"/>
      <w:pgSz w:w="11900" w:h="16840"/>
      <w:pgMar w:top="284" w:right="1280" w:bottom="84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DD41" w14:textId="77777777" w:rsidR="002156FC" w:rsidRDefault="002156FC" w:rsidP="001D7128">
      <w:pPr>
        <w:spacing w:after="0" w:line="240" w:lineRule="auto"/>
      </w:pPr>
      <w:r>
        <w:separator/>
      </w:r>
    </w:p>
  </w:endnote>
  <w:endnote w:type="continuationSeparator" w:id="0">
    <w:p w14:paraId="3B4DA559" w14:textId="77777777" w:rsidR="002156FC" w:rsidRDefault="002156FC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Malgun Gothic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7C5C" w14:textId="77777777" w:rsidR="001D7128" w:rsidRDefault="00C37605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E36E403" wp14:editId="1AD63310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71BCEA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6E4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2671BCEA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6EEC8" w14:textId="77777777" w:rsidR="002156FC" w:rsidRDefault="002156FC" w:rsidP="001D7128">
      <w:pPr>
        <w:spacing w:after="0" w:line="240" w:lineRule="auto"/>
      </w:pPr>
      <w:r>
        <w:separator/>
      </w:r>
    </w:p>
  </w:footnote>
  <w:footnote w:type="continuationSeparator" w:id="0">
    <w:p w14:paraId="05926C8C" w14:textId="77777777" w:rsidR="002156FC" w:rsidRDefault="002156FC" w:rsidP="001D7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128"/>
    <w:rsid w:val="0004675E"/>
    <w:rsid w:val="00075BBA"/>
    <w:rsid w:val="000A1F51"/>
    <w:rsid w:val="000A5467"/>
    <w:rsid w:val="000B20E6"/>
    <w:rsid w:val="000B7CB8"/>
    <w:rsid w:val="001B64D1"/>
    <w:rsid w:val="001D7128"/>
    <w:rsid w:val="0021041D"/>
    <w:rsid w:val="002156FC"/>
    <w:rsid w:val="00275C18"/>
    <w:rsid w:val="00291A80"/>
    <w:rsid w:val="00323A8C"/>
    <w:rsid w:val="00453E6A"/>
    <w:rsid w:val="00513FE2"/>
    <w:rsid w:val="00516F96"/>
    <w:rsid w:val="00543575"/>
    <w:rsid w:val="005A22F6"/>
    <w:rsid w:val="005B2B76"/>
    <w:rsid w:val="005D6AEE"/>
    <w:rsid w:val="00616DE8"/>
    <w:rsid w:val="00644EAA"/>
    <w:rsid w:val="00651C35"/>
    <w:rsid w:val="006A046B"/>
    <w:rsid w:val="006D019A"/>
    <w:rsid w:val="006E7555"/>
    <w:rsid w:val="00717A07"/>
    <w:rsid w:val="00736861"/>
    <w:rsid w:val="00750B25"/>
    <w:rsid w:val="00766883"/>
    <w:rsid w:val="007A75EA"/>
    <w:rsid w:val="007B2300"/>
    <w:rsid w:val="0080482C"/>
    <w:rsid w:val="008154B7"/>
    <w:rsid w:val="00867931"/>
    <w:rsid w:val="00884274"/>
    <w:rsid w:val="009A5A25"/>
    <w:rsid w:val="00A11518"/>
    <w:rsid w:val="00A63EF9"/>
    <w:rsid w:val="00B13212"/>
    <w:rsid w:val="00B2685E"/>
    <w:rsid w:val="00C37605"/>
    <w:rsid w:val="00C57C60"/>
    <w:rsid w:val="00C8217A"/>
    <w:rsid w:val="00CA2793"/>
    <w:rsid w:val="00CA42D6"/>
    <w:rsid w:val="00D13138"/>
    <w:rsid w:val="00DF1BAF"/>
    <w:rsid w:val="00E17BF9"/>
    <w:rsid w:val="00E615C6"/>
    <w:rsid w:val="00ED18A8"/>
    <w:rsid w:val="00EE3967"/>
    <w:rsid w:val="00F87C8A"/>
    <w:rsid w:val="00F97A1B"/>
    <w:rsid w:val="00FB24E5"/>
    <w:rsid w:val="00FC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A3004"/>
  <w15:docId w15:val="{60D48AED-3BBA-40A2-A7AC-425FAB63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next w:val="Normal"/>
    <w:link w:val="Heading1Char"/>
    <w:uiPriority w:val="9"/>
    <w:unhideWhenUsed/>
    <w:qFormat/>
    <w:rsid w:val="00736861"/>
    <w:pPr>
      <w:keepNext/>
      <w:keepLines/>
      <w:widowControl/>
      <w:spacing w:after="444" w:line="259" w:lineRule="auto"/>
      <w:ind w:right="22"/>
      <w:jc w:val="center"/>
      <w:outlineLvl w:val="0"/>
    </w:pPr>
    <w:rPr>
      <w:rFonts w:ascii="Calibri" w:eastAsia="Calibri" w:hAnsi="Calibri" w:cs="Calibri"/>
      <w:color w:val="000000"/>
      <w:sz w:val="30"/>
      <w:lang w:val="hr-HR"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BBA"/>
  </w:style>
  <w:style w:type="paragraph" w:styleId="Footer">
    <w:name w:val="footer"/>
    <w:basedOn w:val="Normal"/>
    <w:link w:val="Foot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BBA"/>
  </w:style>
  <w:style w:type="character" w:customStyle="1" w:styleId="Heading1Char">
    <w:name w:val="Heading 1 Char"/>
    <w:basedOn w:val="DefaultParagraphFont"/>
    <w:link w:val="Heading1"/>
    <w:uiPriority w:val="9"/>
    <w:rsid w:val="00736861"/>
    <w:rPr>
      <w:rFonts w:ascii="Calibri" w:eastAsia="Calibri" w:hAnsi="Calibri" w:cs="Calibri"/>
      <w:color w:val="000000"/>
      <w:sz w:val="30"/>
      <w:lang w:val="hr-HR" w:eastAsia="hr-HR"/>
    </w:rPr>
  </w:style>
  <w:style w:type="paragraph" w:styleId="NormalWeb">
    <w:name w:val="Normal (Web)"/>
    <w:basedOn w:val="Normal"/>
    <w:uiPriority w:val="99"/>
    <w:unhideWhenUsed/>
    <w:rsid w:val="00736861"/>
    <w:pPr>
      <w:widowControl/>
      <w:spacing w:after="160" w:line="259" w:lineRule="auto"/>
    </w:pPr>
    <w:rPr>
      <w:rFonts w:ascii="Times New Roman" w:eastAsia="Calibri" w:hAnsi="Times New Roman" w:cs="Times New Roman"/>
      <w:color w:val="000000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Smjernica_kb_2.indd</vt:lpstr>
    </vt:vector>
  </TitlesOfParts>
  <Company>HP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Opcina Postira</cp:lastModifiedBy>
  <cp:revision>5</cp:revision>
  <cp:lastPrinted>2020-01-15T08:34:00Z</cp:lastPrinted>
  <dcterms:created xsi:type="dcterms:W3CDTF">2024-10-14T09:35:00Z</dcterms:created>
  <dcterms:modified xsi:type="dcterms:W3CDTF">2026-09-07T12:10:00Z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