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>fax (021) 63 21 33</w:t>
      </w:r>
    </w:p>
    <w:p w:rsidR="00353C9B" w:rsidRPr="00291313" w:rsidRDefault="00CB323E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KLASA: 021-05/20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-01/</w:t>
      </w:r>
      <w:r w:rsidR="00625666">
        <w:rPr>
          <w:rFonts w:ascii="Calibri" w:eastAsia="Times New Roman" w:hAnsi="Calibri" w:cs="Calibri"/>
          <w:sz w:val="24"/>
          <w:szCs w:val="24"/>
          <w:lang w:eastAsia="hr-HR"/>
        </w:rPr>
        <w:t>26</w:t>
      </w:r>
    </w:p>
    <w:p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2140/05-01-20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</w:t>
      </w:r>
      <w:r w:rsidR="00BA5444">
        <w:rPr>
          <w:rFonts w:ascii="Calibri" w:eastAsia="Times New Roman" w:hAnsi="Calibri" w:cs="Calibri"/>
          <w:sz w:val="24"/>
          <w:szCs w:val="24"/>
          <w:lang w:eastAsia="hr-HR"/>
        </w:rPr>
        <w:t>04</w:t>
      </w:r>
    </w:p>
    <w:p w:rsidR="00353C9B" w:rsidRDefault="00747AA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Postira,</w:t>
      </w:r>
      <w:r w:rsidR="009242B0">
        <w:rPr>
          <w:rFonts w:ascii="Calibri" w:eastAsia="Times New Roman" w:hAnsi="Calibri" w:cs="Calibri"/>
          <w:sz w:val="24"/>
          <w:szCs w:val="24"/>
          <w:lang w:eastAsia="hr-HR"/>
        </w:rPr>
        <w:t xml:space="preserve">25. studenog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2020</w:t>
      </w:r>
      <w:r w:rsidR="00353C9B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Pr="00BC644D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, 150/08, 124/10, 124/11, 86/12, </w:t>
      </w:r>
      <w:r w:rsidR="00260D26">
        <w:rPr>
          <w:rFonts w:ascii="Calibri" w:eastAsia="Times New Roman" w:hAnsi="Calibri" w:cs="Calibri"/>
          <w:sz w:val="24"/>
          <w:szCs w:val="24"/>
          <w:lang w:eastAsia="hr-HR"/>
        </w:rPr>
        <w:t>94/13, 85/15, 19/16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9242B0">
        <w:rPr>
          <w:rFonts w:ascii="Calibri" w:eastAsia="Times New Roman" w:hAnsi="Calibri" w:cs="Calibri"/>
          <w:sz w:val="24"/>
          <w:szCs w:val="24"/>
          <w:lang w:eastAsia="hr-HR"/>
        </w:rPr>
        <w:t xml:space="preserve">13, 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>6/13</w:t>
      </w:r>
      <w:r w:rsidR="009242B0">
        <w:rPr>
          <w:rFonts w:ascii="Calibri" w:eastAsia="Times New Roman" w:hAnsi="Calibri" w:cs="Calibri"/>
          <w:sz w:val="24"/>
          <w:szCs w:val="24"/>
          <w:lang w:eastAsia="hr-HR"/>
        </w:rPr>
        <w:t xml:space="preserve"> i 5/20), Općinsko vijeće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 na </w:t>
      </w:r>
      <w:r w:rsidR="009242B0">
        <w:rPr>
          <w:rFonts w:ascii="Calibri" w:eastAsia="Times New Roman" w:hAnsi="Calibri" w:cs="Calibri"/>
          <w:sz w:val="24"/>
          <w:szCs w:val="24"/>
          <w:lang w:eastAsia="hr-HR"/>
        </w:rPr>
        <w:t xml:space="preserve">27.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9242B0">
        <w:rPr>
          <w:rFonts w:ascii="Calibri" w:eastAsia="Times New Roman" w:hAnsi="Calibri" w:cs="Calibri"/>
          <w:sz w:val="24"/>
          <w:szCs w:val="24"/>
          <w:lang w:eastAsia="hr-HR"/>
        </w:rPr>
        <w:t>25.11.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2020.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CB323E" w:rsidP="005D129C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</w:t>
      </w:r>
      <w:r w:rsidR="00A37CA6">
        <w:rPr>
          <w:rFonts w:ascii="Calibri" w:eastAsia="Times New Roman" w:hAnsi="Calibri" w:cs="Calibri"/>
          <w:b/>
          <w:sz w:val="24"/>
          <w:szCs w:val="24"/>
          <w:lang w:eastAsia="hr-HR"/>
        </w:rPr>
        <w:t>Program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1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62566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Danas u čitavom svijetu sportskoj djelatnosti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pristupa se kao civilizacijskoj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tekovini i smatra se društvenim fenomenom koji 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od posebnog interesa za narod i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državu.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našoj je domovini Ustavom utvrđena obveza države da se skrbi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portu. U Općini Postira sportska se djelatnost sufinancira sredstvima iz godišnjega općinskog proračuna, kroz program javnih potreba u sportu Općine Postira sukladno članku 74. Zakona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portu ("Narodne novine", broj 71/06, 150/08, 124/1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 124/11, 86/12 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94/13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85/15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, 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19/16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98/19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).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 xml:space="preserve">U postizanju ovih ciljeva svakako je bitna i skrb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21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 godini ostvaruje se u nepovoljnoj gospodarskoj situaciji u kojoj su proračunska sredstva dominantan d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io financiranja ukupnog sporta.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ima za zadaću zaustaviti stagnaciju razvoja sporta i omogućiti funkcioniranje sportskog sustava, kao živog organizma.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:rsidR="00353C9B" w:rsidRPr="00747AA6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21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="002C361B" w:rsidRPr="002C361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23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0.000,00 kn</w:t>
      </w:r>
    </w:p>
    <w:p w:rsidR="00353C9B" w:rsidRPr="00747AA6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</w:t>
      </w: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kluba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</w:t>
      </w:r>
      <w:r w:rsidR="00747AA6"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BA5444" w:rsidRPr="00BA5444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10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Pr="00BC644D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Karate klub                                                                                    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747AA6"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</w:t>
      </w:r>
      <w:r w:rsidR="002C361B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4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8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446E01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Dio porez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na promet nekretnina                                                </w:t>
      </w:r>
      <w:r w:rsidR="002C361B" w:rsidRPr="002C361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24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8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</w:t>
      </w:r>
      <w:r w:rsidRPr="00A46F73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000,00 kn</w:t>
      </w:r>
    </w:p>
    <w:p w:rsidR="00747AA6" w:rsidRPr="00CB323E" w:rsidRDefault="00747AA6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</w:t>
      </w:r>
      <w:r w:rsidR="00BA5444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24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8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</w:p>
    <w:p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747AA6" w:rsidRDefault="00CB323E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</w:t>
      </w:r>
      <w:r w:rsidR="00625666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Marko Radić</w:t>
      </w:r>
      <w:r w:rsidR="00625666">
        <w:rPr>
          <w:rFonts w:ascii="Calibri" w:eastAsia="Times New Roman" w:hAnsi="Calibri" w:cs="Calibri"/>
          <w:sz w:val="24"/>
          <w:szCs w:val="24"/>
          <w:lang w:eastAsia="hr-HR"/>
        </w:rPr>
        <w:t>, v.r.</w:t>
      </w:r>
      <w:bookmarkStart w:id="0" w:name="_GoBack"/>
      <w:bookmarkEnd w:id="0"/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6B62" w:rsidRDefault="00FD6B62" w:rsidP="00747AA6">
      <w:pPr>
        <w:spacing w:after="0" w:line="240" w:lineRule="auto"/>
      </w:pPr>
      <w:r>
        <w:separator/>
      </w:r>
    </w:p>
  </w:endnote>
  <w:endnote w:type="continuationSeparator" w:id="0">
    <w:p w:rsidR="00FD6B62" w:rsidRDefault="00FD6B62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6B62" w:rsidRDefault="00FD6B62" w:rsidP="00747AA6">
      <w:pPr>
        <w:spacing w:after="0" w:line="240" w:lineRule="auto"/>
      </w:pPr>
      <w:r>
        <w:separator/>
      </w:r>
    </w:p>
  </w:footnote>
  <w:footnote w:type="continuationSeparator" w:id="0">
    <w:p w:rsidR="00FD6B62" w:rsidRDefault="00FD6B62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3C9B"/>
    <w:rsid w:val="000101B8"/>
    <w:rsid w:val="00020A51"/>
    <w:rsid w:val="00021E78"/>
    <w:rsid w:val="000A4C82"/>
    <w:rsid w:val="000C2C43"/>
    <w:rsid w:val="001022B9"/>
    <w:rsid w:val="0013258B"/>
    <w:rsid w:val="00140DEF"/>
    <w:rsid w:val="001E0428"/>
    <w:rsid w:val="00260D26"/>
    <w:rsid w:val="002A03A7"/>
    <w:rsid w:val="002C361B"/>
    <w:rsid w:val="002C475D"/>
    <w:rsid w:val="00311B4F"/>
    <w:rsid w:val="00353C9B"/>
    <w:rsid w:val="00446E01"/>
    <w:rsid w:val="0054235C"/>
    <w:rsid w:val="005676DC"/>
    <w:rsid w:val="005D129C"/>
    <w:rsid w:val="00625666"/>
    <w:rsid w:val="00637B92"/>
    <w:rsid w:val="00644BFB"/>
    <w:rsid w:val="006706F6"/>
    <w:rsid w:val="00747AA6"/>
    <w:rsid w:val="00864532"/>
    <w:rsid w:val="008B573A"/>
    <w:rsid w:val="009034E6"/>
    <w:rsid w:val="009242B0"/>
    <w:rsid w:val="0095193A"/>
    <w:rsid w:val="009F2908"/>
    <w:rsid w:val="00A37CA6"/>
    <w:rsid w:val="00AA1F10"/>
    <w:rsid w:val="00B97A30"/>
    <w:rsid w:val="00BA5444"/>
    <w:rsid w:val="00CB323E"/>
    <w:rsid w:val="00D71103"/>
    <w:rsid w:val="00D775EE"/>
    <w:rsid w:val="00DC706D"/>
    <w:rsid w:val="00E27D17"/>
    <w:rsid w:val="00E4088F"/>
    <w:rsid w:val="00E44A0D"/>
    <w:rsid w:val="00E53E5F"/>
    <w:rsid w:val="00E82A03"/>
    <w:rsid w:val="00F03EAD"/>
    <w:rsid w:val="00F34F40"/>
    <w:rsid w:val="00F62468"/>
    <w:rsid w:val="00F7703E"/>
    <w:rsid w:val="00F95688"/>
    <w:rsid w:val="00FD6B62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97AA0"/>
  <w15:docId w15:val="{2C1889A2-9B04-464D-829B-AF972CCC4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C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47AA6"/>
  </w:style>
  <w:style w:type="paragraph" w:styleId="Podnoje">
    <w:name w:val="footer"/>
    <w:basedOn w:val="Normal"/>
    <w:link w:val="Podno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789</Words>
  <Characters>4501</Characters>
  <Application>Microsoft Office Word</Application>
  <DocSecurity>0</DocSecurity>
  <Lines>37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2020-11-26T08:47:00Z</cp:lastPrinted>
  <dcterms:created xsi:type="dcterms:W3CDTF">2020-11-11T10:21:00Z</dcterms:created>
  <dcterms:modified xsi:type="dcterms:W3CDTF">2020-11-26T08:47:00Z</dcterms:modified>
</cp:coreProperties>
</file>