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E4E4FE6" w14:textId="77777777" w:rsidR="00AD1E57" w:rsidRPr="002169F9" w:rsidRDefault="00AD1E57" w:rsidP="00B5537A">
      <w:pPr>
        <w:rPr>
          <w:rFonts w:ascii="Calibri" w:hAnsi="Calibri" w:cs="Calibri"/>
          <w:b/>
          <w:sz w:val="24"/>
          <w:lang w:val="hr-HR"/>
        </w:rPr>
      </w:pPr>
    </w:p>
    <w:p w14:paraId="1D5C2FDB" w14:textId="77777777" w:rsidR="00AD1E57" w:rsidRPr="002169F9" w:rsidRDefault="00AD1E57" w:rsidP="00AD1E57">
      <w:pPr>
        <w:rPr>
          <w:rFonts w:ascii="Calibri" w:hAnsi="Calibri" w:cs="Calibri"/>
          <w:b/>
          <w:sz w:val="24"/>
          <w:lang w:val="hr-HR"/>
        </w:rPr>
      </w:pPr>
      <w:r w:rsidRPr="002169F9">
        <w:rPr>
          <w:rFonts w:ascii="Calibri" w:hAnsi="Calibri" w:cs="Calibri"/>
          <w:b/>
          <w:sz w:val="24"/>
          <w:lang w:val="hr-HR"/>
        </w:rPr>
        <w:t xml:space="preserve">         </w:t>
      </w:r>
      <w:r w:rsidR="00211F3D" w:rsidRPr="002169F9">
        <w:rPr>
          <w:rFonts w:ascii="Calibri" w:hAnsi="Calibri" w:cs="Calibri"/>
          <w:b/>
          <w:sz w:val="24"/>
          <w:lang w:val="hr-HR"/>
        </w:rPr>
        <w:t xml:space="preserve"> </w:t>
      </w:r>
      <w:r w:rsidRPr="002169F9">
        <w:rPr>
          <w:rFonts w:ascii="Calibri" w:hAnsi="Calibri" w:cs="Calibri"/>
          <w:b/>
          <w:sz w:val="24"/>
          <w:lang w:val="hr-HR"/>
        </w:rPr>
        <w:t>REPUBLIKA HRVATSKA</w:t>
      </w:r>
    </w:p>
    <w:p w14:paraId="74A49D6D" w14:textId="77777777" w:rsidR="00AD1E57" w:rsidRPr="002169F9" w:rsidRDefault="00AD1E57" w:rsidP="00AD1E57">
      <w:pPr>
        <w:rPr>
          <w:rFonts w:ascii="Calibri" w:hAnsi="Calibri" w:cs="Calibri"/>
          <w:b/>
          <w:sz w:val="24"/>
          <w:lang w:val="hr-HR"/>
        </w:rPr>
      </w:pPr>
      <w:r w:rsidRPr="002169F9">
        <w:rPr>
          <w:rFonts w:ascii="Calibri" w:hAnsi="Calibri" w:cs="Calibri"/>
          <w:b/>
          <w:sz w:val="24"/>
          <w:lang w:val="hr-HR"/>
        </w:rPr>
        <w:t>SPLITSKO DALMATINSKA ŽUPANIJA</w:t>
      </w:r>
    </w:p>
    <w:p w14:paraId="6A3859A1" w14:textId="77777777" w:rsidR="00AD1E57" w:rsidRPr="002169F9" w:rsidRDefault="00AD1E57" w:rsidP="00AD1E57">
      <w:pPr>
        <w:rPr>
          <w:rFonts w:ascii="Calibri" w:hAnsi="Calibri" w:cs="Calibri"/>
          <w:b/>
          <w:sz w:val="24"/>
          <w:lang w:val="hr-HR"/>
        </w:rPr>
      </w:pPr>
      <w:r w:rsidRPr="002169F9">
        <w:rPr>
          <w:rFonts w:ascii="Calibri" w:hAnsi="Calibri" w:cs="Calibri"/>
          <w:b/>
          <w:sz w:val="24"/>
          <w:lang w:val="hr-HR"/>
        </w:rPr>
        <w:t xml:space="preserve">          </w:t>
      </w:r>
      <w:r w:rsidR="00211F3D" w:rsidRPr="002169F9">
        <w:rPr>
          <w:rFonts w:ascii="Calibri" w:hAnsi="Calibri" w:cs="Calibri"/>
          <w:b/>
          <w:sz w:val="24"/>
          <w:lang w:val="hr-HR"/>
        </w:rPr>
        <w:t xml:space="preserve">  </w:t>
      </w:r>
      <w:r w:rsidRPr="002169F9">
        <w:rPr>
          <w:rFonts w:ascii="Calibri" w:hAnsi="Calibri" w:cs="Calibri"/>
          <w:b/>
          <w:sz w:val="24"/>
          <w:lang w:val="hr-HR"/>
        </w:rPr>
        <w:t>OPĆINA POSTIRA</w:t>
      </w:r>
    </w:p>
    <w:p w14:paraId="0ED35939" w14:textId="77777777" w:rsidR="008B330A" w:rsidRPr="00424B26" w:rsidRDefault="00AD1E57" w:rsidP="00424B26">
      <w:pPr>
        <w:rPr>
          <w:rFonts w:ascii="Calibri" w:hAnsi="Calibri" w:cs="Calibri"/>
          <w:b/>
          <w:sz w:val="24"/>
          <w:lang w:val="hr-HR"/>
        </w:rPr>
      </w:pPr>
      <w:r w:rsidRPr="002169F9">
        <w:rPr>
          <w:rFonts w:ascii="Calibri" w:hAnsi="Calibri" w:cs="Calibri"/>
          <w:b/>
          <w:sz w:val="24"/>
          <w:lang w:val="hr-HR"/>
        </w:rPr>
        <w:t xml:space="preserve">      </w:t>
      </w:r>
      <w:r w:rsidR="00211F3D" w:rsidRPr="002169F9">
        <w:rPr>
          <w:rFonts w:ascii="Calibri" w:hAnsi="Calibri" w:cs="Calibri"/>
          <w:b/>
          <w:sz w:val="24"/>
          <w:lang w:val="hr-HR"/>
        </w:rPr>
        <w:t xml:space="preserve"> </w:t>
      </w:r>
      <w:r w:rsidRPr="002169F9">
        <w:rPr>
          <w:rFonts w:ascii="Calibri" w:hAnsi="Calibri" w:cs="Calibri"/>
          <w:b/>
          <w:sz w:val="24"/>
          <w:lang w:val="hr-HR"/>
        </w:rPr>
        <w:t xml:space="preserve">   </w:t>
      </w:r>
      <w:r w:rsidR="00424B26">
        <w:rPr>
          <w:rFonts w:ascii="Calibri" w:hAnsi="Calibri" w:cs="Calibri"/>
          <w:b/>
          <w:sz w:val="24"/>
          <w:lang w:val="hr-HR"/>
        </w:rPr>
        <w:t xml:space="preserve"> NAČELNIK OPĆINE</w:t>
      </w:r>
    </w:p>
    <w:p w14:paraId="5D128A1D" w14:textId="77777777" w:rsidR="009747C0" w:rsidRDefault="009747C0" w:rsidP="008B330A">
      <w:pPr>
        <w:ind w:left="0"/>
        <w:jc w:val="right"/>
        <w:rPr>
          <w:rFonts w:ascii="Calibri" w:hAnsi="Calibri"/>
          <w:sz w:val="24"/>
          <w:szCs w:val="24"/>
          <w:lang w:val="hr-HR"/>
        </w:rPr>
      </w:pPr>
    </w:p>
    <w:p w14:paraId="2B497365" w14:textId="77777777" w:rsidR="00194117" w:rsidRDefault="00194117" w:rsidP="008B330A">
      <w:pPr>
        <w:ind w:left="0"/>
        <w:jc w:val="right"/>
        <w:rPr>
          <w:rFonts w:ascii="Calibri" w:hAnsi="Calibri"/>
          <w:sz w:val="24"/>
          <w:szCs w:val="24"/>
          <w:lang w:val="hr-HR"/>
        </w:rPr>
      </w:pPr>
    </w:p>
    <w:p w14:paraId="3BDCC302" w14:textId="77777777" w:rsidR="00424B26" w:rsidRDefault="00424B26" w:rsidP="008B330A">
      <w:pPr>
        <w:ind w:left="0"/>
        <w:jc w:val="right"/>
        <w:rPr>
          <w:rFonts w:ascii="Calibri" w:hAnsi="Calibri"/>
          <w:sz w:val="24"/>
          <w:szCs w:val="24"/>
          <w:lang w:val="hr-HR"/>
        </w:rPr>
      </w:pPr>
    </w:p>
    <w:p w14:paraId="1F31EAFC" w14:textId="77777777" w:rsidR="00424B26" w:rsidRDefault="00424B26" w:rsidP="008B330A">
      <w:pPr>
        <w:ind w:left="0"/>
        <w:jc w:val="right"/>
        <w:rPr>
          <w:rFonts w:ascii="Calibri" w:hAnsi="Calibri"/>
          <w:sz w:val="24"/>
          <w:szCs w:val="24"/>
          <w:lang w:val="hr-HR"/>
        </w:rPr>
      </w:pPr>
    </w:p>
    <w:p w14:paraId="5910956B" w14:textId="77777777" w:rsidR="00424B26" w:rsidRDefault="00424B26" w:rsidP="008B330A">
      <w:pPr>
        <w:ind w:left="0"/>
        <w:jc w:val="right"/>
        <w:rPr>
          <w:rFonts w:ascii="Calibri" w:hAnsi="Calibri"/>
          <w:sz w:val="24"/>
          <w:szCs w:val="24"/>
          <w:lang w:val="hr-HR"/>
        </w:rPr>
      </w:pPr>
    </w:p>
    <w:p w14:paraId="6C411BD6" w14:textId="77777777" w:rsidR="00424B26" w:rsidRDefault="00424B26" w:rsidP="008B330A">
      <w:pPr>
        <w:ind w:left="0"/>
        <w:jc w:val="right"/>
        <w:rPr>
          <w:rFonts w:ascii="Calibri" w:hAnsi="Calibri"/>
          <w:sz w:val="24"/>
          <w:szCs w:val="24"/>
          <w:lang w:val="hr-HR"/>
        </w:rPr>
      </w:pPr>
    </w:p>
    <w:p w14:paraId="18D5C526" w14:textId="77777777" w:rsidR="00424B26" w:rsidRDefault="00424B26" w:rsidP="008B330A">
      <w:pPr>
        <w:ind w:left="0"/>
        <w:jc w:val="right"/>
        <w:rPr>
          <w:rFonts w:ascii="Calibri" w:hAnsi="Calibri"/>
          <w:sz w:val="24"/>
          <w:szCs w:val="24"/>
          <w:lang w:val="hr-HR"/>
        </w:rPr>
      </w:pPr>
    </w:p>
    <w:p w14:paraId="5BF90590" w14:textId="77777777" w:rsidR="00424B26" w:rsidRDefault="00424B26" w:rsidP="008B330A">
      <w:pPr>
        <w:ind w:left="0"/>
        <w:jc w:val="right"/>
        <w:rPr>
          <w:rFonts w:ascii="Calibri" w:hAnsi="Calibri"/>
          <w:sz w:val="24"/>
          <w:szCs w:val="24"/>
          <w:lang w:val="hr-HR"/>
        </w:rPr>
      </w:pPr>
    </w:p>
    <w:p w14:paraId="7B575F71" w14:textId="77777777" w:rsidR="00424B26" w:rsidRDefault="00424B26" w:rsidP="008B330A">
      <w:pPr>
        <w:ind w:left="0"/>
        <w:jc w:val="right"/>
        <w:rPr>
          <w:rFonts w:ascii="Calibri" w:hAnsi="Calibri"/>
          <w:sz w:val="24"/>
          <w:szCs w:val="24"/>
          <w:lang w:val="hr-HR"/>
        </w:rPr>
      </w:pPr>
    </w:p>
    <w:p w14:paraId="61F57519" w14:textId="77777777" w:rsidR="00424B26" w:rsidRDefault="00424B26" w:rsidP="008B330A">
      <w:pPr>
        <w:ind w:left="0"/>
        <w:jc w:val="right"/>
        <w:rPr>
          <w:rFonts w:ascii="Calibri" w:hAnsi="Calibri"/>
          <w:sz w:val="24"/>
          <w:szCs w:val="24"/>
          <w:lang w:val="hr-HR"/>
        </w:rPr>
      </w:pPr>
    </w:p>
    <w:p w14:paraId="209A3473" w14:textId="77777777" w:rsidR="00424B26" w:rsidRDefault="00424B26" w:rsidP="008B330A">
      <w:pPr>
        <w:ind w:left="0"/>
        <w:jc w:val="right"/>
        <w:rPr>
          <w:rFonts w:ascii="Calibri" w:hAnsi="Calibri"/>
          <w:sz w:val="24"/>
          <w:szCs w:val="24"/>
          <w:lang w:val="hr-HR"/>
        </w:rPr>
      </w:pPr>
    </w:p>
    <w:p w14:paraId="56DAD6A0" w14:textId="77777777" w:rsidR="00424B26" w:rsidRDefault="00424B26" w:rsidP="008B330A">
      <w:pPr>
        <w:ind w:left="0"/>
        <w:jc w:val="right"/>
        <w:rPr>
          <w:rFonts w:ascii="Calibri" w:hAnsi="Calibri"/>
          <w:sz w:val="24"/>
          <w:szCs w:val="24"/>
          <w:lang w:val="hr-HR"/>
        </w:rPr>
      </w:pPr>
    </w:p>
    <w:p w14:paraId="24689078" w14:textId="77777777" w:rsidR="00424B26" w:rsidRDefault="00424B26" w:rsidP="008B330A">
      <w:pPr>
        <w:ind w:left="0"/>
        <w:jc w:val="right"/>
        <w:rPr>
          <w:rFonts w:ascii="Calibri" w:hAnsi="Calibri"/>
          <w:sz w:val="24"/>
          <w:szCs w:val="24"/>
          <w:lang w:val="hr-HR"/>
        </w:rPr>
      </w:pPr>
    </w:p>
    <w:p w14:paraId="5A7B04FD" w14:textId="77777777" w:rsidR="00424B26" w:rsidRDefault="00424B26" w:rsidP="008B330A">
      <w:pPr>
        <w:ind w:left="0"/>
        <w:jc w:val="right"/>
        <w:rPr>
          <w:rFonts w:ascii="Calibri" w:hAnsi="Calibri"/>
          <w:sz w:val="24"/>
          <w:szCs w:val="24"/>
          <w:lang w:val="hr-HR"/>
        </w:rPr>
      </w:pPr>
    </w:p>
    <w:p w14:paraId="3C7B3CFF" w14:textId="77777777" w:rsidR="009F0D83" w:rsidRDefault="009F0D83" w:rsidP="008B330A">
      <w:pPr>
        <w:ind w:left="0"/>
        <w:jc w:val="right"/>
        <w:rPr>
          <w:rFonts w:ascii="Calibri" w:hAnsi="Calibri"/>
          <w:sz w:val="24"/>
          <w:szCs w:val="24"/>
          <w:lang w:val="hr-HR"/>
        </w:rPr>
      </w:pPr>
    </w:p>
    <w:p w14:paraId="5EDFC95E" w14:textId="77777777" w:rsidR="008B330A" w:rsidRPr="00D5014E" w:rsidRDefault="008B330A" w:rsidP="008B330A">
      <w:pPr>
        <w:ind w:left="0"/>
        <w:rPr>
          <w:rFonts w:ascii="Calibri" w:hAnsi="Calibri"/>
          <w:b/>
          <w:sz w:val="24"/>
          <w:szCs w:val="24"/>
          <w:lang w:val="hr-HR"/>
        </w:rPr>
      </w:pPr>
    </w:p>
    <w:p w14:paraId="4A3D06F8" w14:textId="29E1A311" w:rsidR="008B330A" w:rsidRPr="00097495" w:rsidRDefault="00424B26" w:rsidP="008B330A">
      <w:pPr>
        <w:ind w:left="0"/>
        <w:rPr>
          <w:rFonts w:ascii="Calibri" w:hAnsi="Calibri"/>
          <w:b/>
          <w:sz w:val="32"/>
          <w:szCs w:val="32"/>
          <w:lang w:val="hr-HR"/>
        </w:rPr>
      </w:pPr>
      <w:r>
        <w:rPr>
          <w:rFonts w:ascii="Calibri" w:hAnsi="Calibri"/>
          <w:b/>
          <w:sz w:val="32"/>
          <w:szCs w:val="32"/>
          <w:lang w:val="hr-HR"/>
        </w:rPr>
        <w:t>OBRAZLOŽENJE UZ</w:t>
      </w:r>
      <w:r w:rsidR="009C5D47">
        <w:rPr>
          <w:rFonts w:ascii="Calibri" w:hAnsi="Calibri"/>
          <w:b/>
          <w:sz w:val="32"/>
          <w:szCs w:val="32"/>
          <w:lang w:val="hr-HR"/>
        </w:rPr>
        <w:t xml:space="preserve"> PRORAČUN OPĆINE POSTIRA ZA 202</w:t>
      </w:r>
      <w:r w:rsidR="00097495">
        <w:rPr>
          <w:rFonts w:ascii="Calibri" w:hAnsi="Calibri"/>
          <w:b/>
          <w:sz w:val="32"/>
          <w:szCs w:val="32"/>
          <w:lang w:val="hr-HR"/>
        </w:rPr>
        <w:t>5</w:t>
      </w:r>
      <w:r>
        <w:rPr>
          <w:rFonts w:ascii="Calibri" w:hAnsi="Calibri"/>
          <w:b/>
          <w:sz w:val="32"/>
          <w:szCs w:val="32"/>
          <w:lang w:val="hr-HR"/>
        </w:rPr>
        <w:t>.GODINU</w:t>
      </w:r>
    </w:p>
    <w:p w14:paraId="2241408C" w14:textId="77777777" w:rsidR="00D5014E" w:rsidRDefault="00D5014E" w:rsidP="008B330A">
      <w:pPr>
        <w:ind w:left="0"/>
        <w:rPr>
          <w:rFonts w:ascii="Calibri" w:hAnsi="Calibri"/>
          <w:sz w:val="24"/>
          <w:szCs w:val="24"/>
          <w:lang w:val="hr-HR"/>
        </w:rPr>
      </w:pPr>
    </w:p>
    <w:p w14:paraId="3C55F647" w14:textId="77777777" w:rsidR="00D5014E" w:rsidRDefault="00D5014E" w:rsidP="008B330A">
      <w:pPr>
        <w:ind w:left="0"/>
        <w:rPr>
          <w:rFonts w:ascii="Calibri" w:hAnsi="Calibri"/>
          <w:sz w:val="24"/>
          <w:szCs w:val="24"/>
          <w:lang w:val="hr-HR"/>
        </w:rPr>
      </w:pPr>
    </w:p>
    <w:p w14:paraId="48D5DD35" w14:textId="77777777" w:rsidR="000F48C6" w:rsidRDefault="000F48C6" w:rsidP="00247D98">
      <w:pPr>
        <w:spacing w:after="60"/>
        <w:ind w:left="0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4F9404CF" w14:textId="77777777" w:rsidR="00424B26" w:rsidRDefault="00424B26" w:rsidP="00247D98">
      <w:pPr>
        <w:spacing w:after="60"/>
        <w:ind w:left="0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7C8948C5" w14:textId="77777777" w:rsidR="00424B26" w:rsidRDefault="00424B26" w:rsidP="00247D98">
      <w:pPr>
        <w:spacing w:after="60"/>
        <w:ind w:left="0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39B9AA06" w14:textId="77777777" w:rsidR="00424B26" w:rsidRDefault="00424B26" w:rsidP="00247D98">
      <w:pPr>
        <w:spacing w:after="60"/>
        <w:ind w:left="0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22BC76C8" w14:textId="77777777" w:rsidR="00424B26" w:rsidRDefault="00424B26" w:rsidP="00247D98">
      <w:pPr>
        <w:spacing w:after="60"/>
        <w:ind w:left="0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33259EE3" w14:textId="77777777" w:rsidR="00424B26" w:rsidRDefault="00424B26" w:rsidP="00247D98">
      <w:pPr>
        <w:spacing w:after="60"/>
        <w:ind w:left="0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454D4833" w14:textId="77777777" w:rsidR="00424B26" w:rsidRDefault="00424B26" w:rsidP="00247D98">
      <w:pPr>
        <w:spacing w:after="60"/>
        <w:ind w:left="0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40D7AF48" w14:textId="77777777" w:rsidR="00424B26" w:rsidRDefault="00424B26" w:rsidP="00247D98">
      <w:pPr>
        <w:spacing w:after="60"/>
        <w:ind w:left="0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2D6C466F" w14:textId="77777777" w:rsidR="00424B26" w:rsidRDefault="00424B26" w:rsidP="00247D98">
      <w:pPr>
        <w:spacing w:after="60"/>
        <w:ind w:left="0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2DD6CBAB" w14:textId="77777777" w:rsidR="00424B26" w:rsidRDefault="00424B26" w:rsidP="00247D98">
      <w:pPr>
        <w:spacing w:after="60"/>
        <w:ind w:left="0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24503391" w14:textId="77777777" w:rsidR="00424B26" w:rsidRDefault="00424B26" w:rsidP="00247D98">
      <w:pPr>
        <w:spacing w:after="60"/>
        <w:ind w:left="0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33D7105A" w14:textId="77777777" w:rsidR="00424B26" w:rsidRDefault="00424B26" w:rsidP="00247D98">
      <w:pPr>
        <w:spacing w:after="60"/>
        <w:ind w:left="0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5C9B1BE5" w14:textId="77777777" w:rsidR="00424B26" w:rsidRDefault="00424B26" w:rsidP="00247D98">
      <w:pPr>
        <w:spacing w:after="60"/>
        <w:ind w:left="0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4589F9CE" w14:textId="77777777" w:rsidR="00424B26" w:rsidRDefault="00424B26" w:rsidP="00247D98">
      <w:pPr>
        <w:spacing w:after="60"/>
        <w:ind w:left="0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594136F7" w14:textId="77777777" w:rsidR="00424B26" w:rsidRDefault="00424B26" w:rsidP="00247D98">
      <w:pPr>
        <w:spacing w:after="60"/>
        <w:ind w:left="0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35E6877C" w14:textId="77777777" w:rsidR="00424B26" w:rsidRDefault="00424B26" w:rsidP="00247D98">
      <w:pPr>
        <w:spacing w:after="60"/>
        <w:ind w:left="0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67E86D25" w14:textId="77777777" w:rsidR="00424B26" w:rsidRPr="00206CC8" w:rsidRDefault="00424B26" w:rsidP="00247D98">
      <w:pPr>
        <w:spacing w:after="60"/>
        <w:ind w:left="0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5AB0211F" w14:textId="77777777" w:rsidR="00424B26" w:rsidRPr="00206CC8" w:rsidRDefault="00424B26" w:rsidP="00247D98">
      <w:pPr>
        <w:spacing w:after="60"/>
        <w:ind w:left="0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31F385B1" w14:textId="3AFADF4F" w:rsidR="00424B26" w:rsidRPr="00206CC8" w:rsidRDefault="00424B26" w:rsidP="00424B26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pt-PT" w:eastAsia="en-US"/>
        </w:rPr>
      </w:pPr>
      <w:r w:rsidRPr="00206CC8">
        <w:rPr>
          <w:rFonts w:ascii="Calibri" w:eastAsia="Calibri" w:hAnsi="Calibri" w:cs="Calibri"/>
          <w:sz w:val="24"/>
          <w:szCs w:val="24"/>
          <w:lang w:val="hr-HR" w:eastAsia="en-US"/>
        </w:rPr>
        <w:t xml:space="preserve">U skladu s odredbama Zakona o proračunu („Narodne novine“ broj </w:t>
      </w:r>
      <w:r w:rsidR="007960C5" w:rsidRPr="00206CC8">
        <w:rPr>
          <w:rFonts w:ascii="Calibri" w:eastAsia="Calibri" w:hAnsi="Calibri" w:cs="Calibri"/>
          <w:sz w:val="24"/>
          <w:szCs w:val="24"/>
          <w:lang w:val="hr-HR" w:eastAsia="en-US"/>
        </w:rPr>
        <w:t>144/21</w:t>
      </w:r>
      <w:r w:rsidRPr="00206CC8">
        <w:rPr>
          <w:rFonts w:ascii="Calibri" w:eastAsia="Calibri" w:hAnsi="Calibri" w:cs="Calibri"/>
          <w:sz w:val="24"/>
          <w:szCs w:val="24"/>
          <w:lang w:val="hr-HR" w:eastAsia="en-US"/>
        </w:rPr>
        <w:t>) koje se odnose na izradu proračuna, Smjernicama i uputama Ministarstva financija za izradu Proračuna jedinica lokalne i područne (regionalne)</w:t>
      </w:r>
      <w:r w:rsidR="009C5D47" w:rsidRPr="00206CC8">
        <w:rPr>
          <w:rFonts w:ascii="Calibri" w:eastAsia="Calibri" w:hAnsi="Calibri" w:cs="Calibri"/>
          <w:sz w:val="24"/>
          <w:szCs w:val="24"/>
          <w:lang w:val="hr-HR" w:eastAsia="en-US"/>
        </w:rPr>
        <w:t xml:space="preserve"> samouprave za razdoblje od 202</w:t>
      </w:r>
      <w:r w:rsidR="004E6ED4">
        <w:rPr>
          <w:rFonts w:ascii="Calibri" w:eastAsia="Calibri" w:hAnsi="Calibri" w:cs="Calibri"/>
          <w:sz w:val="24"/>
          <w:szCs w:val="24"/>
          <w:lang w:val="hr-HR" w:eastAsia="en-US"/>
        </w:rPr>
        <w:t>5</w:t>
      </w:r>
      <w:r w:rsidR="009C5D47" w:rsidRPr="00206CC8">
        <w:rPr>
          <w:rFonts w:ascii="Calibri" w:eastAsia="Calibri" w:hAnsi="Calibri" w:cs="Calibri"/>
          <w:sz w:val="24"/>
          <w:szCs w:val="24"/>
          <w:lang w:val="hr-HR" w:eastAsia="en-US"/>
        </w:rPr>
        <w:t>. do 202</w:t>
      </w:r>
      <w:r w:rsidR="004E6ED4">
        <w:rPr>
          <w:rFonts w:ascii="Calibri" w:eastAsia="Calibri" w:hAnsi="Calibri" w:cs="Calibri"/>
          <w:sz w:val="24"/>
          <w:szCs w:val="24"/>
          <w:lang w:val="hr-HR" w:eastAsia="en-US"/>
        </w:rPr>
        <w:t>7</w:t>
      </w:r>
      <w:r w:rsidRPr="00206CC8">
        <w:rPr>
          <w:rFonts w:ascii="Calibri" w:eastAsia="Calibri" w:hAnsi="Calibri" w:cs="Calibri"/>
          <w:sz w:val="24"/>
          <w:szCs w:val="24"/>
          <w:lang w:val="hr-HR" w:eastAsia="en-US"/>
        </w:rPr>
        <w:t>. godine te vlastitih procjena pojedinih prihoda i rashoda koje se temelje na izvršav</w:t>
      </w:r>
      <w:r w:rsidR="009C5D47" w:rsidRPr="00206CC8">
        <w:rPr>
          <w:rFonts w:ascii="Calibri" w:eastAsia="Calibri" w:hAnsi="Calibri" w:cs="Calibri"/>
          <w:sz w:val="24"/>
          <w:szCs w:val="24"/>
          <w:lang w:val="hr-HR" w:eastAsia="en-US"/>
        </w:rPr>
        <w:t>anju proračuna općine u 202</w:t>
      </w:r>
      <w:r w:rsidR="004E6ED4">
        <w:rPr>
          <w:rFonts w:ascii="Calibri" w:eastAsia="Calibri" w:hAnsi="Calibri" w:cs="Calibri"/>
          <w:sz w:val="24"/>
          <w:szCs w:val="24"/>
          <w:lang w:val="hr-HR" w:eastAsia="en-US"/>
        </w:rPr>
        <w:t>4</w:t>
      </w:r>
      <w:r w:rsidRPr="00206CC8">
        <w:rPr>
          <w:rFonts w:ascii="Calibri" w:eastAsia="Calibri" w:hAnsi="Calibri" w:cs="Calibri"/>
          <w:sz w:val="24"/>
          <w:szCs w:val="24"/>
          <w:lang w:val="hr-HR" w:eastAsia="en-US"/>
        </w:rPr>
        <w:t xml:space="preserve">. godini, Općina Postira  izradila je Proračuna Općine Postira </w:t>
      </w:r>
      <w:r w:rsidR="009C5D47" w:rsidRPr="00206CC8">
        <w:rPr>
          <w:rFonts w:ascii="Calibri" w:eastAsia="Calibri" w:hAnsi="Calibri" w:cs="Calibri"/>
          <w:sz w:val="24"/>
          <w:szCs w:val="24"/>
          <w:lang w:val="hr-HR" w:eastAsia="en-US"/>
        </w:rPr>
        <w:t>za 202</w:t>
      </w:r>
      <w:r w:rsidR="004E6ED4">
        <w:rPr>
          <w:rFonts w:ascii="Calibri" w:eastAsia="Calibri" w:hAnsi="Calibri" w:cs="Calibri"/>
          <w:sz w:val="24"/>
          <w:szCs w:val="24"/>
          <w:lang w:val="hr-HR" w:eastAsia="en-US"/>
        </w:rPr>
        <w:t>5</w:t>
      </w:r>
      <w:r w:rsidR="009C5D47" w:rsidRPr="00206CC8">
        <w:rPr>
          <w:rFonts w:ascii="Calibri" w:eastAsia="Calibri" w:hAnsi="Calibri" w:cs="Calibri"/>
          <w:sz w:val="24"/>
          <w:szCs w:val="24"/>
          <w:lang w:val="hr-HR" w:eastAsia="en-US"/>
        </w:rPr>
        <w:t>. godinu i projekcije za 202</w:t>
      </w:r>
      <w:r w:rsidR="004E6ED4">
        <w:rPr>
          <w:rFonts w:ascii="Calibri" w:eastAsia="Calibri" w:hAnsi="Calibri" w:cs="Calibri"/>
          <w:sz w:val="24"/>
          <w:szCs w:val="24"/>
          <w:lang w:val="hr-HR" w:eastAsia="en-US"/>
        </w:rPr>
        <w:t>6</w:t>
      </w:r>
      <w:r w:rsidR="009C5D47" w:rsidRPr="00206CC8">
        <w:rPr>
          <w:rFonts w:ascii="Calibri" w:eastAsia="Calibri" w:hAnsi="Calibri" w:cs="Calibri"/>
          <w:sz w:val="24"/>
          <w:szCs w:val="24"/>
          <w:lang w:val="hr-HR" w:eastAsia="en-US"/>
        </w:rPr>
        <w:t>. i 202</w:t>
      </w:r>
      <w:r w:rsidR="004E6ED4">
        <w:rPr>
          <w:rFonts w:ascii="Calibri" w:eastAsia="Calibri" w:hAnsi="Calibri" w:cs="Calibri"/>
          <w:sz w:val="24"/>
          <w:szCs w:val="24"/>
          <w:lang w:val="hr-HR" w:eastAsia="en-US"/>
        </w:rPr>
        <w:t>7</w:t>
      </w:r>
      <w:r w:rsidRPr="00206CC8">
        <w:rPr>
          <w:rFonts w:ascii="Calibri" w:eastAsia="Calibri" w:hAnsi="Calibri" w:cs="Calibri"/>
          <w:sz w:val="24"/>
          <w:szCs w:val="24"/>
          <w:lang w:val="hr-HR" w:eastAsia="en-US"/>
        </w:rPr>
        <w:t xml:space="preserve">. godinu. </w:t>
      </w:r>
      <w:r w:rsidRPr="00206CC8">
        <w:rPr>
          <w:rFonts w:ascii="Calibri" w:eastAsia="Calibri" w:hAnsi="Calibri" w:cs="Calibri"/>
          <w:sz w:val="24"/>
          <w:szCs w:val="24"/>
          <w:lang w:val="pt-PT" w:eastAsia="en-US"/>
        </w:rPr>
        <w:t>Uz proračun za narednu godinu donosi se i Odluka o izvršenju proračuna za tu godinu.</w:t>
      </w:r>
    </w:p>
    <w:p w14:paraId="665CB290" w14:textId="77777777" w:rsidR="00424B26" w:rsidRPr="00206CC8" w:rsidRDefault="00424B26" w:rsidP="00424B26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pt-PT" w:eastAsia="en-US"/>
        </w:rPr>
      </w:pPr>
    </w:p>
    <w:p w14:paraId="0D3B214C" w14:textId="77777777" w:rsidR="00424B26" w:rsidRPr="00424B26" w:rsidRDefault="00424B26" w:rsidP="00424B26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  <w:r w:rsidRPr="00424B26">
        <w:rPr>
          <w:rFonts w:ascii="Calibri" w:eastAsia="Calibri" w:hAnsi="Calibri" w:cs="Calibri"/>
          <w:sz w:val="24"/>
          <w:szCs w:val="24"/>
          <w:lang w:val="hr-HR" w:eastAsia="en-US"/>
        </w:rPr>
        <w:t>Polazišnu osnovu za izradu prijedloga proračuna za naredno razdoblje i definiranje politike u narednom</w:t>
      </w:r>
    </w:p>
    <w:p w14:paraId="30791210" w14:textId="77777777" w:rsidR="00424B26" w:rsidRDefault="00424B26" w:rsidP="00424B26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  <w:r w:rsidRPr="00424B26">
        <w:rPr>
          <w:rFonts w:ascii="Calibri" w:eastAsia="Calibri" w:hAnsi="Calibri" w:cs="Calibri"/>
          <w:sz w:val="24"/>
          <w:szCs w:val="24"/>
          <w:lang w:val="hr-HR" w:eastAsia="en-US"/>
        </w:rPr>
        <w:t>razdoblju je:</w:t>
      </w:r>
    </w:p>
    <w:p w14:paraId="2FB6C528" w14:textId="77777777" w:rsidR="00424B26" w:rsidRPr="00424B26" w:rsidRDefault="00424B26" w:rsidP="00424B26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11B6651A" w14:textId="77777777" w:rsidR="00424B26" w:rsidRPr="00424B26" w:rsidRDefault="00424B26" w:rsidP="00424B26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  <w:r w:rsidRPr="00424B26">
        <w:rPr>
          <w:rFonts w:ascii="Calibri" w:eastAsia="Calibri" w:hAnsi="Calibri" w:cs="Calibri"/>
          <w:sz w:val="24"/>
          <w:szCs w:val="24"/>
          <w:lang w:val="hr-HR" w:eastAsia="en-US"/>
        </w:rPr>
        <w:t xml:space="preserve">- poboljšanje kvalitete življenja te kvalitetniji i ravnomjerniji razvoj Općine </w:t>
      </w:r>
      <w:r>
        <w:rPr>
          <w:rFonts w:ascii="Calibri" w:eastAsia="Calibri" w:hAnsi="Calibri" w:cs="Calibri"/>
          <w:sz w:val="24"/>
          <w:szCs w:val="24"/>
          <w:lang w:val="hr-HR" w:eastAsia="en-US"/>
        </w:rPr>
        <w:t>Postira</w:t>
      </w:r>
      <w:r w:rsidRPr="00424B26">
        <w:rPr>
          <w:rFonts w:ascii="Calibri" w:eastAsia="Calibri" w:hAnsi="Calibri" w:cs="Calibri"/>
          <w:sz w:val="24"/>
          <w:szCs w:val="24"/>
          <w:lang w:val="hr-HR" w:eastAsia="en-US"/>
        </w:rPr>
        <w:t>,</w:t>
      </w:r>
    </w:p>
    <w:p w14:paraId="1D515A8F" w14:textId="77777777" w:rsidR="00424B26" w:rsidRDefault="00424B26" w:rsidP="00424B26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  <w:r w:rsidRPr="00424B26">
        <w:rPr>
          <w:rFonts w:ascii="Calibri" w:eastAsia="Calibri" w:hAnsi="Calibri" w:cs="Calibri"/>
          <w:sz w:val="24"/>
          <w:szCs w:val="24"/>
          <w:lang w:val="hr-HR" w:eastAsia="en-US"/>
        </w:rPr>
        <w:t>- usklađivanje realizacije investicijskih projekata sa proračunskim mogućnostima</w:t>
      </w:r>
    </w:p>
    <w:p w14:paraId="550BD7B2" w14:textId="77777777" w:rsidR="00424B26" w:rsidRDefault="00424B26" w:rsidP="00424B26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425EA6E6" w14:textId="77777777" w:rsidR="00424B26" w:rsidRPr="00435554" w:rsidRDefault="00424B26" w:rsidP="00424B26">
      <w:pPr>
        <w:spacing w:after="60"/>
        <w:ind w:left="0"/>
        <w:jc w:val="both"/>
        <w:rPr>
          <w:rFonts w:ascii="Calibri" w:eastAsia="Calibri" w:hAnsi="Calibri" w:cs="Calibri"/>
          <w:b/>
          <w:sz w:val="24"/>
          <w:szCs w:val="24"/>
          <w:lang w:val="hr-HR" w:eastAsia="en-US"/>
        </w:rPr>
      </w:pPr>
      <w:r w:rsidRPr="00435554">
        <w:rPr>
          <w:rFonts w:ascii="Calibri" w:eastAsia="Calibri" w:hAnsi="Calibri" w:cs="Calibri"/>
          <w:b/>
          <w:sz w:val="24"/>
          <w:szCs w:val="24"/>
          <w:lang w:val="hr-HR" w:eastAsia="en-US"/>
        </w:rPr>
        <w:t>PRIHODI:</w:t>
      </w:r>
    </w:p>
    <w:p w14:paraId="44359A39" w14:textId="169A6742" w:rsidR="00BB3EE2" w:rsidRDefault="00BB3EE2" w:rsidP="00BB3EE2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  <w:r>
        <w:rPr>
          <w:rFonts w:ascii="Calibri" w:eastAsia="Calibri" w:hAnsi="Calibri" w:cs="Calibri"/>
          <w:sz w:val="24"/>
          <w:szCs w:val="24"/>
          <w:lang w:val="hr-HR" w:eastAsia="en-US"/>
        </w:rPr>
        <w:t xml:space="preserve">Planirani </w:t>
      </w:r>
      <w:r w:rsidR="003E259E">
        <w:rPr>
          <w:rFonts w:ascii="Calibri" w:eastAsia="Calibri" w:hAnsi="Calibri" w:cs="Calibri"/>
          <w:sz w:val="24"/>
          <w:szCs w:val="24"/>
          <w:lang w:val="hr-HR" w:eastAsia="en-US"/>
        </w:rPr>
        <w:t xml:space="preserve"> </w:t>
      </w:r>
      <w:r w:rsidR="009C5D47">
        <w:rPr>
          <w:rFonts w:ascii="Calibri" w:eastAsia="Calibri" w:hAnsi="Calibri" w:cs="Calibri"/>
          <w:b/>
          <w:sz w:val="24"/>
          <w:szCs w:val="24"/>
          <w:lang w:val="hr-HR" w:eastAsia="en-US"/>
        </w:rPr>
        <w:t>PRIHODI Općine Postira u 202</w:t>
      </w:r>
      <w:r w:rsidR="004E6ED4">
        <w:rPr>
          <w:rFonts w:ascii="Calibri" w:eastAsia="Calibri" w:hAnsi="Calibri" w:cs="Calibri"/>
          <w:b/>
          <w:sz w:val="24"/>
          <w:szCs w:val="24"/>
          <w:lang w:val="hr-HR" w:eastAsia="en-US"/>
        </w:rPr>
        <w:t>5</w:t>
      </w:r>
      <w:r w:rsidR="003E259E" w:rsidRPr="003E259E">
        <w:rPr>
          <w:rFonts w:ascii="Calibri" w:eastAsia="Calibri" w:hAnsi="Calibri" w:cs="Calibri"/>
          <w:b/>
          <w:sz w:val="24"/>
          <w:szCs w:val="24"/>
          <w:lang w:val="hr-HR" w:eastAsia="en-US"/>
        </w:rPr>
        <w:t xml:space="preserve">.godini iznose: </w:t>
      </w:r>
      <w:r w:rsidR="004E6ED4">
        <w:rPr>
          <w:rFonts w:ascii="Calibri" w:eastAsia="Calibri" w:hAnsi="Calibri" w:cs="Calibri"/>
          <w:b/>
          <w:sz w:val="24"/>
          <w:szCs w:val="24"/>
          <w:lang w:val="hr-HR" w:eastAsia="en-US"/>
        </w:rPr>
        <w:t>2.483.578,10</w:t>
      </w:r>
      <w:r w:rsidR="003E259E" w:rsidRPr="003E259E">
        <w:rPr>
          <w:rFonts w:ascii="Calibri" w:eastAsia="Calibri" w:hAnsi="Calibri" w:cs="Calibri"/>
          <w:b/>
          <w:sz w:val="24"/>
          <w:szCs w:val="24"/>
          <w:lang w:val="hr-HR" w:eastAsia="en-US"/>
        </w:rPr>
        <w:t xml:space="preserve"> </w:t>
      </w:r>
      <w:r w:rsidR="007960C5">
        <w:rPr>
          <w:rFonts w:ascii="Calibri" w:eastAsia="Calibri" w:hAnsi="Calibri" w:cs="Calibri"/>
          <w:b/>
          <w:sz w:val="24"/>
          <w:szCs w:val="24"/>
          <w:lang w:val="hr-HR" w:eastAsia="en-US"/>
        </w:rPr>
        <w:t>eura</w:t>
      </w:r>
      <w:r w:rsidRPr="00BB3EE2">
        <w:rPr>
          <w:rFonts w:ascii="Calibri" w:eastAsia="Calibri" w:hAnsi="Calibri" w:cs="Calibri"/>
          <w:sz w:val="24"/>
          <w:szCs w:val="24"/>
          <w:lang w:val="hr-HR" w:eastAsia="en-US"/>
        </w:rPr>
        <w:t>,  od toga su</w:t>
      </w:r>
      <w:r w:rsidRPr="00BB3EE2">
        <w:rPr>
          <w:rFonts w:ascii="Calibri" w:eastAsia="Calibri" w:hAnsi="Calibri" w:cs="Calibri"/>
          <w:b/>
          <w:sz w:val="24"/>
          <w:szCs w:val="24"/>
          <w:lang w:val="hr-HR" w:eastAsia="en-US"/>
        </w:rPr>
        <w:t xml:space="preserve"> Prihodi poslovanja </w:t>
      </w:r>
      <w:r w:rsidRPr="00BB3EE2">
        <w:rPr>
          <w:rFonts w:ascii="Calibri" w:eastAsia="Calibri" w:hAnsi="Calibri" w:cs="Calibri"/>
          <w:sz w:val="24"/>
          <w:szCs w:val="24"/>
          <w:lang w:val="hr-HR" w:eastAsia="en-US"/>
        </w:rPr>
        <w:t>planirani u iz</w:t>
      </w:r>
      <w:r>
        <w:rPr>
          <w:rFonts w:ascii="Calibri" w:eastAsia="Calibri" w:hAnsi="Calibri" w:cs="Calibri"/>
          <w:sz w:val="24"/>
          <w:szCs w:val="24"/>
          <w:lang w:val="hr-HR" w:eastAsia="en-US"/>
        </w:rPr>
        <w:t xml:space="preserve">nosu od </w:t>
      </w:r>
      <w:r w:rsidR="004E6ED4">
        <w:rPr>
          <w:rFonts w:ascii="Calibri" w:eastAsia="Calibri" w:hAnsi="Calibri" w:cs="Calibri"/>
          <w:sz w:val="24"/>
          <w:szCs w:val="24"/>
          <w:lang w:val="hr-HR" w:eastAsia="en-US"/>
        </w:rPr>
        <w:t>2.453.658,10</w:t>
      </w:r>
      <w:r w:rsidRPr="00BB3EE2">
        <w:rPr>
          <w:rFonts w:ascii="Calibri" w:eastAsia="Calibri" w:hAnsi="Calibri" w:cs="Calibri"/>
          <w:sz w:val="24"/>
          <w:szCs w:val="24"/>
          <w:lang w:val="hr-HR" w:eastAsia="en-US"/>
        </w:rPr>
        <w:t xml:space="preserve"> </w:t>
      </w:r>
      <w:r w:rsidR="007960C5">
        <w:rPr>
          <w:rFonts w:ascii="Calibri" w:eastAsia="Calibri" w:hAnsi="Calibri" w:cs="Calibri"/>
          <w:sz w:val="24"/>
          <w:szCs w:val="24"/>
          <w:lang w:val="hr-HR" w:eastAsia="en-US"/>
        </w:rPr>
        <w:t>eura</w:t>
      </w:r>
      <w:r>
        <w:rPr>
          <w:rFonts w:ascii="Calibri" w:eastAsia="Calibri" w:hAnsi="Calibri" w:cs="Calibri"/>
          <w:b/>
          <w:sz w:val="24"/>
          <w:szCs w:val="24"/>
          <w:lang w:val="hr-HR" w:eastAsia="en-US"/>
        </w:rPr>
        <w:t xml:space="preserve">, </w:t>
      </w:r>
      <w:r w:rsidRPr="00BB3EE2">
        <w:rPr>
          <w:rFonts w:ascii="Calibri" w:eastAsia="Calibri" w:hAnsi="Calibri" w:cs="Calibri"/>
          <w:sz w:val="24"/>
          <w:szCs w:val="24"/>
          <w:lang w:val="hr-HR" w:eastAsia="en-US"/>
        </w:rPr>
        <w:t>a planirani</w:t>
      </w:r>
      <w:r w:rsidRPr="00BB3EE2">
        <w:rPr>
          <w:rFonts w:ascii="Calibri" w:eastAsia="Calibri" w:hAnsi="Calibri" w:cs="Calibri"/>
          <w:b/>
          <w:sz w:val="24"/>
          <w:szCs w:val="24"/>
          <w:lang w:val="hr-HR" w:eastAsia="en-US"/>
        </w:rPr>
        <w:t xml:space="preserve"> Prihodi od prodaje nefinancijske imovine </w:t>
      </w:r>
      <w:r>
        <w:rPr>
          <w:rFonts w:ascii="Calibri" w:eastAsia="Calibri" w:hAnsi="Calibri" w:cs="Calibri"/>
          <w:sz w:val="24"/>
          <w:szCs w:val="24"/>
          <w:lang w:val="hr-HR" w:eastAsia="en-US"/>
        </w:rPr>
        <w:t xml:space="preserve">u iznosu od </w:t>
      </w:r>
      <w:r w:rsidR="00353AF6">
        <w:rPr>
          <w:rFonts w:ascii="Calibri" w:eastAsia="Calibri" w:hAnsi="Calibri" w:cs="Calibri"/>
          <w:sz w:val="24"/>
          <w:szCs w:val="24"/>
          <w:lang w:val="hr-HR" w:eastAsia="en-US"/>
        </w:rPr>
        <w:t>2</w:t>
      </w:r>
      <w:r w:rsidR="004E6ED4">
        <w:rPr>
          <w:rFonts w:ascii="Calibri" w:eastAsia="Calibri" w:hAnsi="Calibri" w:cs="Calibri"/>
          <w:sz w:val="24"/>
          <w:szCs w:val="24"/>
          <w:lang w:val="hr-HR" w:eastAsia="en-US"/>
        </w:rPr>
        <w:t>9</w:t>
      </w:r>
      <w:r w:rsidR="00353AF6">
        <w:rPr>
          <w:rFonts w:ascii="Calibri" w:eastAsia="Calibri" w:hAnsi="Calibri" w:cs="Calibri"/>
          <w:sz w:val="24"/>
          <w:szCs w:val="24"/>
          <w:lang w:val="hr-HR" w:eastAsia="en-US"/>
        </w:rPr>
        <w:t>.</w:t>
      </w:r>
      <w:r w:rsidR="004E6ED4">
        <w:rPr>
          <w:rFonts w:ascii="Calibri" w:eastAsia="Calibri" w:hAnsi="Calibri" w:cs="Calibri"/>
          <w:sz w:val="24"/>
          <w:szCs w:val="24"/>
          <w:lang w:val="hr-HR" w:eastAsia="en-US"/>
        </w:rPr>
        <w:t>920</w:t>
      </w:r>
      <w:r w:rsidR="00353AF6">
        <w:rPr>
          <w:rFonts w:ascii="Calibri" w:eastAsia="Calibri" w:hAnsi="Calibri" w:cs="Calibri"/>
          <w:sz w:val="24"/>
          <w:szCs w:val="24"/>
          <w:lang w:val="hr-HR" w:eastAsia="en-US"/>
        </w:rPr>
        <w:t>,00</w:t>
      </w:r>
      <w:r w:rsidRPr="00BB3EE2">
        <w:rPr>
          <w:rFonts w:ascii="Calibri" w:eastAsia="Calibri" w:hAnsi="Calibri" w:cs="Calibri"/>
          <w:sz w:val="24"/>
          <w:szCs w:val="24"/>
          <w:lang w:val="hr-HR" w:eastAsia="en-US"/>
        </w:rPr>
        <w:t xml:space="preserve"> </w:t>
      </w:r>
      <w:r w:rsidR="007960C5">
        <w:rPr>
          <w:rFonts w:ascii="Calibri" w:eastAsia="Calibri" w:hAnsi="Calibri" w:cs="Calibri"/>
          <w:sz w:val="24"/>
          <w:szCs w:val="24"/>
          <w:lang w:val="hr-HR" w:eastAsia="en-US"/>
        </w:rPr>
        <w:t>eura</w:t>
      </w:r>
      <w:r>
        <w:rPr>
          <w:rFonts w:ascii="Calibri" w:eastAsia="Calibri" w:hAnsi="Calibri" w:cs="Calibri"/>
          <w:sz w:val="24"/>
          <w:szCs w:val="24"/>
          <w:lang w:val="hr-HR" w:eastAsia="en-US"/>
        </w:rPr>
        <w:t>.</w:t>
      </w:r>
    </w:p>
    <w:p w14:paraId="576A6049" w14:textId="49CF032A" w:rsidR="00587BDE" w:rsidRPr="00206CC8" w:rsidRDefault="00853882" w:rsidP="005D60F9">
      <w:pPr>
        <w:rPr>
          <w:b/>
          <w:lang w:val="hr-HR"/>
        </w:rPr>
      </w:pPr>
      <w:r w:rsidRPr="00206CC8">
        <w:rPr>
          <w:b/>
          <w:lang w:val="hr-HR"/>
        </w:rPr>
        <w:t xml:space="preserve">      S obzirom da se radi o JLPRS sa dva korisnika dajemo obrazloženje uz planirane ukupne </w:t>
      </w:r>
      <w:r w:rsidR="00587BDE" w:rsidRPr="00206CC8">
        <w:rPr>
          <w:b/>
          <w:lang w:val="hr-HR"/>
        </w:rPr>
        <w:t>prihode Proračuna za 202</w:t>
      </w:r>
      <w:r w:rsidR="004E6ED4">
        <w:rPr>
          <w:b/>
          <w:lang w:val="hr-HR"/>
        </w:rPr>
        <w:t>5</w:t>
      </w:r>
      <w:r w:rsidR="00587BDE" w:rsidRPr="00206CC8">
        <w:rPr>
          <w:b/>
          <w:lang w:val="hr-HR"/>
        </w:rPr>
        <w:t>.g., kao i za ukupne rashode Proračuna za 202</w:t>
      </w:r>
      <w:r w:rsidR="004E6ED4">
        <w:rPr>
          <w:b/>
          <w:lang w:val="hr-HR"/>
        </w:rPr>
        <w:t>5</w:t>
      </w:r>
      <w:r w:rsidR="00587BDE" w:rsidRPr="00206CC8">
        <w:rPr>
          <w:b/>
          <w:lang w:val="hr-HR"/>
        </w:rPr>
        <w:t xml:space="preserve">.g., </w:t>
      </w:r>
      <w:r w:rsidRPr="00206CC8">
        <w:rPr>
          <w:b/>
          <w:lang w:val="hr-HR"/>
        </w:rPr>
        <w:t xml:space="preserve"> </w:t>
      </w:r>
    </w:p>
    <w:p w14:paraId="26FCB9B9" w14:textId="77777777" w:rsidR="00587BDE" w:rsidRPr="00206CC8" w:rsidRDefault="00587BDE" w:rsidP="00853882">
      <w:pPr>
        <w:rPr>
          <w:b/>
          <w:lang w:val="hr-HR"/>
        </w:rPr>
      </w:pPr>
    </w:p>
    <w:tbl>
      <w:tblPr>
        <w:tblpPr w:leftFromText="180" w:rightFromText="180" w:vertAnchor="text" w:horzAnchor="margin" w:tblpXSpec="center" w:tblpY="-71"/>
        <w:tblW w:w="8668" w:type="dxa"/>
        <w:tblLook w:val="04A0" w:firstRow="1" w:lastRow="0" w:firstColumn="1" w:lastColumn="0" w:noHBand="0" w:noVBand="1"/>
      </w:tblPr>
      <w:tblGrid>
        <w:gridCol w:w="888"/>
        <w:gridCol w:w="3528"/>
        <w:gridCol w:w="1418"/>
        <w:gridCol w:w="1417"/>
        <w:gridCol w:w="1417"/>
      </w:tblGrid>
      <w:tr w:rsidR="004E6ED4" w:rsidRPr="00206CC8" w14:paraId="26544AE5" w14:textId="30503781" w:rsidTr="004E6ED4">
        <w:trPr>
          <w:trHeight w:val="600"/>
        </w:trPr>
        <w:tc>
          <w:tcPr>
            <w:tcW w:w="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86DA295" w14:textId="65AFE50E" w:rsidR="004E6ED4" w:rsidRPr="00206CC8" w:rsidRDefault="004E6ED4" w:rsidP="004E6ED4">
            <w:pPr>
              <w:ind w:left="0"/>
              <w:rPr>
                <w:rFonts w:ascii="Calibri" w:hAnsi="Calibri"/>
                <w:color w:val="000000"/>
                <w:sz w:val="18"/>
                <w:szCs w:val="18"/>
                <w:lang w:val="hr-HR"/>
              </w:rPr>
            </w:pPr>
          </w:p>
        </w:tc>
        <w:tc>
          <w:tcPr>
            <w:tcW w:w="35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10306B2" w14:textId="3B2DEDCA" w:rsidR="004E6ED4" w:rsidRPr="00206CC8" w:rsidRDefault="004E6ED4" w:rsidP="004E6ED4">
            <w:pPr>
              <w:ind w:left="0"/>
              <w:jc w:val="center"/>
              <w:rPr>
                <w:rFonts w:ascii="Calibri" w:hAnsi="Calibri"/>
                <w:b/>
                <w:bCs/>
                <w:color w:val="000000"/>
                <w:szCs w:val="22"/>
                <w:lang w:val="hr-HR"/>
              </w:rPr>
            </w:pPr>
            <w:proofErr w:type="spellStart"/>
            <w:r w:rsidRPr="00C9228F">
              <w:t>Naziv</w:t>
            </w:r>
            <w:proofErr w:type="spellEnd"/>
            <w:r w:rsidRPr="00C9228F">
              <w:t xml:space="preserve"> </w:t>
            </w:r>
            <w:proofErr w:type="spellStart"/>
            <w:r w:rsidRPr="00C9228F">
              <w:t>glave</w:t>
            </w:r>
            <w:proofErr w:type="spellEnd"/>
            <w:r w:rsidRPr="00C9228F">
              <w:t xml:space="preserve"> / </w:t>
            </w:r>
            <w:proofErr w:type="spellStart"/>
            <w:r w:rsidRPr="00C9228F">
              <w:t>razdjela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572DE75" w14:textId="0F60C494" w:rsidR="004E6ED4" w:rsidRPr="00206CC8" w:rsidRDefault="004E6ED4" w:rsidP="004E6ED4">
            <w:pPr>
              <w:ind w:left="0"/>
              <w:jc w:val="center"/>
              <w:rPr>
                <w:rFonts w:ascii="Calibri" w:hAnsi="Calibri"/>
                <w:b/>
                <w:bCs/>
                <w:color w:val="000000"/>
                <w:szCs w:val="22"/>
                <w:lang w:val="hr-HR"/>
              </w:rPr>
            </w:pPr>
            <w:r w:rsidRPr="00C9228F">
              <w:t xml:space="preserve">Plan </w:t>
            </w:r>
            <w:proofErr w:type="spellStart"/>
            <w:proofErr w:type="gramStart"/>
            <w:r w:rsidRPr="00C9228F">
              <w:t>proračuna</w:t>
            </w:r>
            <w:proofErr w:type="spellEnd"/>
            <w:r w:rsidRPr="00C9228F">
              <w:t xml:space="preserve">  2025</w:t>
            </w:r>
            <w:proofErr w:type="gramEnd"/>
            <w:r>
              <w:t>.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2CCD000" w14:textId="62968899" w:rsidR="004E6ED4" w:rsidRPr="00206CC8" w:rsidRDefault="004E6ED4" w:rsidP="004E6ED4">
            <w:pPr>
              <w:ind w:left="0"/>
              <w:jc w:val="center"/>
              <w:rPr>
                <w:rFonts w:ascii="Calibri" w:hAnsi="Calibri"/>
                <w:b/>
                <w:bCs/>
                <w:color w:val="000000"/>
                <w:szCs w:val="22"/>
                <w:lang w:val="hr-HR"/>
              </w:rPr>
            </w:pPr>
            <w:proofErr w:type="spellStart"/>
            <w:r w:rsidRPr="00C9228F">
              <w:t>Projekcija</w:t>
            </w:r>
            <w:proofErr w:type="spellEnd"/>
            <w:r w:rsidRPr="00C9228F">
              <w:t xml:space="preserve"> za 2026.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06E1819" w14:textId="368F51C1" w:rsidR="004E6ED4" w:rsidRPr="00C9228F" w:rsidRDefault="004E6ED4" w:rsidP="004E6ED4">
            <w:pPr>
              <w:ind w:left="0"/>
              <w:jc w:val="center"/>
            </w:pPr>
            <w:proofErr w:type="spellStart"/>
            <w:r>
              <w:t>Projekcija</w:t>
            </w:r>
            <w:proofErr w:type="spellEnd"/>
            <w:r>
              <w:t xml:space="preserve"> za 2027.</w:t>
            </w:r>
          </w:p>
        </w:tc>
      </w:tr>
      <w:tr w:rsidR="004E6ED4" w:rsidRPr="00206CC8" w14:paraId="43BB2AE3" w14:textId="6A9F2E74" w:rsidTr="00BC6499">
        <w:trPr>
          <w:trHeight w:val="600"/>
        </w:trPr>
        <w:tc>
          <w:tcPr>
            <w:tcW w:w="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ACA0431" w14:textId="4EA2D5D4" w:rsidR="004E6ED4" w:rsidRPr="00206CC8" w:rsidRDefault="004E6ED4" w:rsidP="004E6ED4">
            <w:pPr>
              <w:ind w:left="0"/>
              <w:rPr>
                <w:rFonts w:ascii="Calibri" w:hAnsi="Calibri"/>
                <w:color w:val="000000"/>
                <w:sz w:val="18"/>
                <w:szCs w:val="18"/>
                <w:lang w:val="hr-HR"/>
              </w:rPr>
            </w:pPr>
            <w:proofErr w:type="spellStart"/>
            <w:r w:rsidRPr="00C9228F">
              <w:t>Razdjel</w:t>
            </w:r>
            <w:proofErr w:type="spellEnd"/>
          </w:p>
        </w:tc>
        <w:tc>
          <w:tcPr>
            <w:tcW w:w="3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30F8CD8" w14:textId="7C63EA09" w:rsidR="004E6ED4" w:rsidRPr="00206CC8" w:rsidRDefault="004E6ED4" w:rsidP="004E6ED4">
            <w:pPr>
              <w:ind w:left="0"/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hr-HR"/>
              </w:rPr>
            </w:pPr>
            <w:r w:rsidRPr="00C9228F">
              <w:t>OPĆINA POSTIRA                                        001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B8C4D4" w14:textId="154C9C5F" w:rsidR="004E6ED4" w:rsidRPr="00206CC8" w:rsidRDefault="004E6ED4" w:rsidP="004E6ED4">
            <w:pPr>
              <w:ind w:left="0"/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hr-HR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2.483.578,10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63FBAF" w14:textId="1F7A6E13" w:rsidR="004E6ED4" w:rsidRPr="00206CC8" w:rsidRDefault="004E6ED4" w:rsidP="004E6ED4">
            <w:pPr>
              <w:ind w:left="0"/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hr-HR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2.607.757,01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7C5FAE5" w14:textId="7956A442" w:rsidR="004E6ED4" w:rsidRPr="00C9228F" w:rsidRDefault="004E6ED4" w:rsidP="004E6ED4">
            <w:pPr>
              <w:ind w:left="0"/>
              <w:jc w:val="right"/>
            </w:pPr>
            <w:r>
              <w:rPr>
                <w:rFonts w:ascii="Calibri" w:hAnsi="Calibri" w:cs="Calibri"/>
                <w:b/>
                <w:bCs/>
                <w:color w:val="000000"/>
              </w:rPr>
              <w:t>2.738.144,86</w:t>
            </w:r>
          </w:p>
        </w:tc>
      </w:tr>
      <w:tr w:rsidR="004E6ED4" w:rsidRPr="00206CC8" w14:paraId="73FD444C" w14:textId="01370C78" w:rsidTr="00BC6499">
        <w:trPr>
          <w:trHeight w:val="600"/>
        </w:trPr>
        <w:tc>
          <w:tcPr>
            <w:tcW w:w="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E6916C9" w14:textId="791C2A66" w:rsidR="004E6ED4" w:rsidRPr="00206CC8" w:rsidRDefault="004E6ED4" w:rsidP="004E6ED4">
            <w:pPr>
              <w:ind w:left="0"/>
              <w:rPr>
                <w:rFonts w:ascii="Calibri" w:hAnsi="Calibri"/>
                <w:color w:val="000000"/>
                <w:sz w:val="18"/>
                <w:szCs w:val="18"/>
                <w:lang w:val="hr-HR"/>
              </w:rPr>
            </w:pPr>
            <w:proofErr w:type="spellStart"/>
            <w:r w:rsidRPr="00C9228F">
              <w:t>Glava</w:t>
            </w:r>
            <w:proofErr w:type="spellEnd"/>
          </w:p>
        </w:tc>
        <w:tc>
          <w:tcPr>
            <w:tcW w:w="3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09C126F" w14:textId="60C7E3E9" w:rsidR="004E6ED4" w:rsidRPr="00206CC8" w:rsidRDefault="004E6ED4" w:rsidP="004E6ED4">
            <w:pPr>
              <w:ind w:left="0"/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hr-HR"/>
              </w:rPr>
            </w:pPr>
            <w:proofErr w:type="spellStart"/>
            <w:r w:rsidRPr="00C9228F">
              <w:t>Jedinstveni</w:t>
            </w:r>
            <w:proofErr w:type="spellEnd"/>
            <w:r w:rsidRPr="00C9228F">
              <w:t xml:space="preserve"> </w:t>
            </w:r>
            <w:proofErr w:type="spellStart"/>
            <w:r w:rsidRPr="00C9228F">
              <w:t>upravni</w:t>
            </w:r>
            <w:proofErr w:type="spellEnd"/>
            <w:r w:rsidRPr="00C9228F">
              <w:t xml:space="preserve"> </w:t>
            </w:r>
            <w:proofErr w:type="spellStart"/>
            <w:r w:rsidRPr="00C9228F">
              <w:t>odjel</w:t>
            </w:r>
            <w:proofErr w:type="spellEnd"/>
            <w:r w:rsidRPr="00C9228F">
              <w:t xml:space="preserve"> </w:t>
            </w:r>
            <w:proofErr w:type="spellStart"/>
            <w:r w:rsidRPr="00C9228F">
              <w:t>Općine</w:t>
            </w:r>
            <w:proofErr w:type="spellEnd"/>
            <w:r w:rsidRPr="00C9228F">
              <w:t xml:space="preserve">          00101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E8E33F" w14:textId="6FFB7A10" w:rsidR="004E6ED4" w:rsidRPr="00206CC8" w:rsidRDefault="004E6ED4" w:rsidP="004E6ED4">
            <w:pPr>
              <w:ind w:left="0"/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hr-HR"/>
              </w:rPr>
            </w:pPr>
            <w:r>
              <w:rPr>
                <w:rFonts w:ascii="Calibri" w:hAnsi="Calibri" w:cs="Calibri"/>
                <w:b/>
                <w:bCs/>
                <w:color w:val="000000"/>
                <w:szCs w:val="22"/>
              </w:rPr>
              <w:t>2.008.488,00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62A268" w14:textId="54F21BC1" w:rsidR="004E6ED4" w:rsidRPr="00206CC8" w:rsidRDefault="004E6ED4" w:rsidP="004E6ED4">
            <w:pPr>
              <w:ind w:left="0"/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hr-HR"/>
              </w:rPr>
            </w:pPr>
            <w:r>
              <w:rPr>
                <w:rFonts w:ascii="Calibri" w:hAnsi="Calibri" w:cs="Calibri"/>
                <w:b/>
                <w:bCs/>
                <w:color w:val="000000"/>
                <w:szCs w:val="22"/>
              </w:rPr>
              <w:t>2.108.912,40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7E61303" w14:textId="0BE864B3" w:rsidR="004E6ED4" w:rsidRPr="00C9228F" w:rsidRDefault="004E6ED4" w:rsidP="004E6ED4">
            <w:pPr>
              <w:ind w:left="0"/>
              <w:jc w:val="right"/>
            </w:pPr>
            <w:r>
              <w:rPr>
                <w:rFonts w:ascii="Calibri" w:hAnsi="Calibri" w:cs="Calibri"/>
                <w:b/>
                <w:bCs/>
                <w:color w:val="000000"/>
                <w:szCs w:val="22"/>
              </w:rPr>
              <w:t>2.214.358,02</w:t>
            </w:r>
          </w:p>
        </w:tc>
      </w:tr>
      <w:tr w:rsidR="004E6ED4" w:rsidRPr="00206CC8" w14:paraId="22DAF52D" w14:textId="10743582" w:rsidTr="00BC6499">
        <w:trPr>
          <w:trHeight w:val="600"/>
        </w:trPr>
        <w:tc>
          <w:tcPr>
            <w:tcW w:w="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632139D" w14:textId="67CBA957" w:rsidR="004E6ED4" w:rsidRPr="00206CC8" w:rsidRDefault="004E6ED4" w:rsidP="004E6ED4">
            <w:pPr>
              <w:ind w:left="0"/>
              <w:rPr>
                <w:rFonts w:ascii="Calibri" w:hAnsi="Calibri"/>
                <w:color w:val="000000"/>
                <w:sz w:val="18"/>
                <w:szCs w:val="18"/>
                <w:lang w:val="hr-HR"/>
              </w:rPr>
            </w:pPr>
            <w:proofErr w:type="spellStart"/>
            <w:r w:rsidRPr="00C9228F">
              <w:t>Glava</w:t>
            </w:r>
            <w:proofErr w:type="spellEnd"/>
          </w:p>
        </w:tc>
        <w:tc>
          <w:tcPr>
            <w:tcW w:w="3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A275F8D" w14:textId="3ECCB91A" w:rsidR="004E6ED4" w:rsidRPr="00206CC8" w:rsidRDefault="004E6ED4" w:rsidP="004E6ED4">
            <w:pPr>
              <w:ind w:left="0"/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hr-HR"/>
              </w:rPr>
            </w:pPr>
            <w:proofErr w:type="spellStart"/>
            <w:r w:rsidRPr="00C9228F">
              <w:t>Dječji</w:t>
            </w:r>
            <w:proofErr w:type="spellEnd"/>
            <w:r w:rsidRPr="00C9228F">
              <w:t xml:space="preserve"> </w:t>
            </w:r>
            <w:proofErr w:type="spellStart"/>
            <w:r w:rsidRPr="00C9228F">
              <w:t>vrtić</w:t>
            </w:r>
            <w:proofErr w:type="spellEnd"/>
            <w:r w:rsidRPr="00C9228F">
              <w:t xml:space="preserve"> </w:t>
            </w:r>
            <w:proofErr w:type="spellStart"/>
            <w:r w:rsidRPr="00C9228F">
              <w:t>Grdelin</w:t>
            </w:r>
            <w:proofErr w:type="spellEnd"/>
            <w:r w:rsidRPr="00C9228F">
              <w:t xml:space="preserve">                                  00102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C71133" w14:textId="40DBCF3C" w:rsidR="004E6ED4" w:rsidRPr="00206CC8" w:rsidRDefault="004E6ED4" w:rsidP="004E6ED4">
            <w:pPr>
              <w:ind w:left="0"/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hr-HR"/>
              </w:rPr>
            </w:pPr>
            <w:r>
              <w:rPr>
                <w:rFonts w:ascii="Calibri" w:hAnsi="Calibri" w:cs="Calibri"/>
                <w:b/>
                <w:bCs/>
                <w:color w:val="000000"/>
                <w:szCs w:val="22"/>
              </w:rPr>
              <w:t>457.300,10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EBA30D" w14:textId="57B42660" w:rsidR="004E6ED4" w:rsidRPr="00206CC8" w:rsidRDefault="004E6ED4" w:rsidP="004E6ED4">
            <w:pPr>
              <w:ind w:left="0"/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hr-HR"/>
              </w:rPr>
            </w:pPr>
            <w:r>
              <w:rPr>
                <w:rFonts w:ascii="Calibri" w:hAnsi="Calibri" w:cs="Calibri"/>
                <w:b/>
                <w:bCs/>
                <w:color w:val="000000"/>
                <w:szCs w:val="22"/>
              </w:rPr>
              <w:t>480.165,11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5356BE1" w14:textId="6D6BF014" w:rsidR="004E6ED4" w:rsidRPr="00C9228F" w:rsidRDefault="004E6ED4" w:rsidP="004E6ED4">
            <w:pPr>
              <w:ind w:left="0"/>
              <w:jc w:val="right"/>
            </w:pPr>
            <w:r>
              <w:rPr>
                <w:rFonts w:ascii="Calibri" w:hAnsi="Calibri" w:cs="Calibri"/>
                <w:b/>
                <w:bCs/>
                <w:color w:val="000000"/>
                <w:szCs w:val="22"/>
              </w:rPr>
              <w:t>504.173,36</w:t>
            </w:r>
          </w:p>
        </w:tc>
      </w:tr>
      <w:tr w:rsidR="004E6ED4" w:rsidRPr="00206CC8" w14:paraId="505B43CD" w14:textId="7D7884A8" w:rsidTr="00BC6499">
        <w:trPr>
          <w:trHeight w:val="600"/>
        </w:trPr>
        <w:tc>
          <w:tcPr>
            <w:tcW w:w="8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4FC95D1" w14:textId="006676ED" w:rsidR="004E6ED4" w:rsidRPr="00206CC8" w:rsidRDefault="004E6ED4" w:rsidP="004E6ED4">
            <w:pPr>
              <w:ind w:left="0"/>
              <w:rPr>
                <w:rFonts w:ascii="Calibri" w:hAnsi="Calibri"/>
                <w:color w:val="000000"/>
                <w:sz w:val="18"/>
                <w:szCs w:val="18"/>
                <w:lang w:val="hr-HR"/>
              </w:rPr>
            </w:pPr>
            <w:proofErr w:type="spellStart"/>
            <w:r w:rsidRPr="00C9228F">
              <w:t>Glava</w:t>
            </w:r>
            <w:proofErr w:type="spellEnd"/>
          </w:p>
        </w:tc>
        <w:tc>
          <w:tcPr>
            <w:tcW w:w="3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90C3DEE" w14:textId="22140914" w:rsidR="004E6ED4" w:rsidRPr="00206CC8" w:rsidRDefault="004E6ED4" w:rsidP="004E6ED4">
            <w:pPr>
              <w:ind w:left="0"/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hr-HR"/>
              </w:rPr>
            </w:pPr>
            <w:r w:rsidRPr="004E6ED4">
              <w:rPr>
                <w:lang w:val="hr-HR"/>
              </w:rPr>
              <w:t>Općinska knjižnica Ivan Matij  Škarić    00103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EFA069" w14:textId="3544025A" w:rsidR="004E6ED4" w:rsidRPr="00206CC8" w:rsidRDefault="004E6ED4" w:rsidP="004E6ED4">
            <w:pPr>
              <w:ind w:left="0"/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hr-HR"/>
              </w:rPr>
            </w:pPr>
            <w:r>
              <w:rPr>
                <w:rFonts w:ascii="Calibri" w:hAnsi="Calibri" w:cs="Calibri"/>
                <w:b/>
                <w:bCs/>
                <w:color w:val="000000"/>
                <w:szCs w:val="22"/>
              </w:rPr>
              <w:t>17.790,00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E9D348" w14:textId="614515BA" w:rsidR="004E6ED4" w:rsidRPr="00206CC8" w:rsidRDefault="004E6ED4" w:rsidP="004E6ED4">
            <w:pPr>
              <w:ind w:left="0"/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  <w:lang w:val="hr-HR"/>
              </w:rPr>
            </w:pPr>
            <w:r>
              <w:rPr>
                <w:rFonts w:ascii="Calibri" w:hAnsi="Calibri" w:cs="Calibri"/>
                <w:b/>
                <w:bCs/>
                <w:color w:val="000000"/>
                <w:szCs w:val="22"/>
              </w:rPr>
              <w:t>18.679,50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3860CC8" w14:textId="60E6334A" w:rsidR="004E6ED4" w:rsidRPr="00C9228F" w:rsidRDefault="004E6ED4" w:rsidP="004E6ED4">
            <w:pPr>
              <w:ind w:left="0"/>
              <w:jc w:val="right"/>
            </w:pPr>
            <w:r>
              <w:rPr>
                <w:rFonts w:ascii="Calibri" w:hAnsi="Calibri" w:cs="Calibri"/>
                <w:b/>
                <w:bCs/>
                <w:color w:val="000000"/>
                <w:szCs w:val="22"/>
              </w:rPr>
              <w:t>19.613,48</w:t>
            </w:r>
          </w:p>
        </w:tc>
      </w:tr>
    </w:tbl>
    <w:p w14:paraId="41185E75" w14:textId="77777777" w:rsidR="005D60F9" w:rsidRDefault="005D60F9" w:rsidP="00853882">
      <w:pPr>
        <w:rPr>
          <w:b/>
        </w:rPr>
      </w:pPr>
    </w:p>
    <w:p w14:paraId="4FE14A21" w14:textId="77777777" w:rsidR="004E6ED4" w:rsidRDefault="004E6ED4" w:rsidP="00853882">
      <w:pPr>
        <w:rPr>
          <w:b/>
        </w:rPr>
      </w:pPr>
    </w:p>
    <w:p w14:paraId="59470D49" w14:textId="77777777" w:rsidR="004E6ED4" w:rsidRDefault="004E6ED4" w:rsidP="00853882">
      <w:pPr>
        <w:rPr>
          <w:b/>
        </w:rPr>
      </w:pPr>
    </w:p>
    <w:p w14:paraId="3D7E96AD" w14:textId="77777777" w:rsidR="004E6ED4" w:rsidRPr="005F1D9E" w:rsidRDefault="004E6ED4" w:rsidP="00853882">
      <w:pPr>
        <w:rPr>
          <w:b/>
        </w:rPr>
      </w:pPr>
    </w:p>
    <w:p w14:paraId="5EEC900F" w14:textId="77777777" w:rsidR="00BB3EE2" w:rsidRDefault="00BB3EE2" w:rsidP="00BB3EE2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345F7C52" w14:textId="77777777" w:rsidR="00BB3EE2" w:rsidRDefault="00BB3EE2" w:rsidP="00BB3EE2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4E312CB5" w14:textId="77777777" w:rsidR="00BB3EE2" w:rsidRDefault="00BB3EE2" w:rsidP="00BB3EE2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  <w:r>
        <w:rPr>
          <w:rFonts w:ascii="Calibri" w:eastAsia="Calibri" w:hAnsi="Calibri" w:cs="Calibri"/>
          <w:sz w:val="24"/>
          <w:szCs w:val="24"/>
          <w:lang w:val="hr-HR" w:eastAsia="en-US"/>
        </w:rPr>
        <w:lastRenderedPageBreak/>
        <w:t>Ako dodatno raščlanimo prihode na drugu razinu dolazimo do sljedećeg:</w:t>
      </w:r>
    </w:p>
    <w:p w14:paraId="4F8CEA34" w14:textId="77777777" w:rsidR="00BB3EE2" w:rsidRDefault="00BB3EE2" w:rsidP="00BB3EE2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6C01AD8C" w14:textId="1AF88BBA" w:rsidR="00BB3EE2" w:rsidRDefault="00BB3EE2" w:rsidP="00BB3EE2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  <w:r>
        <w:rPr>
          <w:rFonts w:ascii="Calibri" w:eastAsia="Calibri" w:hAnsi="Calibri" w:cs="Calibri"/>
          <w:sz w:val="24"/>
          <w:szCs w:val="24"/>
          <w:lang w:val="hr-HR" w:eastAsia="en-US"/>
        </w:rPr>
        <w:t xml:space="preserve">- Prihodi od poreza </w:t>
      </w:r>
      <w:r w:rsidR="00353AF6">
        <w:rPr>
          <w:rFonts w:ascii="Calibri" w:eastAsia="Calibri" w:hAnsi="Calibri" w:cs="Calibri"/>
          <w:sz w:val="24"/>
          <w:szCs w:val="24"/>
          <w:lang w:val="hr-HR" w:eastAsia="en-US"/>
        </w:rPr>
        <w:t>1.</w:t>
      </w:r>
      <w:r w:rsidR="004E6ED4">
        <w:rPr>
          <w:rFonts w:ascii="Calibri" w:eastAsia="Calibri" w:hAnsi="Calibri" w:cs="Calibri"/>
          <w:sz w:val="24"/>
          <w:szCs w:val="24"/>
          <w:lang w:val="hr-HR" w:eastAsia="en-US"/>
        </w:rPr>
        <w:t>2</w:t>
      </w:r>
      <w:r w:rsidR="00353AF6">
        <w:rPr>
          <w:rFonts w:ascii="Calibri" w:eastAsia="Calibri" w:hAnsi="Calibri" w:cs="Calibri"/>
          <w:sz w:val="24"/>
          <w:szCs w:val="24"/>
          <w:lang w:val="hr-HR" w:eastAsia="en-US"/>
        </w:rPr>
        <w:t>01.</w:t>
      </w:r>
      <w:r w:rsidR="004E6ED4">
        <w:rPr>
          <w:rFonts w:ascii="Calibri" w:eastAsia="Calibri" w:hAnsi="Calibri" w:cs="Calibri"/>
          <w:sz w:val="24"/>
          <w:szCs w:val="24"/>
          <w:lang w:val="hr-HR" w:eastAsia="en-US"/>
        </w:rPr>
        <w:t>5</w:t>
      </w:r>
      <w:r w:rsidR="00353AF6">
        <w:rPr>
          <w:rFonts w:ascii="Calibri" w:eastAsia="Calibri" w:hAnsi="Calibri" w:cs="Calibri"/>
          <w:sz w:val="24"/>
          <w:szCs w:val="24"/>
          <w:lang w:val="hr-HR" w:eastAsia="en-US"/>
        </w:rPr>
        <w:t>0</w:t>
      </w:r>
      <w:r w:rsidR="004E6ED4">
        <w:rPr>
          <w:rFonts w:ascii="Calibri" w:eastAsia="Calibri" w:hAnsi="Calibri" w:cs="Calibri"/>
          <w:sz w:val="24"/>
          <w:szCs w:val="24"/>
          <w:lang w:val="hr-HR" w:eastAsia="en-US"/>
        </w:rPr>
        <w:t>1</w:t>
      </w:r>
      <w:r w:rsidR="00353AF6">
        <w:rPr>
          <w:rFonts w:ascii="Calibri" w:eastAsia="Calibri" w:hAnsi="Calibri" w:cs="Calibri"/>
          <w:sz w:val="24"/>
          <w:szCs w:val="24"/>
          <w:lang w:val="hr-HR" w:eastAsia="en-US"/>
        </w:rPr>
        <w:t>,00</w:t>
      </w:r>
      <w:r w:rsidR="007960C5">
        <w:rPr>
          <w:rFonts w:ascii="Calibri" w:eastAsia="Calibri" w:hAnsi="Calibri" w:cs="Calibri"/>
          <w:sz w:val="24"/>
          <w:szCs w:val="24"/>
          <w:lang w:val="hr-HR" w:eastAsia="en-US"/>
        </w:rPr>
        <w:t xml:space="preserve"> eura</w:t>
      </w:r>
    </w:p>
    <w:p w14:paraId="176BB9D7" w14:textId="14520467" w:rsidR="00BB3EE2" w:rsidRDefault="00BB3EE2" w:rsidP="00BB3EE2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  <w:r>
        <w:rPr>
          <w:rFonts w:ascii="Calibri" w:eastAsia="Calibri" w:hAnsi="Calibri" w:cs="Calibri"/>
          <w:sz w:val="24"/>
          <w:szCs w:val="24"/>
          <w:lang w:val="hr-HR" w:eastAsia="en-US"/>
        </w:rPr>
        <w:t xml:space="preserve">- Pomoći (sufinanciranja iz županijskog , nacionalnog ili eu izvora) </w:t>
      </w:r>
      <w:r w:rsidR="004E6ED4">
        <w:rPr>
          <w:rFonts w:ascii="Calibri" w:eastAsia="Calibri" w:hAnsi="Calibri" w:cs="Calibri"/>
          <w:sz w:val="24"/>
          <w:szCs w:val="24"/>
          <w:lang w:val="hr-HR" w:eastAsia="en-US"/>
        </w:rPr>
        <w:t>610.842</w:t>
      </w:r>
      <w:r w:rsidR="00353AF6">
        <w:rPr>
          <w:rFonts w:ascii="Calibri" w:eastAsia="Calibri" w:hAnsi="Calibri" w:cs="Calibri"/>
          <w:sz w:val="24"/>
          <w:szCs w:val="24"/>
          <w:lang w:val="hr-HR" w:eastAsia="en-US"/>
        </w:rPr>
        <w:t>,00</w:t>
      </w:r>
      <w:r w:rsidR="007960C5">
        <w:rPr>
          <w:rFonts w:ascii="Calibri" w:eastAsia="Calibri" w:hAnsi="Calibri" w:cs="Calibri"/>
          <w:sz w:val="24"/>
          <w:szCs w:val="24"/>
          <w:lang w:val="hr-HR" w:eastAsia="en-US"/>
        </w:rPr>
        <w:t xml:space="preserve"> eura</w:t>
      </w:r>
    </w:p>
    <w:p w14:paraId="1AC528D3" w14:textId="36B94E2C" w:rsidR="00BB3EE2" w:rsidRDefault="00BB3EE2" w:rsidP="00BB3EE2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  <w:r>
        <w:rPr>
          <w:rFonts w:ascii="Calibri" w:eastAsia="Calibri" w:hAnsi="Calibri" w:cs="Calibri"/>
          <w:sz w:val="24"/>
          <w:szCs w:val="24"/>
          <w:lang w:val="hr-HR" w:eastAsia="en-US"/>
        </w:rPr>
        <w:t xml:space="preserve">- Prihodi od imovine: </w:t>
      </w:r>
      <w:r w:rsidR="00353AF6">
        <w:rPr>
          <w:rFonts w:ascii="Calibri" w:eastAsia="Calibri" w:hAnsi="Calibri" w:cs="Calibri"/>
          <w:sz w:val="24"/>
          <w:szCs w:val="24"/>
          <w:lang w:val="hr-HR" w:eastAsia="en-US"/>
        </w:rPr>
        <w:t>1</w:t>
      </w:r>
      <w:r w:rsidR="004E6ED4">
        <w:rPr>
          <w:rFonts w:ascii="Calibri" w:eastAsia="Calibri" w:hAnsi="Calibri" w:cs="Calibri"/>
          <w:sz w:val="24"/>
          <w:szCs w:val="24"/>
          <w:lang w:val="hr-HR" w:eastAsia="en-US"/>
        </w:rPr>
        <w:t>17</w:t>
      </w:r>
      <w:r w:rsidR="00353AF6">
        <w:rPr>
          <w:rFonts w:ascii="Calibri" w:eastAsia="Calibri" w:hAnsi="Calibri" w:cs="Calibri"/>
          <w:sz w:val="24"/>
          <w:szCs w:val="24"/>
          <w:lang w:val="hr-HR" w:eastAsia="en-US"/>
        </w:rPr>
        <w:t>.</w:t>
      </w:r>
      <w:r w:rsidR="004E6ED4">
        <w:rPr>
          <w:rFonts w:ascii="Calibri" w:eastAsia="Calibri" w:hAnsi="Calibri" w:cs="Calibri"/>
          <w:sz w:val="24"/>
          <w:szCs w:val="24"/>
          <w:lang w:val="hr-HR" w:eastAsia="en-US"/>
        </w:rPr>
        <w:t>385</w:t>
      </w:r>
      <w:r w:rsidR="00353AF6">
        <w:rPr>
          <w:rFonts w:ascii="Calibri" w:eastAsia="Calibri" w:hAnsi="Calibri" w:cs="Calibri"/>
          <w:sz w:val="24"/>
          <w:szCs w:val="24"/>
          <w:lang w:val="hr-HR" w:eastAsia="en-US"/>
        </w:rPr>
        <w:t>,</w:t>
      </w:r>
      <w:r w:rsidR="004E6ED4">
        <w:rPr>
          <w:rFonts w:ascii="Calibri" w:eastAsia="Calibri" w:hAnsi="Calibri" w:cs="Calibri"/>
          <w:sz w:val="24"/>
          <w:szCs w:val="24"/>
          <w:lang w:val="hr-HR" w:eastAsia="en-US"/>
        </w:rPr>
        <w:t>1</w:t>
      </w:r>
      <w:r w:rsidR="00353AF6">
        <w:rPr>
          <w:rFonts w:ascii="Calibri" w:eastAsia="Calibri" w:hAnsi="Calibri" w:cs="Calibri"/>
          <w:sz w:val="24"/>
          <w:szCs w:val="24"/>
          <w:lang w:val="hr-HR" w:eastAsia="en-US"/>
        </w:rPr>
        <w:t>0</w:t>
      </w:r>
      <w:r>
        <w:rPr>
          <w:rFonts w:ascii="Calibri" w:eastAsia="Calibri" w:hAnsi="Calibri" w:cs="Calibri"/>
          <w:sz w:val="24"/>
          <w:szCs w:val="24"/>
          <w:lang w:val="hr-HR" w:eastAsia="en-US"/>
        </w:rPr>
        <w:t xml:space="preserve"> </w:t>
      </w:r>
      <w:r w:rsidR="007960C5">
        <w:rPr>
          <w:rFonts w:ascii="Calibri" w:eastAsia="Calibri" w:hAnsi="Calibri" w:cs="Calibri"/>
          <w:sz w:val="24"/>
          <w:szCs w:val="24"/>
          <w:lang w:val="hr-HR" w:eastAsia="en-US"/>
        </w:rPr>
        <w:t>eura</w:t>
      </w:r>
    </w:p>
    <w:p w14:paraId="18BBF794" w14:textId="6FC52301" w:rsidR="00BB3EE2" w:rsidRDefault="00BB3EE2" w:rsidP="00BB3EE2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  <w:r>
        <w:rPr>
          <w:rFonts w:ascii="Calibri" w:eastAsia="Calibri" w:hAnsi="Calibri" w:cs="Calibri"/>
          <w:sz w:val="24"/>
          <w:szCs w:val="24"/>
          <w:lang w:val="hr-HR" w:eastAsia="en-US"/>
        </w:rPr>
        <w:t xml:space="preserve">- Prihodi od administrativnih pristojbi  </w:t>
      </w:r>
      <w:r w:rsidR="00353AF6">
        <w:rPr>
          <w:rFonts w:ascii="Calibri" w:eastAsia="Calibri" w:hAnsi="Calibri" w:cs="Calibri"/>
          <w:sz w:val="24"/>
          <w:szCs w:val="24"/>
          <w:lang w:val="hr-HR" w:eastAsia="en-US"/>
        </w:rPr>
        <w:t>5</w:t>
      </w:r>
      <w:r w:rsidR="004E6ED4">
        <w:rPr>
          <w:rFonts w:ascii="Calibri" w:eastAsia="Calibri" w:hAnsi="Calibri" w:cs="Calibri"/>
          <w:sz w:val="24"/>
          <w:szCs w:val="24"/>
          <w:lang w:val="hr-HR" w:eastAsia="en-US"/>
        </w:rPr>
        <w:t>2</w:t>
      </w:r>
      <w:r w:rsidR="00353AF6">
        <w:rPr>
          <w:rFonts w:ascii="Calibri" w:eastAsia="Calibri" w:hAnsi="Calibri" w:cs="Calibri"/>
          <w:sz w:val="24"/>
          <w:szCs w:val="24"/>
          <w:lang w:val="hr-HR" w:eastAsia="en-US"/>
        </w:rPr>
        <w:t>1.</w:t>
      </w:r>
      <w:r w:rsidR="004E6ED4">
        <w:rPr>
          <w:rFonts w:ascii="Calibri" w:eastAsia="Calibri" w:hAnsi="Calibri" w:cs="Calibri"/>
          <w:sz w:val="24"/>
          <w:szCs w:val="24"/>
          <w:lang w:val="hr-HR" w:eastAsia="en-US"/>
        </w:rPr>
        <w:t>930</w:t>
      </w:r>
      <w:r w:rsidR="00353AF6">
        <w:rPr>
          <w:rFonts w:ascii="Calibri" w:eastAsia="Calibri" w:hAnsi="Calibri" w:cs="Calibri"/>
          <w:sz w:val="24"/>
          <w:szCs w:val="24"/>
          <w:lang w:val="hr-HR" w:eastAsia="en-US"/>
        </w:rPr>
        <w:t>,00</w:t>
      </w:r>
      <w:r w:rsidR="007960C5">
        <w:rPr>
          <w:rFonts w:ascii="Calibri" w:eastAsia="Calibri" w:hAnsi="Calibri" w:cs="Calibri"/>
          <w:sz w:val="24"/>
          <w:szCs w:val="24"/>
          <w:lang w:val="hr-HR" w:eastAsia="en-US"/>
        </w:rPr>
        <w:t xml:space="preserve"> eura</w:t>
      </w:r>
    </w:p>
    <w:p w14:paraId="1F14BCD1" w14:textId="48054546" w:rsidR="00C2497C" w:rsidRDefault="009C5D47" w:rsidP="00BB3EE2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  <w:r>
        <w:rPr>
          <w:rFonts w:ascii="Calibri" w:eastAsia="Calibri" w:hAnsi="Calibri" w:cs="Calibri"/>
          <w:sz w:val="24"/>
          <w:szCs w:val="24"/>
          <w:lang w:val="hr-HR" w:eastAsia="en-US"/>
        </w:rPr>
        <w:t xml:space="preserve">- Kazne upravne mjere </w:t>
      </w:r>
      <w:r w:rsidR="004E6ED4">
        <w:rPr>
          <w:rFonts w:ascii="Calibri" w:eastAsia="Calibri" w:hAnsi="Calibri" w:cs="Calibri"/>
          <w:sz w:val="24"/>
          <w:szCs w:val="24"/>
          <w:lang w:val="hr-HR" w:eastAsia="en-US"/>
        </w:rPr>
        <w:t>2</w:t>
      </w:r>
      <w:r w:rsidR="00353AF6">
        <w:rPr>
          <w:rFonts w:ascii="Calibri" w:eastAsia="Calibri" w:hAnsi="Calibri" w:cs="Calibri"/>
          <w:sz w:val="24"/>
          <w:szCs w:val="24"/>
          <w:lang w:val="hr-HR" w:eastAsia="en-US"/>
        </w:rPr>
        <w:t>.000,00</w:t>
      </w:r>
      <w:r w:rsidR="007960C5">
        <w:rPr>
          <w:rFonts w:ascii="Calibri" w:eastAsia="Calibri" w:hAnsi="Calibri" w:cs="Calibri"/>
          <w:sz w:val="24"/>
          <w:szCs w:val="24"/>
          <w:lang w:val="hr-HR" w:eastAsia="en-US"/>
        </w:rPr>
        <w:t xml:space="preserve"> eura</w:t>
      </w:r>
    </w:p>
    <w:p w14:paraId="799C6614" w14:textId="34C12ED0" w:rsidR="00BB3EE2" w:rsidRDefault="00BB3EE2" w:rsidP="00BB3EE2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  <w:r>
        <w:rPr>
          <w:rFonts w:ascii="Calibri" w:eastAsia="Calibri" w:hAnsi="Calibri" w:cs="Calibri"/>
          <w:sz w:val="24"/>
          <w:szCs w:val="24"/>
          <w:lang w:val="hr-HR" w:eastAsia="en-US"/>
        </w:rPr>
        <w:t xml:space="preserve">- Prihodi od prodaje neproizvdne imovine </w:t>
      </w:r>
      <w:r w:rsidR="00353AF6">
        <w:rPr>
          <w:rFonts w:ascii="Calibri" w:eastAsia="Calibri" w:hAnsi="Calibri" w:cs="Calibri"/>
          <w:sz w:val="24"/>
          <w:szCs w:val="24"/>
          <w:lang w:val="hr-HR" w:eastAsia="en-US"/>
        </w:rPr>
        <w:t>2</w:t>
      </w:r>
      <w:r w:rsidR="004E6ED4">
        <w:rPr>
          <w:rFonts w:ascii="Calibri" w:eastAsia="Calibri" w:hAnsi="Calibri" w:cs="Calibri"/>
          <w:sz w:val="24"/>
          <w:szCs w:val="24"/>
          <w:lang w:val="hr-HR" w:eastAsia="en-US"/>
        </w:rPr>
        <w:t>9</w:t>
      </w:r>
      <w:r w:rsidR="00353AF6">
        <w:rPr>
          <w:rFonts w:ascii="Calibri" w:eastAsia="Calibri" w:hAnsi="Calibri" w:cs="Calibri"/>
          <w:sz w:val="24"/>
          <w:szCs w:val="24"/>
          <w:lang w:val="hr-HR" w:eastAsia="en-US"/>
        </w:rPr>
        <w:t>.</w:t>
      </w:r>
      <w:r w:rsidR="004E6ED4">
        <w:rPr>
          <w:rFonts w:ascii="Calibri" w:eastAsia="Calibri" w:hAnsi="Calibri" w:cs="Calibri"/>
          <w:sz w:val="24"/>
          <w:szCs w:val="24"/>
          <w:lang w:val="hr-HR" w:eastAsia="en-US"/>
        </w:rPr>
        <w:t>52</w:t>
      </w:r>
      <w:r w:rsidR="00353AF6">
        <w:rPr>
          <w:rFonts w:ascii="Calibri" w:eastAsia="Calibri" w:hAnsi="Calibri" w:cs="Calibri"/>
          <w:sz w:val="24"/>
          <w:szCs w:val="24"/>
          <w:lang w:val="hr-HR" w:eastAsia="en-US"/>
        </w:rPr>
        <w:t>0,00</w:t>
      </w:r>
      <w:r w:rsidR="007960C5">
        <w:rPr>
          <w:rFonts w:ascii="Calibri" w:eastAsia="Calibri" w:hAnsi="Calibri" w:cs="Calibri"/>
          <w:sz w:val="24"/>
          <w:szCs w:val="24"/>
          <w:lang w:val="hr-HR" w:eastAsia="en-US"/>
        </w:rPr>
        <w:t xml:space="preserve"> eura</w:t>
      </w:r>
    </w:p>
    <w:p w14:paraId="00050A66" w14:textId="77777777" w:rsidR="00BB3EE2" w:rsidRDefault="00BB3EE2" w:rsidP="00BB3EE2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  <w:r>
        <w:rPr>
          <w:rFonts w:ascii="Calibri" w:eastAsia="Calibri" w:hAnsi="Calibri" w:cs="Calibri"/>
          <w:sz w:val="24"/>
          <w:szCs w:val="24"/>
          <w:lang w:val="hr-HR" w:eastAsia="en-US"/>
        </w:rPr>
        <w:t xml:space="preserve">- Prihodi od prodaje proizvedene imovine </w:t>
      </w:r>
      <w:r w:rsidR="00353AF6">
        <w:rPr>
          <w:rFonts w:ascii="Calibri" w:eastAsia="Calibri" w:hAnsi="Calibri" w:cs="Calibri"/>
          <w:sz w:val="24"/>
          <w:szCs w:val="24"/>
          <w:lang w:val="hr-HR" w:eastAsia="en-US"/>
        </w:rPr>
        <w:t>400</w:t>
      </w:r>
      <w:r>
        <w:rPr>
          <w:rFonts w:ascii="Calibri" w:eastAsia="Calibri" w:hAnsi="Calibri" w:cs="Calibri"/>
          <w:sz w:val="24"/>
          <w:szCs w:val="24"/>
          <w:lang w:val="hr-HR" w:eastAsia="en-US"/>
        </w:rPr>
        <w:t xml:space="preserve">,00 </w:t>
      </w:r>
      <w:r w:rsidR="007960C5">
        <w:rPr>
          <w:rFonts w:ascii="Calibri" w:eastAsia="Calibri" w:hAnsi="Calibri" w:cs="Calibri"/>
          <w:sz w:val="24"/>
          <w:szCs w:val="24"/>
          <w:lang w:val="hr-HR" w:eastAsia="en-US"/>
        </w:rPr>
        <w:t>eura</w:t>
      </w:r>
    </w:p>
    <w:p w14:paraId="5C6CABB7" w14:textId="77777777" w:rsidR="00BB3EE2" w:rsidRDefault="00BB3EE2" w:rsidP="00BB3EE2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50048251" w14:textId="77777777" w:rsidR="00BB3EE2" w:rsidRDefault="00BB3EE2" w:rsidP="00BB3EE2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58084846" w14:textId="77777777" w:rsidR="00BB3EE2" w:rsidRPr="00435554" w:rsidRDefault="00BB3EE2" w:rsidP="00BB3EE2">
      <w:pPr>
        <w:spacing w:after="60"/>
        <w:ind w:left="0"/>
        <w:jc w:val="both"/>
        <w:rPr>
          <w:rFonts w:ascii="Calibri" w:eastAsia="Calibri" w:hAnsi="Calibri" w:cs="Calibri"/>
          <w:b/>
          <w:sz w:val="24"/>
          <w:szCs w:val="24"/>
          <w:lang w:val="hr-HR" w:eastAsia="en-US"/>
        </w:rPr>
      </w:pPr>
      <w:r w:rsidRPr="00435554">
        <w:rPr>
          <w:rFonts w:ascii="Calibri" w:eastAsia="Calibri" w:hAnsi="Calibri" w:cs="Calibri"/>
          <w:b/>
          <w:sz w:val="24"/>
          <w:szCs w:val="24"/>
          <w:lang w:val="hr-HR" w:eastAsia="en-US"/>
        </w:rPr>
        <w:t xml:space="preserve">RASHODI: </w:t>
      </w:r>
    </w:p>
    <w:p w14:paraId="50C98004" w14:textId="77777777" w:rsidR="00547247" w:rsidRDefault="00547247" w:rsidP="00424B26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5D410A72" w14:textId="2FF8AA05" w:rsidR="003E259E" w:rsidRDefault="00BB3EE2" w:rsidP="00424B26">
      <w:pPr>
        <w:spacing w:after="60"/>
        <w:ind w:left="0"/>
        <w:jc w:val="both"/>
        <w:rPr>
          <w:rFonts w:ascii="Calibri" w:eastAsia="Calibri" w:hAnsi="Calibri" w:cs="Calibri"/>
          <w:b/>
          <w:sz w:val="24"/>
          <w:szCs w:val="24"/>
          <w:lang w:val="hr-HR" w:eastAsia="en-US"/>
        </w:rPr>
      </w:pPr>
      <w:r w:rsidRPr="00BB3EE2">
        <w:rPr>
          <w:rFonts w:ascii="Calibri" w:eastAsia="Calibri" w:hAnsi="Calibri" w:cs="Calibri"/>
          <w:b/>
          <w:sz w:val="24"/>
          <w:szCs w:val="24"/>
          <w:lang w:val="hr-HR" w:eastAsia="en-US"/>
        </w:rPr>
        <w:t xml:space="preserve">Planirani </w:t>
      </w:r>
      <w:r w:rsidR="002B6990">
        <w:rPr>
          <w:rFonts w:ascii="Calibri" w:eastAsia="Calibri" w:hAnsi="Calibri" w:cs="Calibri"/>
          <w:b/>
          <w:sz w:val="24"/>
          <w:szCs w:val="24"/>
          <w:lang w:val="hr-HR" w:eastAsia="en-US"/>
        </w:rPr>
        <w:t>RASHODI</w:t>
      </w:r>
      <w:r w:rsidRPr="00BB3EE2">
        <w:rPr>
          <w:rFonts w:ascii="Calibri" w:eastAsia="Calibri" w:hAnsi="Calibri" w:cs="Calibri"/>
          <w:b/>
          <w:sz w:val="24"/>
          <w:szCs w:val="24"/>
          <w:lang w:val="hr-HR" w:eastAsia="en-US"/>
        </w:rPr>
        <w:t xml:space="preserve"> Općine Postira u 202</w:t>
      </w:r>
      <w:r w:rsidR="004E6ED4">
        <w:rPr>
          <w:rFonts w:ascii="Calibri" w:eastAsia="Calibri" w:hAnsi="Calibri" w:cs="Calibri"/>
          <w:b/>
          <w:sz w:val="24"/>
          <w:szCs w:val="24"/>
          <w:lang w:val="hr-HR" w:eastAsia="en-US"/>
        </w:rPr>
        <w:t>5</w:t>
      </w:r>
      <w:r w:rsidRPr="00BB3EE2">
        <w:rPr>
          <w:rFonts w:ascii="Calibri" w:eastAsia="Calibri" w:hAnsi="Calibri" w:cs="Calibri"/>
          <w:b/>
          <w:sz w:val="24"/>
          <w:szCs w:val="24"/>
          <w:lang w:val="hr-HR" w:eastAsia="en-US"/>
        </w:rPr>
        <w:t>.</w:t>
      </w:r>
      <w:r w:rsidR="00A0168C">
        <w:rPr>
          <w:rFonts w:ascii="Calibri" w:eastAsia="Calibri" w:hAnsi="Calibri" w:cs="Calibri"/>
          <w:b/>
          <w:sz w:val="24"/>
          <w:szCs w:val="24"/>
          <w:lang w:val="hr-HR" w:eastAsia="en-US"/>
        </w:rPr>
        <w:t xml:space="preserve"> </w:t>
      </w:r>
      <w:r w:rsidRPr="00BB3EE2">
        <w:rPr>
          <w:rFonts w:ascii="Calibri" w:eastAsia="Calibri" w:hAnsi="Calibri" w:cs="Calibri"/>
          <w:b/>
          <w:sz w:val="24"/>
          <w:szCs w:val="24"/>
          <w:lang w:val="hr-HR" w:eastAsia="en-US"/>
        </w:rPr>
        <w:t xml:space="preserve">godini iznose: </w:t>
      </w:r>
      <w:r w:rsidR="004E6ED4">
        <w:rPr>
          <w:rFonts w:ascii="Calibri" w:eastAsia="Calibri" w:hAnsi="Calibri" w:cs="Calibri"/>
          <w:b/>
          <w:sz w:val="24"/>
          <w:szCs w:val="24"/>
          <w:lang w:val="hr-HR" w:eastAsia="en-US"/>
        </w:rPr>
        <w:t>2.567.220,10</w:t>
      </w:r>
      <w:r w:rsidR="002B6990">
        <w:rPr>
          <w:rFonts w:ascii="Calibri" w:eastAsia="Calibri" w:hAnsi="Calibri" w:cs="Calibri"/>
          <w:b/>
          <w:sz w:val="24"/>
          <w:szCs w:val="24"/>
          <w:lang w:val="hr-HR" w:eastAsia="en-US"/>
        </w:rPr>
        <w:t xml:space="preserve"> </w:t>
      </w:r>
      <w:r w:rsidRPr="00BB3EE2">
        <w:rPr>
          <w:rFonts w:ascii="Calibri" w:eastAsia="Calibri" w:hAnsi="Calibri" w:cs="Calibri"/>
          <w:b/>
          <w:sz w:val="24"/>
          <w:szCs w:val="24"/>
          <w:lang w:val="hr-HR" w:eastAsia="en-US"/>
        </w:rPr>
        <w:t xml:space="preserve"> </w:t>
      </w:r>
      <w:r w:rsidR="007960C5">
        <w:rPr>
          <w:rFonts w:ascii="Calibri" w:eastAsia="Calibri" w:hAnsi="Calibri" w:cs="Calibri"/>
          <w:b/>
          <w:sz w:val="24"/>
          <w:szCs w:val="24"/>
          <w:lang w:val="hr-HR" w:eastAsia="en-US"/>
        </w:rPr>
        <w:t>eura</w:t>
      </w:r>
      <w:r w:rsidRPr="00BB3EE2">
        <w:rPr>
          <w:rFonts w:ascii="Calibri" w:eastAsia="Calibri" w:hAnsi="Calibri" w:cs="Calibri"/>
          <w:b/>
          <w:sz w:val="24"/>
          <w:szCs w:val="24"/>
          <w:lang w:val="hr-HR" w:eastAsia="en-US"/>
        </w:rPr>
        <w:t xml:space="preserve"> ,  </w:t>
      </w:r>
      <w:r w:rsidRPr="002B6990">
        <w:rPr>
          <w:rFonts w:ascii="Calibri" w:eastAsia="Calibri" w:hAnsi="Calibri" w:cs="Calibri"/>
          <w:sz w:val="24"/>
          <w:szCs w:val="24"/>
          <w:lang w:val="hr-HR" w:eastAsia="en-US"/>
        </w:rPr>
        <w:t>od toga su</w:t>
      </w:r>
      <w:r w:rsidRPr="00BB3EE2">
        <w:rPr>
          <w:rFonts w:ascii="Calibri" w:eastAsia="Calibri" w:hAnsi="Calibri" w:cs="Calibri"/>
          <w:b/>
          <w:sz w:val="24"/>
          <w:szCs w:val="24"/>
          <w:lang w:val="hr-HR" w:eastAsia="en-US"/>
        </w:rPr>
        <w:t xml:space="preserve"> </w:t>
      </w:r>
      <w:r w:rsidR="002B6990">
        <w:rPr>
          <w:rFonts w:ascii="Calibri" w:eastAsia="Calibri" w:hAnsi="Calibri" w:cs="Calibri"/>
          <w:b/>
          <w:sz w:val="24"/>
          <w:szCs w:val="24"/>
          <w:lang w:val="hr-HR" w:eastAsia="en-US"/>
        </w:rPr>
        <w:t>Rashodi</w:t>
      </w:r>
      <w:r w:rsidRPr="00BB3EE2">
        <w:rPr>
          <w:rFonts w:ascii="Calibri" w:eastAsia="Calibri" w:hAnsi="Calibri" w:cs="Calibri"/>
          <w:b/>
          <w:sz w:val="24"/>
          <w:szCs w:val="24"/>
          <w:lang w:val="hr-HR" w:eastAsia="en-US"/>
        </w:rPr>
        <w:t xml:space="preserve"> poslovanja </w:t>
      </w:r>
      <w:r w:rsidRPr="002B6990">
        <w:rPr>
          <w:rFonts w:ascii="Calibri" w:eastAsia="Calibri" w:hAnsi="Calibri" w:cs="Calibri"/>
          <w:sz w:val="24"/>
          <w:szCs w:val="24"/>
          <w:lang w:val="hr-HR" w:eastAsia="en-US"/>
        </w:rPr>
        <w:t xml:space="preserve">planirani u iznosu od </w:t>
      </w:r>
      <w:r w:rsidR="00353AF6">
        <w:rPr>
          <w:rFonts w:ascii="Calibri" w:eastAsia="Calibri" w:hAnsi="Calibri" w:cs="Calibri"/>
          <w:sz w:val="24"/>
          <w:szCs w:val="24"/>
          <w:lang w:val="hr-HR" w:eastAsia="en-US"/>
        </w:rPr>
        <w:t>1.</w:t>
      </w:r>
      <w:r w:rsidR="004E6ED4">
        <w:rPr>
          <w:rFonts w:ascii="Calibri" w:eastAsia="Calibri" w:hAnsi="Calibri" w:cs="Calibri"/>
          <w:sz w:val="24"/>
          <w:szCs w:val="24"/>
          <w:lang w:val="hr-HR" w:eastAsia="en-US"/>
        </w:rPr>
        <w:t>600</w:t>
      </w:r>
      <w:r w:rsidR="00353AF6">
        <w:rPr>
          <w:rFonts w:ascii="Calibri" w:eastAsia="Calibri" w:hAnsi="Calibri" w:cs="Calibri"/>
          <w:sz w:val="24"/>
          <w:szCs w:val="24"/>
          <w:lang w:val="hr-HR" w:eastAsia="en-US"/>
        </w:rPr>
        <w:t>.</w:t>
      </w:r>
      <w:r w:rsidR="004E6ED4">
        <w:rPr>
          <w:rFonts w:ascii="Calibri" w:eastAsia="Calibri" w:hAnsi="Calibri" w:cs="Calibri"/>
          <w:sz w:val="24"/>
          <w:szCs w:val="24"/>
          <w:lang w:val="hr-HR" w:eastAsia="en-US"/>
        </w:rPr>
        <w:t>02</w:t>
      </w:r>
      <w:r w:rsidR="00353AF6">
        <w:rPr>
          <w:rFonts w:ascii="Calibri" w:eastAsia="Calibri" w:hAnsi="Calibri" w:cs="Calibri"/>
          <w:sz w:val="24"/>
          <w:szCs w:val="24"/>
          <w:lang w:val="hr-HR" w:eastAsia="en-US"/>
        </w:rPr>
        <w:t>0,</w:t>
      </w:r>
      <w:r w:rsidR="004E6ED4">
        <w:rPr>
          <w:rFonts w:ascii="Calibri" w:eastAsia="Calibri" w:hAnsi="Calibri" w:cs="Calibri"/>
          <w:sz w:val="24"/>
          <w:szCs w:val="24"/>
          <w:lang w:val="hr-HR" w:eastAsia="en-US"/>
        </w:rPr>
        <w:t>1</w:t>
      </w:r>
      <w:r w:rsidR="00353AF6">
        <w:rPr>
          <w:rFonts w:ascii="Calibri" w:eastAsia="Calibri" w:hAnsi="Calibri" w:cs="Calibri"/>
          <w:sz w:val="24"/>
          <w:szCs w:val="24"/>
          <w:lang w:val="hr-HR" w:eastAsia="en-US"/>
        </w:rPr>
        <w:t>0</w:t>
      </w:r>
      <w:r w:rsidRPr="002B6990">
        <w:rPr>
          <w:rFonts w:ascii="Calibri" w:eastAsia="Calibri" w:hAnsi="Calibri" w:cs="Calibri"/>
          <w:sz w:val="24"/>
          <w:szCs w:val="24"/>
          <w:lang w:val="hr-HR" w:eastAsia="en-US"/>
        </w:rPr>
        <w:t xml:space="preserve"> </w:t>
      </w:r>
      <w:r w:rsidR="007960C5">
        <w:rPr>
          <w:rFonts w:ascii="Calibri" w:eastAsia="Calibri" w:hAnsi="Calibri" w:cs="Calibri"/>
          <w:sz w:val="24"/>
          <w:szCs w:val="24"/>
          <w:lang w:val="hr-HR" w:eastAsia="en-US"/>
        </w:rPr>
        <w:t>eura</w:t>
      </w:r>
      <w:r w:rsidRPr="002B6990">
        <w:rPr>
          <w:rFonts w:ascii="Calibri" w:eastAsia="Calibri" w:hAnsi="Calibri" w:cs="Calibri"/>
          <w:sz w:val="24"/>
          <w:szCs w:val="24"/>
          <w:lang w:val="hr-HR" w:eastAsia="en-US"/>
        </w:rPr>
        <w:t>, a planiran</w:t>
      </w:r>
      <w:r w:rsidRPr="00BB3EE2">
        <w:rPr>
          <w:rFonts w:ascii="Calibri" w:eastAsia="Calibri" w:hAnsi="Calibri" w:cs="Calibri"/>
          <w:b/>
          <w:sz w:val="24"/>
          <w:szCs w:val="24"/>
          <w:lang w:val="hr-HR" w:eastAsia="en-US"/>
        </w:rPr>
        <w:t xml:space="preserve">i </w:t>
      </w:r>
      <w:r w:rsidR="002B6990">
        <w:rPr>
          <w:rFonts w:ascii="Calibri" w:eastAsia="Calibri" w:hAnsi="Calibri" w:cs="Calibri"/>
          <w:b/>
          <w:sz w:val="24"/>
          <w:szCs w:val="24"/>
          <w:lang w:val="hr-HR" w:eastAsia="en-US"/>
        </w:rPr>
        <w:t>Rashodi</w:t>
      </w:r>
      <w:r w:rsidRPr="00BB3EE2">
        <w:rPr>
          <w:rFonts w:ascii="Calibri" w:eastAsia="Calibri" w:hAnsi="Calibri" w:cs="Calibri"/>
          <w:b/>
          <w:sz w:val="24"/>
          <w:szCs w:val="24"/>
          <w:lang w:val="hr-HR" w:eastAsia="en-US"/>
        </w:rPr>
        <w:t xml:space="preserve"> </w:t>
      </w:r>
      <w:r w:rsidR="002B6990">
        <w:rPr>
          <w:rFonts w:ascii="Calibri" w:eastAsia="Calibri" w:hAnsi="Calibri" w:cs="Calibri"/>
          <w:b/>
          <w:sz w:val="24"/>
          <w:szCs w:val="24"/>
          <w:lang w:val="hr-HR" w:eastAsia="en-US"/>
        </w:rPr>
        <w:t>za nabavu</w:t>
      </w:r>
      <w:r w:rsidRPr="00BB3EE2">
        <w:rPr>
          <w:rFonts w:ascii="Calibri" w:eastAsia="Calibri" w:hAnsi="Calibri" w:cs="Calibri"/>
          <w:b/>
          <w:sz w:val="24"/>
          <w:szCs w:val="24"/>
          <w:lang w:val="hr-HR" w:eastAsia="en-US"/>
        </w:rPr>
        <w:t xml:space="preserve"> nefinancijske imovine </w:t>
      </w:r>
      <w:r w:rsidRPr="002B6990">
        <w:rPr>
          <w:rFonts w:ascii="Calibri" w:eastAsia="Calibri" w:hAnsi="Calibri" w:cs="Calibri"/>
          <w:sz w:val="24"/>
          <w:szCs w:val="24"/>
          <w:lang w:val="hr-HR" w:eastAsia="en-US"/>
        </w:rPr>
        <w:t xml:space="preserve">u iznosu od </w:t>
      </w:r>
      <w:r w:rsidR="004E6ED4">
        <w:rPr>
          <w:rFonts w:ascii="Calibri" w:eastAsia="Calibri" w:hAnsi="Calibri" w:cs="Calibri"/>
          <w:sz w:val="24"/>
          <w:szCs w:val="24"/>
          <w:lang w:val="hr-HR" w:eastAsia="en-US"/>
        </w:rPr>
        <w:t>967.200</w:t>
      </w:r>
      <w:r w:rsidR="00353AF6">
        <w:rPr>
          <w:rFonts w:ascii="Calibri" w:eastAsia="Calibri" w:hAnsi="Calibri" w:cs="Calibri"/>
          <w:sz w:val="24"/>
          <w:szCs w:val="24"/>
          <w:lang w:val="hr-HR" w:eastAsia="en-US"/>
        </w:rPr>
        <w:t>,00</w:t>
      </w:r>
      <w:r w:rsidR="007960C5">
        <w:rPr>
          <w:rFonts w:ascii="Calibri" w:eastAsia="Calibri" w:hAnsi="Calibri" w:cs="Calibri"/>
          <w:sz w:val="24"/>
          <w:szCs w:val="24"/>
          <w:lang w:val="hr-HR" w:eastAsia="en-US"/>
        </w:rPr>
        <w:t xml:space="preserve"> eura</w:t>
      </w:r>
      <w:r w:rsidRPr="00BB3EE2">
        <w:rPr>
          <w:rFonts w:ascii="Calibri" w:eastAsia="Calibri" w:hAnsi="Calibri" w:cs="Calibri"/>
          <w:b/>
          <w:sz w:val="24"/>
          <w:szCs w:val="24"/>
          <w:lang w:val="hr-HR" w:eastAsia="en-US"/>
        </w:rPr>
        <w:t>.</w:t>
      </w:r>
      <w:r w:rsidR="009C5D47">
        <w:rPr>
          <w:rFonts w:ascii="Calibri" w:eastAsia="Calibri" w:hAnsi="Calibri" w:cs="Calibri"/>
          <w:b/>
          <w:sz w:val="24"/>
          <w:szCs w:val="24"/>
          <w:lang w:val="hr-HR" w:eastAsia="en-US"/>
        </w:rPr>
        <w:t xml:space="preserve"> </w:t>
      </w:r>
      <w:r w:rsidR="007960C5">
        <w:rPr>
          <w:rFonts w:ascii="Calibri" w:eastAsia="Calibri" w:hAnsi="Calibri" w:cs="Calibri"/>
          <w:b/>
          <w:sz w:val="24"/>
          <w:szCs w:val="24"/>
          <w:lang w:val="hr-HR" w:eastAsia="en-US"/>
        </w:rPr>
        <w:t xml:space="preserve">Negativna razlika u iznosu od </w:t>
      </w:r>
      <w:r w:rsidR="004E6ED4">
        <w:rPr>
          <w:rFonts w:ascii="Calibri" w:eastAsia="Calibri" w:hAnsi="Calibri" w:cs="Calibri"/>
          <w:b/>
          <w:sz w:val="24"/>
          <w:szCs w:val="24"/>
          <w:lang w:val="hr-HR" w:eastAsia="en-US"/>
        </w:rPr>
        <w:t>83</w:t>
      </w:r>
      <w:r w:rsidR="00353AF6">
        <w:rPr>
          <w:rFonts w:ascii="Calibri" w:eastAsia="Calibri" w:hAnsi="Calibri" w:cs="Calibri"/>
          <w:b/>
          <w:sz w:val="24"/>
          <w:szCs w:val="24"/>
          <w:lang w:val="hr-HR" w:eastAsia="en-US"/>
        </w:rPr>
        <w:t>.</w:t>
      </w:r>
      <w:r w:rsidR="004E6ED4">
        <w:rPr>
          <w:rFonts w:ascii="Calibri" w:eastAsia="Calibri" w:hAnsi="Calibri" w:cs="Calibri"/>
          <w:b/>
          <w:sz w:val="24"/>
          <w:szCs w:val="24"/>
          <w:lang w:val="hr-HR" w:eastAsia="en-US"/>
        </w:rPr>
        <w:t>642</w:t>
      </w:r>
      <w:r w:rsidR="00353AF6">
        <w:rPr>
          <w:rFonts w:ascii="Calibri" w:eastAsia="Calibri" w:hAnsi="Calibri" w:cs="Calibri"/>
          <w:b/>
          <w:sz w:val="24"/>
          <w:szCs w:val="24"/>
          <w:lang w:val="hr-HR" w:eastAsia="en-US"/>
        </w:rPr>
        <w:t>,00</w:t>
      </w:r>
      <w:r w:rsidR="007960C5">
        <w:rPr>
          <w:rFonts w:ascii="Calibri" w:eastAsia="Calibri" w:hAnsi="Calibri" w:cs="Calibri"/>
          <w:b/>
          <w:sz w:val="24"/>
          <w:szCs w:val="24"/>
          <w:lang w:val="hr-HR" w:eastAsia="en-US"/>
        </w:rPr>
        <w:t xml:space="preserve"> eura pokrit će se pozitivnim prijenosom iz prijašnjih godina.</w:t>
      </w:r>
    </w:p>
    <w:p w14:paraId="233A8DF5" w14:textId="77777777" w:rsidR="002B6990" w:rsidRDefault="002B6990" w:rsidP="00424B26">
      <w:pPr>
        <w:spacing w:after="60"/>
        <w:ind w:left="0"/>
        <w:jc w:val="both"/>
        <w:rPr>
          <w:rFonts w:ascii="Calibri" w:eastAsia="Calibri" w:hAnsi="Calibri" w:cs="Calibri"/>
          <w:b/>
          <w:sz w:val="24"/>
          <w:szCs w:val="24"/>
          <w:lang w:val="hr-HR" w:eastAsia="en-US"/>
        </w:rPr>
      </w:pPr>
    </w:p>
    <w:p w14:paraId="1864C1FA" w14:textId="77777777" w:rsidR="002B6990" w:rsidRDefault="002B6990" w:rsidP="00424B26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  <w:r w:rsidRPr="002B6990">
        <w:rPr>
          <w:rFonts w:ascii="Calibri" w:eastAsia="Calibri" w:hAnsi="Calibri" w:cs="Calibri"/>
          <w:sz w:val="24"/>
          <w:szCs w:val="24"/>
          <w:lang w:val="hr-HR" w:eastAsia="en-US"/>
        </w:rPr>
        <w:t>Dodatna specifikacija rashoda na drugoj razini:</w:t>
      </w:r>
    </w:p>
    <w:p w14:paraId="6C7262B8" w14:textId="77777777" w:rsidR="002B6990" w:rsidRDefault="002B6990" w:rsidP="00424B26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7B4210F2" w14:textId="511296D5" w:rsidR="002B6990" w:rsidRDefault="009C5D47" w:rsidP="00424B26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  <w:r>
        <w:rPr>
          <w:rFonts w:ascii="Calibri" w:eastAsia="Calibri" w:hAnsi="Calibri" w:cs="Calibri"/>
          <w:sz w:val="24"/>
          <w:szCs w:val="24"/>
          <w:lang w:val="hr-HR" w:eastAsia="en-US"/>
        </w:rPr>
        <w:t xml:space="preserve">- Rashodi za zaposlene </w:t>
      </w:r>
      <w:r w:rsidR="004E6ED4">
        <w:rPr>
          <w:rFonts w:ascii="Calibri" w:eastAsia="Calibri" w:hAnsi="Calibri" w:cs="Calibri"/>
          <w:sz w:val="24"/>
          <w:szCs w:val="24"/>
          <w:lang w:val="hr-HR" w:eastAsia="en-US"/>
        </w:rPr>
        <w:t>639.900</w:t>
      </w:r>
      <w:r w:rsidR="00353AF6">
        <w:rPr>
          <w:rFonts w:ascii="Calibri" w:eastAsia="Calibri" w:hAnsi="Calibri" w:cs="Calibri"/>
          <w:sz w:val="24"/>
          <w:szCs w:val="24"/>
          <w:lang w:val="hr-HR" w:eastAsia="en-US"/>
        </w:rPr>
        <w:t>,00</w:t>
      </w:r>
      <w:r w:rsidR="007960C5">
        <w:rPr>
          <w:rFonts w:ascii="Calibri" w:eastAsia="Calibri" w:hAnsi="Calibri" w:cs="Calibri"/>
          <w:sz w:val="24"/>
          <w:szCs w:val="24"/>
          <w:lang w:val="hr-HR" w:eastAsia="en-US"/>
        </w:rPr>
        <w:t xml:space="preserve"> eura</w:t>
      </w:r>
    </w:p>
    <w:p w14:paraId="30910788" w14:textId="653E1695" w:rsidR="002B6990" w:rsidRDefault="002B6990" w:rsidP="00424B26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  <w:r>
        <w:rPr>
          <w:rFonts w:ascii="Calibri" w:eastAsia="Calibri" w:hAnsi="Calibri" w:cs="Calibri"/>
          <w:sz w:val="24"/>
          <w:szCs w:val="24"/>
          <w:lang w:val="hr-HR" w:eastAsia="en-US"/>
        </w:rPr>
        <w:t xml:space="preserve">- Materijalni rashodi </w:t>
      </w:r>
      <w:r w:rsidR="004E6ED4">
        <w:rPr>
          <w:rFonts w:ascii="Calibri" w:eastAsia="Calibri" w:hAnsi="Calibri" w:cs="Calibri"/>
          <w:sz w:val="24"/>
          <w:szCs w:val="24"/>
          <w:lang w:val="hr-HR" w:eastAsia="en-US"/>
        </w:rPr>
        <w:t>499.284</w:t>
      </w:r>
      <w:r w:rsidR="00353AF6">
        <w:rPr>
          <w:rFonts w:ascii="Calibri" w:eastAsia="Calibri" w:hAnsi="Calibri" w:cs="Calibri"/>
          <w:sz w:val="24"/>
          <w:szCs w:val="24"/>
          <w:lang w:val="hr-HR" w:eastAsia="en-US"/>
        </w:rPr>
        <w:t>,00</w:t>
      </w:r>
      <w:r w:rsidR="007960C5">
        <w:rPr>
          <w:rFonts w:ascii="Calibri" w:eastAsia="Calibri" w:hAnsi="Calibri" w:cs="Calibri"/>
          <w:sz w:val="24"/>
          <w:szCs w:val="24"/>
          <w:lang w:val="hr-HR" w:eastAsia="en-US"/>
        </w:rPr>
        <w:t xml:space="preserve"> eura</w:t>
      </w:r>
    </w:p>
    <w:p w14:paraId="46DAAA5F" w14:textId="17545CBE" w:rsidR="002B6990" w:rsidRDefault="009C5D47" w:rsidP="00424B26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  <w:r>
        <w:rPr>
          <w:rFonts w:ascii="Calibri" w:eastAsia="Calibri" w:hAnsi="Calibri" w:cs="Calibri"/>
          <w:sz w:val="24"/>
          <w:szCs w:val="24"/>
          <w:lang w:val="hr-HR" w:eastAsia="en-US"/>
        </w:rPr>
        <w:t xml:space="preserve">- Financijski rashodi </w:t>
      </w:r>
      <w:r w:rsidR="004E6ED4">
        <w:rPr>
          <w:rFonts w:ascii="Calibri" w:eastAsia="Calibri" w:hAnsi="Calibri" w:cs="Calibri"/>
          <w:sz w:val="24"/>
          <w:szCs w:val="24"/>
          <w:lang w:val="hr-HR" w:eastAsia="en-US"/>
        </w:rPr>
        <w:t>11.490,10</w:t>
      </w:r>
      <w:r w:rsidR="007960C5">
        <w:rPr>
          <w:rFonts w:ascii="Calibri" w:eastAsia="Calibri" w:hAnsi="Calibri" w:cs="Calibri"/>
          <w:sz w:val="24"/>
          <w:szCs w:val="24"/>
          <w:lang w:val="hr-HR" w:eastAsia="en-US"/>
        </w:rPr>
        <w:t xml:space="preserve"> eura</w:t>
      </w:r>
    </w:p>
    <w:p w14:paraId="4DC6E0AB" w14:textId="6E0B7D32" w:rsidR="002B6990" w:rsidRDefault="002B6990" w:rsidP="00424B26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  <w:r>
        <w:rPr>
          <w:rFonts w:ascii="Calibri" w:eastAsia="Calibri" w:hAnsi="Calibri" w:cs="Calibri"/>
          <w:sz w:val="24"/>
          <w:szCs w:val="24"/>
          <w:lang w:val="hr-HR" w:eastAsia="en-US"/>
        </w:rPr>
        <w:t xml:space="preserve">- Subvencije </w:t>
      </w:r>
      <w:r w:rsidR="004E6ED4">
        <w:rPr>
          <w:rFonts w:ascii="Calibri" w:eastAsia="Calibri" w:hAnsi="Calibri" w:cs="Calibri"/>
          <w:sz w:val="24"/>
          <w:szCs w:val="24"/>
          <w:lang w:val="hr-HR" w:eastAsia="en-US"/>
        </w:rPr>
        <w:t>2.0</w:t>
      </w:r>
      <w:r w:rsidR="00353AF6">
        <w:rPr>
          <w:rFonts w:ascii="Calibri" w:eastAsia="Calibri" w:hAnsi="Calibri" w:cs="Calibri"/>
          <w:sz w:val="24"/>
          <w:szCs w:val="24"/>
          <w:lang w:val="hr-HR" w:eastAsia="en-US"/>
        </w:rPr>
        <w:t>00,00</w:t>
      </w:r>
      <w:r w:rsidR="00D54E49">
        <w:rPr>
          <w:rFonts w:ascii="Calibri" w:eastAsia="Calibri" w:hAnsi="Calibri" w:cs="Calibri"/>
          <w:sz w:val="24"/>
          <w:szCs w:val="24"/>
          <w:lang w:val="hr-HR" w:eastAsia="en-US"/>
        </w:rPr>
        <w:t xml:space="preserve"> eura</w:t>
      </w:r>
    </w:p>
    <w:p w14:paraId="61A5D803" w14:textId="7C7D9E87" w:rsidR="00D54E49" w:rsidRDefault="002B6990" w:rsidP="00424B26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  <w:r>
        <w:rPr>
          <w:rFonts w:ascii="Calibri" w:eastAsia="Calibri" w:hAnsi="Calibri" w:cs="Calibri"/>
          <w:sz w:val="24"/>
          <w:szCs w:val="24"/>
          <w:lang w:val="hr-HR" w:eastAsia="en-US"/>
        </w:rPr>
        <w:t>- P</w:t>
      </w:r>
      <w:r w:rsidR="009C5D47">
        <w:rPr>
          <w:rFonts w:ascii="Calibri" w:eastAsia="Calibri" w:hAnsi="Calibri" w:cs="Calibri"/>
          <w:sz w:val="24"/>
          <w:szCs w:val="24"/>
          <w:lang w:val="hr-HR" w:eastAsia="en-US"/>
        </w:rPr>
        <w:t xml:space="preserve">omoći dane unutar opće države </w:t>
      </w:r>
      <w:r w:rsidR="004E6ED4">
        <w:rPr>
          <w:rFonts w:ascii="Calibri" w:eastAsia="Calibri" w:hAnsi="Calibri" w:cs="Calibri"/>
          <w:sz w:val="24"/>
          <w:szCs w:val="24"/>
          <w:lang w:val="hr-HR" w:eastAsia="en-US"/>
        </w:rPr>
        <w:t>75.646,00</w:t>
      </w:r>
      <w:r w:rsidR="00D54E49">
        <w:rPr>
          <w:rFonts w:ascii="Calibri" w:eastAsia="Calibri" w:hAnsi="Calibri" w:cs="Calibri"/>
          <w:sz w:val="24"/>
          <w:szCs w:val="24"/>
          <w:lang w:val="hr-HR" w:eastAsia="en-US"/>
        </w:rPr>
        <w:t xml:space="preserve"> eura</w:t>
      </w:r>
    </w:p>
    <w:p w14:paraId="325CC767" w14:textId="305962C4" w:rsidR="002B6990" w:rsidRDefault="002B6990" w:rsidP="00424B26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  <w:r>
        <w:rPr>
          <w:rFonts w:ascii="Calibri" w:eastAsia="Calibri" w:hAnsi="Calibri" w:cs="Calibri"/>
          <w:sz w:val="24"/>
          <w:szCs w:val="24"/>
          <w:lang w:val="hr-HR" w:eastAsia="en-US"/>
        </w:rPr>
        <w:t>- Nak</w:t>
      </w:r>
      <w:r w:rsidR="009C5D47">
        <w:rPr>
          <w:rFonts w:ascii="Calibri" w:eastAsia="Calibri" w:hAnsi="Calibri" w:cs="Calibri"/>
          <w:sz w:val="24"/>
          <w:szCs w:val="24"/>
          <w:lang w:val="hr-HR" w:eastAsia="en-US"/>
        </w:rPr>
        <w:t xml:space="preserve">nade građanima i kućanstvima </w:t>
      </w:r>
      <w:r w:rsidR="004E6ED4">
        <w:rPr>
          <w:rFonts w:ascii="Calibri" w:eastAsia="Calibri" w:hAnsi="Calibri" w:cs="Calibri"/>
          <w:sz w:val="24"/>
          <w:szCs w:val="24"/>
          <w:lang w:val="hr-HR" w:eastAsia="en-US"/>
        </w:rPr>
        <w:t>91</w:t>
      </w:r>
      <w:r w:rsidR="00353AF6">
        <w:rPr>
          <w:rFonts w:ascii="Calibri" w:eastAsia="Calibri" w:hAnsi="Calibri" w:cs="Calibri"/>
          <w:sz w:val="24"/>
          <w:szCs w:val="24"/>
          <w:lang w:val="hr-HR" w:eastAsia="en-US"/>
        </w:rPr>
        <w:t>.</w:t>
      </w:r>
      <w:r w:rsidR="004E6ED4">
        <w:rPr>
          <w:rFonts w:ascii="Calibri" w:eastAsia="Calibri" w:hAnsi="Calibri" w:cs="Calibri"/>
          <w:sz w:val="24"/>
          <w:szCs w:val="24"/>
          <w:lang w:val="hr-HR" w:eastAsia="en-US"/>
        </w:rPr>
        <w:t>450</w:t>
      </w:r>
      <w:r w:rsidR="00353AF6">
        <w:rPr>
          <w:rFonts w:ascii="Calibri" w:eastAsia="Calibri" w:hAnsi="Calibri" w:cs="Calibri"/>
          <w:sz w:val="24"/>
          <w:szCs w:val="24"/>
          <w:lang w:val="hr-HR" w:eastAsia="en-US"/>
        </w:rPr>
        <w:t>,00</w:t>
      </w:r>
      <w:r w:rsidR="00D54E49">
        <w:rPr>
          <w:rFonts w:ascii="Calibri" w:eastAsia="Calibri" w:hAnsi="Calibri" w:cs="Calibri"/>
          <w:sz w:val="24"/>
          <w:szCs w:val="24"/>
          <w:lang w:val="hr-HR" w:eastAsia="en-US"/>
        </w:rPr>
        <w:t xml:space="preserve"> eura</w:t>
      </w:r>
    </w:p>
    <w:p w14:paraId="2C5A8BDE" w14:textId="018D861E" w:rsidR="009C5D47" w:rsidRDefault="009C5D47" w:rsidP="00424B26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  <w:r>
        <w:rPr>
          <w:rFonts w:ascii="Calibri" w:eastAsia="Calibri" w:hAnsi="Calibri" w:cs="Calibri"/>
          <w:sz w:val="24"/>
          <w:szCs w:val="24"/>
          <w:lang w:val="hr-HR" w:eastAsia="en-US"/>
        </w:rPr>
        <w:t xml:space="preserve">- Ostali rashodi sufinanciranja klubova, udruga, dvd, crveni križ…  </w:t>
      </w:r>
      <w:r w:rsidR="00353AF6">
        <w:rPr>
          <w:rFonts w:ascii="Calibri" w:eastAsia="Calibri" w:hAnsi="Calibri" w:cs="Calibri"/>
          <w:sz w:val="24"/>
          <w:szCs w:val="24"/>
          <w:lang w:val="hr-HR" w:eastAsia="en-US"/>
        </w:rPr>
        <w:t>2</w:t>
      </w:r>
      <w:r w:rsidR="00BB11A1">
        <w:rPr>
          <w:rFonts w:ascii="Calibri" w:eastAsia="Calibri" w:hAnsi="Calibri" w:cs="Calibri"/>
          <w:sz w:val="24"/>
          <w:szCs w:val="24"/>
          <w:lang w:val="hr-HR" w:eastAsia="en-US"/>
        </w:rPr>
        <w:t>80</w:t>
      </w:r>
      <w:r w:rsidR="00353AF6">
        <w:rPr>
          <w:rFonts w:ascii="Calibri" w:eastAsia="Calibri" w:hAnsi="Calibri" w:cs="Calibri"/>
          <w:sz w:val="24"/>
          <w:szCs w:val="24"/>
          <w:lang w:val="hr-HR" w:eastAsia="en-US"/>
        </w:rPr>
        <w:t>.</w:t>
      </w:r>
      <w:r w:rsidR="00BB11A1">
        <w:rPr>
          <w:rFonts w:ascii="Calibri" w:eastAsia="Calibri" w:hAnsi="Calibri" w:cs="Calibri"/>
          <w:sz w:val="24"/>
          <w:szCs w:val="24"/>
          <w:lang w:val="hr-HR" w:eastAsia="en-US"/>
        </w:rPr>
        <w:t>05</w:t>
      </w:r>
      <w:r w:rsidR="00353AF6">
        <w:rPr>
          <w:rFonts w:ascii="Calibri" w:eastAsia="Calibri" w:hAnsi="Calibri" w:cs="Calibri"/>
          <w:sz w:val="24"/>
          <w:szCs w:val="24"/>
          <w:lang w:val="hr-HR" w:eastAsia="en-US"/>
        </w:rPr>
        <w:t>0,00</w:t>
      </w:r>
      <w:r w:rsidR="00D54E49">
        <w:rPr>
          <w:rFonts w:ascii="Calibri" w:eastAsia="Calibri" w:hAnsi="Calibri" w:cs="Calibri"/>
          <w:sz w:val="24"/>
          <w:szCs w:val="24"/>
          <w:lang w:val="hr-HR" w:eastAsia="en-US"/>
        </w:rPr>
        <w:t xml:space="preserve"> eura</w:t>
      </w:r>
    </w:p>
    <w:p w14:paraId="28B48822" w14:textId="71C17C28" w:rsidR="00353AF6" w:rsidRDefault="00353AF6" w:rsidP="00424B26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  <w:r>
        <w:rPr>
          <w:rFonts w:ascii="Calibri" w:eastAsia="Calibri" w:hAnsi="Calibri" w:cs="Calibri"/>
          <w:sz w:val="24"/>
          <w:szCs w:val="24"/>
          <w:lang w:val="hr-HR" w:eastAsia="en-US"/>
        </w:rPr>
        <w:t xml:space="preserve">- Rashodi za nabavu zemljišta </w:t>
      </w:r>
      <w:r w:rsidR="00BB11A1">
        <w:rPr>
          <w:rFonts w:ascii="Calibri" w:eastAsia="Calibri" w:hAnsi="Calibri" w:cs="Calibri"/>
          <w:sz w:val="24"/>
          <w:szCs w:val="24"/>
          <w:lang w:val="hr-HR" w:eastAsia="en-US"/>
        </w:rPr>
        <w:t>15</w:t>
      </w:r>
      <w:r>
        <w:rPr>
          <w:rFonts w:ascii="Calibri" w:eastAsia="Calibri" w:hAnsi="Calibri" w:cs="Calibri"/>
          <w:sz w:val="24"/>
          <w:szCs w:val="24"/>
          <w:lang w:val="hr-HR" w:eastAsia="en-US"/>
        </w:rPr>
        <w:t>.000,00</w:t>
      </w:r>
    </w:p>
    <w:p w14:paraId="30D75AF1" w14:textId="024B25A6" w:rsidR="009C5D47" w:rsidRDefault="009C5D47" w:rsidP="00424B26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  <w:r>
        <w:rPr>
          <w:rFonts w:ascii="Calibri" w:eastAsia="Calibri" w:hAnsi="Calibri" w:cs="Calibri"/>
          <w:sz w:val="24"/>
          <w:szCs w:val="24"/>
          <w:lang w:val="hr-HR" w:eastAsia="en-US"/>
        </w:rPr>
        <w:t xml:space="preserve">- Rashodi za nabavu proizv.imovine – </w:t>
      </w:r>
      <w:r w:rsidR="00BB11A1">
        <w:rPr>
          <w:rFonts w:ascii="Calibri" w:eastAsia="Calibri" w:hAnsi="Calibri" w:cs="Calibri"/>
          <w:sz w:val="24"/>
          <w:szCs w:val="24"/>
          <w:lang w:val="hr-HR" w:eastAsia="en-US"/>
        </w:rPr>
        <w:t>942</w:t>
      </w:r>
      <w:r w:rsidR="00353AF6">
        <w:rPr>
          <w:rFonts w:ascii="Calibri" w:eastAsia="Calibri" w:hAnsi="Calibri" w:cs="Calibri"/>
          <w:sz w:val="24"/>
          <w:szCs w:val="24"/>
          <w:lang w:val="hr-HR" w:eastAsia="en-US"/>
        </w:rPr>
        <w:t>.</w:t>
      </w:r>
      <w:r w:rsidR="00BB11A1">
        <w:rPr>
          <w:rFonts w:ascii="Calibri" w:eastAsia="Calibri" w:hAnsi="Calibri" w:cs="Calibri"/>
          <w:sz w:val="24"/>
          <w:szCs w:val="24"/>
          <w:lang w:val="hr-HR" w:eastAsia="en-US"/>
        </w:rPr>
        <w:t>2</w:t>
      </w:r>
      <w:r w:rsidR="00353AF6">
        <w:rPr>
          <w:rFonts w:ascii="Calibri" w:eastAsia="Calibri" w:hAnsi="Calibri" w:cs="Calibri"/>
          <w:sz w:val="24"/>
          <w:szCs w:val="24"/>
          <w:lang w:val="hr-HR" w:eastAsia="en-US"/>
        </w:rPr>
        <w:t>00,00</w:t>
      </w:r>
      <w:r w:rsidR="00D54E49" w:rsidRPr="00D54E49">
        <w:rPr>
          <w:rFonts w:ascii="Calibri" w:eastAsia="Calibri" w:hAnsi="Calibri" w:cs="Calibri"/>
          <w:sz w:val="24"/>
          <w:szCs w:val="24"/>
          <w:lang w:val="hr-HR" w:eastAsia="en-US"/>
        </w:rPr>
        <w:t xml:space="preserve"> eura</w:t>
      </w:r>
    </w:p>
    <w:p w14:paraId="50C89A2E" w14:textId="7D00F809" w:rsidR="002B6990" w:rsidRDefault="002B6990" w:rsidP="00424B26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  <w:r>
        <w:rPr>
          <w:rFonts w:ascii="Calibri" w:eastAsia="Calibri" w:hAnsi="Calibri" w:cs="Calibri"/>
          <w:sz w:val="24"/>
          <w:szCs w:val="24"/>
          <w:lang w:val="hr-HR" w:eastAsia="en-US"/>
        </w:rPr>
        <w:t xml:space="preserve">- Rashodi ulaganja u nefin.imovinu </w:t>
      </w:r>
      <w:r w:rsidR="00BB11A1">
        <w:rPr>
          <w:rFonts w:ascii="Calibri" w:eastAsia="Calibri" w:hAnsi="Calibri" w:cs="Calibri"/>
          <w:sz w:val="24"/>
          <w:szCs w:val="24"/>
          <w:lang w:val="hr-HR" w:eastAsia="en-US"/>
        </w:rPr>
        <w:t>10</w:t>
      </w:r>
      <w:r w:rsidR="00353AF6">
        <w:rPr>
          <w:rFonts w:ascii="Calibri" w:eastAsia="Calibri" w:hAnsi="Calibri" w:cs="Calibri"/>
          <w:sz w:val="24"/>
          <w:szCs w:val="24"/>
          <w:lang w:val="hr-HR" w:eastAsia="en-US"/>
        </w:rPr>
        <w:t>.000,00</w:t>
      </w:r>
      <w:r w:rsidR="00D54E49" w:rsidRPr="00D54E49">
        <w:rPr>
          <w:rFonts w:ascii="Calibri" w:eastAsia="Calibri" w:hAnsi="Calibri" w:cs="Calibri"/>
          <w:sz w:val="24"/>
          <w:szCs w:val="24"/>
          <w:lang w:val="hr-HR" w:eastAsia="en-US"/>
        </w:rPr>
        <w:t xml:space="preserve"> </w:t>
      </w:r>
      <w:r w:rsidR="00D54E49">
        <w:rPr>
          <w:rFonts w:ascii="Calibri" w:eastAsia="Calibri" w:hAnsi="Calibri" w:cs="Calibri"/>
          <w:sz w:val="24"/>
          <w:szCs w:val="24"/>
          <w:lang w:val="hr-HR" w:eastAsia="en-US"/>
        </w:rPr>
        <w:t>eura</w:t>
      </w:r>
    </w:p>
    <w:p w14:paraId="3ACFAD41" w14:textId="77777777" w:rsidR="002B6990" w:rsidRDefault="002B6990" w:rsidP="00424B26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4C366896" w14:textId="30D111F8" w:rsidR="002B6990" w:rsidRDefault="00571B24" w:rsidP="00424B26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  <w:r>
        <w:rPr>
          <w:rFonts w:ascii="Calibri" w:eastAsia="Calibri" w:hAnsi="Calibri" w:cs="Calibri"/>
          <w:sz w:val="24"/>
          <w:szCs w:val="24"/>
          <w:lang w:val="hr-HR" w:eastAsia="en-US"/>
        </w:rPr>
        <w:t>Od investicija planira se sljedeće:</w:t>
      </w:r>
    </w:p>
    <w:p w14:paraId="5E571164" w14:textId="77777777" w:rsidR="00571B24" w:rsidRDefault="00571B24" w:rsidP="00424B26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4D430D6F" w14:textId="2C2EE1CD" w:rsidR="00571B24" w:rsidRDefault="00571B24" w:rsidP="00424B26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  <w:r>
        <w:rPr>
          <w:rFonts w:ascii="Calibri" w:eastAsia="Calibri" w:hAnsi="Calibri" w:cs="Calibri"/>
          <w:sz w:val="24"/>
          <w:szCs w:val="24"/>
          <w:lang w:val="hr-HR" w:eastAsia="en-US"/>
        </w:rPr>
        <w:t xml:space="preserve">- Uređenje </w:t>
      </w:r>
      <w:r w:rsidR="00206CC8">
        <w:rPr>
          <w:rFonts w:ascii="Calibri" w:eastAsia="Calibri" w:hAnsi="Calibri" w:cs="Calibri"/>
          <w:sz w:val="24"/>
          <w:szCs w:val="24"/>
          <w:lang w:val="hr-HR" w:eastAsia="en-US"/>
        </w:rPr>
        <w:t xml:space="preserve">okoliša </w:t>
      </w:r>
      <w:r>
        <w:rPr>
          <w:rFonts w:ascii="Calibri" w:eastAsia="Calibri" w:hAnsi="Calibri" w:cs="Calibri"/>
          <w:sz w:val="24"/>
          <w:szCs w:val="24"/>
          <w:lang w:val="hr-HR" w:eastAsia="en-US"/>
        </w:rPr>
        <w:t>Kuće hrapoćuše</w:t>
      </w:r>
    </w:p>
    <w:p w14:paraId="745F13BA" w14:textId="5FAB2A7D" w:rsidR="00206CC8" w:rsidRDefault="00BB11A1" w:rsidP="00424B26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  <w:r>
        <w:rPr>
          <w:rFonts w:ascii="Calibri" w:eastAsia="Calibri" w:hAnsi="Calibri" w:cs="Calibri"/>
          <w:sz w:val="24"/>
          <w:szCs w:val="24"/>
          <w:lang w:val="hr-HR" w:eastAsia="en-US"/>
        </w:rPr>
        <w:t>- Uređenje okoliša mrtvačnice u Dolu</w:t>
      </w:r>
    </w:p>
    <w:p w14:paraId="20672894" w14:textId="3FA33CC4" w:rsidR="00571B24" w:rsidRDefault="00571B24" w:rsidP="00424B26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  <w:r>
        <w:rPr>
          <w:rFonts w:ascii="Calibri" w:eastAsia="Calibri" w:hAnsi="Calibri" w:cs="Calibri"/>
          <w:sz w:val="24"/>
          <w:szCs w:val="24"/>
          <w:lang w:val="hr-HR" w:eastAsia="en-US"/>
        </w:rPr>
        <w:t>- Uređenje postojećih poljskih puteva</w:t>
      </w:r>
      <w:r w:rsidR="00900D7D">
        <w:rPr>
          <w:rFonts w:ascii="Calibri" w:eastAsia="Calibri" w:hAnsi="Calibri" w:cs="Calibri"/>
          <w:sz w:val="24"/>
          <w:szCs w:val="24"/>
          <w:lang w:val="hr-HR" w:eastAsia="en-US"/>
        </w:rPr>
        <w:t xml:space="preserve"> </w:t>
      </w:r>
    </w:p>
    <w:p w14:paraId="173DCF39" w14:textId="23F49443" w:rsidR="00571B24" w:rsidRDefault="00571B24" w:rsidP="00424B26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  <w:r>
        <w:rPr>
          <w:rFonts w:ascii="Calibri" w:eastAsia="Calibri" w:hAnsi="Calibri" w:cs="Calibri"/>
          <w:sz w:val="24"/>
          <w:szCs w:val="24"/>
          <w:lang w:val="hr-HR" w:eastAsia="en-US"/>
        </w:rPr>
        <w:t xml:space="preserve">- </w:t>
      </w:r>
      <w:r w:rsidR="00900D7D">
        <w:rPr>
          <w:rFonts w:ascii="Calibri" w:eastAsia="Calibri" w:hAnsi="Calibri" w:cs="Calibri"/>
          <w:sz w:val="24"/>
          <w:szCs w:val="24"/>
          <w:lang w:val="hr-HR" w:eastAsia="en-US"/>
        </w:rPr>
        <w:t>Uređenje obalnog pojasa</w:t>
      </w:r>
      <w:r w:rsidR="00206CC8">
        <w:rPr>
          <w:rFonts w:ascii="Calibri" w:eastAsia="Calibri" w:hAnsi="Calibri" w:cs="Calibri"/>
          <w:sz w:val="24"/>
          <w:szCs w:val="24"/>
          <w:lang w:val="hr-HR" w:eastAsia="en-US"/>
        </w:rPr>
        <w:t xml:space="preserve"> </w:t>
      </w:r>
      <w:r w:rsidR="00BB11A1">
        <w:rPr>
          <w:rFonts w:ascii="Calibri" w:eastAsia="Calibri" w:hAnsi="Calibri" w:cs="Calibri"/>
          <w:sz w:val="24"/>
          <w:szCs w:val="24"/>
          <w:lang w:val="hr-HR" w:eastAsia="en-US"/>
        </w:rPr>
        <w:t>postavljanje zaštitne ograde</w:t>
      </w:r>
    </w:p>
    <w:p w14:paraId="7807D8ED" w14:textId="77777777" w:rsidR="007C7846" w:rsidRDefault="007C7846" w:rsidP="00424B26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71631C9A" w14:textId="4489DD9E" w:rsidR="00900D7D" w:rsidRDefault="00900D7D" w:rsidP="00424B26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  <w:r>
        <w:rPr>
          <w:rFonts w:ascii="Calibri" w:eastAsia="Calibri" w:hAnsi="Calibri" w:cs="Calibri"/>
          <w:sz w:val="24"/>
          <w:szCs w:val="24"/>
          <w:lang w:val="hr-HR" w:eastAsia="en-US"/>
        </w:rPr>
        <w:t>- Nerazvrstana cesta mala lozna</w:t>
      </w:r>
    </w:p>
    <w:p w14:paraId="024D3F8D" w14:textId="47008E41" w:rsidR="00D54E49" w:rsidRDefault="00D54E49" w:rsidP="00424B26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  <w:r>
        <w:rPr>
          <w:rFonts w:ascii="Calibri" w:eastAsia="Calibri" w:hAnsi="Calibri" w:cs="Calibri"/>
          <w:sz w:val="24"/>
          <w:szCs w:val="24"/>
          <w:lang w:val="hr-HR" w:eastAsia="en-US"/>
        </w:rPr>
        <w:t>- uređenje parkirališta</w:t>
      </w:r>
      <w:r w:rsidR="00206CC8">
        <w:rPr>
          <w:rFonts w:ascii="Calibri" w:eastAsia="Calibri" w:hAnsi="Calibri" w:cs="Calibri"/>
          <w:sz w:val="24"/>
          <w:szCs w:val="24"/>
          <w:lang w:val="hr-HR" w:eastAsia="en-US"/>
        </w:rPr>
        <w:t xml:space="preserve"> Dol</w:t>
      </w:r>
    </w:p>
    <w:p w14:paraId="41ACEC5F" w14:textId="3D14A165" w:rsidR="00BB11A1" w:rsidRDefault="00206CC8" w:rsidP="00424B26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  <w:r>
        <w:rPr>
          <w:rFonts w:ascii="Calibri" w:eastAsia="Calibri" w:hAnsi="Calibri" w:cs="Calibri"/>
          <w:sz w:val="24"/>
          <w:szCs w:val="24"/>
          <w:lang w:val="hr-HR" w:eastAsia="en-US"/>
        </w:rPr>
        <w:t xml:space="preserve">- </w:t>
      </w:r>
      <w:r w:rsidR="00BB11A1">
        <w:rPr>
          <w:rFonts w:ascii="Calibri" w:eastAsia="Calibri" w:hAnsi="Calibri" w:cs="Calibri"/>
          <w:sz w:val="24"/>
          <w:szCs w:val="24"/>
          <w:lang w:val="hr-HR" w:eastAsia="en-US"/>
        </w:rPr>
        <w:t>uređenje parkinga Polježice</w:t>
      </w:r>
    </w:p>
    <w:p w14:paraId="681426FC" w14:textId="211DC3D2" w:rsidR="00BB11A1" w:rsidRDefault="00BB11A1" w:rsidP="00424B26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  <w:r>
        <w:rPr>
          <w:rFonts w:ascii="Calibri" w:eastAsia="Calibri" w:hAnsi="Calibri" w:cs="Calibri"/>
          <w:sz w:val="24"/>
          <w:szCs w:val="24"/>
          <w:lang w:val="hr-HR" w:eastAsia="en-US"/>
        </w:rPr>
        <w:t>- uređenje parkinga Zastivonje</w:t>
      </w:r>
    </w:p>
    <w:p w14:paraId="0339D959" w14:textId="6B9A2BF3" w:rsidR="00BB11A1" w:rsidRDefault="00BB11A1" w:rsidP="00424B26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  <w:r>
        <w:rPr>
          <w:rFonts w:ascii="Calibri" w:eastAsia="Calibri" w:hAnsi="Calibri" w:cs="Calibri"/>
          <w:sz w:val="24"/>
          <w:szCs w:val="24"/>
          <w:lang w:val="hr-HR" w:eastAsia="en-US"/>
        </w:rPr>
        <w:t>- početak izgradnje dvorane i škole (preko proračuna SDŽ)</w:t>
      </w:r>
    </w:p>
    <w:p w14:paraId="2859D544" w14:textId="1D19C5C7" w:rsidR="00BB11A1" w:rsidRDefault="00BB11A1" w:rsidP="00424B26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  <w:r>
        <w:rPr>
          <w:rFonts w:ascii="Calibri" w:eastAsia="Calibri" w:hAnsi="Calibri" w:cs="Calibri"/>
          <w:sz w:val="24"/>
          <w:szCs w:val="24"/>
          <w:lang w:val="hr-HR" w:eastAsia="en-US"/>
        </w:rPr>
        <w:t>- obnova šetnice Gabrova Lovrečina</w:t>
      </w:r>
    </w:p>
    <w:p w14:paraId="25A8227D" w14:textId="3AB30A09" w:rsidR="00BB11A1" w:rsidRDefault="00BB11A1" w:rsidP="00424B26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  <w:r>
        <w:rPr>
          <w:rFonts w:ascii="Calibri" w:eastAsia="Calibri" w:hAnsi="Calibri" w:cs="Calibri"/>
          <w:sz w:val="24"/>
          <w:szCs w:val="24"/>
          <w:lang w:val="hr-HR" w:eastAsia="en-US"/>
        </w:rPr>
        <w:t>- uvođenje socijalne mjere Božićnice umirovljenicima</w:t>
      </w:r>
    </w:p>
    <w:p w14:paraId="37032B9D" w14:textId="77777777" w:rsidR="00900D7D" w:rsidRDefault="00900D7D" w:rsidP="00424B26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</w:p>
    <w:p w14:paraId="0FAD0546" w14:textId="0598528A" w:rsidR="00571B24" w:rsidRPr="002B6990" w:rsidRDefault="00571B24" w:rsidP="00424B26">
      <w:pPr>
        <w:spacing w:after="60"/>
        <w:ind w:left="0"/>
        <w:jc w:val="both"/>
        <w:rPr>
          <w:rFonts w:ascii="Calibri" w:eastAsia="Calibri" w:hAnsi="Calibri" w:cs="Calibri"/>
          <w:sz w:val="24"/>
          <w:szCs w:val="24"/>
          <w:lang w:val="hr-HR" w:eastAsia="en-US"/>
        </w:rPr>
      </w:pPr>
    </w:p>
    <w:sectPr w:rsidR="00571B24" w:rsidRPr="002B6990" w:rsidSect="00563F9A">
      <w:headerReference w:type="default" r:id="rId8"/>
      <w:pgSz w:w="11906" w:h="16838" w:code="9"/>
      <w:pgMar w:top="1440" w:right="1418" w:bottom="1440" w:left="1418" w:header="720" w:footer="454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0FAE682" w14:textId="77777777" w:rsidR="00503816" w:rsidRDefault="00503816">
      <w:r>
        <w:separator/>
      </w:r>
    </w:p>
  </w:endnote>
  <w:endnote w:type="continuationSeparator" w:id="0">
    <w:p w14:paraId="0D97B095" w14:textId="77777777" w:rsidR="00503816" w:rsidRDefault="005038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tarSymbol">
    <w:altName w:val="Times New Roman"/>
    <w:charset w:val="00"/>
    <w:family w:val="auto"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1C6F730" w14:textId="77777777" w:rsidR="00503816" w:rsidRDefault="00503816">
      <w:r>
        <w:separator/>
      </w:r>
    </w:p>
  </w:footnote>
  <w:footnote w:type="continuationSeparator" w:id="0">
    <w:p w14:paraId="61519866" w14:textId="77777777" w:rsidR="00503816" w:rsidRDefault="0050381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87CFFCE" w14:textId="1323E5D5" w:rsidR="0033375D" w:rsidRDefault="004505DD" w:rsidP="00031A24">
    <w:pPr>
      <w:pStyle w:val="Header"/>
      <w:tabs>
        <w:tab w:val="clear" w:pos="4153"/>
        <w:tab w:val="clear" w:pos="8306"/>
        <w:tab w:val="right" w:pos="9070"/>
      </w:tabs>
    </w:pPr>
    <w:r>
      <w:rPr>
        <w:noProof/>
        <w:lang w:val="hr-HR"/>
      </w:rPr>
      <w:drawing>
        <wp:inline distT="0" distB="0" distL="0" distR="0" wp14:anchorId="33D973D8" wp14:editId="383DE383">
          <wp:extent cx="819150" cy="1085850"/>
          <wp:effectExtent l="19050" t="0" r="0" b="0"/>
          <wp:docPr id="1" name="Picture 1" descr="gr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rb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19150" cy="1085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 w:rsidR="00206CC8"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394DDB5A" wp14:editId="1FF84962">
              <wp:simplePos x="0" y="0"/>
              <wp:positionH relativeFrom="column">
                <wp:posOffset>979805</wp:posOffset>
              </wp:positionH>
              <wp:positionV relativeFrom="paragraph">
                <wp:posOffset>2540</wp:posOffset>
              </wp:positionV>
              <wp:extent cx="3825240" cy="1143000"/>
              <wp:effectExtent l="0" t="2540" r="0" b="0"/>
              <wp:wrapNone/>
              <wp:docPr id="122611383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825240" cy="11430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ffectLst/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107763" dir="18900000" algn="ctr" rotWithShape="0">
                                <a:srgbClr val="808080"/>
                              </a:outerShdw>
                            </a:effectLst>
                          </a14:hiddenEffects>
                        </a:ext>
                      </a:extLst>
                    </wps:spPr>
                    <wps:txbx>
                      <w:txbxContent>
                        <w:p w14:paraId="20C13EBA" w14:textId="77777777" w:rsidR="00AD1E57" w:rsidRDefault="00AD1E57" w:rsidP="006C45AA">
                          <w:pPr>
                            <w:jc w:val="center"/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</w:pPr>
                        </w:p>
                        <w:p w14:paraId="3090178C" w14:textId="77777777" w:rsidR="0033375D" w:rsidRPr="006C45AA" w:rsidRDefault="00E45D24">
                          <w:pPr>
                            <w:jc w:val="center"/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</w:pPr>
                          <w:r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Polježice 2</w:t>
                          </w:r>
                          <w:r w:rsidR="00682ECE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 xml:space="preserve">, </w:t>
                          </w:r>
                          <w:r w:rsidR="0033375D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214</w:t>
                          </w:r>
                          <w:r w:rsidR="00E034CF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1</w:t>
                          </w:r>
                          <w:r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0</w:t>
                          </w:r>
                          <w:r w:rsidR="00600863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 xml:space="preserve">  </w:t>
                          </w:r>
                          <w:r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Postira</w:t>
                          </w:r>
                          <w:r w:rsidR="00600863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, O.</w:t>
                          </w:r>
                          <w:r w:rsidR="0033375D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 xml:space="preserve"> BRAČ</w:t>
                          </w:r>
                          <w:r w:rsidR="00600863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, HRVATSKA</w:t>
                          </w:r>
                        </w:p>
                        <w:p w14:paraId="22E4359F" w14:textId="77777777" w:rsidR="00896E5C" w:rsidRPr="006C45AA" w:rsidRDefault="002772B1" w:rsidP="00896E5C">
                          <w:pPr>
                            <w:jc w:val="center"/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</w:pPr>
                          <w:r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T</w:t>
                          </w:r>
                          <w:r w:rsidR="0033375D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el</w:t>
                          </w:r>
                          <w:r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 xml:space="preserve">: </w:t>
                          </w:r>
                          <w:r w:rsidR="00E45D24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021 632</w:t>
                          </w:r>
                          <w:r w:rsidR="00600863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 xml:space="preserve"> </w:t>
                          </w:r>
                          <w:r w:rsidR="00E45D24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133</w:t>
                          </w:r>
                          <w:r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,</w:t>
                          </w:r>
                          <w:r w:rsidR="00E45D24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 xml:space="preserve"> </w:t>
                          </w:r>
                          <w:r w:rsidR="008F39D9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 xml:space="preserve">021 </w:t>
                          </w:r>
                          <w:r w:rsidR="00E45D24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632</w:t>
                          </w:r>
                          <w:r w:rsidR="00600863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 xml:space="preserve"> </w:t>
                          </w:r>
                          <w:r w:rsidR="00E45D24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489</w:t>
                          </w:r>
                          <w:r w:rsidR="00B53344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,</w:t>
                          </w:r>
                          <w:r w:rsidR="0033375D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 xml:space="preserve"> </w:t>
                          </w:r>
                          <w:r w:rsidR="00896E5C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 xml:space="preserve">, fax: </w:t>
                          </w:r>
                          <w:r w:rsidR="00E45D24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021 632 107</w:t>
                          </w:r>
                          <w:r w:rsidR="00896E5C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 xml:space="preserve"> </w:t>
                          </w:r>
                        </w:p>
                        <w:p w14:paraId="27E9CD7C" w14:textId="77777777" w:rsidR="005D78B0" w:rsidRPr="006C45AA" w:rsidRDefault="003A1196">
                          <w:pPr>
                            <w:jc w:val="center"/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</w:pPr>
                          <w:r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MB:</w:t>
                          </w:r>
                          <w:r w:rsidR="005D78B0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 xml:space="preserve"> </w:t>
                          </w:r>
                          <w:r w:rsidR="00E45D24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02637669</w:t>
                          </w:r>
                          <w:r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, OIB:</w:t>
                          </w:r>
                          <w:r w:rsidR="005D78B0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 xml:space="preserve"> </w:t>
                          </w:r>
                          <w:r w:rsidR="00E45D24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68673526421</w:t>
                          </w:r>
                          <w:r w:rsidR="005D78B0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,</w:t>
                          </w:r>
                          <w:r w:rsidR="006843BC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 xml:space="preserve"> IBAN</w:t>
                          </w:r>
                          <w:r w:rsidR="005D78B0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:</w:t>
                          </w:r>
                          <w:r w:rsidR="00E45D24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HR2623900011835000007</w:t>
                          </w:r>
                        </w:p>
                        <w:p w14:paraId="4F7CD4C7" w14:textId="77777777" w:rsidR="00CD4034" w:rsidRPr="006C45AA" w:rsidRDefault="0033375D">
                          <w:pPr>
                            <w:jc w:val="center"/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</w:pPr>
                          <w:r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 xml:space="preserve">  www.</w:t>
                          </w:r>
                          <w:r w:rsidR="00E45D24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opcina-postira.hr</w:t>
                          </w:r>
                          <w:r w:rsidR="00146944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 xml:space="preserve">, </w:t>
                          </w:r>
                        </w:p>
                        <w:p w14:paraId="02FBC21E" w14:textId="77777777" w:rsidR="005D78B0" w:rsidRPr="006C45AA" w:rsidRDefault="00146944">
                          <w:pPr>
                            <w:jc w:val="center"/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</w:pPr>
                          <w:r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e-mail:</w:t>
                          </w:r>
                          <w:r w:rsidR="00E45D24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info@opcina-postira.hr</w:t>
                          </w:r>
                          <w:r w:rsidR="00CD4034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 xml:space="preserve">; </w:t>
                          </w:r>
                          <w:r w:rsidR="00E45D24" w:rsidRPr="006C45AA">
                            <w:rPr>
                              <w:rFonts w:ascii="Arial Narrow" w:hAnsi="Arial Narrow"/>
                              <w:sz w:val="16"/>
                              <w:szCs w:val="16"/>
                              <w:lang w:val="hr-HR"/>
                            </w:rPr>
                            <w:t>nacelnik@opcina-postira.hr</w:t>
                          </w:r>
                        </w:p>
                        <w:p w14:paraId="0F52BAFD" w14:textId="77777777" w:rsidR="002215C2" w:rsidRPr="006C45AA" w:rsidRDefault="002215C2">
                          <w:pPr>
                            <w:jc w:val="center"/>
                            <w:rPr>
                              <w:sz w:val="16"/>
                              <w:szCs w:val="16"/>
                              <w:lang w:val="hr-HR"/>
                            </w:rPr>
                          </w:pPr>
                        </w:p>
                        <w:p w14:paraId="73DC3754" w14:textId="77777777" w:rsidR="002215C2" w:rsidRDefault="002215C2">
                          <w:pPr>
                            <w:jc w:val="center"/>
                            <w:rPr>
                              <w:b/>
                              <w:lang w:val="hr-HR"/>
                            </w:rPr>
                          </w:pPr>
                        </w:p>
                        <w:p w14:paraId="624383EE" w14:textId="77777777" w:rsidR="002215C2" w:rsidRDefault="002215C2">
                          <w:pPr>
                            <w:jc w:val="center"/>
                            <w:rPr>
                              <w:b/>
                              <w:lang w:val="hr-HR"/>
                            </w:rPr>
                          </w:pPr>
                        </w:p>
                        <w:p w14:paraId="53292963" w14:textId="77777777" w:rsidR="002215C2" w:rsidRDefault="002215C2">
                          <w:pPr>
                            <w:jc w:val="center"/>
                            <w:rPr>
                              <w:b/>
                              <w:lang w:val="hr-HR"/>
                            </w:rPr>
                          </w:pPr>
                        </w:p>
                        <w:p w14:paraId="6D259254" w14:textId="77777777" w:rsidR="00146944" w:rsidRDefault="00146944">
                          <w:pPr>
                            <w:jc w:val="center"/>
                            <w:rPr>
                              <w:b/>
                              <w:lang w:val="hr-HR"/>
                            </w:rPr>
                          </w:pPr>
                        </w:p>
                        <w:p w14:paraId="556B98C6" w14:textId="77777777" w:rsidR="0033375D" w:rsidRDefault="0033375D">
                          <w:pPr>
                            <w:jc w:val="center"/>
                            <w:rPr>
                              <w:b/>
                              <w:lang w:val="hr-HR"/>
                            </w:rPr>
                          </w:pPr>
                        </w:p>
                        <w:p w14:paraId="1BD0D24D" w14:textId="77777777" w:rsidR="0033375D" w:rsidRDefault="0033375D">
                          <w:pPr>
                            <w:rPr>
                              <w:lang w:val="hr-HR"/>
                            </w:rPr>
                          </w:pPr>
                        </w:p>
                        <w:p w14:paraId="35209CCE" w14:textId="77777777" w:rsidR="0033375D" w:rsidRDefault="0033375D">
                          <w:pPr>
                            <w:rPr>
                              <w:lang w:val="hr-HR"/>
                            </w:rPr>
                          </w:pPr>
                          <w:r>
                            <w:rPr>
                              <w:lang w:val="hr-HR"/>
                            </w:rPr>
                            <w:t>ž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94DDB5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77.15pt;margin-top:.2pt;width:301.2pt;height:90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" stroked="f">
              <v:shadow offset="6pt,-6pt"/>
              <v:textbox>
                <w:txbxContent>
                  <w:p w14:paraId="20C13EBA" w14:textId="77777777" w:rsidR="00AD1E57" w:rsidRDefault="00AD1E57" w:rsidP="006C45AA">
                    <w:pPr>
                      <w:jc w:val="center"/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</w:pPr>
                  </w:p>
                  <w:p w14:paraId="3090178C" w14:textId="77777777" w:rsidR="0033375D" w:rsidRPr="006C45AA" w:rsidRDefault="00E45D24">
                    <w:pPr>
                      <w:jc w:val="center"/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</w:pPr>
                    <w:proofErr w:type="spellStart"/>
                    <w:r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Polježice</w:t>
                    </w:r>
                    <w:proofErr w:type="spellEnd"/>
                    <w:r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 xml:space="preserve"> 2</w:t>
                    </w:r>
                    <w:r w:rsidR="00682ECE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 xml:space="preserve">, </w:t>
                    </w:r>
                    <w:r w:rsidR="0033375D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214</w:t>
                    </w:r>
                    <w:r w:rsidR="00E034CF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1</w:t>
                    </w:r>
                    <w:r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0</w:t>
                    </w:r>
                    <w:r w:rsidR="00600863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 xml:space="preserve">  </w:t>
                    </w:r>
                    <w:proofErr w:type="spellStart"/>
                    <w:r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Postira</w:t>
                    </w:r>
                    <w:proofErr w:type="spellEnd"/>
                    <w:r w:rsidR="00600863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, O.</w:t>
                    </w:r>
                    <w:r w:rsidR="0033375D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 xml:space="preserve"> BRAČ</w:t>
                    </w:r>
                    <w:r w:rsidR="00600863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, HRVATSKA</w:t>
                    </w:r>
                  </w:p>
                  <w:p w14:paraId="22E4359F" w14:textId="77777777" w:rsidR="00896E5C" w:rsidRPr="006C45AA" w:rsidRDefault="002772B1" w:rsidP="00896E5C">
                    <w:pPr>
                      <w:jc w:val="center"/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</w:pPr>
                    <w:r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T</w:t>
                    </w:r>
                    <w:r w:rsidR="0033375D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el</w:t>
                    </w:r>
                    <w:r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 xml:space="preserve">: </w:t>
                    </w:r>
                    <w:r w:rsidR="00E45D24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021 632</w:t>
                    </w:r>
                    <w:r w:rsidR="00600863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 xml:space="preserve"> </w:t>
                    </w:r>
                    <w:r w:rsidR="00E45D24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133</w:t>
                    </w:r>
                    <w:r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,</w:t>
                    </w:r>
                    <w:r w:rsidR="00E45D24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 xml:space="preserve"> </w:t>
                    </w:r>
                    <w:r w:rsidR="008F39D9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 xml:space="preserve">021 </w:t>
                    </w:r>
                    <w:r w:rsidR="00E45D24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632</w:t>
                    </w:r>
                    <w:r w:rsidR="00600863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 xml:space="preserve"> </w:t>
                    </w:r>
                    <w:r w:rsidR="00E45D24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489</w:t>
                    </w:r>
                    <w:r w:rsidR="00B53344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,</w:t>
                    </w:r>
                    <w:r w:rsidR="0033375D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 xml:space="preserve"> </w:t>
                    </w:r>
                    <w:r w:rsidR="00896E5C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 xml:space="preserve">, fax: </w:t>
                    </w:r>
                    <w:r w:rsidR="00E45D24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021 632 107</w:t>
                    </w:r>
                    <w:r w:rsidR="00896E5C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 xml:space="preserve"> </w:t>
                    </w:r>
                  </w:p>
                  <w:p w14:paraId="27E9CD7C" w14:textId="77777777" w:rsidR="005D78B0" w:rsidRPr="006C45AA" w:rsidRDefault="003A1196">
                    <w:pPr>
                      <w:jc w:val="center"/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</w:pPr>
                    <w:r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MB:</w:t>
                    </w:r>
                    <w:r w:rsidR="005D78B0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 xml:space="preserve"> </w:t>
                    </w:r>
                    <w:r w:rsidR="00E45D24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02637669</w:t>
                    </w:r>
                    <w:r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, OIB:</w:t>
                    </w:r>
                    <w:r w:rsidR="005D78B0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 xml:space="preserve"> </w:t>
                    </w:r>
                    <w:r w:rsidR="00E45D24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68673526421</w:t>
                    </w:r>
                    <w:r w:rsidR="005D78B0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,</w:t>
                    </w:r>
                    <w:r w:rsidR="006843BC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 xml:space="preserve"> IBAN</w:t>
                    </w:r>
                    <w:r w:rsidR="005D78B0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:</w:t>
                    </w:r>
                    <w:r w:rsidR="00E45D24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HR2623900011835000007</w:t>
                    </w:r>
                  </w:p>
                  <w:p w14:paraId="4F7CD4C7" w14:textId="77777777" w:rsidR="00CD4034" w:rsidRPr="006C45AA" w:rsidRDefault="0033375D">
                    <w:pPr>
                      <w:jc w:val="center"/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</w:pPr>
                    <w:r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 xml:space="preserve">  www.</w:t>
                    </w:r>
                    <w:r w:rsidR="00E45D24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opcina-postira.hr</w:t>
                    </w:r>
                    <w:r w:rsidR="00146944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 xml:space="preserve">, </w:t>
                    </w:r>
                  </w:p>
                  <w:p w14:paraId="02FBC21E" w14:textId="77777777" w:rsidR="005D78B0" w:rsidRPr="006C45AA" w:rsidRDefault="00146944">
                    <w:pPr>
                      <w:jc w:val="center"/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</w:pPr>
                    <w:proofErr w:type="spellStart"/>
                    <w:r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e-mail:</w:t>
                    </w:r>
                    <w:r w:rsidR="00E45D24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info@opcina-postira.hr</w:t>
                    </w:r>
                    <w:proofErr w:type="spellEnd"/>
                    <w:r w:rsidR="00CD4034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 xml:space="preserve">; </w:t>
                    </w:r>
                    <w:r w:rsidR="00E45D24" w:rsidRPr="006C45AA">
                      <w:rPr>
                        <w:rFonts w:ascii="Arial Narrow" w:hAnsi="Arial Narrow"/>
                        <w:sz w:val="16"/>
                        <w:szCs w:val="16"/>
                        <w:lang w:val="hr-HR"/>
                      </w:rPr>
                      <w:t>nacelnik@opcina-postira.hr</w:t>
                    </w:r>
                  </w:p>
                  <w:p w14:paraId="0F52BAFD" w14:textId="77777777" w:rsidR="002215C2" w:rsidRPr="006C45AA" w:rsidRDefault="002215C2">
                    <w:pPr>
                      <w:jc w:val="center"/>
                      <w:rPr>
                        <w:sz w:val="16"/>
                        <w:szCs w:val="16"/>
                        <w:lang w:val="hr-HR"/>
                      </w:rPr>
                    </w:pPr>
                  </w:p>
                  <w:p w14:paraId="73DC3754" w14:textId="77777777" w:rsidR="002215C2" w:rsidRDefault="002215C2">
                    <w:pPr>
                      <w:jc w:val="center"/>
                      <w:rPr>
                        <w:b/>
                        <w:lang w:val="hr-HR"/>
                      </w:rPr>
                    </w:pPr>
                  </w:p>
                  <w:p w14:paraId="624383EE" w14:textId="77777777" w:rsidR="002215C2" w:rsidRDefault="002215C2">
                    <w:pPr>
                      <w:jc w:val="center"/>
                      <w:rPr>
                        <w:b/>
                        <w:lang w:val="hr-HR"/>
                      </w:rPr>
                    </w:pPr>
                  </w:p>
                  <w:p w14:paraId="53292963" w14:textId="77777777" w:rsidR="002215C2" w:rsidRDefault="002215C2">
                    <w:pPr>
                      <w:jc w:val="center"/>
                      <w:rPr>
                        <w:b/>
                        <w:lang w:val="hr-HR"/>
                      </w:rPr>
                    </w:pPr>
                  </w:p>
                  <w:p w14:paraId="6D259254" w14:textId="77777777" w:rsidR="00146944" w:rsidRDefault="00146944">
                    <w:pPr>
                      <w:jc w:val="center"/>
                      <w:rPr>
                        <w:b/>
                        <w:lang w:val="hr-HR"/>
                      </w:rPr>
                    </w:pPr>
                  </w:p>
                  <w:p w14:paraId="556B98C6" w14:textId="77777777" w:rsidR="0033375D" w:rsidRDefault="0033375D">
                    <w:pPr>
                      <w:jc w:val="center"/>
                      <w:rPr>
                        <w:b/>
                        <w:lang w:val="hr-HR"/>
                      </w:rPr>
                    </w:pPr>
                  </w:p>
                  <w:p w14:paraId="1BD0D24D" w14:textId="77777777" w:rsidR="0033375D" w:rsidRDefault="0033375D">
                    <w:pPr>
                      <w:rPr>
                        <w:lang w:val="hr-HR"/>
                      </w:rPr>
                    </w:pPr>
                  </w:p>
                  <w:p w14:paraId="35209CCE" w14:textId="77777777" w:rsidR="0033375D" w:rsidRDefault="0033375D">
                    <w:pPr>
                      <w:rPr>
                        <w:lang w:val="hr-HR"/>
                      </w:rPr>
                    </w:pPr>
                    <w:r>
                      <w:rPr>
                        <w:lang w:val="hr-HR"/>
                      </w:rPr>
                      <w:t>ž</w:t>
                    </w:r>
                  </w:p>
                </w:txbxContent>
              </v:textbox>
            </v:shape>
          </w:pict>
        </mc:Fallback>
      </mc:AlternateContent>
    </w:r>
    <w:r w:rsidR="00206CC8"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0" allowOverlap="1" wp14:anchorId="7AE4DF76" wp14:editId="1E40B928">
              <wp:simplePos x="0" y="0"/>
              <wp:positionH relativeFrom="column">
                <wp:posOffset>13970</wp:posOffset>
              </wp:positionH>
              <wp:positionV relativeFrom="paragraph">
                <wp:posOffset>1104265</wp:posOffset>
              </wp:positionV>
              <wp:extent cx="5943600" cy="0"/>
              <wp:effectExtent l="13970" t="8890" r="5080" b="10160"/>
              <wp:wrapNone/>
              <wp:docPr id="240801528" name="Lin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94360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094B699A" id="Line 2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.1pt,86.95pt" to="469.1pt,86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" o:allowincell="f"/>
          </w:pict>
        </mc:Fallback>
      </mc:AlternateContent>
    </w:r>
    <w:r w:rsidR="00031A24">
      <w:tab/>
    </w:r>
    <w:r>
      <w:rPr>
        <w:noProof/>
        <w:lang w:val="hr-HR"/>
      </w:rPr>
      <w:drawing>
        <wp:inline distT="0" distB="0" distL="0" distR="0" wp14:anchorId="395DB4EB" wp14:editId="5AF2695F">
          <wp:extent cx="819150" cy="971550"/>
          <wp:effectExtent l="19050" t="0" r="0" b="0"/>
          <wp:docPr id="2" name="Picture 2" descr="hr)st-p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hr)st-pr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19150" cy="9715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025DE5"/>
    <w:multiLevelType w:val="hybridMultilevel"/>
    <w:tmpl w:val="E9D8964A"/>
    <w:lvl w:ilvl="0" w:tplc="0B2E3AE6">
      <w:start w:val="1"/>
      <w:numFmt w:val="decimal"/>
      <w:lvlText w:val="%1."/>
      <w:lvlJc w:val="left"/>
      <w:pPr>
        <w:ind w:left="1080" w:hanging="360"/>
      </w:pPr>
      <w:rPr>
        <w:rFonts w:ascii="Calibri" w:eastAsia="Times New Roman" w:hAnsi="Calibri" w:cs="Calibri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2383EF4"/>
    <w:multiLevelType w:val="hybridMultilevel"/>
    <w:tmpl w:val="B9C67352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4C0751F"/>
    <w:multiLevelType w:val="hybridMultilevel"/>
    <w:tmpl w:val="4CACF2B4"/>
    <w:lvl w:ilvl="0" w:tplc="F688597C">
      <w:numFmt w:val="bullet"/>
      <w:lvlText w:val="-"/>
      <w:lvlJc w:val="left"/>
      <w:pPr>
        <w:ind w:left="1778" w:hanging="360"/>
      </w:pPr>
      <w:rPr>
        <w:rFonts w:ascii="Calibri" w:eastAsia="Calibr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249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321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93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65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37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609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81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538" w:hanging="360"/>
      </w:pPr>
      <w:rPr>
        <w:rFonts w:ascii="Wingdings" w:hAnsi="Wingdings" w:hint="default"/>
      </w:rPr>
    </w:lvl>
  </w:abstractNum>
  <w:abstractNum w:abstractNumId="3" w15:restartNumberingAfterBreak="0">
    <w:nsid w:val="079471D7"/>
    <w:multiLevelType w:val="hybridMultilevel"/>
    <w:tmpl w:val="5E3A355E"/>
    <w:lvl w:ilvl="0" w:tplc="38FA1B90">
      <w:start w:val="1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E976AC9"/>
    <w:multiLevelType w:val="singleLevel"/>
    <w:tmpl w:val="0C09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5" w15:restartNumberingAfterBreak="0">
    <w:nsid w:val="118B225A"/>
    <w:multiLevelType w:val="hybridMultilevel"/>
    <w:tmpl w:val="9710CA14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5BC7751"/>
    <w:multiLevelType w:val="hybridMultilevel"/>
    <w:tmpl w:val="6EE2446E"/>
    <w:lvl w:ilvl="0" w:tplc="C6E4D35E">
      <w:start w:val="1"/>
      <w:numFmt w:val="decimal"/>
      <w:lvlText w:val="%1."/>
      <w:lvlJc w:val="left"/>
      <w:pPr>
        <w:ind w:left="473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193" w:hanging="360"/>
      </w:pPr>
    </w:lvl>
    <w:lvl w:ilvl="2" w:tplc="041A001B" w:tentative="1">
      <w:start w:val="1"/>
      <w:numFmt w:val="lowerRoman"/>
      <w:lvlText w:val="%3."/>
      <w:lvlJc w:val="right"/>
      <w:pPr>
        <w:ind w:left="1913" w:hanging="180"/>
      </w:pPr>
    </w:lvl>
    <w:lvl w:ilvl="3" w:tplc="041A000F" w:tentative="1">
      <w:start w:val="1"/>
      <w:numFmt w:val="decimal"/>
      <w:lvlText w:val="%4."/>
      <w:lvlJc w:val="left"/>
      <w:pPr>
        <w:ind w:left="2633" w:hanging="360"/>
      </w:pPr>
    </w:lvl>
    <w:lvl w:ilvl="4" w:tplc="041A0019" w:tentative="1">
      <w:start w:val="1"/>
      <w:numFmt w:val="lowerLetter"/>
      <w:lvlText w:val="%5."/>
      <w:lvlJc w:val="left"/>
      <w:pPr>
        <w:ind w:left="3353" w:hanging="360"/>
      </w:pPr>
    </w:lvl>
    <w:lvl w:ilvl="5" w:tplc="041A001B" w:tentative="1">
      <w:start w:val="1"/>
      <w:numFmt w:val="lowerRoman"/>
      <w:lvlText w:val="%6."/>
      <w:lvlJc w:val="right"/>
      <w:pPr>
        <w:ind w:left="4073" w:hanging="180"/>
      </w:pPr>
    </w:lvl>
    <w:lvl w:ilvl="6" w:tplc="041A000F" w:tentative="1">
      <w:start w:val="1"/>
      <w:numFmt w:val="decimal"/>
      <w:lvlText w:val="%7."/>
      <w:lvlJc w:val="left"/>
      <w:pPr>
        <w:ind w:left="4793" w:hanging="360"/>
      </w:pPr>
    </w:lvl>
    <w:lvl w:ilvl="7" w:tplc="041A0019" w:tentative="1">
      <w:start w:val="1"/>
      <w:numFmt w:val="lowerLetter"/>
      <w:lvlText w:val="%8."/>
      <w:lvlJc w:val="left"/>
      <w:pPr>
        <w:ind w:left="5513" w:hanging="360"/>
      </w:pPr>
    </w:lvl>
    <w:lvl w:ilvl="8" w:tplc="041A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7" w15:restartNumberingAfterBreak="0">
    <w:nsid w:val="239C5DDC"/>
    <w:multiLevelType w:val="hybridMultilevel"/>
    <w:tmpl w:val="E1806BC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7BB6F35"/>
    <w:multiLevelType w:val="hybridMultilevel"/>
    <w:tmpl w:val="0EBECF82"/>
    <w:lvl w:ilvl="0" w:tplc="133C3D7C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  <w:b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C131184"/>
    <w:multiLevelType w:val="hybridMultilevel"/>
    <w:tmpl w:val="628C0AA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E0355A1"/>
    <w:multiLevelType w:val="hybridMultilevel"/>
    <w:tmpl w:val="60AE51CE"/>
    <w:lvl w:ilvl="0" w:tplc="6FDA857C">
      <w:start w:val="1"/>
      <w:numFmt w:val="decimal"/>
      <w:lvlText w:val="%1."/>
      <w:lvlJc w:val="left"/>
      <w:pPr>
        <w:ind w:left="473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193" w:hanging="360"/>
      </w:pPr>
    </w:lvl>
    <w:lvl w:ilvl="2" w:tplc="041A001B" w:tentative="1">
      <w:start w:val="1"/>
      <w:numFmt w:val="lowerRoman"/>
      <w:lvlText w:val="%3."/>
      <w:lvlJc w:val="right"/>
      <w:pPr>
        <w:ind w:left="1913" w:hanging="180"/>
      </w:pPr>
    </w:lvl>
    <w:lvl w:ilvl="3" w:tplc="041A000F" w:tentative="1">
      <w:start w:val="1"/>
      <w:numFmt w:val="decimal"/>
      <w:lvlText w:val="%4."/>
      <w:lvlJc w:val="left"/>
      <w:pPr>
        <w:ind w:left="2633" w:hanging="360"/>
      </w:pPr>
    </w:lvl>
    <w:lvl w:ilvl="4" w:tplc="041A0019" w:tentative="1">
      <w:start w:val="1"/>
      <w:numFmt w:val="lowerLetter"/>
      <w:lvlText w:val="%5."/>
      <w:lvlJc w:val="left"/>
      <w:pPr>
        <w:ind w:left="3353" w:hanging="360"/>
      </w:pPr>
    </w:lvl>
    <w:lvl w:ilvl="5" w:tplc="041A001B" w:tentative="1">
      <w:start w:val="1"/>
      <w:numFmt w:val="lowerRoman"/>
      <w:lvlText w:val="%6."/>
      <w:lvlJc w:val="right"/>
      <w:pPr>
        <w:ind w:left="4073" w:hanging="180"/>
      </w:pPr>
    </w:lvl>
    <w:lvl w:ilvl="6" w:tplc="041A000F" w:tentative="1">
      <w:start w:val="1"/>
      <w:numFmt w:val="decimal"/>
      <w:lvlText w:val="%7."/>
      <w:lvlJc w:val="left"/>
      <w:pPr>
        <w:ind w:left="4793" w:hanging="360"/>
      </w:pPr>
    </w:lvl>
    <w:lvl w:ilvl="7" w:tplc="041A0019" w:tentative="1">
      <w:start w:val="1"/>
      <w:numFmt w:val="lowerLetter"/>
      <w:lvlText w:val="%8."/>
      <w:lvlJc w:val="left"/>
      <w:pPr>
        <w:ind w:left="5513" w:hanging="360"/>
      </w:pPr>
    </w:lvl>
    <w:lvl w:ilvl="8" w:tplc="041A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11" w15:restartNumberingAfterBreak="0">
    <w:nsid w:val="31AE252A"/>
    <w:multiLevelType w:val="hybridMultilevel"/>
    <w:tmpl w:val="AD24D9DE"/>
    <w:lvl w:ilvl="0" w:tplc="041A0001">
      <w:start w:val="1"/>
      <w:numFmt w:val="bullet"/>
      <w:lvlText w:val=""/>
      <w:lvlJc w:val="left"/>
      <w:pPr>
        <w:ind w:left="833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553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273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993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713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433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153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873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593" w:hanging="360"/>
      </w:pPr>
      <w:rPr>
        <w:rFonts w:ascii="Wingdings" w:hAnsi="Wingdings" w:hint="default"/>
      </w:rPr>
    </w:lvl>
  </w:abstractNum>
  <w:abstractNum w:abstractNumId="12" w15:restartNumberingAfterBreak="0">
    <w:nsid w:val="37A57092"/>
    <w:multiLevelType w:val="hybridMultilevel"/>
    <w:tmpl w:val="3A0C374A"/>
    <w:lvl w:ilvl="0" w:tplc="63541790">
      <w:start w:val="2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8C94494"/>
    <w:multiLevelType w:val="hybridMultilevel"/>
    <w:tmpl w:val="93129BDA"/>
    <w:lvl w:ilvl="0" w:tplc="15ACDD68">
      <w:start w:val="1"/>
      <w:numFmt w:val="decimal"/>
      <w:lvlText w:val="%1."/>
      <w:lvlJc w:val="left"/>
      <w:pPr>
        <w:ind w:left="473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193" w:hanging="360"/>
      </w:pPr>
    </w:lvl>
    <w:lvl w:ilvl="2" w:tplc="041A001B" w:tentative="1">
      <w:start w:val="1"/>
      <w:numFmt w:val="lowerRoman"/>
      <w:lvlText w:val="%3."/>
      <w:lvlJc w:val="right"/>
      <w:pPr>
        <w:ind w:left="1913" w:hanging="180"/>
      </w:pPr>
    </w:lvl>
    <w:lvl w:ilvl="3" w:tplc="041A000F" w:tentative="1">
      <w:start w:val="1"/>
      <w:numFmt w:val="decimal"/>
      <w:lvlText w:val="%4."/>
      <w:lvlJc w:val="left"/>
      <w:pPr>
        <w:ind w:left="2633" w:hanging="360"/>
      </w:pPr>
    </w:lvl>
    <w:lvl w:ilvl="4" w:tplc="041A0019" w:tentative="1">
      <w:start w:val="1"/>
      <w:numFmt w:val="lowerLetter"/>
      <w:lvlText w:val="%5."/>
      <w:lvlJc w:val="left"/>
      <w:pPr>
        <w:ind w:left="3353" w:hanging="360"/>
      </w:pPr>
    </w:lvl>
    <w:lvl w:ilvl="5" w:tplc="041A001B" w:tentative="1">
      <w:start w:val="1"/>
      <w:numFmt w:val="lowerRoman"/>
      <w:lvlText w:val="%6."/>
      <w:lvlJc w:val="right"/>
      <w:pPr>
        <w:ind w:left="4073" w:hanging="180"/>
      </w:pPr>
    </w:lvl>
    <w:lvl w:ilvl="6" w:tplc="041A000F" w:tentative="1">
      <w:start w:val="1"/>
      <w:numFmt w:val="decimal"/>
      <w:lvlText w:val="%7."/>
      <w:lvlJc w:val="left"/>
      <w:pPr>
        <w:ind w:left="4793" w:hanging="360"/>
      </w:pPr>
    </w:lvl>
    <w:lvl w:ilvl="7" w:tplc="041A0019" w:tentative="1">
      <w:start w:val="1"/>
      <w:numFmt w:val="lowerLetter"/>
      <w:lvlText w:val="%8."/>
      <w:lvlJc w:val="left"/>
      <w:pPr>
        <w:ind w:left="5513" w:hanging="360"/>
      </w:pPr>
    </w:lvl>
    <w:lvl w:ilvl="8" w:tplc="041A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14" w15:restartNumberingAfterBreak="0">
    <w:nsid w:val="39A402B3"/>
    <w:multiLevelType w:val="singleLevel"/>
    <w:tmpl w:val="0C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5" w15:restartNumberingAfterBreak="0">
    <w:nsid w:val="39D5519F"/>
    <w:multiLevelType w:val="hybridMultilevel"/>
    <w:tmpl w:val="B8122586"/>
    <w:lvl w:ilvl="0" w:tplc="E4C289EC">
      <w:start w:val="1"/>
      <w:numFmt w:val="decimal"/>
      <w:lvlText w:val="%1."/>
      <w:lvlJc w:val="left"/>
      <w:pPr>
        <w:ind w:left="473" w:hanging="360"/>
      </w:pPr>
      <w:rPr>
        <w:rFonts w:hint="default"/>
        <w:b w:val="0"/>
      </w:rPr>
    </w:lvl>
    <w:lvl w:ilvl="1" w:tplc="041A0019" w:tentative="1">
      <w:start w:val="1"/>
      <w:numFmt w:val="lowerLetter"/>
      <w:lvlText w:val="%2."/>
      <w:lvlJc w:val="left"/>
      <w:pPr>
        <w:ind w:left="1193" w:hanging="360"/>
      </w:pPr>
    </w:lvl>
    <w:lvl w:ilvl="2" w:tplc="041A001B" w:tentative="1">
      <w:start w:val="1"/>
      <w:numFmt w:val="lowerRoman"/>
      <w:lvlText w:val="%3."/>
      <w:lvlJc w:val="right"/>
      <w:pPr>
        <w:ind w:left="1913" w:hanging="180"/>
      </w:pPr>
    </w:lvl>
    <w:lvl w:ilvl="3" w:tplc="041A000F" w:tentative="1">
      <w:start w:val="1"/>
      <w:numFmt w:val="decimal"/>
      <w:lvlText w:val="%4."/>
      <w:lvlJc w:val="left"/>
      <w:pPr>
        <w:ind w:left="2633" w:hanging="360"/>
      </w:pPr>
    </w:lvl>
    <w:lvl w:ilvl="4" w:tplc="041A0019" w:tentative="1">
      <w:start w:val="1"/>
      <w:numFmt w:val="lowerLetter"/>
      <w:lvlText w:val="%5."/>
      <w:lvlJc w:val="left"/>
      <w:pPr>
        <w:ind w:left="3353" w:hanging="360"/>
      </w:pPr>
    </w:lvl>
    <w:lvl w:ilvl="5" w:tplc="041A001B" w:tentative="1">
      <w:start w:val="1"/>
      <w:numFmt w:val="lowerRoman"/>
      <w:lvlText w:val="%6."/>
      <w:lvlJc w:val="right"/>
      <w:pPr>
        <w:ind w:left="4073" w:hanging="180"/>
      </w:pPr>
    </w:lvl>
    <w:lvl w:ilvl="6" w:tplc="041A000F" w:tentative="1">
      <w:start w:val="1"/>
      <w:numFmt w:val="decimal"/>
      <w:lvlText w:val="%7."/>
      <w:lvlJc w:val="left"/>
      <w:pPr>
        <w:ind w:left="4793" w:hanging="360"/>
      </w:pPr>
    </w:lvl>
    <w:lvl w:ilvl="7" w:tplc="041A0019" w:tentative="1">
      <w:start w:val="1"/>
      <w:numFmt w:val="lowerLetter"/>
      <w:lvlText w:val="%8."/>
      <w:lvlJc w:val="left"/>
      <w:pPr>
        <w:ind w:left="5513" w:hanging="360"/>
      </w:pPr>
    </w:lvl>
    <w:lvl w:ilvl="8" w:tplc="041A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16" w15:restartNumberingAfterBreak="0">
    <w:nsid w:val="3ABA3D00"/>
    <w:multiLevelType w:val="hybridMultilevel"/>
    <w:tmpl w:val="CC14A82E"/>
    <w:lvl w:ilvl="0" w:tplc="041A000F">
      <w:start w:val="1"/>
      <w:numFmt w:val="decimal"/>
      <w:lvlText w:val="%1."/>
      <w:lvlJc w:val="left"/>
      <w:pPr>
        <w:ind w:left="1440" w:hanging="360"/>
      </w:pPr>
    </w:lvl>
    <w:lvl w:ilvl="1" w:tplc="041A0019" w:tentative="1">
      <w:start w:val="1"/>
      <w:numFmt w:val="lowerLetter"/>
      <w:lvlText w:val="%2."/>
      <w:lvlJc w:val="left"/>
      <w:pPr>
        <w:ind w:left="2160" w:hanging="360"/>
      </w:pPr>
    </w:lvl>
    <w:lvl w:ilvl="2" w:tplc="041A001B" w:tentative="1">
      <w:start w:val="1"/>
      <w:numFmt w:val="lowerRoman"/>
      <w:lvlText w:val="%3."/>
      <w:lvlJc w:val="right"/>
      <w:pPr>
        <w:ind w:left="2880" w:hanging="180"/>
      </w:pPr>
    </w:lvl>
    <w:lvl w:ilvl="3" w:tplc="041A000F" w:tentative="1">
      <w:start w:val="1"/>
      <w:numFmt w:val="decimal"/>
      <w:lvlText w:val="%4."/>
      <w:lvlJc w:val="left"/>
      <w:pPr>
        <w:ind w:left="3600" w:hanging="360"/>
      </w:pPr>
    </w:lvl>
    <w:lvl w:ilvl="4" w:tplc="041A0019" w:tentative="1">
      <w:start w:val="1"/>
      <w:numFmt w:val="lowerLetter"/>
      <w:lvlText w:val="%5."/>
      <w:lvlJc w:val="left"/>
      <w:pPr>
        <w:ind w:left="4320" w:hanging="360"/>
      </w:pPr>
    </w:lvl>
    <w:lvl w:ilvl="5" w:tplc="041A001B" w:tentative="1">
      <w:start w:val="1"/>
      <w:numFmt w:val="lowerRoman"/>
      <w:lvlText w:val="%6."/>
      <w:lvlJc w:val="right"/>
      <w:pPr>
        <w:ind w:left="5040" w:hanging="180"/>
      </w:pPr>
    </w:lvl>
    <w:lvl w:ilvl="6" w:tplc="041A000F" w:tentative="1">
      <w:start w:val="1"/>
      <w:numFmt w:val="decimal"/>
      <w:lvlText w:val="%7."/>
      <w:lvlJc w:val="left"/>
      <w:pPr>
        <w:ind w:left="5760" w:hanging="360"/>
      </w:pPr>
    </w:lvl>
    <w:lvl w:ilvl="7" w:tplc="041A0019" w:tentative="1">
      <w:start w:val="1"/>
      <w:numFmt w:val="lowerLetter"/>
      <w:lvlText w:val="%8."/>
      <w:lvlJc w:val="left"/>
      <w:pPr>
        <w:ind w:left="6480" w:hanging="360"/>
      </w:pPr>
    </w:lvl>
    <w:lvl w:ilvl="8" w:tplc="041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3D5C2BCA"/>
    <w:multiLevelType w:val="hybridMultilevel"/>
    <w:tmpl w:val="30B4F042"/>
    <w:lvl w:ilvl="0" w:tplc="FED4C12C">
      <w:start w:val="1"/>
      <w:numFmt w:val="decimal"/>
      <w:lvlText w:val="%1."/>
      <w:lvlJc w:val="left"/>
      <w:pPr>
        <w:ind w:left="473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193" w:hanging="360"/>
      </w:pPr>
    </w:lvl>
    <w:lvl w:ilvl="2" w:tplc="041A001B" w:tentative="1">
      <w:start w:val="1"/>
      <w:numFmt w:val="lowerRoman"/>
      <w:lvlText w:val="%3."/>
      <w:lvlJc w:val="right"/>
      <w:pPr>
        <w:ind w:left="1913" w:hanging="180"/>
      </w:pPr>
    </w:lvl>
    <w:lvl w:ilvl="3" w:tplc="041A000F" w:tentative="1">
      <w:start w:val="1"/>
      <w:numFmt w:val="decimal"/>
      <w:lvlText w:val="%4."/>
      <w:lvlJc w:val="left"/>
      <w:pPr>
        <w:ind w:left="2633" w:hanging="360"/>
      </w:pPr>
    </w:lvl>
    <w:lvl w:ilvl="4" w:tplc="041A0019" w:tentative="1">
      <w:start w:val="1"/>
      <w:numFmt w:val="lowerLetter"/>
      <w:lvlText w:val="%5."/>
      <w:lvlJc w:val="left"/>
      <w:pPr>
        <w:ind w:left="3353" w:hanging="360"/>
      </w:pPr>
    </w:lvl>
    <w:lvl w:ilvl="5" w:tplc="041A001B" w:tentative="1">
      <w:start w:val="1"/>
      <w:numFmt w:val="lowerRoman"/>
      <w:lvlText w:val="%6."/>
      <w:lvlJc w:val="right"/>
      <w:pPr>
        <w:ind w:left="4073" w:hanging="180"/>
      </w:pPr>
    </w:lvl>
    <w:lvl w:ilvl="6" w:tplc="041A000F" w:tentative="1">
      <w:start w:val="1"/>
      <w:numFmt w:val="decimal"/>
      <w:lvlText w:val="%7."/>
      <w:lvlJc w:val="left"/>
      <w:pPr>
        <w:ind w:left="4793" w:hanging="360"/>
      </w:pPr>
    </w:lvl>
    <w:lvl w:ilvl="7" w:tplc="041A0019" w:tentative="1">
      <w:start w:val="1"/>
      <w:numFmt w:val="lowerLetter"/>
      <w:lvlText w:val="%8."/>
      <w:lvlJc w:val="left"/>
      <w:pPr>
        <w:ind w:left="5513" w:hanging="360"/>
      </w:pPr>
    </w:lvl>
    <w:lvl w:ilvl="8" w:tplc="041A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18" w15:restartNumberingAfterBreak="0">
    <w:nsid w:val="42E34300"/>
    <w:multiLevelType w:val="hybridMultilevel"/>
    <w:tmpl w:val="45C88A30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52A0D92"/>
    <w:multiLevelType w:val="hybridMultilevel"/>
    <w:tmpl w:val="0AFA86E6"/>
    <w:lvl w:ilvl="0" w:tplc="041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7054C9D"/>
    <w:multiLevelType w:val="hybridMultilevel"/>
    <w:tmpl w:val="B6349646"/>
    <w:lvl w:ilvl="0" w:tplc="5A7EF77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7C47E54"/>
    <w:multiLevelType w:val="hybridMultilevel"/>
    <w:tmpl w:val="0D305BD2"/>
    <w:lvl w:ilvl="0" w:tplc="041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A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47DB57B8"/>
    <w:multiLevelType w:val="hybridMultilevel"/>
    <w:tmpl w:val="7C8C62CA"/>
    <w:lvl w:ilvl="0" w:tplc="8DE407D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A33423A"/>
    <w:multiLevelType w:val="hybridMultilevel"/>
    <w:tmpl w:val="47981ED6"/>
    <w:lvl w:ilvl="0" w:tplc="041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0B2009F"/>
    <w:multiLevelType w:val="hybridMultilevel"/>
    <w:tmpl w:val="0FB02CE2"/>
    <w:lvl w:ilvl="0" w:tplc="041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12F4148"/>
    <w:multiLevelType w:val="hybridMultilevel"/>
    <w:tmpl w:val="ED9ACB1C"/>
    <w:lvl w:ilvl="0" w:tplc="AB00998C">
      <w:start w:val="1"/>
      <w:numFmt w:val="decimal"/>
      <w:lvlText w:val="%1."/>
      <w:lvlJc w:val="left"/>
      <w:pPr>
        <w:ind w:left="1080" w:hanging="360"/>
      </w:pPr>
      <w:rPr>
        <w:rFonts w:ascii="Calibri" w:eastAsia="Times New Roman" w:hAnsi="Calibri" w:cs="Calibri"/>
        <w:b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55DD53AA"/>
    <w:multiLevelType w:val="hybridMultilevel"/>
    <w:tmpl w:val="BA1A252E"/>
    <w:lvl w:ilvl="0" w:tplc="FF5C2B5C">
      <w:start w:val="10"/>
      <w:numFmt w:val="bullet"/>
      <w:lvlText w:val="-"/>
      <w:lvlJc w:val="left"/>
      <w:pPr>
        <w:ind w:left="420" w:hanging="360"/>
      </w:pPr>
      <w:rPr>
        <w:rFonts w:ascii="Calibri" w:eastAsia="Times New Roman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27" w15:restartNumberingAfterBreak="0">
    <w:nsid w:val="583D53A2"/>
    <w:multiLevelType w:val="hybridMultilevel"/>
    <w:tmpl w:val="7DB4C57A"/>
    <w:lvl w:ilvl="0" w:tplc="041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58C5576D"/>
    <w:multiLevelType w:val="hybridMultilevel"/>
    <w:tmpl w:val="F45E506C"/>
    <w:lvl w:ilvl="0" w:tplc="1ACEA1A6">
      <w:start w:val="1"/>
      <w:numFmt w:val="decimal"/>
      <w:lvlText w:val="%1."/>
      <w:lvlJc w:val="left"/>
      <w:pPr>
        <w:ind w:left="473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193" w:hanging="360"/>
      </w:pPr>
    </w:lvl>
    <w:lvl w:ilvl="2" w:tplc="041A001B" w:tentative="1">
      <w:start w:val="1"/>
      <w:numFmt w:val="lowerRoman"/>
      <w:lvlText w:val="%3."/>
      <w:lvlJc w:val="right"/>
      <w:pPr>
        <w:ind w:left="1913" w:hanging="180"/>
      </w:pPr>
    </w:lvl>
    <w:lvl w:ilvl="3" w:tplc="041A000F" w:tentative="1">
      <w:start w:val="1"/>
      <w:numFmt w:val="decimal"/>
      <w:lvlText w:val="%4."/>
      <w:lvlJc w:val="left"/>
      <w:pPr>
        <w:ind w:left="2633" w:hanging="360"/>
      </w:pPr>
    </w:lvl>
    <w:lvl w:ilvl="4" w:tplc="041A0019" w:tentative="1">
      <w:start w:val="1"/>
      <w:numFmt w:val="lowerLetter"/>
      <w:lvlText w:val="%5."/>
      <w:lvlJc w:val="left"/>
      <w:pPr>
        <w:ind w:left="3353" w:hanging="360"/>
      </w:pPr>
    </w:lvl>
    <w:lvl w:ilvl="5" w:tplc="041A001B" w:tentative="1">
      <w:start w:val="1"/>
      <w:numFmt w:val="lowerRoman"/>
      <w:lvlText w:val="%6."/>
      <w:lvlJc w:val="right"/>
      <w:pPr>
        <w:ind w:left="4073" w:hanging="180"/>
      </w:pPr>
    </w:lvl>
    <w:lvl w:ilvl="6" w:tplc="041A000F" w:tentative="1">
      <w:start w:val="1"/>
      <w:numFmt w:val="decimal"/>
      <w:lvlText w:val="%7."/>
      <w:lvlJc w:val="left"/>
      <w:pPr>
        <w:ind w:left="4793" w:hanging="360"/>
      </w:pPr>
    </w:lvl>
    <w:lvl w:ilvl="7" w:tplc="041A0019" w:tentative="1">
      <w:start w:val="1"/>
      <w:numFmt w:val="lowerLetter"/>
      <w:lvlText w:val="%8."/>
      <w:lvlJc w:val="left"/>
      <w:pPr>
        <w:ind w:left="5513" w:hanging="360"/>
      </w:pPr>
    </w:lvl>
    <w:lvl w:ilvl="8" w:tplc="041A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29" w15:restartNumberingAfterBreak="0">
    <w:nsid w:val="58CB3BC7"/>
    <w:multiLevelType w:val="hybridMultilevel"/>
    <w:tmpl w:val="19CE369E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9776607"/>
    <w:multiLevelType w:val="hybridMultilevel"/>
    <w:tmpl w:val="7D9A15F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C9E65B6"/>
    <w:multiLevelType w:val="singleLevel"/>
    <w:tmpl w:val="0C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2" w15:restartNumberingAfterBreak="0">
    <w:nsid w:val="5DE314E6"/>
    <w:multiLevelType w:val="hybridMultilevel"/>
    <w:tmpl w:val="A4B67FA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E9B2EA4"/>
    <w:multiLevelType w:val="hybridMultilevel"/>
    <w:tmpl w:val="F87071B0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EB91A4A"/>
    <w:multiLevelType w:val="hybridMultilevel"/>
    <w:tmpl w:val="B69C148E"/>
    <w:lvl w:ilvl="0" w:tplc="133C3D7C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  <w:b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80271EF"/>
    <w:multiLevelType w:val="multilevel"/>
    <w:tmpl w:val="4ACAA2C4"/>
    <w:lvl w:ilvl="0">
      <w:numFmt w:val="bullet"/>
      <w:lvlText w:val="–"/>
      <w:lvlJc w:val="left"/>
      <w:pPr>
        <w:ind w:left="360" w:hanging="360"/>
      </w:pPr>
      <w:rPr>
        <w:rFonts w:ascii="StarSymbol" w:eastAsia="StarSymbol" w:hAnsi="StarSymbol" w:cs="StarSymbol"/>
        <w:sz w:val="18"/>
        <w:szCs w:val="18"/>
      </w:rPr>
    </w:lvl>
    <w:lvl w:ilvl="1">
      <w:numFmt w:val="bullet"/>
      <w:lvlText w:val="–"/>
      <w:lvlJc w:val="left"/>
      <w:pPr>
        <w:ind w:left="720" w:hanging="360"/>
      </w:pPr>
      <w:rPr>
        <w:rFonts w:ascii="StarSymbol" w:eastAsia="StarSymbol" w:hAnsi="StarSymbol" w:cs="StarSymbol"/>
        <w:sz w:val="18"/>
        <w:szCs w:val="18"/>
      </w:rPr>
    </w:lvl>
    <w:lvl w:ilvl="2">
      <w:numFmt w:val="bullet"/>
      <w:lvlText w:val="–"/>
      <w:lvlJc w:val="left"/>
      <w:pPr>
        <w:ind w:left="1080" w:hanging="360"/>
      </w:pPr>
      <w:rPr>
        <w:rFonts w:ascii="StarSymbol" w:eastAsia="StarSymbol" w:hAnsi="StarSymbol" w:cs="StarSymbol"/>
        <w:sz w:val="18"/>
        <w:szCs w:val="18"/>
      </w:rPr>
    </w:lvl>
    <w:lvl w:ilvl="3">
      <w:numFmt w:val="bullet"/>
      <w:lvlText w:val="–"/>
      <w:lvlJc w:val="left"/>
      <w:pPr>
        <w:ind w:left="1440" w:hanging="360"/>
      </w:pPr>
      <w:rPr>
        <w:rFonts w:ascii="StarSymbol" w:eastAsia="StarSymbol" w:hAnsi="StarSymbol" w:cs="StarSymbol"/>
        <w:sz w:val="18"/>
        <w:szCs w:val="18"/>
      </w:rPr>
    </w:lvl>
    <w:lvl w:ilvl="4">
      <w:numFmt w:val="bullet"/>
      <w:lvlText w:val="–"/>
      <w:lvlJc w:val="left"/>
      <w:pPr>
        <w:ind w:left="1800" w:hanging="360"/>
      </w:pPr>
      <w:rPr>
        <w:rFonts w:ascii="StarSymbol" w:eastAsia="StarSymbol" w:hAnsi="StarSymbol" w:cs="StarSymbol"/>
        <w:sz w:val="18"/>
        <w:szCs w:val="18"/>
      </w:rPr>
    </w:lvl>
    <w:lvl w:ilvl="5">
      <w:numFmt w:val="bullet"/>
      <w:lvlText w:val="–"/>
      <w:lvlJc w:val="left"/>
      <w:pPr>
        <w:ind w:left="2160" w:hanging="360"/>
      </w:pPr>
      <w:rPr>
        <w:rFonts w:ascii="StarSymbol" w:eastAsia="StarSymbol" w:hAnsi="StarSymbol" w:cs="StarSymbol"/>
        <w:sz w:val="18"/>
        <w:szCs w:val="18"/>
      </w:rPr>
    </w:lvl>
    <w:lvl w:ilvl="6">
      <w:numFmt w:val="bullet"/>
      <w:lvlText w:val="–"/>
      <w:lvlJc w:val="left"/>
      <w:pPr>
        <w:ind w:left="2520" w:hanging="360"/>
      </w:pPr>
      <w:rPr>
        <w:rFonts w:ascii="StarSymbol" w:eastAsia="StarSymbol" w:hAnsi="StarSymbol" w:cs="StarSymbol"/>
        <w:sz w:val="18"/>
        <w:szCs w:val="18"/>
      </w:rPr>
    </w:lvl>
    <w:lvl w:ilvl="7">
      <w:numFmt w:val="bullet"/>
      <w:lvlText w:val="–"/>
      <w:lvlJc w:val="left"/>
      <w:pPr>
        <w:ind w:left="2880" w:hanging="360"/>
      </w:pPr>
      <w:rPr>
        <w:rFonts w:ascii="StarSymbol" w:eastAsia="StarSymbol" w:hAnsi="StarSymbol" w:cs="StarSymbol"/>
        <w:sz w:val="18"/>
        <w:szCs w:val="18"/>
      </w:rPr>
    </w:lvl>
    <w:lvl w:ilvl="8">
      <w:numFmt w:val="bullet"/>
      <w:lvlText w:val="–"/>
      <w:lvlJc w:val="left"/>
      <w:pPr>
        <w:ind w:left="3240" w:hanging="360"/>
      </w:pPr>
      <w:rPr>
        <w:rFonts w:ascii="StarSymbol" w:eastAsia="StarSymbol" w:hAnsi="StarSymbol" w:cs="StarSymbol"/>
        <w:sz w:val="18"/>
        <w:szCs w:val="18"/>
      </w:rPr>
    </w:lvl>
  </w:abstractNum>
  <w:abstractNum w:abstractNumId="36" w15:restartNumberingAfterBreak="0">
    <w:nsid w:val="74286E5D"/>
    <w:multiLevelType w:val="hybridMultilevel"/>
    <w:tmpl w:val="E400843C"/>
    <w:lvl w:ilvl="0" w:tplc="041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5626FFC"/>
    <w:multiLevelType w:val="hybridMultilevel"/>
    <w:tmpl w:val="428C51E6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 w15:restartNumberingAfterBreak="0">
    <w:nsid w:val="79643D72"/>
    <w:multiLevelType w:val="hybridMultilevel"/>
    <w:tmpl w:val="D9B21AEA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97A111C"/>
    <w:multiLevelType w:val="hybridMultilevel"/>
    <w:tmpl w:val="DADCCE2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90282125">
    <w:abstractNumId w:val="4"/>
  </w:num>
  <w:num w:numId="2" w16cid:durableId="1247033632">
    <w:abstractNumId w:val="31"/>
  </w:num>
  <w:num w:numId="3" w16cid:durableId="2134395794">
    <w:abstractNumId w:val="14"/>
  </w:num>
  <w:num w:numId="4" w16cid:durableId="1546604950">
    <w:abstractNumId w:val="19"/>
  </w:num>
  <w:num w:numId="5" w16cid:durableId="1476683090">
    <w:abstractNumId w:val="36"/>
  </w:num>
  <w:num w:numId="6" w16cid:durableId="2007971075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854996198">
    <w:abstractNumId w:val="3"/>
  </w:num>
  <w:num w:numId="8" w16cid:durableId="1536700822">
    <w:abstractNumId w:val="23"/>
  </w:num>
  <w:num w:numId="9" w16cid:durableId="1878278565">
    <w:abstractNumId w:val="24"/>
  </w:num>
  <w:num w:numId="10" w16cid:durableId="135996806">
    <w:abstractNumId w:val="22"/>
  </w:num>
  <w:num w:numId="11" w16cid:durableId="291136491">
    <w:abstractNumId w:val="1"/>
  </w:num>
  <w:num w:numId="12" w16cid:durableId="177233562">
    <w:abstractNumId w:val="38"/>
  </w:num>
  <w:num w:numId="13" w16cid:durableId="1735162163">
    <w:abstractNumId w:val="20"/>
  </w:num>
  <w:num w:numId="14" w16cid:durableId="812794930">
    <w:abstractNumId w:val="34"/>
  </w:num>
  <w:num w:numId="15" w16cid:durableId="1492793149">
    <w:abstractNumId w:val="21"/>
  </w:num>
  <w:num w:numId="16" w16cid:durableId="1569683677">
    <w:abstractNumId w:val="33"/>
  </w:num>
  <w:num w:numId="17" w16cid:durableId="861943829">
    <w:abstractNumId w:val="16"/>
  </w:num>
  <w:num w:numId="18" w16cid:durableId="209070979">
    <w:abstractNumId w:val="18"/>
  </w:num>
  <w:num w:numId="19" w16cid:durableId="202643675">
    <w:abstractNumId w:val="8"/>
  </w:num>
  <w:num w:numId="20" w16cid:durableId="1443068295">
    <w:abstractNumId w:val="29"/>
  </w:num>
  <w:num w:numId="21" w16cid:durableId="1996372455">
    <w:abstractNumId w:val="32"/>
  </w:num>
  <w:num w:numId="22" w16cid:durableId="1349723107">
    <w:abstractNumId w:val="12"/>
  </w:num>
  <w:num w:numId="23" w16cid:durableId="1786653415">
    <w:abstractNumId w:val="26"/>
  </w:num>
  <w:num w:numId="24" w16cid:durableId="2082752182">
    <w:abstractNumId w:val="30"/>
  </w:num>
  <w:num w:numId="25" w16cid:durableId="1846240314">
    <w:abstractNumId w:val="9"/>
  </w:num>
  <w:num w:numId="26" w16cid:durableId="1670786085">
    <w:abstractNumId w:val="7"/>
  </w:num>
  <w:num w:numId="27" w16cid:durableId="1450705064">
    <w:abstractNumId w:val="25"/>
  </w:num>
  <w:num w:numId="28" w16cid:durableId="663170541">
    <w:abstractNumId w:val="0"/>
  </w:num>
  <w:num w:numId="29" w16cid:durableId="596257986">
    <w:abstractNumId w:val="6"/>
  </w:num>
  <w:num w:numId="30" w16cid:durableId="1395591044">
    <w:abstractNumId w:val="17"/>
  </w:num>
  <w:num w:numId="31" w16cid:durableId="81068574">
    <w:abstractNumId w:val="10"/>
  </w:num>
  <w:num w:numId="32" w16cid:durableId="708646747">
    <w:abstractNumId w:val="13"/>
  </w:num>
  <w:num w:numId="33" w16cid:durableId="1807963320">
    <w:abstractNumId w:val="15"/>
  </w:num>
  <w:num w:numId="34" w16cid:durableId="1271819555">
    <w:abstractNumId w:val="28"/>
  </w:num>
  <w:num w:numId="35" w16cid:durableId="1677727965">
    <w:abstractNumId w:val="35"/>
  </w:num>
  <w:num w:numId="36" w16cid:durableId="118954638">
    <w:abstractNumId w:val="11"/>
  </w:num>
  <w:num w:numId="37" w16cid:durableId="98331906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 w16cid:durableId="2060476532">
    <w:abstractNumId w:val="27"/>
  </w:num>
  <w:num w:numId="39" w16cid:durableId="583341934">
    <w:abstractNumId w:val="39"/>
  </w:num>
  <w:num w:numId="40" w16cid:durableId="179529546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hideSpelling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71CD"/>
    <w:rsid w:val="00000476"/>
    <w:rsid w:val="00007409"/>
    <w:rsid w:val="00010905"/>
    <w:rsid w:val="00016A1A"/>
    <w:rsid w:val="00017BEA"/>
    <w:rsid w:val="00021B5C"/>
    <w:rsid w:val="0002283F"/>
    <w:rsid w:val="0002656E"/>
    <w:rsid w:val="000265CD"/>
    <w:rsid w:val="00030E53"/>
    <w:rsid w:val="00031A24"/>
    <w:rsid w:val="00035997"/>
    <w:rsid w:val="000365EF"/>
    <w:rsid w:val="000378D2"/>
    <w:rsid w:val="00041E00"/>
    <w:rsid w:val="00042671"/>
    <w:rsid w:val="0004525A"/>
    <w:rsid w:val="000472D2"/>
    <w:rsid w:val="00051031"/>
    <w:rsid w:val="00054F26"/>
    <w:rsid w:val="000555FA"/>
    <w:rsid w:val="00056F7A"/>
    <w:rsid w:val="000652A3"/>
    <w:rsid w:val="000777CF"/>
    <w:rsid w:val="0008109E"/>
    <w:rsid w:val="00083923"/>
    <w:rsid w:val="00086C3C"/>
    <w:rsid w:val="00087172"/>
    <w:rsid w:val="00087605"/>
    <w:rsid w:val="00095BC4"/>
    <w:rsid w:val="00097495"/>
    <w:rsid w:val="000A00FE"/>
    <w:rsid w:val="000A4AB4"/>
    <w:rsid w:val="000A6ADD"/>
    <w:rsid w:val="000B079E"/>
    <w:rsid w:val="000B4BB3"/>
    <w:rsid w:val="000B4DB0"/>
    <w:rsid w:val="000B74DE"/>
    <w:rsid w:val="000C6F9B"/>
    <w:rsid w:val="000D27FA"/>
    <w:rsid w:val="000D71CD"/>
    <w:rsid w:val="000E4061"/>
    <w:rsid w:val="000E4967"/>
    <w:rsid w:val="000F1CE4"/>
    <w:rsid w:val="000F48C6"/>
    <w:rsid w:val="000F6605"/>
    <w:rsid w:val="000F6701"/>
    <w:rsid w:val="001048E2"/>
    <w:rsid w:val="001114D9"/>
    <w:rsid w:val="00115A39"/>
    <w:rsid w:val="0012653C"/>
    <w:rsid w:val="0012691C"/>
    <w:rsid w:val="00130586"/>
    <w:rsid w:val="001321AD"/>
    <w:rsid w:val="00132589"/>
    <w:rsid w:val="001374B7"/>
    <w:rsid w:val="00145902"/>
    <w:rsid w:val="00146944"/>
    <w:rsid w:val="0015776D"/>
    <w:rsid w:val="00157F77"/>
    <w:rsid w:val="00160ABE"/>
    <w:rsid w:val="00167016"/>
    <w:rsid w:val="0017651F"/>
    <w:rsid w:val="001803AB"/>
    <w:rsid w:val="00182063"/>
    <w:rsid w:val="00194117"/>
    <w:rsid w:val="0019789F"/>
    <w:rsid w:val="001A3364"/>
    <w:rsid w:val="001A36F6"/>
    <w:rsid w:val="001A3E2C"/>
    <w:rsid w:val="001A46E4"/>
    <w:rsid w:val="001A49BA"/>
    <w:rsid w:val="001A776C"/>
    <w:rsid w:val="001B359C"/>
    <w:rsid w:val="001B48E0"/>
    <w:rsid w:val="001B4B5E"/>
    <w:rsid w:val="001C27DC"/>
    <w:rsid w:val="001D0E29"/>
    <w:rsid w:val="001D2DBB"/>
    <w:rsid w:val="001D6CD5"/>
    <w:rsid w:val="001D7F3B"/>
    <w:rsid w:val="001E0A7A"/>
    <w:rsid w:val="001E29D9"/>
    <w:rsid w:val="001E5691"/>
    <w:rsid w:val="001E7496"/>
    <w:rsid w:val="001E7ECD"/>
    <w:rsid w:val="001F101D"/>
    <w:rsid w:val="001F29E9"/>
    <w:rsid w:val="001F3867"/>
    <w:rsid w:val="001F4CB9"/>
    <w:rsid w:val="00200E30"/>
    <w:rsid w:val="00204FCA"/>
    <w:rsid w:val="00205C52"/>
    <w:rsid w:val="00206CC8"/>
    <w:rsid w:val="00207EE7"/>
    <w:rsid w:val="00211735"/>
    <w:rsid w:val="00211F3D"/>
    <w:rsid w:val="002169F9"/>
    <w:rsid w:val="002215C2"/>
    <w:rsid w:val="00227B5D"/>
    <w:rsid w:val="00235CF2"/>
    <w:rsid w:val="002375A4"/>
    <w:rsid w:val="0024534E"/>
    <w:rsid w:val="00246AF1"/>
    <w:rsid w:val="00247D98"/>
    <w:rsid w:val="00250678"/>
    <w:rsid w:val="00252DCE"/>
    <w:rsid w:val="00260983"/>
    <w:rsid w:val="002625EA"/>
    <w:rsid w:val="00263EE3"/>
    <w:rsid w:val="002651F1"/>
    <w:rsid w:val="0026771C"/>
    <w:rsid w:val="00276360"/>
    <w:rsid w:val="002772B1"/>
    <w:rsid w:val="002842CD"/>
    <w:rsid w:val="0029198E"/>
    <w:rsid w:val="00292511"/>
    <w:rsid w:val="00293397"/>
    <w:rsid w:val="00293E9D"/>
    <w:rsid w:val="0029582E"/>
    <w:rsid w:val="002A2BD9"/>
    <w:rsid w:val="002A7FB0"/>
    <w:rsid w:val="002B45C4"/>
    <w:rsid w:val="002B6990"/>
    <w:rsid w:val="002C4128"/>
    <w:rsid w:val="002C43A7"/>
    <w:rsid w:val="002C75B6"/>
    <w:rsid w:val="002D02EE"/>
    <w:rsid w:val="002D3398"/>
    <w:rsid w:val="002D3F07"/>
    <w:rsid w:val="002D7955"/>
    <w:rsid w:val="002E3F28"/>
    <w:rsid w:val="002F55F9"/>
    <w:rsid w:val="002F7F4C"/>
    <w:rsid w:val="00305261"/>
    <w:rsid w:val="00312F93"/>
    <w:rsid w:val="00314408"/>
    <w:rsid w:val="00315524"/>
    <w:rsid w:val="00315ADF"/>
    <w:rsid w:val="0031745B"/>
    <w:rsid w:val="0033375D"/>
    <w:rsid w:val="00333D34"/>
    <w:rsid w:val="00336D0A"/>
    <w:rsid w:val="00340161"/>
    <w:rsid w:val="00350605"/>
    <w:rsid w:val="00353AF6"/>
    <w:rsid w:val="003674F2"/>
    <w:rsid w:val="0037011B"/>
    <w:rsid w:val="00370AC0"/>
    <w:rsid w:val="00374C4A"/>
    <w:rsid w:val="003876B2"/>
    <w:rsid w:val="003912AA"/>
    <w:rsid w:val="00395300"/>
    <w:rsid w:val="00397043"/>
    <w:rsid w:val="003A1196"/>
    <w:rsid w:val="003A58EC"/>
    <w:rsid w:val="003A7809"/>
    <w:rsid w:val="003A7AAC"/>
    <w:rsid w:val="003C66A9"/>
    <w:rsid w:val="003C7E46"/>
    <w:rsid w:val="003D488D"/>
    <w:rsid w:val="003D54A8"/>
    <w:rsid w:val="003E259E"/>
    <w:rsid w:val="003E3501"/>
    <w:rsid w:val="003E57F0"/>
    <w:rsid w:val="003F0688"/>
    <w:rsid w:val="00402C45"/>
    <w:rsid w:val="0040309D"/>
    <w:rsid w:val="00403CD9"/>
    <w:rsid w:val="00403EE7"/>
    <w:rsid w:val="004055BE"/>
    <w:rsid w:val="0041381F"/>
    <w:rsid w:val="00414F63"/>
    <w:rsid w:val="004151BD"/>
    <w:rsid w:val="00417464"/>
    <w:rsid w:val="004209E9"/>
    <w:rsid w:val="004236D6"/>
    <w:rsid w:val="00424B26"/>
    <w:rsid w:val="00427C04"/>
    <w:rsid w:val="00435554"/>
    <w:rsid w:val="00435AF0"/>
    <w:rsid w:val="00436D4D"/>
    <w:rsid w:val="004371CA"/>
    <w:rsid w:val="00440862"/>
    <w:rsid w:val="00442C76"/>
    <w:rsid w:val="004447BE"/>
    <w:rsid w:val="004505DD"/>
    <w:rsid w:val="004516FC"/>
    <w:rsid w:val="00455814"/>
    <w:rsid w:val="00456C3C"/>
    <w:rsid w:val="00457FB1"/>
    <w:rsid w:val="0046225D"/>
    <w:rsid w:val="004676D6"/>
    <w:rsid w:val="004679DF"/>
    <w:rsid w:val="00473362"/>
    <w:rsid w:val="00476760"/>
    <w:rsid w:val="00486749"/>
    <w:rsid w:val="00491E84"/>
    <w:rsid w:val="0049661D"/>
    <w:rsid w:val="004A2B78"/>
    <w:rsid w:val="004A372B"/>
    <w:rsid w:val="004A4218"/>
    <w:rsid w:val="004A7D9F"/>
    <w:rsid w:val="004B0B7C"/>
    <w:rsid w:val="004B27CC"/>
    <w:rsid w:val="004B2E76"/>
    <w:rsid w:val="004C6EDE"/>
    <w:rsid w:val="004D0767"/>
    <w:rsid w:val="004D7D5E"/>
    <w:rsid w:val="004E6ED4"/>
    <w:rsid w:val="004F20B4"/>
    <w:rsid w:val="004F6F65"/>
    <w:rsid w:val="00503816"/>
    <w:rsid w:val="005039F0"/>
    <w:rsid w:val="00504612"/>
    <w:rsid w:val="00511F3B"/>
    <w:rsid w:val="00514569"/>
    <w:rsid w:val="00526A12"/>
    <w:rsid w:val="00526D2F"/>
    <w:rsid w:val="005333C5"/>
    <w:rsid w:val="00534254"/>
    <w:rsid w:val="00536014"/>
    <w:rsid w:val="00536A92"/>
    <w:rsid w:val="00541053"/>
    <w:rsid w:val="00545E10"/>
    <w:rsid w:val="00546BBD"/>
    <w:rsid w:val="00546E64"/>
    <w:rsid w:val="00547247"/>
    <w:rsid w:val="005501F8"/>
    <w:rsid w:val="00554923"/>
    <w:rsid w:val="00557A45"/>
    <w:rsid w:val="00560C77"/>
    <w:rsid w:val="00561B3B"/>
    <w:rsid w:val="00563F9A"/>
    <w:rsid w:val="005650D2"/>
    <w:rsid w:val="005652A2"/>
    <w:rsid w:val="005714FA"/>
    <w:rsid w:val="00571B24"/>
    <w:rsid w:val="00572792"/>
    <w:rsid w:val="00572DB1"/>
    <w:rsid w:val="00576BAE"/>
    <w:rsid w:val="00580790"/>
    <w:rsid w:val="00584DFF"/>
    <w:rsid w:val="005875E6"/>
    <w:rsid w:val="00587BDE"/>
    <w:rsid w:val="005912AF"/>
    <w:rsid w:val="0059167E"/>
    <w:rsid w:val="005925BA"/>
    <w:rsid w:val="005A173A"/>
    <w:rsid w:val="005A62DC"/>
    <w:rsid w:val="005A719B"/>
    <w:rsid w:val="005B1F3D"/>
    <w:rsid w:val="005B2053"/>
    <w:rsid w:val="005B2782"/>
    <w:rsid w:val="005B3EB2"/>
    <w:rsid w:val="005C098C"/>
    <w:rsid w:val="005D0EB5"/>
    <w:rsid w:val="005D1662"/>
    <w:rsid w:val="005D254C"/>
    <w:rsid w:val="005D550F"/>
    <w:rsid w:val="005D5D4F"/>
    <w:rsid w:val="005D60F9"/>
    <w:rsid w:val="005D78B0"/>
    <w:rsid w:val="005E21AC"/>
    <w:rsid w:val="005E3732"/>
    <w:rsid w:val="005E3E9E"/>
    <w:rsid w:val="005E3FD7"/>
    <w:rsid w:val="005E4FA5"/>
    <w:rsid w:val="005F46A6"/>
    <w:rsid w:val="005F6D39"/>
    <w:rsid w:val="00600511"/>
    <w:rsid w:val="00600863"/>
    <w:rsid w:val="00601372"/>
    <w:rsid w:val="00605846"/>
    <w:rsid w:val="00610057"/>
    <w:rsid w:val="00613C18"/>
    <w:rsid w:val="00617A2B"/>
    <w:rsid w:val="00621C02"/>
    <w:rsid w:val="00622B0D"/>
    <w:rsid w:val="00623647"/>
    <w:rsid w:val="006267A5"/>
    <w:rsid w:val="006443CD"/>
    <w:rsid w:val="00654D5A"/>
    <w:rsid w:val="00661BEB"/>
    <w:rsid w:val="00672719"/>
    <w:rsid w:val="00672F75"/>
    <w:rsid w:val="00673B5D"/>
    <w:rsid w:val="00682ECE"/>
    <w:rsid w:val="0068376D"/>
    <w:rsid w:val="006843BC"/>
    <w:rsid w:val="00686E75"/>
    <w:rsid w:val="006A013B"/>
    <w:rsid w:val="006A64C4"/>
    <w:rsid w:val="006B0190"/>
    <w:rsid w:val="006C1FC7"/>
    <w:rsid w:val="006C3E22"/>
    <w:rsid w:val="006C45AA"/>
    <w:rsid w:val="006C46F2"/>
    <w:rsid w:val="006C5E58"/>
    <w:rsid w:val="006E1791"/>
    <w:rsid w:val="006E2422"/>
    <w:rsid w:val="006E5559"/>
    <w:rsid w:val="006E76EF"/>
    <w:rsid w:val="006F2F3F"/>
    <w:rsid w:val="006F5F6D"/>
    <w:rsid w:val="00701BC4"/>
    <w:rsid w:val="007030D1"/>
    <w:rsid w:val="00704746"/>
    <w:rsid w:val="0070712D"/>
    <w:rsid w:val="007222AE"/>
    <w:rsid w:val="00725598"/>
    <w:rsid w:val="00725C01"/>
    <w:rsid w:val="0073043A"/>
    <w:rsid w:val="007328DB"/>
    <w:rsid w:val="0073364F"/>
    <w:rsid w:val="007375C8"/>
    <w:rsid w:val="00737A1E"/>
    <w:rsid w:val="00740E71"/>
    <w:rsid w:val="007449B7"/>
    <w:rsid w:val="00747A24"/>
    <w:rsid w:val="007502A0"/>
    <w:rsid w:val="00751CD8"/>
    <w:rsid w:val="00752750"/>
    <w:rsid w:val="007547B0"/>
    <w:rsid w:val="00755159"/>
    <w:rsid w:val="007711DD"/>
    <w:rsid w:val="00774724"/>
    <w:rsid w:val="007814AD"/>
    <w:rsid w:val="007869AB"/>
    <w:rsid w:val="007913EA"/>
    <w:rsid w:val="007960C5"/>
    <w:rsid w:val="007A15B6"/>
    <w:rsid w:val="007A41FE"/>
    <w:rsid w:val="007A7A00"/>
    <w:rsid w:val="007B3EEB"/>
    <w:rsid w:val="007C4106"/>
    <w:rsid w:val="007C61C1"/>
    <w:rsid w:val="007C7846"/>
    <w:rsid w:val="007D050F"/>
    <w:rsid w:val="007D0BD9"/>
    <w:rsid w:val="007D27D5"/>
    <w:rsid w:val="007E2CEB"/>
    <w:rsid w:val="007E3091"/>
    <w:rsid w:val="007E49CF"/>
    <w:rsid w:val="007E4B5B"/>
    <w:rsid w:val="007E5246"/>
    <w:rsid w:val="007E7F86"/>
    <w:rsid w:val="007F428B"/>
    <w:rsid w:val="007F60C6"/>
    <w:rsid w:val="008023E6"/>
    <w:rsid w:val="008029B8"/>
    <w:rsid w:val="00803EC2"/>
    <w:rsid w:val="00812201"/>
    <w:rsid w:val="008126F2"/>
    <w:rsid w:val="00812AD6"/>
    <w:rsid w:val="00817D0D"/>
    <w:rsid w:val="0082151F"/>
    <w:rsid w:val="00823BF7"/>
    <w:rsid w:val="008267B3"/>
    <w:rsid w:val="0083208C"/>
    <w:rsid w:val="0084029C"/>
    <w:rsid w:val="008428FE"/>
    <w:rsid w:val="0084351E"/>
    <w:rsid w:val="00853882"/>
    <w:rsid w:val="0085463A"/>
    <w:rsid w:val="008568B1"/>
    <w:rsid w:val="008577F5"/>
    <w:rsid w:val="00861414"/>
    <w:rsid w:val="00874674"/>
    <w:rsid w:val="00880985"/>
    <w:rsid w:val="008820B7"/>
    <w:rsid w:val="00887A28"/>
    <w:rsid w:val="00896E5C"/>
    <w:rsid w:val="0089744C"/>
    <w:rsid w:val="008A154C"/>
    <w:rsid w:val="008A2DC2"/>
    <w:rsid w:val="008A46F6"/>
    <w:rsid w:val="008A5162"/>
    <w:rsid w:val="008B330A"/>
    <w:rsid w:val="008B721B"/>
    <w:rsid w:val="008C0028"/>
    <w:rsid w:val="008C15B1"/>
    <w:rsid w:val="008C7217"/>
    <w:rsid w:val="008C7A5C"/>
    <w:rsid w:val="008D036B"/>
    <w:rsid w:val="008D4DB9"/>
    <w:rsid w:val="008D65FE"/>
    <w:rsid w:val="008D7C22"/>
    <w:rsid w:val="008E5064"/>
    <w:rsid w:val="008F39D9"/>
    <w:rsid w:val="008F3B26"/>
    <w:rsid w:val="008F5DA9"/>
    <w:rsid w:val="00900D7D"/>
    <w:rsid w:val="0090129D"/>
    <w:rsid w:val="00907E04"/>
    <w:rsid w:val="009256C6"/>
    <w:rsid w:val="00931C69"/>
    <w:rsid w:val="00932C76"/>
    <w:rsid w:val="00934EED"/>
    <w:rsid w:val="00944C75"/>
    <w:rsid w:val="00950CAA"/>
    <w:rsid w:val="009542AF"/>
    <w:rsid w:val="00956017"/>
    <w:rsid w:val="00957CE1"/>
    <w:rsid w:val="009610B4"/>
    <w:rsid w:val="009747C0"/>
    <w:rsid w:val="00974A3E"/>
    <w:rsid w:val="00977096"/>
    <w:rsid w:val="00984AAA"/>
    <w:rsid w:val="0098750A"/>
    <w:rsid w:val="009935F4"/>
    <w:rsid w:val="009941C8"/>
    <w:rsid w:val="00996C2B"/>
    <w:rsid w:val="009A05D9"/>
    <w:rsid w:val="009A0B6C"/>
    <w:rsid w:val="009A7E50"/>
    <w:rsid w:val="009B0D05"/>
    <w:rsid w:val="009B0D57"/>
    <w:rsid w:val="009B49C5"/>
    <w:rsid w:val="009B4EE4"/>
    <w:rsid w:val="009C0793"/>
    <w:rsid w:val="009C5D47"/>
    <w:rsid w:val="009C69C3"/>
    <w:rsid w:val="009C747F"/>
    <w:rsid w:val="009D3C5A"/>
    <w:rsid w:val="009D7F0F"/>
    <w:rsid w:val="009E0053"/>
    <w:rsid w:val="009E222A"/>
    <w:rsid w:val="009E31A7"/>
    <w:rsid w:val="009E76BA"/>
    <w:rsid w:val="009F0D83"/>
    <w:rsid w:val="009F391B"/>
    <w:rsid w:val="009F4313"/>
    <w:rsid w:val="009F73CF"/>
    <w:rsid w:val="00A0168C"/>
    <w:rsid w:val="00A121F9"/>
    <w:rsid w:val="00A151B3"/>
    <w:rsid w:val="00A17B84"/>
    <w:rsid w:val="00A2158F"/>
    <w:rsid w:val="00A217D3"/>
    <w:rsid w:val="00A23313"/>
    <w:rsid w:val="00A365DE"/>
    <w:rsid w:val="00A418AC"/>
    <w:rsid w:val="00A44068"/>
    <w:rsid w:val="00A55B35"/>
    <w:rsid w:val="00A5644A"/>
    <w:rsid w:val="00A62A5F"/>
    <w:rsid w:val="00A6336A"/>
    <w:rsid w:val="00A77105"/>
    <w:rsid w:val="00A84704"/>
    <w:rsid w:val="00AB0331"/>
    <w:rsid w:val="00AB1D74"/>
    <w:rsid w:val="00AB3289"/>
    <w:rsid w:val="00AC0492"/>
    <w:rsid w:val="00AC18DE"/>
    <w:rsid w:val="00AC5E90"/>
    <w:rsid w:val="00AD1E57"/>
    <w:rsid w:val="00AD22E9"/>
    <w:rsid w:val="00AD35CB"/>
    <w:rsid w:val="00AD5A23"/>
    <w:rsid w:val="00AE44DB"/>
    <w:rsid w:val="00AF7221"/>
    <w:rsid w:val="00B02218"/>
    <w:rsid w:val="00B049BE"/>
    <w:rsid w:val="00B0508A"/>
    <w:rsid w:val="00B05A92"/>
    <w:rsid w:val="00B15D28"/>
    <w:rsid w:val="00B17154"/>
    <w:rsid w:val="00B174FF"/>
    <w:rsid w:val="00B236CC"/>
    <w:rsid w:val="00B26057"/>
    <w:rsid w:val="00B32F29"/>
    <w:rsid w:val="00B339F6"/>
    <w:rsid w:val="00B3520F"/>
    <w:rsid w:val="00B36B04"/>
    <w:rsid w:val="00B425AA"/>
    <w:rsid w:val="00B516E1"/>
    <w:rsid w:val="00B52D1D"/>
    <w:rsid w:val="00B53344"/>
    <w:rsid w:val="00B5537A"/>
    <w:rsid w:val="00B55883"/>
    <w:rsid w:val="00B5615D"/>
    <w:rsid w:val="00B60F25"/>
    <w:rsid w:val="00B62B34"/>
    <w:rsid w:val="00B63EAA"/>
    <w:rsid w:val="00B6549E"/>
    <w:rsid w:val="00B708C7"/>
    <w:rsid w:val="00B711E3"/>
    <w:rsid w:val="00B72AA6"/>
    <w:rsid w:val="00B73D64"/>
    <w:rsid w:val="00B778C8"/>
    <w:rsid w:val="00B90FDC"/>
    <w:rsid w:val="00B95FDF"/>
    <w:rsid w:val="00B97744"/>
    <w:rsid w:val="00BB11A1"/>
    <w:rsid w:val="00BB2B99"/>
    <w:rsid w:val="00BB3EE2"/>
    <w:rsid w:val="00BB625E"/>
    <w:rsid w:val="00BB6442"/>
    <w:rsid w:val="00BB7009"/>
    <w:rsid w:val="00BC1CAE"/>
    <w:rsid w:val="00BC23EE"/>
    <w:rsid w:val="00BD13C4"/>
    <w:rsid w:val="00BD3A73"/>
    <w:rsid w:val="00BD566A"/>
    <w:rsid w:val="00BD62C5"/>
    <w:rsid w:val="00BD632B"/>
    <w:rsid w:val="00BD7CC2"/>
    <w:rsid w:val="00BE21C9"/>
    <w:rsid w:val="00BE4510"/>
    <w:rsid w:val="00BF37D1"/>
    <w:rsid w:val="00BF533F"/>
    <w:rsid w:val="00BF6896"/>
    <w:rsid w:val="00C04AA5"/>
    <w:rsid w:val="00C2497C"/>
    <w:rsid w:val="00C301D2"/>
    <w:rsid w:val="00C30FA7"/>
    <w:rsid w:val="00C32218"/>
    <w:rsid w:val="00C34C1A"/>
    <w:rsid w:val="00C35301"/>
    <w:rsid w:val="00C36300"/>
    <w:rsid w:val="00C426DE"/>
    <w:rsid w:val="00C44B27"/>
    <w:rsid w:val="00C44B7A"/>
    <w:rsid w:val="00C46832"/>
    <w:rsid w:val="00C47EFA"/>
    <w:rsid w:val="00C534BC"/>
    <w:rsid w:val="00C53FBC"/>
    <w:rsid w:val="00C54437"/>
    <w:rsid w:val="00C54B42"/>
    <w:rsid w:val="00C55667"/>
    <w:rsid w:val="00C639C3"/>
    <w:rsid w:val="00C64AC4"/>
    <w:rsid w:val="00C66D20"/>
    <w:rsid w:val="00C72301"/>
    <w:rsid w:val="00C7304D"/>
    <w:rsid w:val="00C83246"/>
    <w:rsid w:val="00C837D9"/>
    <w:rsid w:val="00C8533D"/>
    <w:rsid w:val="00C90525"/>
    <w:rsid w:val="00C96928"/>
    <w:rsid w:val="00C97233"/>
    <w:rsid w:val="00CA4073"/>
    <w:rsid w:val="00CA49D2"/>
    <w:rsid w:val="00CA7F5D"/>
    <w:rsid w:val="00CB55BC"/>
    <w:rsid w:val="00CB7187"/>
    <w:rsid w:val="00CC5456"/>
    <w:rsid w:val="00CD4034"/>
    <w:rsid w:val="00CD5C1E"/>
    <w:rsid w:val="00CE1CF7"/>
    <w:rsid w:val="00CE4702"/>
    <w:rsid w:val="00CF5408"/>
    <w:rsid w:val="00CF5900"/>
    <w:rsid w:val="00D05D8A"/>
    <w:rsid w:val="00D1136F"/>
    <w:rsid w:val="00D142AE"/>
    <w:rsid w:val="00D1486B"/>
    <w:rsid w:val="00D176E7"/>
    <w:rsid w:val="00D227EB"/>
    <w:rsid w:val="00D23000"/>
    <w:rsid w:val="00D2307E"/>
    <w:rsid w:val="00D267B4"/>
    <w:rsid w:val="00D269CD"/>
    <w:rsid w:val="00D26A1E"/>
    <w:rsid w:val="00D27330"/>
    <w:rsid w:val="00D3051C"/>
    <w:rsid w:val="00D5014E"/>
    <w:rsid w:val="00D51BDB"/>
    <w:rsid w:val="00D528E5"/>
    <w:rsid w:val="00D54E49"/>
    <w:rsid w:val="00D56164"/>
    <w:rsid w:val="00D65EE0"/>
    <w:rsid w:val="00D71619"/>
    <w:rsid w:val="00D7173D"/>
    <w:rsid w:val="00D74EF5"/>
    <w:rsid w:val="00D84C8A"/>
    <w:rsid w:val="00D87FE7"/>
    <w:rsid w:val="00DA1C81"/>
    <w:rsid w:val="00DA230B"/>
    <w:rsid w:val="00DA328C"/>
    <w:rsid w:val="00DA36DE"/>
    <w:rsid w:val="00DA6915"/>
    <w:rsid w:val="00DA715D"/>
    <w:rsid w:val="00DA72D3"/>
    <w:rsid w:val="00DB3935"/>
    <w:rsid w:val="00DB4F0C"/>
    <w:rsid w:val="00DC0A35"/>
    <w:rsid w:val="00DC4281"/>
    <w:rsid w:val="00DC5971"/>
    <w:rsid w:val="00DC65AE"/>
    <w:rsid w:val="00DD1060"/>
    <w:rsid w:val="00DD346D"/>
    <w:rsid w:val="00DE3F4C"/>
    <w:rsid w:val="00DE3FA5"/>
    <w:rsid w:val="00DE74FA"/>
    <w:rsid w:val="00DF082C"/>
    <w:rsid w:val="00E01D7B"/>
    <w:rsid w:val="00E02971"/>
    <w:rsid w:val="00E034CF"/>
    <w:rsid w:val="00E11515"/>
    <w:rsid w:val="00E116B1"/>
    <w:rsid w:val="00E1728D"/>
    <w:rsid w:val="00E1764E"/>
    <w:rsid w:val="00E26F8D"/>
    <w:rsid w:val="00E322E7"/>
    <w:rsid w:val="00E35633"/>
    <w:rsid w:val="00E37DF8"/>
    <w:rsid w:val="00E41EE0"/>
    <w:rsid w:val="00E45D24"/>
    <w:rsid w:val="00E51DBB"/>
    <w:rsid w:val="00E54030"/>
    <w:rsid w:val="00E60111"/>
    <w:rsid w:val="00E63503"/>
    <w:rsid w:val="00E63512"/>
    <w:rsid w:val="00E70058"/>
    <w:rsid w:val="00E701D5"/>
    <w:rsid w:val="00E7446B"/>
    <w:rsid w:val="00E81B4D"/>
    <w:rsid w:val="00E83DE8"/>
    <w:rsid w:val="00E86270"/>
    <w:rsid w:val="00E86F57"/>
    <w:rsid w:val="00E87220"/>
    <w:rsid w:val="00E8782F"/>
    <w:rsid w:val="00E9090C"/>
    <w:rsid w:val="00EB56E6"/>
    <w:rsid w:val="00EB57BE"/>
    <w:rsid w:val="00EB5B5E"/>
    <w:rsid w:val="00EB65B6"/>
    <w:rsid w:val="00EB7039"/>
    <w:rsid w:val="00EC09B8"/>
    <w:rsid w:val="00EC2F28"/>
    <w:rsid w:val="00ED06C8"/>
    <w:rsid w:val="00ED6C20"/>
    <w:rsid w:val="00EE6D7C"/>
    <w:rsid w:val="00EF1A98"/>
    <w:rsid w:val="00EF256C"/>
    <w:rsid w:val="00EF315D"/>
    <w:rsid w:val="00F07673"/>
    <w:rsid w:val="00F13505"/>
    <w:rsid w:val="00F14CEF"/>
    <w:rsid w:val="00F169A7"/>
    <w:rsid w:val="00F16C5A"/>
    <w:rsid w:val="00F26333"/>
    <w:rsid w:val="00F26F00"/>
    <w:rsid w:val="00F36E84"/>
    <w:rsid w:val="00F4200F"/>
    <w:rsid w:val="00F44CAC"/>
    <w:rsid w:val="00F519E7"/>
    <w:rsid w:val="00F522A1"/>
    <w:rsid w:val="00F56869"/>
    <w:rsid w:val="00F60615"/>
    <w:rsid w:val="00F61153"/>
    <w:rsid w:val="00F61233"/>
    <w:rsid w:val="00F615CA"/>
    <w:rsid w:val="00F62435"/>
    <w:rsid w:val="00F626F9"/>
    <w:rsid w:val="00F72370"/>
    <w:rsid w:val="00F72E73"/>
    <w:rsid w:val="00F733BA"/>
    <w:rsid w:val="00F76163"/>
    <w:rsid w:val="00F8166F"/>
    <w:rsid w:val="00F869F7"/>
    <w:rsid w:val="00F92836"/>
    <w:rsid w:val="00F952C5"/>
    <w:rsid w:val="00F952ED"/>
    <w:rsid w:val="00F95C44"/>
    <w:rsid w:val="00F96A9A"/>
    <w:rsid w:val="00F96E59"/>
    <w:rsid w:val="00FA0E67"/>
    <w:rsid w:val="00FA1E0C"/>
    <w:rsid w:val="00FA4847"/>
    <w:rsid w:val="00FA74CB"/>
    <w:rsid w:val="00FB2C9B"/>
    <w:rsid w:val="00FB567B"/>
    <w:rsid w:val="00FB5DA9"/>
    <w:rsid w:val="00FC1684"/>
    <w:rsid w:val="00FC2118"/>
    <w:rsid w:val="00FC3D94"/>
    <w:rsid w:val="00FD6159"/>
    <w:rsid w:val="00FE07E5"/>
    <w:rsid w:val="00FE64B5"/>
    <w:rsid w:val="00FE76A5"/>
    <w:rsid w:val="00FF4A0B"/>
    <w:rsid w:val="00FF5D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751ECBF"/>
  <w15:docId w15:val="{71C2DDB4-1EF7-4620-AFD7-F10C8DC69F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812201"/>
    <w:pPr>
      <w:ind w:left="113"/>
    </w:pPr>
    <w:rPr>
      <w:sz w:val="22"/>
      <w:lang w:val="en-AU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812201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rsid w:val="00812201"/>
    <w:pPr>
      <w:tabs>
        <w:tab w:val="center" w:pos="4153"/>
        <w:tab w:val="right" w:pos="8306"/>
      </w:tabs>
    </w:pPr>
  </w:style>
  <w:style w:type="paragraph" w:styleId="DocumentMap">
    <w:name w:val="Document Map"/>
    <w:basedOn w:val="Normal"/>
    <w:semiHidden/>
    <w:rsid w:val="000D71CD"/>
    <w:pPr>
      <w:shd w:val="clear" w:color="auto" w:fill="000080"/>
    </w:pPr>
    <w:rPr>
      <w:rFonts w:ascii="Tahoma" w:hAnsi="Tahoma" w:cs="Tahoma"/>
      <w:sz w:val="20"/>
    </w:rPr>
  </w:style>
  <w:style w:type="paragraph" w:styleId="BalloonText">
    <w:name w:val="Balloon Text"/>
    <w:basedOn w:val="Normal"/>
    <w:semiHidden/>
    <w:rsid w:val="00E034CF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EC09B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trong">
    <w:name w:val="Strong"/>
    <w:qFormat/>
    <w:rsid w:val="006C3E22"/>
    <w:rPr>
      <w:b/>
      <w:bCs/>
    </w:rPr>
  </w:style>
  <w:style w:type="character" w:styleId="Hyperlink">
    <w:name w:val="Hyperlink"/>
    <w:rsid w:val="005E3FD7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2F55F9"/>
    <w:pPr>
      <w:spacing w:after="200" w:line="276" w:lineRule="auto"/>
      <w:ind w:left="720"/>
      <w:contextualSpacing/>
    </w:pPr>
    <w:rPr>
      <w:rFonts w:ascii="Calibri" w:eastAsia="Calibri" w:hAnsi="Calibri"/>
      <w:szCs w:val="22"/>
      <w:lang w:val="hr-HR" w:eastAsia="en-US"/>
    </w:rPr>
  </w:style>
  <w:style w:type="table" w:customStyle="1" w:styleId="Reetkatablice1">
    <w:name w:val="Rešetka tablice1"/>
    <w:basedOn w:val="TableNormal"/>
    <w:next w:val="TableGrid"/>
    <w:uiPriority w:val="59"/>
    <w:rsid w:val="00DF082C"/>
    <w:pPr>
      <w:widowControl w:val="0"/>
      <w:autoSpaceDE w:val="0"/>
      <w:autoSpaceDN w:val="0"/>
      <w:adjustRightInd w:val="0"/>
    </w:pPr>
    <w:rPr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rsid w:val="008029B8"/>
    <w:pPr>
      <w:widowControl w:val="0"/>
      <w:suppressAutoHyphens/>
      <w:autoSpaceDN w:val="0"/>
    </w:pPr>
    <w:rPr>
      <w:rFonts w:eastAsia="Arial Unicode MS" w:cs="Tahoma"/>
      <w:kern w:val="3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0543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86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014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315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1324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455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328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1942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4175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3654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1291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3899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993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2922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9338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5587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7596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82003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0178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422633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851556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623644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663622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2467468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8384563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9685143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9031983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6430282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826580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564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536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6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52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288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58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04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21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1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3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00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FEE5C71-5793-48DE-9348-5DA295A81D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554</Words>
  <Characters>3161</Characters>
  <Application>Microsoft Office Word</Application>
  <DocSecurity>0</DocSecurity>
  <Lines>26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>OPĆINA POSTIRA, 21410 Postira, Otok Brač</vt:lpstr>
      <vt:lpstr>OPĆINA POSTIRA, 21410 Postira, Otok Brač</vt:lpstr>
    </vt:vector>
  </TitlesOfParts>
  <Company>HUMAC</Company>
  <LinksUpToDate>false</LinksUpToDate>
  <CharactersWithSpaces>3708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OPĆINA POSTIRA, 21410 Postira, Otok Brač</dc:title>
  <dc:creator>MICHIELI-TOMIĆ d.o.o.</dc:creator>
  <cp:lastModifiedBy>Opcina Postira</cp:lastModifiedBy>
  <cp:revision>7</cp:revision>
  <cp:lastPrinted>2024-12-03T11:26:00Z</cp:lastPrinted>
  <dcterms:created xsi:type="dcterms:W3CDTF">2024-11-11T07:53:00Z</dcterms:created>
  <dcterms:modified xsi:type="dcterms:W3CDTF">2024-12-03T11:26:00Z</dcterms:modified>
</cp:coreProperties>
</file>