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589B" w:rsidRPr="00F11D7E" w:rsidRDefault="0016589B" w:rsidP="00F11D7E">
      <w:pPr>
        <w:pStyle w:val="Bezproreda1"/>
        <w:jc w:val="both"/>
        <w:rPr>
          <w:i w:val="0"/>
          <w:sz w:val="20"/>
          <w:szCs w:val="20"/>
        </w:rPr>
      </w:pPr>
    </w:p>
    <w:p w:rsidR="0016589B" w:rsidRPr="00F11D7E" w:rsidRDefault="0016589B" w:rsidP="00F11D7E">
      <w:pPr>
        <w:pStyle w:val="Bezproreda1"/>
        <w:jc w:val="both"/>
        <w:rPr>
          <w:i w:val="0"/>
          <w:sz w:val="20"/>
          <w:szCs w:val="20"/>
        </w:rPr>
      </w:pPr>
    </w:p>
    <w:p w:rsidR="00E8430B" w:rsidRPr="00F11D7E" w:rsidRDefault="00105BE5" w:rsidP="00F11D7E">
      <w:pPr>
        <w:pStyle w:val="Bezproreda1"/>
        <w:jc w:val="both"/>
        <w:rPr>
          <w:i w:val="0"/>
          <w:sz w:val="20"/>
          <w:szCs w:val="20"/>
        </w:rPr>
      </w:pPr>
      <w:r w:rsidRPr="00F11D7E">
        <w:rPr>
          <w:i w:val="0"/>
          <w:sz w:val="20"/>
          <w:szCs w:val="20"/>
        </w:rPr>
        <w:t>Na temelju članka 64. stavak 3. Zakona o z</w:t>
      </w:r>
      <w:r w:rsidR="00871067" w:rsidRPr="00F11D7E">
        <w:rPr>
          <w:i w:val="0"/>
          <w:sz w:val="20"/>
          <w:szCs w:val="20"/>
        </w:rPr>
        <w:t>a</w:t>
      </w:r>
      <w:r w:rsidRPr="00F11D7E">
        <w:rPr>
          <w:i w:val="0"/>
          <w:sz w:val="20"/>
          <w:szCs w:val="20"/>
        </w:rPr>
        <w:t>štiti okol</w:t>
      </w:r>
      <w:r w:rsidR="00871067" w:rsidRPr="00F11D7E">
        <w:rPr>
          <w:i w:val="0"/>
          <w:sz w:val="20"/>
          <w:szCs w:val="20"/>
        </w:rPr>
        <w:t>i</w:t>
      </w:r>
      <w:r w:rsidRPr="00F11D7E">
        <w:rPr>
          <w:i w:val="0"/>
          <w:sz w:val="20"/>
          <w:szCs w:val="20"/>
        </w:rPr>
        <w:t>ša (</w:t>
      </w:r>
      <w:r w:rsidR="007A0D85" w:rsidRPr="00F11D7E">
        <w:rPr>
          <w:i w:val="0"/>
          <w:sz w:val="20"/>
          <w:szCs w:val="20"/>
        </w:rPr>
        <w:t>“</w:t>
      </w:r>
      <w:r w:rsidRPr="00F11D7E">
        <w:rPr>
          <w:i w:val="0"/>
          <w:sz w:val="20"/>
          <w:szCs w:val="20"/>
        </w:rPr>
        <w:t>Nar</w:t>
      </w:r>
      <w:r w:rsidR="00871067" w:rsidRPr="00F11D7E">
        <w:rPr>
          <w:i w:val="0"/>
          <w:sz w:val="20"/>
          <w:szCs w:val="20"/>
        </w:rPr>
        <w:t>o</w:t>
      </w:r>
      <w:r w:rsidRPr="00F11D7E">
        <w:rPr>
          <w:i w:val="0"/>
          <w:sz w:val="20"/>
          <w:szCs w:val="20"/>
        </w:rPr>
        <w:t>dne no</w:t>
      </w:r>
      <w:r w:rsidR="00871067" w:rsidRPr="00F11D7E">
        <w:rPr>
          <w:i w:val="0"/>
          <w:sz w:val="20"/>
          <w:szCs w:val="20"/>
        </w:rPr>
        <w:t>v</w:t>
      </w:r>
      <w:r w:rsidRPr="00F11D7E">
        <w:rPr>
          <w:i w:val="0"/>
          <w:sz w:val="20"/>
          <w:szCs w:val="20"/>
        </w:rPr>
        <w:t>ine</w:t>
      </w:r>
      <w:r w:rsidR="007A0D85" w:rsidRPr="00F11D7E">
        <w:rPr>
          <w:i w:val="0"/>
          <w:sz w:val="20"/>
          <w:szCs w:val="20"/>
        </w:rPr>
        <w:t>”</w:t>
      </w:r>
      <w:r w:rsidRPr="00F11D7E">
        <w:rPr>
          <w:i w:val="0"/>
          <w:sz w:val="20"/>
          <w:szCs w:val="20"/>
        </w:rPr>
        <w:t>, broj 80/1</w:t>
      </w:r>
      <w:r w:rsidR="007A0D85" w:rsidRPr="00F11D7E">
        <w:rPr>
          <w:i w:val="0"/>
          <w:sz w:val="20"/>
          <w:szCs w:val="20"/>
        </w:rPr>
        <w:t xml:space="preserve">3, </w:t>
      </w:r>
      <w:r w:rsidRPr="00F11D7E">
        <w:rPr>
          <w:i w:val="0"/>
          <w:sz w:val="20"/>
          <w:szCs w:val="20"/>
        </w:rPr>
        <w:t>153/13</w:t>
      </w:r>
      <w:r w:rsidR="003C0D80" w:rsidRPr="00F11D7E">
        <w:rPr>
          <w:i w:val="0"/>
          <w:sz w:val="20"/>
          <w:szCs w:val="20"/>
        </w:rPr>
        <w:t>,</w:t>
      </w:r>
      <w:r w:rsidR="00871067" w:rsidRPr="00F11D7E">
        <w:rPr>
          <w:i w:val="0"/>
          <w:sz w:val="20"/>
          <w:szCs w:val="20"/>
        </w:rPr>
        <w:t xml:space="preserve"> </w:t>
      </w:r>
      <w:r w:rsidRPr="00F11D7E">
        <w:rPr>
          <w:i w:val="0"/>
          <w:sz w:val="20"/>
          <w:szCs w:val="20"/>
        </w:rPr>
        <w:t>78</w:t>
      </w:r>
      <w:r w:rsidR="007A0D85" w:rsidRPr="00F11D7E">
        <w:rPr>
          <w:i w:val="0"/>
          <w:sz w:val="20"/>
          <w:szCs w:val="20"/>
        </w:rPr>
        <w:t>/</w:t>
      </w:r>
      <w:r w:rsidRPr="00F11D7E">
        <w:rPr>
          <w:i w:val="0"/>
          <w:sz w:val="20"/>
          <w:szCs w:val="20"/>
        </w:rPr>
        <w:t>15</w:t>
      </w:r>
      <w:r w:rsidR="003C0D80" w:rsidRPr="00F11D7E">
        <w:rPr>
          <w:i w:val="0"/>
          <w:sz w:val="20"/>
          <w:szCs w:val="20"/>
        </w:rPr>
        <w:t>, 12/18 i 118/18</w:t>
      </w:r>
      <w:r w:rsidRPr="00F11D7E">
        <w:rPr>
          <w:i w:val="0"/>
          <w:sz w:val="20"/>
          <w:szCs w:val="20"/>
        </w:rPr>
        <w:t>), članka 2</w:t>
      </w:r>
      <w:r w:rsidR="003C0D80" w:rsidRPr="00F11D7E">
        <w:rPr>
          <w:i w:val="0"/>
          <w:sz w:val="20"/>
          <w:szCs w:val="20"/>
        </w:rPr>
        <w:t>9</w:t>
      </w:r>
      <w:r w:rsidRPr="00F11D7E">
        <w:rPr>
          <w:i w:val="0"/>
          <w:sz w:val="20"/>
          <w:szCs w:val="20"/>
        </w:rPr>
        <w:t>. Uredbe o strate</w:t>
      </w:r>
      <w:r w:rsidR="00871067" w:rsidRPr="00F11D7E">
        <w:rPr>
          <w:i w:val="0"/>
          <w:sz w:val="20"/>
          <w:szCs w:val="20"/>
        </w:rPr>
        <w:t>š</w:t>
      </w:r>
      <w:r w:rsidRPr="00F11D7E">
        <w:rPr>
          <w:i w:val="0"/>
          <w:sz w:val="20"/>
          <w:szCs w:val="20"/>
        </w:rPr>
        <w:t xml:space="preserve">koj </w:t>
      </w:r>
      <w:r w:rsidR="00871067" w:rsidRPr="00F11D7E">
        <w:rPr>
          <w:i w:val="0"/>
          <w:sz w:val="20"/>
          <w:szCs w:val="20"/>
        </w:rPr>
        <w:t>procj</w:t>
      </w:r>
      <w:r w:rsidRPr="00F11D7E">
        <w:rPr>
          <w:i w:val="0"/>
          <w:sz w:val="20"/>
          <w:szCs w:val="20"/>
        </w:rPr>
        <w:t>eni utjeca</w:t>
      </w:r>
      <w:r w:rsidR="007A0D85" w:rsidRPr="00F11D7E">
        <w:rPr>
          <w:i w:val="0"/>
          <w:sz w:val="20"/>
          <w:szCs w:val="20"/>
        </w:rPr>
        <w:t xml:space="preserve">ja </w:t>
      </w:r>
      <w:r w:rsidRPr="00F11D7E">
        <w:rPr>
          <w:i w:val="0"/>
          <w:sz w:val="20"/>
          <w:szCs w:val="20"/>
        </w:rPr>
        <w:t xml:space="preserve">plana </w:t>
      </w:r>
      <w:r w:rsidR="007A0D85" w:rsidRPr="00F11D7E">
        <w:rPr>
          <w:i w:val="0"/>
          <w:sz w:val="20"/>
          <w:szCs w:val="20"/>
        </w:rPr>
        <w:t xml:space="preserve">i </w:t>
      </w:r>
      <w:r w:rsidRPr="00F11D7E">
        <w:rPr>
          <w:i w:val="0"/>
          <w:sz w:val="20"/>
          <w:szCs w:val="20"/>
        </w:rPr>
        <w:t>p</w:t>
      </w:r>
      <w:r w:rsidR="007A0D85" w:rsidRPr="00F11D7E">
        <w:rPr>
          <w:i w:val="0"/>
          <w:sz w:val="20"/>
          <w:szCs w:val="20"/>
        </w:rPr>
        <w:t>r</w:t>
      </w:r>
      <w:r w:rsidRPr="00F11D7E">
        <w:rPr>
          <w:i w:val="0"/>
          <w:sz w:val="20"/>
          <w:szCs w:val="20"/>
        </w:rPr>
        <w:t>ograma na oko</w:t>
      </w:r>
      <w:r w:rsidR="007A0D85" w:rsidRPr="00F11D7E">
        <w:rPr>
          <w:i w:val="0"/>
          <w:sz w:val="20"/>
          <w:szCs w:val="20"/>
        </w:rPr>
        <w:t>liš</w:t>
      </w:r>
      <w:r w:rsidRPr="00F11D7E">
        <w:rPr>
          <w:i w:val="0"/>
          <w:sz w:val="20"/>
          <w:szCs w:val="20"/>
        </w:rPr>
        <w:t xml:space="preserve"> (</w:t>
      </w:r>
      <w:r w:rsidR="007A0D85" w:rsidRPr="00F11D7E">
        <w:rPr>
          <w:i w:val="0"/>
          <w:sz w:val="20"/>
          <w:szCs w:val="20"/>
        </w:rPr>
        <w:t>“Na</w:t>
      </w:r>
      <w:r w:rsidRPr="00F11D7E">
        <w:rPr>
          <w:i w:val="0"/>
          <w:sz w:val="20"/>
          <w:szCs w:val="20"/>
        </w:rPr>
        <w:t>rodn</w:t>
      </w:r>
      <w:r w:rsidR="007A0D85" w:rsidRPr="00F11D7E">
        <w:rPr>
          <w:i w:val="0"/>
          <w:sz w:val="20"/>
          <w:szCs w:val="20"/>
        </w:rPr>
        <w:t>e</w:t>
      </w:r>
      <w:r w:rsidRPr="00F11D7E">
        <w:rPr>
          <w:i w:val="0"/>
          <w:sz w:val="20"/>
          <w:szCs w:val="20"/>
        </w:rPr>
        <w:t xml:space="preserve"> novine</w:t>
      </w:r>
      <w:r w:rsidR="007A0D85" w:rsidRPr="00F11D7E">
        <w:rPr>
          <w:i w:val="0"/>
          <w:sz w:val="20"/>
          <w:szCs w:val="20"/>
        </w:rPr>
        <w:t>”</w:t>
      </w:r>
      <w:r w:rsidRPr="00F11D7E">
        <w:rPr>
          <w:i w:val="0"/>
          <w:sz w:val="20"/>
          <w:szCs w:val="20"/>
        </w:rPr>
        <w:t xml:space="preserve">, broj </w:t>
      </w:r>
      <w:r w:rsidR="003C0D80" w:rsidRPr="00F11D7E">
        <w:rPr>
          <w:i w:val="0"/>
          <w:sz w:val="20"/>
          <w:szCs w:val="20"/>
        </w:rPr>
        <w:t>3</w:t>
      </w:r>
      <w:r w:rsidR="007A0D85" w:rsidRPr="00F11D7E">
        <w:rPr>
          <w:i w:val="0"/>
          <w:sz w:val="20"/>
          <w:szCs w:val="20"/>
        </w:rPr>
        <w:t>/</w:t>
      </w:r>
      <w:r w:rsidR="003C0D80" w:rsidRPr="00F11D7E">
        <w:rPr>
          <w:i w:val="0"/>
          <w:sz w:val="20"/>
          <w:szCs w:val="20"/>
        </w:rPr>
        <w:t>17</w:t>
      </w:r>
      <w:r w:rsidRPr="00F11D7E">
        <w:rPr>
          <w:i w:val="0"/>
          <w:sz w:val="20"/>
          <w:szCs w:val="20"/>
        </w:rPr>
        <w:t xml:space="preserve">) i članka </w:t>
      </w:r>
      <w:r w:rsidR="003F64E1">
        <w:rPr>
          <w:i w:val="0"/>
          <w:sz w:val="20"/>
          <w:szCs w:val="20"/>
        </w:rPr>
        <w:t>32.</w:t>
      </w:r>
      <w:r w:rsidRPr="00F11D7E">
        <w:rPr>
          <w:i w:val="0"/>
          <w:sz w:val="20"/>
          <w:szCs w:val="20"/>
        </w:rPr>
        <w:t xml:space="preserve"> Statuta Op</w:t>
      </w:r>
      <w:r w:rsidR="004B1BF2">
        <w:rPr>
          <w:i w:val="0"/>
          <w:sz w:val="20"/>
          <w:szCs w:val="20"/>
        </w:rPr>
        <w:t>ć</w:t>
      </w:r>
      <w:r w:rsidRPr="00F11D7E">
        <w:rPr>
          <w:i w:val="0"/>
          <w:sz w:val="20"/>
          <w:szCs w:val="20"/>
        </w:rPr>
        <w:t xml:space="preserve">ine </w:t>
      </w:r>
      <w:proofErr w:type="spellStart"/>
      <w:r w:rsidR="002243FF">
        <w:rPr>
          <w:i w:val="0"/>
          <w:sz w:val="20"/>
          <w:szCs w:val="20"/>
        </w:rPr>
        <w:t>Postira</w:t>
      </w:r>
      <w:proofErr w:type="spellEnd"/>
      <w:r w:rsidR="004F5117" w:rsidRPr="00F11D7E">
        <w:rPr>
          <w:i w:val="0"/>
          <w:sz w:val="20"/>
          <w:szCs w:val="20"/>
        </w:rPr>
        <w:t xml:space="preserve"> </w:t>
      </w:r>
      <w:r w:rsidR="004F5117" w:rsidRPr="00F11D7E">
        <w:rPr>
          <w:i w:val="0"/>
          <w:sz w:val="20"/>
          <w:szCs w:val="20"/>
          <w:lang w:eastAsia="hr-HR"/>
        </w:rPr>
        <w:t>(</w:t>
      </w:r>
      <w:r w:rsidR="004F5117" w:rsidRPr="00F11D7E">
        <w:rPr>
          <w:i w:val="0"/>
          <w:sz w:val="20"/>
          <w:szCs w:val="20"/>
        </w:rPr>
        <w:t xml:space="preserve">„Službeni glasnik Općine </w:t>
      </w:r>
      <w:proofErr w:type="spellStart"/>
      <w:r w:rsidR="002243FF">
        <w:rPr>
          <w:i w:val="0"/>
          <w:sz w:val="20"/>
          <w:szCs w:val="20"/>
        </w:rPr>
        <w:t>Postira</w:t>
      </w:r>
      <w:proofErr w:type="spellEnd"/>
      <w:r w:rsidR="004F5117" w:rsidRPr="00F11D7E">
        <w:rPr>
          <w:i w:val="0"/>
          <w:sz w:val="20"/>
          <w:szCs w:val="20"/>
        </w:rPr>
        <w:t>“</w:t>
      </w:r>
      <w:r w:rsidR="004F5117" w:rsidRPr="008F7E92">
        <w:rPr>
          <w:i w:val="0"/>
          <w:sz w:val="20"/>
          <w:szCs w:val="20"/>
        </w:rPr>
        <w:t xml:space="preserve">, broj </w:t>
      </w:r>
      <w:r w:rsidR="008F7E92" w:rsidRPr="008F7E92">
        <w:rPr>
          <w:i w:val="0"/>
          <w:sz w:val="20"/>
          <w:szCs w:val="20"/>
        </w:rPr>
        <w:t>3</w:t>
      </w:r>
      <w:r w:rsidR="004F5117" w:rsidRPr="008F7E92">
        <w:rPr>
          <w:i w:val="0"/>
          <w:sz w:val="20"/>
          <w:szCs w:val="20"/>
        </w:rPr>
        <w:t>/1</w:t>
      </w:r>
      <w:r w:rsidR="008F7E92" w:rsidRPr="008F7E92">
        <w:rPr>
          <w:i w:val="0"/>
          <w:sz w:val="20"/>
          <w:szCs w:val="20"/>
        </w:rPr>
        <w:t>3</w:t>
      </w:r>
      <w:r w:rsidR="003F64E1">
        <w:rPr>
          <w:i w:val="0"/>
          <w:sz w:val="20"/>
          <w:szCs w:val="20"/>
        </w:rPr>
        <w:t xml:space="preserve">, </w:t>
      </w:r>
      <w:r w:rsidR="008F7E92" w:rsidRPr="008F7E92">
        <w:rPr>
          <w:i w:val="0"/>
          <w:sz w:val="20"/>
          <w:szCs w:val="20"/>
        </w:rPr>
        <w:t>6</w:t>
      </w:r>
      <w:r w:rsidR="004E72E1" w:rsidRPr="008F7E92">
        <w:rPr>
          <w:i w:val="0"/>
          <w:sz w:val="20"/>
          <w:szCs w:val="20"/>
        </w:rPr>
        <w:t>/</w:t>
      </w:r>
      <w:r w:rsidR="008F7E92" w:rsidRPr="008F7E92">
        <w:rPr>
          <w:i w:val="0"/>
          <w:sz w:val="20"/>
          <w:szCs w:val="20"/>
        </w:rPr>
        <w:t>13</w:t>
      </w:r>
      <w:r w:rsidR="003F64E1">
        <w:rPr>
          <w:i w:val="0"/>
          <w:sz w:val="20"/>
          <w:szCs w:val="20"/>
        </w:rPr>
        <w:t xml:space="preserve"> i 5/20</w:t>
      </w:r>
      <w:r w:rsidR="004F5117" w:rsidRPr="008F7E92">
        <w:rPr>
          <w:i w:val="0"/>
          <w:sz w:val="20"/>
          <w:szCs w:val="20"/>
        </w:rPr>
        <w:t>),</w:t>
      </w:r>
      <w:r w:rsidR="00F11D7E" w:rsidRPr="008F7E92">
        <w:rPr>
          <w:i w:val="0"/>
          <w:sz w:val="20"/>
          <w:szCs w:val="20"/>
        </w:rPr>
        <w:t xml:space="preserve"> </w:t>
      </w:r>
      <w:r w:rsidRPr="008F7E92">
        <w:rPr>
          <w:i w:val="0"/>
          <w:sz w:val="20"/>
          <w:szCs w:val="20"/>
        </w:rPr>
        <w:t>o</w:t>
      </w:r>
      <w:r w:rsidRPr="00F11D7E">
        <w:rPr>
          <w:i w:val="0"/>
          <w:sz w:val="20"/>
          <w:szCs w:val="20"/>
        </w:rPr>
        <w:t xml:space="preserve">pćinski načelnik Općine </w:t>
      </w:r>
      <w:proofErr w:type="spellStart"/>
      <w:r w:rsidR="002243FF">
        <w:rPr>
          <w:i w:val="0"/>
          <w:sz w:val="20"/>
          <w:szCs w:val="20"/>
        </w:rPr>
        <w:t>Postira</w:t>
      </w:r>
      <w:proofErr w:type="spellEnd"/>
      <w:r w:rsidRPr="00F11D7E">
        <w:rPr>
          <w:i w:val="0"/>
          <w:sz w:val="20"/>
          <w:szCs w:val="20"/>
        </w:rPr>
        <w:t xml:space="preserve">, dana </w:t>
      </w:r>
      <w:r w:rsidR="003F64E1">
        <w:rPr>
          <w:i w:val="0"/>
          <w:sz w:val="20"/>
          <w:szCs w:val="20"/>
        </w:rPr>
        <w:t>1</w:t>
      </w:r>
      <w:r w:rsidR="00DA4ECB">
        <w:rPr>
          <w:i w:val="0"/>
          <w:sz w:val="20"/>
          <w:szCs w:val="20"/>
        </w:rPr>
        <w:t>3</w:t>
      </w:r>
      <w:r w:rsidRPr="00F11D7E">
        <w:rPr>
          <w:i w:val="0"/>
          <w:sz w:val="20"/>
          <w:szCs w:val="20"/>
        </w:rPr>
        <w:t>. s</w:t>
      </w:r>
      <w:r w:rsidR="00871067" w:rsidRPr="00F11D7E">
        <w:rPr>
          <w:i w:val="0"/>
          <w:sz w:val="20"/>
          <w:szCs w:val="20"/>
        </w:rPr>
        <w:t xml:space="preserve">rpnja </w:t>
      </w:r>
      <w:r w:rsidRPr="00F11D7E">
        <w:rPr>
          <w:i w:val="0"/>
          <w:sz w:val="20"/>
          <w:szCs w:val="20"/>
        </w:rPr>
        <w:t>20</w:t>
      </w:r>
      <w:r w:rsidR="00871067" w:rsidRPr="00F11D7E">
        <w:rPr>
          <w:i w:val="0"/>
          <w:sz w:val="20"/>
          <w:szCs w:val="20"/>
        </w:rPr>
        <w:t>20</w:t>
      </w:r>
      <w:r w:rsidRPr="00F11D7E">
        <w:rPr>
          <w:i w:val="0"/>
          <w:sz w:val="20"/>
          <w:szCs w:val="20"/>
        </w:rPr>
        <w:t>. god</w:t>
      </w:r>
      <w:r w:rsidR="00871067" w:rsidRPr="00F11D7E">
        <w:rPr>
          <w:i w:val="0"/>
          <w:sz w:val="20"/>
          <w:szCs w:val="20"/>
        </w:rPr>
        <w:t>ine</w:t>
      </w:r>
      <w:r w:rsidRPr="00F11D7E">
        <w:rPr>
          <w:i w:val="0"/>
          <w:sz w:val="20"/>
          <w:szCs w:val="20"/>
        </w:rPr>
        <w:t>, do</w:t>
      </w:r>
      <w:r w:rsidR="00871067" w:rsidRPr="00F11D7E">
        <w:rPr>
          <w:i w:val="0"/>
          <w:sz w:val="20"/>
          <w:szCs w:val="20"/>
        </w:rPr>
        <w:t>nio j</w:t>
      </w:r>
      <w:r w:rsidRPr="00F11D7E">
        <w:rPr>
          <w:i w:val="0"/>
          <w:sz w:val="20"/>
          <w:szCs w:val="20"/>
        </w:rPr>
        <w:t>e</w:t>
      </w:r>
    </w:p>
    <w:p w:rsidR="00E8430B" w:rsidRPr="00F11D7E" w:rsidRDefault="00E8430B" w:rsidP="00F11D7E">
      <w:pPr>
        <w:pStyle w:val="Bezproreda1"/>
        <w:jc w:val="both"/>
        <w:rPr>
          <w:i w:val="0"/>
          <w:sz w:val="20"/>
          <w:szCs w:val="20"/>
        </w:rPr>
      </w:pPr>
    </w:p>
    <w:p w:rsidR="00E8430B" w:rsidRPr="00F11D7E" w:rsidRDefault="00E8430B" w:rsidP="00F11D7E">
      <w:pPr>
        <w:pStyle w:val="Bezproreda1"/>
        <w:jc w:val="both"/>
        <w:rPr>
          <w:i w:val="0"/>
          <w:sz w:val="20"/>
          <w:szCs w:val="20"/>
        </w:rPr>
      </w:pPr>
    </w:p>
    <w:p w:rsidR="00E8430B" w:rsidRPr="00F11D7E" w:rsidRDefault="00E8430B" w:rsidP="00F11D7E">
      <w:pPr>
        <w:pStyle w:val="Bezproreda1"/>
        <w:jc w:val="both"/>
        <w:rPr>
          <w:i w:val="0"/>
          <w:sz w:val="20"/>
          <w:szCs w:val="20"/>
        </w:rPr>
      </w:pPr>
    </w:p>
    <w:p w:rsidR="00E8430B" w:rsidRPr="00F11D7E" w:rsidRDefault="00E8430B" w:rsidP="00F11D7E">
      <w:pPr>
        <w:pStyle w:val="Bezproreda1"/>
        <w:jc w:val="both"/>
        <w:rPr>
          <w:i w:val="0"/>
          <w:sz w:val="20"/>
          <w:szCs w:val="20"/>
        </w:rPr>
      </w:pPr>
    </w:p>
    <w:p w:rsidR="003C0D80" w:rsidRPr="00034946" w:rsidRDefault="00105BE5" w:rsidP="00DA4ECB">
      <w:pPr>
        <w:spacing w:after="0" w:line="240" w:lineRule="auto"/>
        <w:ind w:right="-20"/>
        <w:jc w:val="center"/>
        <w:rPr>
          <w:rFonts w:ascii="Tahoma" w:eastAsia="Arial" w:hAnsi="Tahoma" w:cs="Tahoma"/>
          <w:b/>
          <w:bCs/>
        </w:rPr>
      </w:pPr>
      <w:r w:rsidRPr="00034946">
        <w:rPr>
          <w:rFonts w:ascii="Tahoma" w:eastAsia="Arial" w:hAnsi="Tahoma" w:cs="Tahoma"/>
          <w:b/>
          <w:bCs/>
        </w:rPr>
        <w:t>O</w:t>
      </w:r>
      <w:r w:rsidR="003C0D80" w:rsidRPr="00034946">
        <w:rPr>
          <w:rFonts w:ascii="Tahoma" w:eastAsia="Arial" w:hAnsi="Tahoma" w:cs="Tahoma"/>
          <w:b/>
          <w:bCs/>
        </w:rPr>
        <w:t xml:space="preserve"> </w:t>
      </w:r>
      <w:r w:rsidRPr="00034946">
        <w:rPr>
          <w:rFonts w:ascii="Tahoma" w:eastAsia="Arial" w:hAnsi="Tahoma" w:cs="Tahoma"/>
          <w:b/>
          <w:bCs/>
        </w:rPr>
        <w:t>D</w:t>
      </w:r>
      <w:r w:rsidR="003C0D80" w:rsidRPr="00034946">
        <w:rPr>
          <w:rFonts w:ascii="Tahoma" w:eastAsia="Arial" w:hAnsi="Tahoma" w:cs="Tahoma"/>
          <w:b/>
          <w:bCs/>
        </w:rPr>
        <w:t xml:space="preserve"> </w:t>
      </w:r>
      <w:r w:rsidRPr="00034946">
        <w:rPr>
          <w:rFonts w:ascii="Tahoma" w:eastAsia="Arial" w:hAnsi="Tahoma" w:cs="Tahoma"/>
          <w:b/>
          <w:bCs/>
        </w:rPr>
        <w:t>L</w:t>
      </w:r>
      <w:r w:rsidR="003C0D80" w:rsidRPr="00034946">
        <w:rPr>
          <w:rFonts w:ascii="Tahoma" w:eastAsia="Arial" w:hAnsi="Tahoma" w:cs="Tahoma"/>
          <w:b/>
          <w:bCs/>
        </w:rPr>
        <w:t xml:space="preserve"> </w:t>
      </w:r>
      <w:r w:rsidRPr="00034946">
        <w:rPr>
          <w:rFonts w:ascii="Tahoma" w:eastAsia="Arial" w:hAnsi="Tahoma" w:cs="Tahoma"/>
          <w:b/>
          <w:bCs/>
        </w:rPr>
        <w:t>U</w:t>
      </w:r>
      <w:r w:rsidR="003C0D80" w:rsidRPr="00034946">
        <w:rPr>
          <w:rFonts w:ascii="Tahoma" w:eastAsia="Arial" w:hAnsi="Tahoma" w:cs="Tahoma"/>
          <w:b/>
          <w:bCs/>
        </w:rPr>
        <w:t xml:space="preserve"> </w:t>
      </w:r>
      <w:r w:rsidRPr="00034946">
        <w:rPr>
          <w:rFonts w:ascii="Tahoma" w:eastAsia="Arial" w:hAnsi="Tahoma" w:cs="Tahoma"/>
          <w:b/>
          <w:bCs/>
        </w:rPr>
        <w:t>K</w:t>
      </w:r>
      <w:r w:rsidR="003C0D80" w:rsidRPr="00034946">
        <w:rPr>
          <w:rFonts w:ascii="Tahoma" w:eastAsia="Arial" w:hAnsi="Tahoma" w:cs="Tahoma"/>
          <w:b/>
          <w:bCs/>
        </w:rPr>
        <w:t xml:space="preserve"> </w:t>
      </w:r>
      <w:r w:rsidRPr="00034946">
        <w:rPr>
          <w:rFonts w:ascii="Tahoma" w:eastAsia="Arial" w:hAnsi="Tahoma" w:cs="Tahoma"/>
          <w:b/>
          <w:bCs/>
        </w:rPr>
        <w:t>U</w:t>
      </w:r>
    </w:p>
    <w:p w:rsidR="003C0D80" w:rsidRPr="00034946" w:rsidRDefault="003C0D80" w:rsidP="00871067">
      <w:pPr>
        <w:spacing w:after="0" w:line="240" w:lineRule="auto"/>
        <w:ind w:right="-20"/>
        <w:jc w:val="center"/>
        <w:rPr>
          <w:rFonts w:ascii="Tahoma" w:eastAsia="Arial" w:hAnsi="Tahoma" w:cs="Tahoma"/>
          <w:b/>
          <w:bCs/>
        </w:rPr>
      </w:pPr>
      <w:r w:rsidRPr="00034946">
        <w:rPr>
          <w:rFonts w:ascii="Tahoma" w:eastAsia="Arial" w:hAnsi="Tahoma" w:cs="Tahoma"/>
          <w:b/>
          <w:bCs/>
        </w:rPr>
        <w:t>O ZAPOČINJANJU POSTUPKA</w:t>
      </w:r>
    </w:p>
    <w:p w:rsidR="003C0D80" w:rsidRPr="00034946" w:rsidRDefault="003C0D80" w:rsidP="00871067">
      <w:pPr>
        <w:spacing w:after="0" w:line="240" w:lineRule="auto"/>
        <w:ind w:right="-20"/>
        <w:jc w:val="center"/>
        <w:rPr>
          <w:rFonts w:ascii="Tahoma" w:eastAsia="Arial" w:hAnsi="Tahoma" w:cs="Tahoma"/>
          <w:b/>
          <w:bCs/>
        </w:rPr>
      </w:pPr>
      <w:r w:rsidRPr="00034946">
        <w:rPr>
          <w:rFonts w:ascii="Tahoma" w:eastAsia="Arial" w:hAnsi="Tahoma" w:cs="Tahoma"/>
          <w:b/>
          <w:bCs/>
        </w:rPr>
        <w:t>OCJENE O POTREBI STRATEŠKE PROCJENE UTJECAJA NA OKOLIŠ</w:t>
      </w:r>
    </w:p>
    <w:p w:rsidR="002243FF" w:rsidRDefault="004F5117" w:rsidP="00871067">
      <w:pPr>
        <w:spacing w:after="0" w:line="240" w:lineRule="auto"/>
        <w:ind w:right="-20"/>
        <w:jc w:val="center"/>
        <w:rPr>
          <w:rFonts w:ascii="Tahoma" w:eastAsia="Arial" w:hAnsi="Tahoma" w:cs="Tahoma"/>
          <w:b/>
          <w:bCs/>
        </w:rPr>
      </w:pPr>
      <w:r w:rsidRPr="00034946">
        <w:rPr>
          <w:rFonts w:ascii="Tahoma" w:eastAsia="Arial" w:hAnsi="Tahoma" w:cs="Tahoma"/>
          <w:b/>
          <w:bCs/>
        </w:rPr>
        <w:t>I</w:t>
      </w:r>
      <w:r w:rsidR="002243FF">
        <w:rPr>
          <w:rFonts w:ascii="Tahoma" w:eastAsia="Arial" w:hAnsi="Tahoma" w:cs="Tahoma"/>
          <w:b/>
          <w:bCs/>
        </w:rPr>
        <w:t>I</w:t>
      </w:r>
      <w:r w:rsidRPr="00034946">
        <w:rPr>
          <w:rFonts w:ascii="Tahoma" w:eastAsia="Arial" w:hAnsi="Tahoma" w:cs="Tahoma"/>
          <w:b/>
          <w:bCs/>
        </w:rPr>
        <w:t>.</w:t>
      </w:r>
      <w:r w:rsidR="003C0D80" w:rsidRPr="00034946">
        <w:rPr>
          <w:rFonts w:ascii="Tahoma" w:eastAsia="Arial" w:hAnsi="Tahoma" w:cs="Tahoma"/>
          <w:b/>
          <w:bCs/>
        </w:rPr>
        <w:t xml:space="preserve"> IZMJENA I DOPUNA </w:t>
      </w:r>
      <w:r w:rsidR="002243FF">
        <w:rPr>
          <w:rFonts w:ascii="Tahoma" w:eastAsia="Arial" w:hAnsi="Tahoma" w:cs="Tahoma"/>
          <w:b/>
          <w:bCs/>
        </w:rPr>
        <w:t>URBANISTIČK</w:t>
      </w:r>
      <w:r w:rsidR="003C0D80" w:rsidRPr="00034946">
        <w:rPr>
          <w:rFonts w:ascii="Tahoma" w:eastAsia="Arial" w:hAnsi="Tahoma" w:cs="Tahoma"/>
          <w:b/>
          <w:bCs/>
        </w:rPr>
        <w:t xml:space="preserve">OG PLANA UREĐENJA </w:t>
      </w:r>
    </w:p>
    <w:p w:rsidR="003C0D80" w:rsidRPr="00034946" w:rsidRDefault="002243FF" w:rsidP="00871067">
      <w:pPr>
        <w:spacing w:after="0" w:line="240" w:lineRule="auto"/>
        <w:ind w:right="-20"/>
        <w:jc w:val="center"/>
        <w:rPr>
          <w:rFonts w:ascii="Tahoma" w:eastAsia="Arial" w:hAnsi="Tahoma" w:cs="Tahoma"/>
        </w:rPr>
      </w:pPr>
      <w:r>
        <w:rPr>
          <w:rFonts w:ascii="Tahoma" w:eastAsia="Arial" w:hAnsi="Tahoma" w:cs="Tahoma"/>
          <w:b/>
          <w:bCs/>
        </w:rPr>
        <w:t>POSTIRA-ZAPAD: PRVJA – PUNTA - VRILO</w:t>
      </w:r>
    </w:p>
    <w:p w:rsidR="00E8430B" w:rsidRPr="00F11D7E" w:rsidRDefault="00E8430B" w:rsidP="00871067">
      <w:pPr>
        <w:spacing w:after="0" w:line="200" w:lineRule="exact"/>
        <w:rPr>
          <w:rFonts w:ascii="Tahoma" w:hAnsi="Tahoma" w:cs="Tahoma"/>
          <w:sz w:val="20"/>
          <w:szCs w:val="20"/>
        </w:rPr>
      </w:pPr>
    </w:p>
    <w:p w:rsidR="00E8430B" w:rsidRPr="00F11D7E" w:rsidRDefault="00E8430B" w:rsidP="00871067">
      <w:pPr>
        <w:spacing w:before="14" w:after="0" w:line="280" w:lineRule="exact"/>
        <w:rPr>
          <w:rFonts w:ascii="Tahoma" w:hAnsi="Tahoma" w:cs="Tahoma"/>
          <w:sz w:val="20"/>
          <w:szCs w:val="20"/>
        </w:rPr>
      </w:pPr>
    </w:p>
    <w:p w:rsidR="00E8430B" w:rsidRPr="00F11D7E" w:rsidRDefault="00105BE5" w:rsidP="00871067">
      <w:pPr>
        <w:spacing w:after="0" w:line="240" w:lineRule="auto"/>
        <w:ind w:right="-20"/>
        <w:jc w:val="center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Članak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871067" w:rsidRPr="00F11D7E">
        <w:rPr>
          <w:rFonts w:ascii="Tahoma" w:eastAsia="Arial" w:hAnsi="Tahoma" w:cs="Tahoma"/>
          <w:sz w:val="20"/>
          <w:szCs w:val="20"/>
        </w:rPr>
        <w:t>1.</w:t>
      </w:r>
    </w:p>
    <w:p w:rsidR="00E8430B" w:rsidRPr="00F11D7E" w:rsidRDefault="00105BE5" w:rsidP="00871067">
      <w:pPr>
        <w:spacing w:after="0" w:line="252" w:lineRule="auto"/>
        <w:ind w:right="77" w:firstLine="660"/>
        <w:jc w:val="both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Donošenjem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ove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Odluke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započinje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postupak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Urbanističkog</w:t>
      </w:r>
      <w:proofErr w:type="spellEnd"/>
      <w:r w:rsidR="002243FF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plana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uređenja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Postira-zapad</w:t>
      </w:r>
      <w:proofErr w:type="spellEnd"/>
      <w:r w:rsidR="002243FF">
        <w:rPr>
          <w:rFonts w:ascii="Tahoma" w:eastAsia="Arial" w:hAnsi="Tahoma" w:cs="Tahoma"/>
          <w:sz w:val="20"/>
          <w:szCs w:val="20"/>
        </w:rPr>
        <w:t xml:space="preserve">: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Prvja</w:t>
      </w:r>
      <w:proofErr w:type="spellEnd"/>
      <w:r w:rsidR="002243FF">
        <w:rPr>
          <w:rFonts w:ascii="Tahoma" w:eastAsia="Arial" w:hAnsi="Tahoma" w:cs="Tahoma"/>
          <w:sz w:val="20"/>
          <w:szCs w:val="20"/>
        </w:rPr>
        <w:t xml:space="preserve"> – Punta -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Vrilo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(u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daljem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tekstu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: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).</w:t>
      </w:r>
    </w:p>
    <w:p w:rsidR="003C0D80" w:rsidRPr="00F11D7E" w:rsidRDefault="003C0D80" w:rsidP="00871067">
      <w:pPr>
        <w:spacing w:after="0" w:line="223" w:lineRule="exact"/>
        <w:ind w:right="-20" w:firstLine="660"/>
        <w:jc w:val="both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Obveza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provođenja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postupka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utvrđ</w:t>
      </w:r>
      <w:r w:rsidRPr="00F11D7E">
        <w:rPr>
          <w:rFonts w:ascii="Tahoma" w:eastAsia="Arial" w:hAnsi="Tahoma" w:cs="Tahoma"/>
          <w:sz w:val="20"/>
          <w:szCs w:val="20"/>
        </w:rPr>
        <w:t>ena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je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temelju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Mišljenja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provedbe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postupka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Upravnog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odjela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034946" w:rsidRPr="00F11D7E">
        <w:rPr>
          <w:rFonts w:ascii="Tahoma" w:hAnsi="Tahoma" w:cs="Tahoma"/>
          <w:sz w:val="20"/>
          <w:szCs w:val="20"/>
        </w:rPr>
        <w:t>zaštitu</w:t>
      </w:r>
      <w:proofErr w:type="spellEnd"/>
      <w:r w:rsidR="00034946"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34946" w:rsidRPr="00F11D7E">
        <w:rPr>
          <w:rFonts w:ascii="Tahoma" w:hAnsi="Tahoma" w:cs="Tahoma"/>
          <w:sz w:val="20"/>
          <w:szCs w:val="20"/>
        </w:rPr>
        <w:t>okoliša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2243FF">
        <w:rPr>
          <w:rFonts w:ascii="Tahoma" w:hAnsi="Tahoma" w:cs="Tahoma"/>
          <w:sz w:val="20"/>
          <w:szCs w:val="20"/>
        </w:rPr>
        <w:t>komunalne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hAnsi="Tahoma" w:cs="Tahoma"/>
          <w:sz w:val="20"/>
          <w:szCs w:val="20"/>
        </w:rPr>
        <w:t>poslove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2243FF">
        <w:rPr>
          <w:rFonts w:ascii="Tahoma" w:hAnsi="Tahoma" w:cs="Tahoma"/>
          <w:sz w:val="20"/>
          <w:szCs w:val="20"/>
        </w:rPr>
        <w:t>infrastrukturu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hAnsi="Tahoma" w:cs="Tahoma"/>
          <w:sz w:val="20"/>
          <w:szCs w:val="20"/>
        </w:rPr>
        <w:t>i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hAnsi="Tahoma" w:cs="Tahoma"/>
          <w:sz w:val="20"/>
          <w:szCs w:val="20"/>
        </w:rPr>
        <w:t>investicije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hAnsi="Tahoma" w:cs="Tahoma"/>
          <w:sz w:val="20"/>
          <w:szCs w:val="20"/>
        </w:rPr>
        <w:t>Splitsko-dalmatinske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žu</w:t>
      </w:r>
      <w:r w:rsidRPr="002243FF">
        <w:rPr>
          <w:rFonts w:ascii="Tahoma" w:eastAsia="Arial" w:hAnsi="Tahoma" w:cs="Tahoma"/>
          <w:sz w:val="20"/>
          <w:szCs w:val="20"/>
        </w:rPr>
        <w:t>panije</w:t>
      </w:r>
      <w:proofErr w:type="spellEnd"/>
      <w:r w:rsidRPr="002243FF">
        <w:rPr>
          <w:rFonts w:ascii="Tahoma" w:eastAsia="Arial" w:hAnsi="Tahoma" w:cs="Tahoma"/>
          <w:sz w:val="20"/>
          <w:szCs w:val="20"/>
        </w:rPr>
        <w:t xml:space="preserve"> (KLASA: </w:t>
      </w:r>
      <w:r w:rsidR="002243FF" w:rsidRPr="002243FF">
        <w:rPr>
          <w:rFonts w:ascii="Tahoma" w:eastAsia="Arial" w:hAnsi="Tahoma" w:cs="Tahoma"/>
          <w:sz w:val="20"/>
          <w:szCs w:val="20"/>
        </w:rPr>
        <w:t xml:space="preserve">351-02/20-04/0067, </w:t>
      </w:r>
      <w:r w:rsidRPr="002243FF">
        <w:rPr>
          <w:rFonts w:ascii="Tahoma" w:eastAsia="Arial" w:hAnsi="Tahoma" w:cs="Tahoma"/>
          <w:sz w:val="20"/>
          <w:szCs w:val="20"/>
        </w:rPr>
        <w:t>URBROJ:</w:t>
      </w:r>
      <w:r w:rsidR="002243FF" w:rsidRPr="002243FF">
        <w:rPr>
          <w:rFonts w:ascii="Tahoma" w:eastAsia="Arial" w:hAnsi="Tahoma" w:cs="Tahoma"/>
          <w:sz w:val="20"/>
          <w:szCs w:val="20"/>
        </w:rPr>
        <w:t xml:space="preserve"> 2181/1-10/07-20-0002 </w:t>
      </w:r>
      <w:proofErr w:type="spellStart"/>
      <w:r w:rsidRPr="002243FF">
        <w:rPr>
          <w:rFonts w:ascii="Tahoma" w:eastAsia="Arial" w:hAnsi="Tahoma" w:cs="Tahoma"/>
          <w:sz w:val="20"/>
          <w:szCs w:val="20"/>
        </w:rPr>
        <w:t>od</w:t>
      </w:r>
      <w:proofErr w:type="spellEnd"/>
      <w:r w:rsidRPr="002243FF">
        <w:rPr>
          <w:rFonts w:ascii="Tahoma" w:eastAsia="Arial" w:hAnsi="Tahoma" w:cs="Tahoma"/>
          <w:sz w:val="20"/>
          <w:szCs w:val="20"/>
        </w:rPr>
        <w:t xml:space="preserve"> </w:t>
      </w:r>
      <w:r w:rsidR="002243FF" w:rsidRPr="002243FF">
        <w:rPr>
          <w:rFonts w:ascii="Tahoma" w:eastAsia="Arial" w:hAnsi="Tahoma" w:cs="Tahoma"/>
          <w:sz w:val="20"/>
          <w:szCs w:val="20"/>
        </w:rPr>
        <w:t>8.7.</w:t>
      </w:r>
      <w:r w:rsidRPr="002243FF">
        <w:rPr>
          <w:rFonts w:ascii="Tahoma" w:eastAsia="Arial" w:hAnsi="Tahoma" w:cs="Tahoma"/>
          <w:sz w:val="20"/>
          <w:szCs w:val="20"/>
        </w:rPr>
        <w:t xml:space="preserve">2020. </w:t>
      </w:r>
      <w:proofErr w:type="spellStart"/>
      <w:r w:rsidRPr="002243FF">
        <w:rPr>
          <w:rFonts w:ascii="Tahoma" w:eastAsia="Arial" w:hAnsi="Tahoma" w:cs="Tahoma"/>
          <w:sz w:val="20"/>
          <w:szCs w:val="20"/>
        </w:rPr>
        <w:t>godine</w:t>
      </w:r>
      <w:proofErr w:type="spellEnd"/>
      <w:r w:rsidRPr="002243FF">
        <w:rPr>
          <w:rFonts w:ascii="Tahoma" w:eastAsia="Arial" w:hAnsi="Tahoma" w:cs="Tahoma"/>
          <w:sz w:val="20"/>
          <w:szCs w:val="20"/>
        </w:rPr>
        <w:t>)</w:t>
      </w:r>
      <w:r w:rsidR="00664ABD" w:rsidRPr="002243FF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2243FF">
        <w:rPr>
          <w:rFonts w:ascii="Tahoma" w:eastAsia="Arial" w:hAnsi="Tahoma" w:cs="Tahoma"/>
          <w:sz w:val="20"/>
          <w:szCs w:val="20"/>
        </w:rPr>
        <w:t>za</w:t>
      </w:r>
      <w:proofErr w:type="spellEnd"/>
      <w:r w:rsidR="00664ABD" w:rsidRPr="002243FF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2243FF">
        <w:rPr>
          <w:rFonts w:ascii="Tahoma" w:eastAsia="Arial" w:hAnsi="Tahoma" w:cs="Tahoma"/>
          <w:sz w:val="20"/>
          <w:szCs w:val="20"/>
        </w:rPr>
        <w:t>izradu</w:t>
      </w:r>
      <w:proofErr w:type="spellEnd"/>
      <w:r w:rsidR="00664ABD" w:rsidRPr="002243FF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2243FF">
        <w:rPr>
          <w:rFonts w:ascii="Tahoma" w:eastAsia="Arial" w:hAnsi="Tahoma" w:cs="Tahoma"/>
          <w:sz w:val="20"/>
          <w:szCs w:val="20"/>
        </w:rPr>
        <w:t>za</w:t>
      </w:r>
      <w:proofErr w:type="spellEnd"/>
      <w:r w:rsidR="00664ABD" w:rsidRPr="002243FF">
        <w:rPr>
          <w:rFonts w:ascii="Tahoma" w:eastAsia="Arial" w:hAnsi="Tahoma" w:cs="Tahoma"/>
          <w:sz w:val="20"/>
          <w:szCs w:val="20"/>
        </w:rPr>
        <w:t xml:space="preserve"> </w:t>
      </w:r>
      <w:r w:rsidR="002243FF" w:rsidRPr="002243FF">
        <w:rPr>
          <w:rFonts w:ascii="Tahoma" w:eastAsia="Arial" w:hAnsi="Tahoma" w:cs="Tahoma"/>
          <w:sz w:val="20"/>
          <w:szCs w:val="20"/>
        </w:rPr>
        <w:t>II.</w:t>
      </w:r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Izmjene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dopune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Postira-zapad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105BE5" w:rsidP="00871067">
      <w:pPr>
        <w:spacing w:after="0" w:line="245" w:lineRule="auto"/>
        <w:ind w:right="72" w:firstLine="660"/>
        <w:jc w:val="both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Postupak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provodi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Općina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suradnji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Upravnim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odjelom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4F5117" w:rsidRPr="00F11D7E">
        <w:rPr>
          <w:rFonts w:ascii="Tahoma" w:hAnsi="Tahoma" w:cs="Tahoma"/>
          <w:sz w:val="20"/>
          <w:szCs w:val="20"/>
        </w:rPr>
        <w:t>za</w:t>
      </w:r>
      <w:proofErr w:type="spellEnd"/>
      <w:r w:rsidR="004F5117"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 w:rsidRPr="00F11D7E">
        <w:rPr>
          <w:rFonts w:ascii="Tahoma" w:hAnsi="Tahoma" w:cs="Tahoma"/>
          <w:sz w:val="20"/>
          <w:szCs w:val="20"/>
        </w:rPr>
        <w:t>zaštitu</w:t>
      </w:r>
      <w:proofErr w:type="spellEnd"/>
      <w:r w:rsidR="002243FF"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 w:rsidRPr="00F11D7E">
        <w:rPr>
          <w:rFonts w:ascii="Tahoma" w:hAnsi="Tahoma" w:cs="Tahoma"/>
          <w:sz w:val="20"/>
          <w:szCs w:val="20"/>
        </w:rPr>
        <w:t>okoliša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2243FF">
        <w:rPr>
          <w:rFonts w:ascii="Tahoma" w:hAnsi="Tahoma" w:cs="Tahoma"/>
          <w:sz w:val="20"/>
          <w:szCs w:val="20"/>
        </w:rPr>
        <w:t>komunalne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hAnsi="Tahoma" w:cs="Tahoma"/>
          <w:sz w:val="20"/>
          <w:szCs w:val="20"/>
        </w:rPr>
        <w:t>poslove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2243FF">
        <w:rPr>
          <w:rFonts w:ascii="Tahoma" w:hAnsi="Tahoma" w:cs="Tahoma"/>
          <w:sz w:val="20"/>
          <w:szCs w:val="20"/>
        </w:rPr>
        <w:t>infrastrukturu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hAnsi="Tahoma" w:cs="Tahoma"/>
          <w:sz w:val="20"/>
          <w:szCs w:val="20"/>
        </w:rPr>
        <w:t>i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hAnsi="Tahoma" w:cs="Tahoma"/>
          <w:sz w:val="20"/>
          <w:szCs w:val="20"/>
        </w:rPr>
        <w:t>investicije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hAnsi="Tahoma" w:cs="Tahoma"/>
          <w:sz w:val="20"/>
          <w:szCs w:val="20"/>
        </w:rPr>
        <w:t>Splitsko-dalmatinske</w:t>
      </w:r>
      <w:proofErr w:type="spellEnd"/>
      <w:r w:rsidR="002243FF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 w:rsidRPr="00F11D7E">
        <w:rPr>
          <w:rFonts w:ascii="Tahoma" w:eastAsia="Arial" w:hAnsi="Tahoma" w:cs="Tahoma"/>
          <w:sz w:val="20"/>
          <w:szCs w:val="20"/>
        </w:rPr>
        <w:t>županije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E8430B" w:rsidP="00871067">
      <w:pPr>
        <w:spacing w:before="20" w:after="0" w:line="220" w:lineRule="exact"/>
        <w:rPr>
          <w:rFonts w:ascii="Tahoma" w:hAnsi="Tahoma" w:cs="Tahoma"/>
          <w:sz w:val="20"/>
          <w:szCs w:val="20"/>
        </w:rPr>
      </w:pPr>
    </w:p>
    <w:p w:rsidR="00E8430B" w:rsidRPr="00F11D7E" w:rsidRDefault="00105BE5" w:rsidP="00871067">
      <w:pPr>
        <w:spacing w:after="0" w:line="240" w:lineRule="auto"/>
        <w:ind w:right="-20"/>
        <w:jc w:val="center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Članak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2.</w:t>
      </w:r>
    </w:p>
    <w:p w:rsidR="00E8430B" w:rsidRPr="00F11D7E" w:rsidRDefault="00105BE5" w:rsidP="00871067">
      <w:pPr>
        <w:spacing w:before="5" w:after="0" w:line="255" w:lineRule="auto"/>
        <w:ind w:right="68" w:firstLine="720"/>
        <w:jc w:val="both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Nositelj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izrade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tijelo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nadležno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provođenje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postupka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je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Jedinstveni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upravni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odjel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Općine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E8430B" w:rsidP="00871067">
      <w:pPr>
        <w:spacing w:before="14" w:after="0" w:line="240" w:lineRule="exact"/>
        <w:rPr>
          <w:rFonts w:ascii="Tahoma" w:hAnsi="Tahoma" w:cs="Tahoma"/>
          <w:sz w:val="20"/>
          <w:szCs w:val="20"/>
        </w:rPr>
      </w:pPr>
    </w:p>
    <w:p w:rsidR="00E8430B" w:rsidRPr="00F11D7E" w:rsidRDefault="00105BE5" w:rsidP="00871067">
      <w:pPr>
        <w:spacing w:after="0" w:line="240" w:lineRule="auto"/>
        <w:ind w:right="-20"/>
        <w:jc w:val="center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Članak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3.</w:t>
      </w:r>
    </w:p>
    <w:p w:rsidR="00E8430B" w:rsidRPr="00F11D7E" w:rsidRDefault="00105BE5" w:rsidP="00871067">
      <w:pPr>
        <w:spacing w:before="5" w:after="0" w:line="240" w:lineRule="auto"/>
        <w:ind w:right="-20" w:firstLine="720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Razlozi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izradu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donošenje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slijedeći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:</w:t>
      </w:r>
    </w:p>
    <w:p w:rsidR="00CE0784" w:rsidRPr="00AC1172" w:rsidRDefault="00CE0784" w:rsidP="00CE0784">
      <w:pPr>
        <w:tabs>
          <w:tab w:val="left" w:pos="-2640"/>
        </w:tabs>
        <w:spacing w:before="4" w:after="0" w:line="242" w:lineRule="exact"/>
        <w:ind w:left="1100" w:hanging="440"/>
        <w:jc w:val="both"/>
        <w:rPr>
          <w:rFonts w:ascii="Tahoma" w:eastAsia="Tahoma" w:hAnsi="Tahoma" w:cs="Tahoma"/>
          <w:sz w:val="20"/>
          <w:szCs w:val="20"/>
        </w:rPr>
      </w:pPr>
      <w:r w:rsidRPr="00AC1172">
        <w:rPr>
          <w:rFonts w:ascii="Tahoma" w:eastAsia="Tahoma" w:hAnsi="Tahoma" w:cs="Tahoma"/>
          <w:sz w:val="20"/>
          <w:szCs w:val="20"/>
        </w:rPr>
        <w:t>-</w:t>
      </w:r>
      <w:r w:rsidRPr="00AC1172">
        <w:rPr>
          <w:rFonts w:ascii="Tahoma" w:eastAsia="Tahoma" w:hAnsi="Tahoma" w:cs="Tahoma"/>
          <w:sz w:val="20"/>
          <w:szCs w:val="20"/>
        </w:rPr>
        <w:tab/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usklađenje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Plana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sa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Prosto</w:t>
      </w:r>
      <w:r w:rsidR="00ED5D22">
        <w:rPr>
          <w:rFonts w:ascii="Tahoma" w:eastAsia="Tahoma" w:hAnsi="Tahoma" w:cs="Tahoma"/>
          <w:sz w:val="20"/>
          <w:szCs w:val="20"/>
        </w:rPr>
        <w:t>r</w:t>
      </w:r>
      <w:r w:rsidRPr="00AC1172">
        <w:rPr>
          <w:rFonts w:ascii="Tahoma" w:eastAsia="Tahoma" w:hAnsi="Tahoma" w:cs="Tahoma"/>
          <w:sz w:val="20"/>
          <w:szCs w:val="20"/>
        </w:rPr>
        <w:t>nim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planom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uređenja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Općine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Postira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>,</w:t>
      </w:r>
    </w:p>
    <w:p w:rsidR="00CE0784" w:rsidRPr="00AC1172" w:rsidRDefault="00CE0784" w:rsidP="00CE0784">
      <w:pPr>
        <w:tabs>
          <w:tab w:val="left" w:pos="-2640"/>
        </w:tabs>
        <w:spacing w:before="4" w:after="0" w:line="242" w:lineRule="exact"/>
        <w:ind w:left="1100" w:hanging="440"/>
        <w:jc w:val="both"/>
        <w:rPr>
          <w:rFonts w:ascii="Tahoma" w:eastAsia="Tahoma" w:hAnsi="Tahoma" w:cs="Tahoma"/>
          <w:sz w:val="20"/>
          <w:szCs w:val="20"/>
        </w:rPr>
      </w:pPr>
      <w:r w:rsidRPr="00AC1172">
        <w:rPr>
          <w:rFonts w:ascii="Tahoma" w:eastAsia="Tahoma" w:hAnsi="Tahoma" w:cs="Tahoma"/>
          <w:sz w:val="20"/>
          <w:szCs w:val="20"/>
        </w:rPr>
        <w:t>-</w:t>
      </w:r>
      <w:r w:rsidRPr="00AC1172">
        <w:rPr>
          <w:rFonts w:ascii="Tahoma" w:eastAsia="Tahoma" w:hAnsi="Tahoma" w:cs="Tahoma"/>
          <w:sz w:val="20"/>
          <w:szCs w:val="20"/>
        </w:rPr>
        <w:tab/>
        <w:t xml:space="preserve">u Plan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će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se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ugraditi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idejno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rješenje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uređenja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plaže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za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potrebe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hotela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>.</w:t>
      </w:r>
    </w:p>
    <w:p w:rsidR="00E8430B" w:rsidRDefault="00CE0784" w:rsidP="00CE0784">
      <w:pPr>
        <w:spacing w:before="19" w:after="0" w:line="240" w:lineRule="exact"/>
        <w:ind w:firstLine="708"/>
        <w:jc w:val="both"/>
        <w:rPr>
          <w:rFonts w:ascii="Tahoma" w:eastAsia="Tahoma" w:hAnsi="Tahoma" w:cs="Tahoma"/>
          <w:sz w:val="20"/>
          <w:szCs w:val="20"/>
        </w:rPr>
      </w:pPr>
      <w:r w:rsidRPr="00AC1172">
        <w:rPr>
          <w:rFonts w:ascii="Tahoma" w:eastAsia="Tahoma" w:hAnsi="Tahoma" w:cs="Tahoma"/>
          <w:sz w:val="20"/>
          <w:szCs w:val="20"/>
        </w:rPr>
        <w:t xml:space="preserve">S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obzirom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da se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uskoro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očekuje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realizacija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planiranog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hotela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na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lokaciji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bivše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tvornice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“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Sardina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”,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izmjenama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Plana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će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se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omogućiti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njegova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brža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AC1172">
        <w:rPr>
          <w:rFonts w:ascii="Tahoma" w:eastAsia="Tahoma" w:hAnsi="Tahoma" w:cs="Tahoma"/>
          <w:sz w:val="20"/>
          <w:szCs w:val="20"/>
        </w:rPr>
        <w:t>realizacija</w:t>
      </w:r>
      <w:proofErr w:type="spellEnd"/>
      <w:r w:rsidRPr="00AC1172">
        <w:rPr>
          <w:rFonts w:ascii="Tahoma" w:eastAsia="Tahoma" w:hAnsi="Tahoma" w:cs="Tahoma"/>
          <w:sz w:val="20"/>
          <w:szCs w:val="20"/>
        </w:rPr>
        <w:t>.</w:t>
      </w:r>
    </w:p>
    <w:p w:rsidR="00CE0784" w:rsidRPr="00F11D7E" w:rsidRDefault="00CE0784" w:rsidP="00871067">
      <w:pPr>
        <w:spacing w:before="19" w:after="0" w:line="240" w:lineRule="exact"/>
        <w:rPr>
          <w:rFonts w:ascii="Tahoma" w:hAnsi="Tahoma" w:cs="Tahoma"/>
          <w:sz w:val="20"/>
          <w:szCs w:val="20"/>
        </w:rPr>
      </w:pPr>
    </w:p>
    <w:p w:rsidR="00E8430B" w:rsidRPr="00F11D7E" w:rsidRDefault="00105BE5" w:rsidP="00871067">
      <w:pPr>
        <w:spacing w:after="0" w:line="240" w:lineRule="auto"/>
        <w:ind w:right="-20"/>
        <w:jc w:val="center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Članak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4.</w:t>
      </w:r>
    </w:p>
    <w:p w:rsidR="008F7E92" w:rsidRDefault="004F5117" w:rsidP="008F7E92">
      <w:pPr>
        <w:pStyle w:val="Odlomakpopisa"/>
        <w:spacing w:before="1" w:after="0" w:line="239" w:lineRule="auto"/>
        <w:ind w:left="0" w:firstLine="720"/>
        <w:jc w:val="both"/>
        <w:rPr>
          <w:rFonts w:ascii="Tahoma" w:eastAsia="Tahoma" w:hAnsi="Tahoma" w:cs="Tahoma"/>
          <w:sz w:val="20"/>
          <w:szCs w:val="20"/>
        </w:rPr>
      </w:pPr>
      <w:proofErr w:type="spellStart"/>
      <w:r w:rsidRPr="008F7E92">
        <w:rPr>
          <w:rFonts w:ascii="Tahoma" w:hAnsi="Tahoma" w:cs="Tahoma"/>
          <w:sz w:val="20"/>
          <w:szCs w:val="20"/>
        </w:rPr>
        <w:t>Izradom</w:t>
      </w:r>
      <w:proofErr w:type="spellEnd"/>
      <w:r w:rsidRPr="008F7E92">
        <w:rPr>
          <w:rFonts w:ascii="Tahoma" w:hAnsi="Tahoma" w:cs="Tahoma"/>
          <w:sz w:val="20"/>
          <w:szCs w:val="20"/>
        </w:rPr>
        <w:t xml:space="preserve"> </w:t>
      </w:r>
      <w:r w:rsidR="002243FF" w:rsidRPr="008F7E92">
        <w:rPr>
          <w:rFonts w:ascii="Tahoma" w:hAnsi="Tahoma" w:cs="Tahoma"/>
          <w:sz w:val="20"/>
          <w:szCs w:val="20"/>
        </w:rPr>
        <w:t>II.</w:t>
      </w:r>
      <w:r w:rsidRP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hAnsi="Tahoma" w:cs="Tahoma"/>
          <w:sz w:val="20"/>
          <w:szCs w:val="20"/>
        </w:rPr>
        <w:t>izmjena</w:t>
      </w:r>
      <w:proofErr w:type="spellEnd"/>
      <w:r w:rsidRP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hAnsi="Tahoma" w:cs="Tahoma"/>
          <w:sz w:val="20"/>
          <w:szCs w:val="20"/>
        </w:rPr>
        <w:t>i</w:t>
      </w:r>
      <w:proofErr w:type="spellEnd"/>
      <w:r w:rsidRP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hAnsi="Tahoma" w:cs="Tahoma"/>
          <w:sz w:val="20"/>
          <w:szCs w:val="20"/>
        </w:rPr>
        <w:t>dopuna</w:t>
      </w:r>
      <w:proofErr w:type="spellEnd"/>
      <w:r w:rsidRPr="008F7E92">
        <w:rPr>
          <w:rFonts w:ascii="Tahoma" w:hAnsi="Tahoma" w:cs="Tahoma"/>
          <w:sz w:val="20"/>
          <w:szCs w:val="20"/>
        </w:rPr>
        <w:t xml:space="preserve"> </w:t>
      </w:r>
      <w:r w:rsidR="002243FF" w:rsidRPr="008F7E92">
        <w:rPr>
          <w:rFonts w:ascii="Tahoma" w:hAnsi="Tahoma" w:cs="Tahoma"/>
          <w:sz w:val="20"/>
          <w:szCs w:val="20"/>
        </w:rPr>
        <w:t>UPU</w:t>
      </w:r>
      <w:r w:rsidRP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2243FF" w:rsidRPr="008F7E92">
        <w:rPr>
          <w:rFonts w:ascii="Tahoma" w:hAnsi="Tahoma" w:cs="Tahoma"/>
          <w:sz w:val="20"/>
          <w:szCs w:val="20"/>
        </w:rPr>
        <w:t>Postira-zapad</w:t>
      </w:r>
      <w:proofErr w:type="spellEnd"/>
      <w:r w:rsidRP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hAnsi="Tahoma" w:cs="Tahoma"/>
          <w:sz w:val="20"/>
          <w:szCs w:val="20"/>
        </w:rPr>
        <w:t>omogućit</w:t>
      </w:r>
      <w:proofErr w:type="spellEnd"/>
      <w:r w:rsidRP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hAnsi="Tahoma" w:cs="Tahoma"/>
          <w:sz w:val="20"/>
          <w:szCs w:val="20"/>
        </w:rPr>
        <w:t>će</w:t>
      </w:r>
      <w:proofErr w:type="spellEnd"/>
      <w:r w:rsidRPr="008F7E92">
        <w:rPr>
          <w:rFonts w:ascii="Tahoma" w:hAnsi="Tahoma" w:cs="Tahoma"/>
          <w:sz w:val="20"/>
          <w:szCs w:val="20"/>
        </w:rPr>
        <w:t xml:space="preserve"> se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realizacija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planiranog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zahvata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u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prostoru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–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izgradnju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hotela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na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lokaciji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bivše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tvornice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“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Sardina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” </w:t>
      </w:r>
      <w:proofErr w:type="spellStart"/>
      <w:r w:rsidR="008F7E92">
        <w:rPr>
          <w:rFonts w:ascii="Tahoma" w:eastAsia="Tahoma" w:hAnsi="Tahoma" w:cs="Tahoma"/>
          <w:sz w:val="20"/>
          <w:szCs w:val="20"/>
        </w:rPr>
        <w:t>i</w:t>
      </w:r>
      <w:proofErr w:type="spellEnd"/>
      <w:r w:rsid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uređenj</w:t>
      </w:r>
      <w:r w:rsidR="008F7E92">
        <w:rPr>
          <w:rFonts w:ascii="Tahoma" w:eastAsia="Tahoma" w:hAnsi="Tahoma" w:cs="Tahoma"/>
          <w:sz w:val="20"/>
          <w:szCs w:val="20"/>
        </w:rPr>
        <w:t>e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plaže</w:t>
      </w:r>
      <w:proofErr w:type="spellEnd"/>
      <w:r w:rsid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>
        <w:rPr>
          <w:rFonts w:ascii="Tahoma" w:eastAsia="Tahoma" w:hAnsi="Tahoma" w:cs="Tahoma"/>
          <w:sz w:val="20"/>
          <w:szCs w:val="20"/>
        </w:rPr>
        <w:t>prema</w:t>
      </w:r>
      <w:proofErr w:type="spellEnd"/>
      <w:r w:rsid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izrađeno</w:t>
      </w:r>
      <w:r w:rsidR="008F7E92">
        <w:rPr>
          <w:rFonts w:ascii="Tahoma" w:eastAsia="Tahoma" w:hAnsi="Tahoma" w:cs="Tahoma"/>
          <w:sz w:val="20"/>
          <w:szCs w:val="20"/>
        </w:rPr>
        <w:t>m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idejno</w:t>
      </w:r>
      <w:r w:rsidR="008F7E92">
        <w:rPr>
          <w:rFonts w:ascii="Tahoma" w:eastAsia="Tahoma" w:hAnsi="Tahoma" w:cs="Tahoma"/>
          <w:sz w:val="20"/>
          <w:szCs w:val="20"/>
        </w:rPr>
        <w:t>m</w:t>
      </w:r>
      <w:proofErr w:type="spellEnd"/>
      <w:r w:rsidR="008F7E92"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eastAsia="Tahoma" w:hAnsi="Tahoma" w:cs="Tahoma"/>
          <w:sz w:val="20"/>
          <w:szCs w:val="20"/>
        </w:rPr>
        <w:t>rješenj</w:t>
      </w:r>
      <w:r w:rsidR="008F7E92">
        <w:rPr>
          <w:rFonts w:ascii="Tahoma" w:eastAsia="Tahoma" w:hAnsi="Tahoma" w:cs="Tahoma"/>
          <w:sz w:val="20"/>
          <w:szCs w:val="20"/>
        </w:rPr>
        <w:t>u</w:t>
      </w:r>
      <w:proofErr w:type="spellEnd"/>
      <w:r w:rsidR="008F7E92">
        <w:rPr>
          <w:rFonts w:ascii="Tahoma" w:eastAsia="Tahoma" w:hAnsi="Tahoma" w:cs="Tahoma"/>
          <w:sz w:val="20"/>
          <w:szCs w:val="20"/>
        </w:rPr>
        <w:t>.</w:t>
      </w:r>
    </w:p>
    <w:p w:rsidR="008F7E92" w:rsidRDefault="008F7E92" w:rsidP="008F7E92">
      <w:pPr>
        <w:pStyle w:val="Odlomakpopisa"/>
        <w:spacing w:before="1" w:after="0" w:line="239" w:lineRule="auto"/>
        <w:ind w:left="0" w:firstLine="720"/>
        <w:jc w:val="both"/>
        <w:rPr>
          <w:rFonts w:ascii="Tahoma" w:eastAsia="Tahoma" w:hAnsi="Tahoma" w:cs="Tahoma"/>
          <w:sz w:val="20"/>
          <w:szCs w:val="20"/>
        </w:rPr>
      </w:pPr>
      <w:proofErr w:type="spellStart"/>
      <w:r>
        <w:rPr>
          <w:rFonts w:ascii="Tahoma" w:eastAsia="Tahoma" w:hAnsi="Tahoma" w:cs="Tahoma"/>
          <w:sz w:val="20"/>
          <w:szCs w:val="20"/>
        </w:rPr>
        <w:t>Također</w:t>
      </w:r>
      <w:proofErr w:type="spellEnd"/>
      <w:r>
        <w:rPr>
          <w:rFonts w:ascii="Tahoma" w:eastAsia="Tahoma" w:hAnsi="Tahoma" w:cs="Tahoma"/>
          <w:sz w:val="20"/>
          <w:szCs w:val="20"/>
        </w:rPr>
        <w:t xml:space="preserve">, </w:t>
      </w:r>
      <w:proofErr w:type="spellStart"/>
      <w:r>
        <w:rPr>
          <w:rFonts w:ascii="Tahoma" w:eastAsia="Tahoma" w:hAnsi="Tahoma" w:cs="Tahoma"/>
          <w:sz w:val="20"/>
          <w:szCs w:val="20"/>
        </w:rPr>
        <w:t>vezano</w:t>
      </w:r>
      <w:proofErr w:type="spellEnd"/>
      <w:r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eastAsia="Tahoma" w:hAnsi="Tahoma" w:cs="Tahoma"/>
          <w:sz w:val="20"/>
          <w:szCs w:val="20"/>
        </w:rPr>
        <w:t>na</w:t>
      </w:r>
      <w:proofErr w:type="spellEnd"/>
      <w:r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eastAsia="Tahoma" w:hAnsi="Tahoma" w:cs="Tahoma"/>
          <w:sz w:val="20"/>
          <w:szCs w:val="20"/>
        </w:rPr>
        <w:t>izgradnju</w:t>
      </w:r>
      <w:proofErr w:type="spellEnd"/>
      <w:r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eastAsia="Tahoma" w:hAnsi="Tahoma" w:cs="Tahoma"/>
          <w:sz w:val="20"/>
          <w:szCs w:val="20"/>
        </w:rPr>
        <w:t>hotela</w:t>
      </w:r>
      <w:proofErr w:type="spellEnd"/>
      <w:r>
        <w:rPr>
          <w:rFonts w:ascii="Tahoma" w:eastAsia="Tahoma" w:hAnsi="Tahoma" w:cs="Tahoma"/>
          <w:sz w:val="20"/>
          <w:szCs w:val="20"/>
        </w:rPr>
        <w:t xml:space="preserve">, </w:t>
      </w:r>
      <w:proofErr w:type="spellStart"/>
      <w:r>
        <w:rPr>
          <w:rFonts w:ascii="Tahoma" w:eastAsia="Tahoma" w:hAnsi="Tahoma" w:cs="Tahoma"/>
          <w:sz w:val="20"/>
          <w:szCs w:val="20"/>
        </w:rPr>
        <w:t>izvršiti</w:t>
      </w:r>
      <w:proofErr w:type="spellEnd"/>
      <w:r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eastAsia="Tahoma" w:hAnsi="Tahoma" w:cs="Tahoma"/>
          <w:sz w:val="20"/>
          <w:szCs w:val="20"/>
        </w:rPr>
        <w:t>će</w:t>
      </w:r>
      <w:proofErr w:type="spellEnd"/>
      <w:r>
        <w:rPr>
          <w:rFonts w:ascii="Tahoma" w:eastAsia="Tahoma" w:hAnsi="Tahoma" w:cs="Tahoma"/>
          <w:sz w:val="20"/>
          <w:szCs w:val="20"/>
        </w:rPr>
        <w:t xml:space="preserve"> se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usklađivanje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Plana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sa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Prostonim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planom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uređenja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Općine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Postira</w:t>
      </w:r>
      <w:proofErr w:type="spellEnd"/>
      <w:r>
        <w:rPr>
          <w:rFonts w:ascii="Tahoma" w:eastAsia="Tahoma" w:hAnsi="Tahoma" w:cs="Tahoma"/>
          <w:sz w:val="20"/>
          <w:szCs w:val="20"/>
        </w:rPr>
        <w:t>,</w:t>
      </w:r>
      <w:r w:rsidRPr="008F7E92">
        <w:rPr>
          <w:rFonts w:ascii="Tahoma" w:eastAsia="Tahoma" w:hAnsi="Tahoma" w:cs="Tahoma"/>
          <w:sz w:val="20"/>
          <w:szCs w:val="20"/>
        </w:rPr>
        <w:t xml:space="preserve"> u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dijelu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koji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se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odnosi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na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dimnezioniranje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broja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parkirališnih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Tahoma" w:hAnsi="Tahoma" w:cs="Tahoma"/>
          <w:sz w:val="20"/>
          <w:szCs w:val="20"/>
        </w:rPr>
        <w:t>mjesta</w:t>
      </w:r>
      <w:proofErr w:type="spellEnd"/>
      <w:r w:rsidRPr="008F7E92">
        <w:rPr>
          <w:rFonts w:ascii="Tahoma" w:eastAsia="Tahoma" w:hAnsi="Tahoma" w:cs="Tahoma"/>
          <w:sz w:val="20"/>
          <w:szCs w:val="20"/>
        </w:rPr>
        <w:t>.</w:t>
      </w:r>
    </w:p>
    <w:p w:rsidR="00E8430B" w:rsidRPr="00F11D7E" w:rsidRDefault="007A0D85" w:rsidP="007A0D85">
      <w:pPr>
        <w:spacing w:before="17" w:after="0" w:line="240" w:lineRule="exact"/>
        <w:ind w:firstLine="708"/>
        <w:jc w:val="both"/>
        <w:rPr>
          <w:rFonts w:ascii="Tahoma" w:hAnsi="Tahoma" w:cs="Tahoma"/>
          <w:sz w:val="20"/>
          <w:szCs w:val="20"/>
        </w:rPr>
      </w:pPr>
      <w:proofErr w:type="spellStart"/>
      <w:r w:rsidRPr="00F11D7E">
        <w:rPr>
          <w:rFonts w:ascii="Tahoma" w:hAnsi="Tahoma" w:cs="Tahoma"/>
          <w:sz w:val="20"/>
          <w:szCs w:val="20"/>
        </w:rPr>
        <w:t>Izmjene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iz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prethodnog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stavka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biti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će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ugrađene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u Plan </w:t>
      </w:r>
      <w:proofErr w:type="spellStart"/>
      <w:r w:rsidRPr="00F11D7E">
        <w:rPr>
          <w:rFonts w:ascii="Tahoma" w:hAnsi="Tahoma" w:cs="Tahoma"/>
          <w:sz w:val="20"/>
          <w:szCs w:val="20"/>
        </w:rPr>
        <w:t>samo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ako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su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u </w:t>
      </w:r>
      <w:proofErr w:type="spellStart"/>
      <w:r w:rsidRPr="00F11D7E">
        <w:rPr>
          <w:rFonts w:ascii="Tahoma" w:hAnsi="Tahoma" w:cs="Tahoma"/>
          <w:sz w:val="20"/>
          <w:szCs w:val="20"/>
        </w:rPr>
        <w:t>skladu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s </w:t>
      </w:r>
      <w:proofErr w:type="spellStart"/>
      <w:r w:rsidRPr="00F11D7E">
        <w:rPr>
          <w:rFonts w:ascii="Tahoma" w:hAnsi="Tahoma" w:cs="Tahoma"/>
          <w:sz w:val="20"/>
          <w:szCs w:val="20"/>
        </w:rPr>
        <w:t>važećim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zakonskim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propisima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i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odredbama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prostornih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planova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više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razine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te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ako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pojedinačno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ili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kumulativno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nemaju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moguć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značajan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utjecaj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na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okoliš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i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ekološku</w:t>
      </w:r>
      <w:proofErr w:type="spellEnd"/>
      <w:r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hAnsi="Tahoma" w:cs="Tahoma"/>
          <w:sz w:val="20"/>
          <w:szCs w:val="20"/>
        </w:rPr>
        <w:t>mrežu</w:t>
      </w:r>
      <w:proofErr w:type="spellEnd"/>
      <w:r w:rsidRPr="00F11D7E">
        <w:rPr>
          <w:rFonts w:ascii="Tahoma" w:hAnsi="Tahoma" w:cs="Tahoma"/>
          <w:sz w:val="20"/>
          <w:szCs w:val="20"/>
        </w:rPr>
        <w:t>.</w:t>
      </w:r>
    </w:p>
    <w:p w:rsidR="00105BE5" w:rsidRPr="00F11D7E" w:rsidRDefault="00105BE5" w:rsidP="00871067">
      <w:pPr>
        <w:spacing w:after="0" w:line="240" w:lineRule="auto"/>
        <w:ind w:right="-20"/>
        <w:jc w:val="center"/>
        <w:rPr>
          <w:rFonts w:ascii="Tahoma" w:eastAsia="Arial" w:hAnsi="Tahoma" w:cs="Tahoma"/>
          <w:sz w:val="20"/>
          <w:szCs w:val="20"/>
        </w:rPr>
      </w:pPr>
    </w:p>
    <w:p w:rsidR="00E8430B" w:rsidRPr="00F11D7E" w:rsidRDefault="00105BE5" w:rsidP="00871067">
      <w:pPr>
        <w:spacing w:after="0" w:line="240" w:lineRule="auto"/>
        <w:ind w:right="-20"/>
        <w:jc w:val="center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Članak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5.</w:t>
      </w:r>
    </w:p>
    <w:p w:rsidR="00664ABD" w:rsidRPr="00F11D7E" w:rsidRDefault="00664ABD" w:rsidP="00664ABD">
      <w:pPr>
        <w:spacing w:after="0" w:line="240" w:lineRule="auto"/>
        <w:ind w:firstLine="708"/>
        <w:jc w:val="both"/>
        <w:rPr>
          <w:rFonts w:ascii="Tahoma" w:eastAsia="Times New Roman" w:hAnsi="Tahoma" w:cs="Tahoma"/>
          <w:sz w:val="20"/>
          <w:szCs w:val="20"/>
        </w:rPr>
      </w:pP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Prostorni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obuhvat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</w:t>
      </w:r>
      <w:r w:rsidR="002243FF">
        <w:rPr>
          <w:rFonts w:ascii="Tahoma" w:eastAsia="Times New Roman" w:hAnsi="Tahoma" w:cs="Tahoma"/>
          <w:sz w:val="20"/>
          <w:szCs w:val="20"/>
        </w:rPr>
        <w:t>II.</w:t>
      </w:r>
      <w:r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izmjena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dopuna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</w:t>
      </w:r>
      <w:r w:rsidR="002243FF">
        <w:rPr>
          <w:rFonts w:ascii="Tahoma" w:eastAsia="Times New Roman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Times New Roman" w:hAnsi="Tahoma" w:cs="Tahoma"/>
          <w:sz w:val="20"/>
          <w:szCs w:val="20"/>
        </w:rPr>
        <w:t>Postira-zapad</w:t>
      </w:r>
      <w:proofErr w:type="spellEnd"/>
      <w:r w:rsidR="002243FF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odnosi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se </w:t>
      </w: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Times New Roman" w:hAnsi="Tahoma" w:cs="Tahoma"/>
          <w:sz w:val="20"/>
          <w:szCs w:val="20"/>
        </w:rPr>
        <w:t>dio</w:t>
      </w:r>
      <w:proofErr w:type="spellEnd"/>
      <w:r w:rsidR="002243FF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područj</w:t>
      </w:r>
      <w:r w:rsidR="002243FF">
        <w:rPr>
          <w:rFonts w:ascii="Tahoma" w:eastAsia="Times New Roman" w:hAnsi="Tahoma" w:cs="Tahoma"/>
          <w:sz w:val="20"/>
          <w:szCs w:val="20"/>
        </w:rPr>
        <w:t>a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jedinice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lokalne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samouprave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– </w:t>
      </w:r>
      <w:proofErr w:type="spellStart"/>
      <w:r w:rsidRPr="00F11D7E">
        <w:rPr>
          <w:rFonts w:ascii="Tahoma" w:eastAsia="Times New Roman" w:hAnsi="Tahoma" w:cs="Tahoma"/>
          <w:sz w:val="20"/>
          <w:szCs w:val="20"/>
        </w:rPr>
        <w:t>Općinu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Times New Roman" w:hAnsi="Tahoma" w:cs="Tahoma"/>
          <w:sz w:val="20"/>
          <w:szCs w:val="20"/>
        </w:rPr>
        <w:t>Postira</w:t>
      </w:r>
      <w:proofErr w:type="spellEnd"/>
      <w:r w:rsidRPr="00F11D7E">
        <w:rPr>
          <w:rFonts w:ascii="Tahoma" w:eastAsia="Times New Roman" w:hAnsi="Tahoma" w:cs="Tahoma"/>
          <w:sz w:val="20"/>
          <w:szCs w:val="20"/>
        </w:rPr>
        <w:t>.</w:t>
      </w:r>
    </w:p>
    <w:p w:rsidR="0045750E" w:rsidRPr="00F11D7E" w:rsidRDefault="002243FF" w:rsidP="0045750E">
      <w:pPr>
        <w:spacing w:after="0" w:line="240" w:lineRule="auto"/>
        <w:ind w:firstLine="708"/>
        <w:jc w:val="both"/>
        <w:rPr>
          <w:rFonts w:ascii="Tahoma" w:eastAsia="Times New Roman" w:hAnsi="Tahoma" w:cs="Tahoma"/>
          <w:sz w:val="20"/>
          <w:szCs w:val="20"/>
        </w:rPr>
      </w:pPr>
      <w:r>
        <w:rPr>
          <w:rFonts w:ascii="Tahoma" w:eastAsia="Times New Roman" w:hAnsi="Tahoma" w:cs="Tahoma"/>
          <w:sz w:val="20"/>
          <w:szCs w:val="20"/>
        </w:rPr>
        <w:t>II.</w:t>
      </w:r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Izmjene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i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dopune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r>
        <w:rPr>
          <w:rFonts w:ascii="Tahoma" w:eastAsia="Times New Roman" w:hAnsi="Tahoma" w:cs="Tahoma"/>
          <w:sz w:val="20"/>
          <w:szCs w:val="20"/>
        </w:rPr>
        <w:t xml:space="preserve">UPU </w:t>
      </w:r>
      <w:proofErr w:type="spellStart"/>
      <w:r>
        <w:rPr>
          <w:rFonts w:ascii="Tahoma" w:eastAsia="Times New Roman" w:hAnsi="Tahoma" w:cs="Tahoma"/>
          <w:sz w:val="20"/>
          <w:szCs w:val="20"/>
        </w:rPr>
        <w:t>Postira-zapad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obuhvaćaju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izmjenu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tekstualnog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(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obrazloženje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,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odredbe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za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provođenje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)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i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grafičkog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dijela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="0045750E" w:rsidRPr="00F11D7E">
        <w:rPr>
          <w:rFonts w:ascii="Tahoma" w:eastAsia="Times New Roman" w:hAnsi="Tahoma" w:cs="Tahoma"/>
          <w:sz w:val="20"/>
          <w:szCs w:val="20"/>
        </w:rPr>
        <w:t>plana</w:t>
      </w:r>
      <w:proofErr w:type="spellEnd"/>
      <w:r w:rsidR="0045750E" w:rsidRPr="00F11D7E">
        <w:rPr>
          <w:rFonts w:ascii="Tahoma" w:eastAsia="Times New Roman" w:hAnsi="Tahoma" w:cs="Tahoma"/>
          <w:sz w:val="20"/>
          <w:szCs w:val="20"/>
        </w:rPr>
        <w:t xml:space="preserve">. </w:t>
      </w:r>
    </w:p>
    <w:p w:rsidR="007A0D85" w:rsidRPr="00F11D7E" w:rsidRDefault="007A0D85" w:rsidP="00871067">
      <w:pPr>
        <w:tabs>
          <w:tab w:val="left" w:pos="9570"/>
        </w:tabs>
        <w:spacing w:before="84" w:after="0" w:line="240" w:lineRule="auto"/>
        <w:jc w:val="center"/>
        <w:rPr>
          <w:rFonts w:ascii="Tahoma" w:eastAsia="Arial" w:hAnsi="Tahoma" w:cs="Tahoma"/>
          <w:sz w:val="20"/>
          <w:szCs w:val="20"/>
        </w:rPr>
      </w:pPr>
    </w:p>
    <w:p w:rsidR="00E8430B" w:rsidRPr="00F11D7E" w:rsidRDefault="00105BE5" w:rsidP="0016589B">
      <w:pPr>
        <w:pStyle w:val="Bezproreda1"/>
        <w:jc w:val="center"/>
        <w:rPr>
          <w:i w:val="0"/>
          <w:sz w:val="20"/>
          <w:szCs w:val="20"/>
        </w:rPr>
      </w:pPr>
      <w:r w:rsidRPr="00F11D7E">
        <w:rPr>
          <w:i w:val="0"/>
          <w:sz w:val="20"/>
          <w:szCs w:val="20"/>
        </w:rPr>
        <w:t>Članak 6.</w:t>
      </w:r>
    </w:p>
    <w:p w:rsidR="00E8430B" w:rsidRPr="00F11D7E" w:rsidRDefault="00105BE5" w:rsidP="00871067">
      <w:pPr>
        <w:spacing w:before="11" w:after="0" w:line="260" w:lineRule="auto"/>
        <w:ind w:right="62" w:firstLine="720"/>
        <w:jc w:val="both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Radnje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koje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će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se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provesti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provode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se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sukladno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odredbama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Zakona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zaštiti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(</w:t>
      </w:r>
      <w:r w:rsidR="007A0D85" w:rsidRPr="00F11D7E">
        <w:rPr>
          <w:rFonts w:ascii="Tahoma" w:eastAsia="Arial" w:hAnsi="Tahoma" w:cs="Tahoma"/>
          <w:sz w:val="20"/>
          <w:szCs w:val="20"/>
        </w:rPr>
        <w:t>“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Narodne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novine</w:t>
      </w:r>
      <w:proofErr w:type="spellEnd"/>
      <w:r w:rsidR="007A0D85" w:rsidRPr="00F11D7E">
        <w:rPr>
          <w:rFonts w:ascii="Tahoma" w:eastAsia="Arial" w:hAnsi="Tahoma" w:cs="Tahoma"/>
          <w:sz w:val="20"/>
          <w:szCs w:val="20"/>
        </w:rPr>
        <w:t>”</w:t>
      </w:r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broj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80/13, 153/13</w:t>
      </w:r>
      <w:r w:rsidR="00664ABD" w:rsidRPr="00F11D7E">
        <w:rPr>
          <w:rFonts w:ascii="Tahoma" w:eastAsia="Arial" w:hAnsi="Tahoma" w:cs="Tahoma"/>
          <w:sz w:val="20"/>
          <w:szCs w:val="20"/>
        </w:rPr>
        <w:t>,</w:t>
      </w:r>
      <w:r w:rsidRPr="00F11D7E">
        <w:rPr>
          <w:rFonts w:ascii="Tahoma" w:eastAsia="Arial" w:hAnsi="Tahoma" w:cs="Tahoma"/>
          <w:sz w:val="20"/>
          <w:szCs w:val="20"/>
        </w:rPr>
        <w:t xml:space="preserve"> 78/15</w:t>
      </w:r>
      <w:r w:rsidR="00664ABD" w:rsidRPr="00F11D7E">
        <w:rPr>
          <w:rFonts w:ascii="Tahoma" w:eastAsia="Arial" w:hAnsi="Tahoma" w:cs="Tahoma"/>
          <w:sz w:val="20"/>
          <w:szCs w:val="20"/>
        </w:rPr>
        <w:t xml:space="preserve">, 12/18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118/18</w:t>
      </w:r>
      <w:r w:rsidRPr="00F11D7E">
        <w:rPr>
          <w:rFonts w:ascii="Tahoma" w:eastAsia="Arial" w:hAnsi="Tahoma" w:cs="Tahoma"/>
          <w:sz w:val="20"/>
          <w:szCs w:val="20"/>
        </w:rPr>
        <w:t xml:space="preserve">),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Uredbe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plana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programa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(</w:t>
      </w:r>
      <w:r w:rsidR="007A0D85" w:rsidRPr="00F11D7E">
        <w:rPr>
          <w:rFonts w:ascii="Tahoma" w:eastAsia="Arial" w:hAnsi="Tahoma" w:cs="Tahoma"/>
          <w:sz w:val="20"/>
          <w:szCs w:val="20"/>
        </w:rPr>
        <w:t>“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Narodne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novine</w:t>
      </w:r>
      <w:proofErr w:type="spellEnd"/>
      <w:r w:rsidR="007A0D85" w:rsidRPr="00F11D7E">
        <w:rPr>
          <w:rFonts w:ascii="Tahoma" w:eastAsia="Arial" w:hAnsi="Tahoma" w:cs="Tahoma"/>
          <w:sz w:val="20"/>
          <w:szCs w:val="20"/>
        </w:rPr>
        <w:t>”</w:t>
      </w:r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broj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664ABD" w:rsidRPr="00F11D7E">
        <w:rPr>
          <w:rFonts w:ascii="Tahoma" w:eastAsia="Arial" w:hAnsi="Tahoma" w:cs="Tahoma"/>
          <w:sz w:val="20"/>
          <w:szCs w:val="20"/>
        </w:rPr>
        <w:t>3</w:t>
      </w:r>
      <w:r w:rsidRPr="00F11D7E">
        <w:rPr>
          <w:rFonts w:ascii="Tahoma" w:eastAsia="Arial" w:hAnsi="Tahoma" w:cs="Tahoma"/>
          <w:sz w:val="20"/>
          <w:szCs w:val="20"/>
        </w:rPr>
        <w:t>/</w:t>
      </w:r>
      <w:r w:rsidR="00664ABD" w:rsidRPr="00F11D7E">
        <w:rPr>
          <w:rFonts w:ascii="Tahoma" w:eastAsia="Arial" w:hAnsi="Tahoma" w:cs="Tahoma"/>
          <w:sz w:val="20"/>
          <w:szCs w:val="20"/>
        </w:rPr>
        <w:t>17</w:t>
      </w:r>
      <w:r w:rsidRPr="00F11D7E">
        <w:rPr>
          <w:rFonts w:ascii="Tahoma" w:eastAsia="Arial" w:hAnsi="Tahoma" w:cs="Tahoma"/>
          <w:sz w:val="20"/>
          <w:szCs w:val="20"/>
        </w:rPr>
        <w:t xml:space="preserve">)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odredbama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posebnih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propisa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područja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kojeg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se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UPU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donose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lastRenderedPageBreak/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to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sljedećim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redoslijedom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provedbe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:</w:t>
      </w:r>
    </w:p>
    <w:p w:rsidR="00E8430B" w:rsidRPr="00F11D7E" w:rsidRDefault="00871067" w:rsidP="00871067">
      <w:pPr>
        <w:spacing w:before="3" w:after="0" w:line="260" w:lineRule="auto"/>
        <w:ind w:left="1100" w:right="97" w:hanging="44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>1</w:t>
      </w:r>
      <w:r w:rsidR="00105BE5" w:rsidRPr="00F11D7E">
        <w:rPr>
          <w:rFonts w:ascii="Tahoma" w:eastAsia="Arial" w:hAnsi="Tahoma" w:cs="Tahoma"/>
          <w:sz w:val="20"/>
          <w:szCs w:val="20"/>
        </w:rPr>
        <w:t>.</w:t>
      </w:r>
      <w:r w:rsidR="00105BE5" w:rsidRPr="00F11D7E">
        <w:rPr>
          <w:rFonts w:ascii="Tahoma" w:eastAsia="Arial" w:hAnsi="Tahoma" w:cs="Tahoma"/>
          <w:sz w:val="20"/>
          <w:szCs w:val="20"/>
        </w:rPr>
        <w:tab/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Općina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sukladno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odredbi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iz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članka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2</w:t>
      </w:r>
      <w:r w:rsidR="00664ABD" w:rsidRPr="00F11D7E">
        <w:rPr>
          <w:rFonts w:ascii="Tahoma" w:eastAsia="Arial" w:hAnsi="Tahoma" w:cs="Tahoma"/>
          <w:sz w:val="20"/>
          <w:szCs w:val="20"/>
        </w:rPr>
        <w:t>9</w:t>
      </w:r>
      <w:r w:rsidR="00105BE5" w:rsidRPr="00F11D7E">
        <w:rPr>
          <w:rFonts w:ascii="Tahoma" w:eastAsia="Arial" w:hAnsi="Tahoma" w:cs="Tahoma"/>
          <w:sz w:val="20"/>
          <w:szCs w:val="20"/>
        </w:rPr>
        <w:t xml:space="preserve">.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Uredbe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strateškoj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procjeni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plana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programa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(</w:t>
      </w:r>
      <w:r w:rsidR="007A0D85" w:rsidRPr="00F11D7E">
        <w:rPr>
          <w:rFonts w:ascii="Tahoma" w:eastAsia="Arial" w:hAnsi="Tahoma" w:cs="Tahoma"/>
          <w:sz w:val="20"/>
          <w:szCs w:val="20"/>
        </w:rPr>
        <w:t>“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Narodne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novine</w:t>
      </w:r>
      <w:proofErr w:type="spellEnd"/>
      <w:r w:rsidR="007A0D85" w:rsidRPr="00F11D7E">
        <w:rPr>
          <w:rFonts w:ascii="Tahoma" w:eastAsia="Arial" w:hAnsi="Tahoma" w:cs="Tahoma"/>
          <w:sz w:val="20"/>
          <w:szCs w:val="20"/>
        </w:rPr>
        <w:t>”</w:t>
      </w:r>
      <w:r w:rsidR="00105BE5"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broj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664ABD" w:rsidRPr="00F11D7E">
        <w:rPr>
          <w:rFonts w:ascii="Tahoma" w:eastAsia="Arial" w:hAnsi="Tahoma" w:cs="Tahoma"/>
          <w:sz w:val="20"/>
          <w:szCs w:val="20"/>
        </w:rPr>
        <w:t>3</w:t>
      </w:r>
      <w:r w:rsidR="00105BE5" w:rsidRPr="00F11D7E">
        <w:rPr>
          <w:rFonts w:ascii="Tahoma" w:eastAsia="Arial" w:hAnsi="Tahoma" w:cs="Tahoma"/>
          <w:sz w:val="20"/>
          <w:szCs w:val="20"/>
        </w:rPr>
        <w:t>/</w:t>
      </w:r>
      <w:r w:rsidR="00664ABD" w:rsidRPr="00F11D7E">
        <w:rPr>
          <w:rFonts w:ascii="Tahoma" w:eastAsia="Arial" w:hAnsi="Tahoma" w:cs="Tahoma"/>
          <w:sz w:val="20"/>
          <w:szCs w:val="20"/>
        </w:rPr>
        <w:t>17</w:t>
      </w:r>
      <w:r w:rsidR="004B1BF2">
        <w:rPr>
          <w:rFonts w:ascii="Tahoma" w:eastAsia="Arial" w:hAnsi="Tahoma" w:cs="Tahoma"/>
          <w:sz w:val="20"/>
          <w:szCs w:val="20"/>
        </w:rPr>
        <w:t>)</w:t>
      </w:r>
      <w:r w:rsidR="00105BE5"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započinje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postupak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Izmjene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dopune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UPU</w:t>
      </w:r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Postira-zapad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donošenjem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ove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05BE5" w:rsidRPr="00F11D7E">
        <w:rPr>
          <w:rFonts w:ascii="Tahoma" w:eastAsia="Arial" w:hAnsi="Tahoma" w:cs="Tahoma"/>
          <w:sz w:val="20"/>
          <w:szCs w:val="20"/>
        </w:rPr>
        <w:t>Odluke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105BE5" w:rsidP="00871067">
      <w:pPr>
        <w:spacing w:after="0" w:line="232" w:lineRule="exact"/>
        <w:ind w:left="1100" w:right="-20" w:hanging="44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Times New Roman" w:hAnsi="Tahoma" w:cs="Tahoma"/>
          <w:sz w:val="20"/>
          <w:szCs w:val="20"/>
        </w:rPr>
        <w:t xml:space="preserve">2. </w:t>
      </w:r>
      <w:r w:rsidRPr="00F11D7E">
        <w:rPr>
          <w:rFonts w:ascii="Tahoma" w:eastAsia="Times New Roman" w:hAnsi="Tahoma" w:cs="Tahoma"/>
          <w:sz w:val="20"/>
          <w:szCs w:val="20"/>
        </w:rPr>
        <w:tab/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Općina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r w:rsidRPr="00F11D7E">
        <w:rPr>
          <w:rFonts w:ascii="Tahoma" w:eastAsia="Arial" w:hAnsi="Tahoma" w:cs="Tahoma"/>
          <w:sz w:val="20"/>
          <w:szCs w:val="20"/>
        </w:rPr>
        <w:t xml:space="preserve">je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dužna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pribaviti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mišljenja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javnopravnih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tijela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određenih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posebnim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propisima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,</w:t>
      </w:r>
      <w:r w:rsidR="00871067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navedenih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članku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Pr="00F11D7E">
        <w:rPr>
          <w:rFonts w:ascii="Tahoma" w:eastAsia="Times New Roman" w:hAnsi="Tahoma" w:cs="Tahoma"/>
          <w:sz w:val="20"/>
          <w:szCs w:val="20"/>
        </w:rPr>
        <w:t xml:space="preserve">7.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ove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Odluke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.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svrhu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pribavljanja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mišljenja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općinski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načelnik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dostavlja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zahtjev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71067" w:rsidRPr="00F11D7E">
        <w:rPr>
          <w:rFonts w:ascii="Tahoma" w:eastAsia="Arial" w:hAnsi="Tahoma" w:cs="Tahoma"/>
          <w:sz w:val="20"/>
          <w:szCs w:val="20"/>
        </w:rPr>
        <w:t>d</w:t>
      </w:r>
      <w:r w:rsidR="0045750E" w:rsidRPr="00F11D7E">
        <w:rPr>
          <w:rFonts w:ascii="Tahoma" w:eastAsia="Arial" w:hAnsi="Tahoma" w:cs="Tahoma"/>
          <w:sz w:val="20"/>
          <w:szCs w:val="20"/>
        </w:rPr>
        <w:t>a</w:t>
      </w:r>
      <w:r w:rsidRPr="00F11D7E">
        <w:rPr>
          <w:rFonts w:ascii="Tahoma" w:eastAsia="Arial" w:hAnsi="Tahoma" w:cs="Tahoma"/>
          <w:sz w:val="20"/>
          <w:szCs w:val="20"/>
        </w:rPr>
        <w:t>vanje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mišljenja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roku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od </w:t>
      </w:r>
      <w:r w:rsidRPr="00F11D7E">
        <w:rPr>
          <w:rFonts w:ascii="Tahoma" w:eastAsia="Times New Roman" w:hAnsi="Tahoma" w:cs="Tahoma"/>
          <w:sz w:val="20"/>
          <w:szCs w:val="20"/>
        </w:rPr>
        <w:t xml:space="preserve">8 </w:t>
      </w:r>
      <w:r w:rsidRPr="00F11D7E">
        <w:rPr>
          <w:rFonts w:ascii="Tahoma" w:eastAsia="Arial" w:hAnsi="Tahoma" w:cs="Tahoma"/>
          <w:sz w:val="20"/>
          <w:szCs w:val="20"/>
        </w:rPr>
        <w:t xml:space="preserve">dana od dana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donošenja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ove</w:t>
      </w:r>
      <w:proofErr w:type="spellEnd"/>
      <w:r w:rsidR="00871067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Odluke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105BE5" w:rsidP="00142A0A">
      <w:pPr>
        <w:spacing w:before="21" w:after="0" w:line="258" w:lineRule="auto"/>
        <w:ind w:left="1100" w:right="79" w:hanging="44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3. </w:t>
      </w:r>
      <w:r w:rsidRPr="00F11D7E">
        <w:rPr>
          <w:rFonts w:ascii="Tahoma" w:eastAsia="Arial" w:hAnsi="Tahoma" w:cs="Tahoma"/>
          <w:sz w:val="20"/>
          <w:szCs w:val="20"/>
        </w:rPr>
        <w:tab/>
        <w:t xml:space="preserve">Na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temelju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kriterija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utvrđivanje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vjerojatno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značajnog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="00142A0A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UPU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Priloga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Uredbe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plana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programa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proofErr w:type="gram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 (</w:t>
      </w:r>
      <w:proofErr w:type="gramEnd"/>
      <w:r w:rsidR="007A0D85" w:rsidRPr="00F11D7E">
        <w:rPr>
          <w:rFonts w:ascii="Tahoma" w:eastAsia="Arial" w:hAnsi="Tahoma" w:cs="Tahoma"/>
          <w:sz w:val="20"/>
          <w:szCs w:val="20"/>
        </w:rPr>
        <w:t>“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Narodne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novine</w:t>
      </w:r>
      <w:proofErr w:type="spellEnd"/>
      <w:r w:rsidR="007A0D85" w:rsidRPr="00F11D7E">
        <w:rPr>
          <w:rFonts w:ascii="Tahoma" w:eastAsia="Arial" w:hAnsi="Tahoma" w:cs="Tahoma"/>
          <w:sz w:val="20"/>
          <w:szCs w:val="20"/>
        </w:rPr>
        <w:t>”</w:t>
      </w:r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broj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664ABD" w:rsidRPr="00F11D7E">
        <w:rPr>
          <w:rFonts w:ascii="Tahoma" w:eastAsia="Arial" w:hAnsi="Tahoma" w:cs="Tahoma"/>
          <w:sz w:val="20"/>
          <w:szCs w:val="20"/>
        </w:rPr>
        <w:t>3</w:t>
      </w:r>
      <w:r w:rsidRPr="00F11D7E">
        <w:rPr>
          <w:rFonts w:ascii="Tahoma" w:eastAsia="Arial" w:hAnsi="Tahoma" w:cs="Tahoma"/>
          <w:sz w:val="20"/>
          <w:szCs w:val="20"/>
        </w:rPr>
        <w:t>/</w:t>
      </w:r>
      <w:r w:rsidR="00664ABD" w:rsidRPr="00F11D7E">
        <w:rPr>
          <w:rFonts w:ascii="Tahoma" w:eastAsia="Arial" w:hAnsi="Tahoma" w:cs="Tahoma"/>
          <w:sz w:val="20"/>
          <w:szCs w:val="20"/>
        </w:rPr>
        <w:t>17</w:t>
      </w:r>
      <w:r w:rsidRPr="00F11D7E">
        <w:rPr>
          <w:rFonts w:ascii="Tahoma" w:eastAsia="Arial" w:hAnsi="Tahoma" w:cs="Tahoma"/>
          <w:sz w:val="20"/>
          <w:szCs w:val="20"/>
        </w:rPr>
        <w:t xml:space="preserve">),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javnopravna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tijela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daju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mišljenje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te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ga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roku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od 30 dana od dana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zaprimanja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zahtjeva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dostavljaju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Općini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105BE5" w:rsidP="00871067">
      <w:pPr>
        <w:spacing w:before="5" w:after="0" w:line="258" w:lineRule="auto"/>
        <w:ind w:left="1100" w:right="119" w:hanging="44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4. </w:t>
      </w:r>
      <w:r w:rsidRPr="00F11D7E">
        <w:rPr>
          <w:rFonts w:ascii="Tahoma" w:eastAsia="Arial" w:hAnsi="Tahoma" w:cs="Tahoma"/>
          <w:sz w:val="20"/>
          <w:szCs w:val="20"/>
        </w:rPr>
        <w:tab/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Ukoliko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općinski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načelnik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ocijeni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potrebnim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osigurat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će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dodatna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pojašnjenja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s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javnopravnim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tijelom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koje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je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dostavilo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mišljenje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točke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2.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ovog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članka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105BE5" w:rsidP="00871067">
      <w:pPr>
        <w:spacing w:before="5" w:after="0" w:line="260" w:lineRule="auto"/>
        <w:ind w:left="1100" w:right="98" w:hanging="44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5. </w:t>
      </w:r>
      <w:r w:rsidRPr="00F11D7E">
        <w:rPr>
          <w:rFonts w:ascii="Tahoma" w:eastAsia="Arial" w:hAnsi="Tahoma" w:cs="Tahoma"/>
          <w:sz w:val="20"/>
          <w:szCs w:val="20"/>
        </w:rPr>
        <w:tab/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Općina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dostavlja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Uprav</w:t>
      </w:r>
      <w:r w:rsidR="00664ABD" w:rsidRPr="00F11D7E">
        <w:rPr>
          <w:rFonts w:ascii="Tahoma" w:eastAsia="Arial" w:hAnsi="Tahoma" w:cs="Tahoma"/>
          <w:sz w:val="20"/>
          <w:szCs w:val="20"/>
        </w:rPr>
        <w:t>nom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4F5117" w:rsidRPr="00F11D7E">
        <w:rPr>
          <w:rFonts w:ascii="Tahoma" w:eastAsia="Arial" w:hAnsi="Tahoma" w:cs="Tahoma"/>
          <w:sz w:val="20"/>
          <w:szCs w:val="20"/>
        </w:rPr>
        <w:t>odjelu</w:t>
      </w:r>
      <w:proofErr w:type="spellEnd"/>
      <w:r w:rsidR="004F5117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F7E92"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="008F7E92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F7E92" w:rsidRPr="00F11D7E">
        <w:rPr>
          <w:rFonts w:ascii="Tahoma" w:hAnsi="Tahoma" w:cs="Tahoma"/>
          <w:sz w:val="20"/>
          <w:szCs w:val="20"/>
        </w:rPr>
        <w:t>zaštitu</w:t>
      </w:r>
      <w:proofErr w:type="spellEnd"/>
      <w:r w:rsidR="008F7E92"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8F7E92" w:rsidRPr="00F11D7E">
        <w:rPr>
          <w:rFonts w:ascii="Tahoma" w:hAnsi="Tahoma" w:cs="Tahoma"/>
          <w:sz w:val="20"/>
          <w:szCs w:val="20"/>
        </w:rPr>
        <w:t>okoliša</w:t>
      </w:r>
      <w:proofErr w:type="spellEnd"/>
      <w:r w:rsidR="008F7E92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8F7E92">
        <w:rPr>
          <w:rFonts w:ascii="Tahoma" w:hAnsi="Tahoma" w:cs="Tahoma"/>
          <w:sz w:val="20"/>
          <w:szCs w:val="20"/>
        </w:rPr>
        <w:t>komunalne</w:t>
      </w:r>
      <w:proofErr w:type="spellEnd"/>
      <w:r w:rsid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8F7E92">
        <w:rPr>
          <w:rFonts w:ascii="Tahoma" w:hAnsi="Tahoma" w:cs="Tahoma"/>
          <w:sz w:val="20"/>
          <w:szCs w:val="20"/>
        </w:rPr>
        <w:t>poslove</w:t>
      </w:r>
      <w:proofErr w:type="spellEnd"/>
      <w:r w:rsidR="008F7E92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8F7E92">
        <w:rPr>
          <w:rFonts w:ascii="Tahoma" w:hAnsi="Tahoma" w:cs="Tahoma"/>
          <w:sz w:val="20"/>
          <w:szCs w:val="20"/>
        </w:rPr>
        <w:t>infrastrukturu</w:t>
      </w:r>
      <w:proofErr w:type="spellEnd"/>
      <w:r w:rsid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hAnsi="Tahoma" w:cs="Tahoma"/>
          <w:sz w:val="20"/>
          <w:szCs w:val="20"/>
        </w:rPr>
        <w:t>i</w:t>
      </w:r>
      <w:proofErr w:type="spellEnd"/>
      <w:r w:rsidR="008F7E92" w:rsidRP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hAnsi="Tahoma" w:cs="Tahoma"/>
          <w:sz w:val="20"/>
          <w:szCs w:val="20"/>
        </w:rPr>
        <w:t>investicije</w:t>
      </w:r>
      <w:proofErr w:type="spellEnd"/>
      <w:r w:rsidR="008F7E92" w:rsidRP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8F7E92" w:rsidRPr="008F7E92">
        <w:rPr>
          <w:rFonts w:ascii="Tahoma" w:hAnsi="Tahoma" w:cs="Tahoma"/>
          <w:sz w:val="20"/>
          <w:szCs w:val="20"/>
        </w:rPr>
        <w:t>Splitsko-dalmatinske</w:t>
      </w:r>
      <w:proofErr w:type="spellEnd"/>
      <w:r w:rsidR="008F7E92" w:rsidRPr="008F7E92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8F7E92">
        <w:rPr>
          <w:rFonts w:ascii="Tahoma" w:eastAsia="Arial" w:hAnsi="Tahoma" w:cs="Tahoma"/>
          <w:sz w:val="20"/>
          <w:szCs w:val="20"/>
        </w:rPr>
        <w:t>županije</w:t>
      </w:r>
      <w:proofErr w:type="spellEnd"/>
      <w:r w:rsidRPr="008F7E92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8F7E92">
        <w:rPr>
          <w:rFonts w:ascii="Tahoma" w:eastAsia="Arial" w:hAnsi="Tahoma" w:cs="Tahoma"/>
          <w:sz w:val="20"/>
          <w:szCs w:val="20"/>
        </w:rPr>
        <w:t>sukladno</w:t>
      </w:r>
      <w:proofErr w:type="spellEnd"/>
      <w:r w:rsidRPr="008F7E92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Arial" w:hAnsi="Tahoma" w:cs="Tahoma"/>
          <w:sz w:val="20"/>
          <w:szCs w:val="20"/>
        </w:rPr>
        <w:t>Zakonu</w:t>
      </w:r>
      <w:proofErr w:type="spellEnd"/>
      <w:r w:rsidRPr="008F7E92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8F7E92">
        <w:rPr>
          <w:rFonts w:ascii="Tahoma" w:eastAsia="Arial" w:hAnsi="Tahoma" w:cs="Tahoma"/>
          <w:sz w:val="20"/>
          <w:szCs w:val="20"/>
        </w:rPr>
        <w:t>zaštiti</w:t>
      </w:r>
      <w:proofErr w:type="spellEnd"/>
      <w:r w:rsidRPr="008F7E92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Arial" w:hAnsi="Tahoma" w:cs="Tahoma"/>
          <w:sz w:val="20"/>
          <w:szCs w:val="20"/>
        </w:rPr>
        <w:t>prirode</w:t>
      </w:r>
      <w:proofErr w:type="spellEnd"/>
      <w:r w:rsidRPr="008F7E92">
        <w:rPr>
          <w:rFonts w:ascii="Tahoma" w:eastAsia="Arial" w:hAnsi="Tahoma" w:cs="Tahoma"/>
          <w:sz w:val="20"/>
          <w:szCs w:val="20"/>
        </w:rPr>
        <w:t xml:space="preserve"> (</w:t>
      </w:r>
      <w:r w:rsidR="00DF275B" w:rsidRPr="008F7E92">
        <w:rPr>
          <w:rFonts w:ascii="Tahoma" w:eastAsia="Arial" w:hAnsi="Tahoma" w:cs="Tahoma"/>
          <w:sz w:val="20"/>
          <w:szCs w:val="20"/>
        </w:rPr>
        <w:t>“</w:t>
      </w:r>
      <w:proofErr w:type="spellStart"/>
      <w:r w:rsidRPr="008F7E92">
        <w:rPr>
          <w:rFonts w:ascii="Tahoma" w:eastAsia="Arial" w:hAnsi="Tahoma" w:cs="Tahoma"/>
          <w:sz w:val="20"/>
          <w:szCs w:val="20"/>
        </w:rPr>
        <w:t>Narodne</w:t>
      </w:r>
      <w:proofErr w:type="spellEnd"/>
      <w:r w:rsidRPr="008F7E92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8F7E92">
        <w:rPr>
          <w:rFonts w:ascii="Tahoma" w:eastAsia="Arial" w:hAnsi="Tahoma" w:cs="Tahoma"/>
          <w:sz w:val="20"/>
          <w:szCs w:val="20"/>
        </w:rPr>
        <w:t>novine</w:t>
      </w:r>
      <w:proofErr w:type="spellEnd"/>
      <w:r w:rsidR="00DF275B" w:rsidRPr="008F7E92">
        <w:rPr>
          <w:rFonts w:ascii="Tahoma" w:eastAsia="Arial" w:hAnsi="Tahoma" w:cs="Tahoma"/>
          <w:sz w:val="20"/>
          <w:szCs w:val="20"/>
        </w:rPr>
        <w:t>”</w:t>
      </w:r>
      <w:r w:rsidRPr="008F7E92">
        <w:rPr>
          <w:rFonts w:ascii="Tahoma" w:eastAsia="Arial" w:hAnsi="Tahoma" w:cs="Tahoma"/>
          <w:sz w:val="20"/>
          <w:szCs w:val="20"/>
        </w:rPr>
        <w:t>,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broj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80/13</w:t>
      </w:r>
      <w:r w:rsidR="00845864" w:rsidRPr="00F11D7E">
        <w:rPr>
          <w:rFonts w:ascii="Tahoma" w:eastAsia="Arial" w:hAnsi="Tahoma" w:cs="Tahoma"/>
          <w:sz w:val="20"/>
          <w:szCs w:val="20"/>
        </w:rPr>
        <w:t>,</w:t>
      </w:r>
      <w:r w:rsidR="00664ABD" w:rsidRPr="00F11D7E">
        <w:rPr>
          <w:rFonts w:ascii="Tahoma" w:eastAsia="Arial" w:hAnsi="Tahoma" w:cs="Tahoma"/>
          <w:sz w:val="20"/>
          <w:szCs w:val="20"/>
        </w:rPr>
        <w:t xml:space="preserve"> 15/18, 14/19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127/19</w:t>
      </w:r>
      <w:r w:rsidRPr="00F11D7E">
        <w:rPr>
          <w:rFonts w:ascii="Tahoma" w:eastAsia="Arial" w:hAnsi="Tahoma" w:cs="Tahoma"/>
          <w:sz w:val="20"/>
          <w:szCs w:val="20"/>
        </w:rPr>
        <w:t xml:space="preserve">),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zahtjev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provedbu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postupka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prethodne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prihvatljivosti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8F7E92">
        <w:rPr>
          <w:rFonts w:ascii="Tahoma" w:eastAsia="Arial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r w:rsidR="008F7E92">
        <w:rPr>
          <w:rFonts w:ascii="Tahoma" w:eastAsia="Arial" w:hAnsi="Tahoma" w:cs="Tahoma"/>
          <w:sz w:val="20"/>
          <w:szCs w:val="20"/>
        </w:rPr>
        <w:t>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ekološku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mrežu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105BE5" w:rsidP="00845864">
      <w:pPr>
        <w:spacing w:before="3" w:after="0" w:line="240" w:lineRule="auto"/>
        <w:ind w:left="1100" w:right="-20" w:hanging="44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6. </w:t>
      </w:r>
      <w:r w:rsidRPr="00F11D7E">
        <w:rPr>
          <w:rFonts w:ascii="Tahoma" w:eastAsia="Arial" w:hAnsi="Tahoma" w:cs="Tahoma"/>
          <w:sz w:val="20"/>
          <w:szCs w:val="20"/>
        </w:rPr>
        <w:tab/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Ako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Upravni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664ABD" w:rsidRPr="00F11D7E">
        <w:rPr>
          <w:rFonts w:ascii="Tahoma" w:eastAsia="Arial" w:hAnsi="Tahoma" w:cs="Tahoma"/>
          <w:sz w:val="20"/>
          <w:szCs w:val="20"/>
        </w:rPr>
        <w:t>odjel</w:t>
      </w:r>
      <w:proofErr w:type="spellEnd"/>
      <w:r w:rsidR="00664ABD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isključi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mogućnost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značajnih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negativnih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8F7E92">
        <w:rPr>
          <w:rFonts w:ascii="Tahoma" w:eastAsia="Arial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r w:rsidR="008F7E92">
        <w:rPr>
          <w:rFonts w:ascii="Tahoma" w:eastAsia="Arial" w:hAnsi="Tahoma" w:cs="Tahoma"/>
          <w:sz w:val="20"/>
          <w:szCs w:val="20"/>
        </w:rPr>
        <w:t>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ciljeve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očuvanja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cjelovitosti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područja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ekološke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mreže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daje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mišljenje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da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F7E92">
        <w:rPr>
          <w:rFonts w:ascii="Tahoma" w:eastAsia="Arial" w:hAnsi="Tahoma" w:cs="Tahoma"/>
          <w:sz w:val="20"/>
          <w:szCs w:val="20"/>
        </w:rPr>
        <w:t>I</w:t>
      </w:r>
      <w:r w:rsidRPr="00F11D7E">
        <w:rPr>
          <w:rFonts w:ascii="Tahoma" w:eastAsia="Arial" w:hAnsi="Tahoma" w:cs="Tahoma"/>
          <w:sz w:val="20"/>
          <w:szCs w:val="20"/>
        </w:rPr>
        <w:t>zmjene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8F7E92">
        <w:rPr>
          <w:rFonts w:ascii="Tahoma" w:eastAsia="Arial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r w:rsidR="008F7E92">
        <w:rPr>
          <w:rFonts w:ascii="Tahoma" w:eastAsia="Arial" w:hAnsi="Tahoma" w:cs="Tahoma"/>
          <w:sz w:val="20"/>
          <w:szCs w:val="20"/>
        </w:rPr>
        <w:t>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prihvatljive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ekološku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mrežu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105BE5" w:rsidP="00871067">
      <w:pPr>
        <w:spacing w:after="0" w:line="263" w:lineRule="auto"/>
        <w:ind w:left="1100" w:right="95" w:hanging="44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7. </w:t>
      </w:r>
      <w:r w:rsidRPr="00F11D7E">
        <w:rPr>
          <w:rFonts w:ascii="Tahoma" w:eastAsia="Arial" w:hAnsi="Tahoma" w:cs="Tahoma"/>
          <w:sz w:val="20"/>
          <w:szCs w:val="20"/>
        </w:rPr>
        <w:tab/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Ako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Upravni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odjel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r w:rsidRPr="00F11D7E">
        <w:rPr>
          <w:rFonts w:ascii="Tahoma" w:eastAsia="Arial" w:hAnsi="Tahoma" w:cs="Tahoma"/>
          <w:sz w:val="20"/>
          <w:szCs w:val="20"/>
        </w:rPr>
        <w:t xml:space="preserve">ne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isključi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mogućnost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značajnih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negativnih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gramStart"/>
      <w:r w:rsidR="008F7E92">
        <w:rPr>
          <w:rFonts w:ascii="Tahoma" w:eastAsia="Arial" w:hAnsi="Tahoma" w:cs="Tahoma"/>
          <w:sz w:val="20"/>
          <w:szCs w:val="20"/>
        </w:rPr>
        <w:t xml:space="preserve">UPU 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gramEnd"/>
      <w:r w:rsidR="008F7E92">
        <w:rPr>
          <w:rFonts w:ascii="Tahoma" w:eastAsia="Arial" w:hAnsi="Tahoma" w:cs="Tahoma"/>
          <w:sz w:val="20"/>
          <w:szCs w:val="20"/>
        </w:rPr>
        <w:t>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ciljeve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očuvanja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cjelovitosti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područja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ekološke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mreže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daje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obvezujuće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mišljenje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da je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obvezna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provedba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Glavne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što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znači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da se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obvezno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provodi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postupak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105BE5" w:rsidP="00871067">
      <w:pPr>
        <w:spacing w:before="5" w:after="0" w:line="260" w:lineRule="auto"/>
        <w:ind w:left="1100" w:right="98" w:hanging="44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8. </w:t>
      </w:r>
      <w:r w:rsidRPr="00F11D7E">
        <w:rPr>
          <w:rFonts w:ascii="Tahoma" w:eastAsia="Arial" w:hAnsi="Tahoma" w:cs="Tahoma"/>
          <w:sz w:val="20"/>
          <w:szCs w:val="20"/>
        </w:rPr>
        <w:tab/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Prije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donošenja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odluke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kojom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Općina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potvrđuje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da</w:t>
      </w:r>
      <w:r w:rsidR="004F5117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8F7E92">
        <w:rPr>
          <w:rFonts w:ascii="Tahoma" w:eastAsia="Arial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r w:rsidR="008F7E92">
        <w:rPr>
          <w:rFonts w:ascii="Tahoma" w:eastAsia="Arial" w:hAnsi="Tahoma" w:cs="Tahoma"/>
          <w:sz w:val="20"/>
          <w:szCs w:val="20"/>
        </w:rPr>
        <w:t>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koje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izradi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DF275B" w:rsidRPr="00F11D7E">
        <w:rPr>
          <w:rFonts w:ascii="Tahoma" w:eastAsia="Arial" w:hAnsi="Tahoma" w:cs="Tahoma"/>
          <w:sz w:val="20"/>
          <w:szCs w:val="20"/>
        </w:rPr>
        <w:t>“</w:t>
      </w:r>
      <w:r w:rsidRPr="00F11D7E">
        <w:rPr>
          <w:rFonts w:ascii="Tahoma" w:eastAsia="Arial" w:hAnsi="Tahoma" w:cs="Tahoma"/>
          <w:sz w:val="20"/>
          <w:szCs w:val="20"/>
        </w:rPr>
        <w:t xml:space="preserve">jest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potrebno</w:t>
      </w:r>
      <w:proofErr w:type="spellEnd"/>
      <w:r w:rsidR="00DF275B" w:rsidRPr="00F11D7E">
        <w:rPr>
          <w:rFonts w:ascii="Tahoma" w:eastAsia="Arial" w:hAnsi="Tahoma" w:cs="Tahoma"/>
          <w:sz w:val="20"/>
          <w:szCs w:val="20"/>
        </w:rPr>
        <w:t>”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ili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DF275B" w:rsidRPr="00F11D7E">
        <w:rPr>
          <w:rFonts w:ascii="Tahoma" w:eastAsia="Arial" w:hAnsi="Tahoma" w:cs="Tahoma"/>
          <w:sz w:val="20"/>
          <w:szCs w:val="20"/>
        </w:rPr>
        <w:t>“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nije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potrebno</w:t>
      </w:r>
      <w:proofErr w:type="spellEnd"/>
      <w:r w:rsidR="00DF275B" w:rsidRPr="00F11D7E">
        <w:rPr>
          <w:rFonts w:ascii="Tahoma" w:eastAsia="Arial" w:hAnsi="Tahoma" w:cs="Tahoma"/>
          <w:sz w:val="20"/>
          <w:szCs w:val="20"/>
        </w:rPr>
        <w:t>”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provesti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postupak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Općina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r w:rsidRPr="00F11D7E">
        <w:rPr>
          <w:rFonts w:ascii="Tahoma" w:eastAsia="Arial" w:hAnsi="Tahoma" w:cs="Tahoma"/>
          <w:sz w:val="20"/>
          <w:szCs w:val="20"/>
        </w:rPr>
        <w:t xml:space="preserve">je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dužna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provedenom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pribaviti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mišljenje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Upravnog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odjela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F7E92"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="008F7E92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F7E92" w:rsidRPr="00F11D7E">
        <w:rPr>
          <w:rFonts w:ascii="Tahoma" w:hAnsi="Tahoma" w:cs="Tahoma"/>
          <w:sz w:val="20"/>
          <w:szCs w:val="20"/>
        </w:rPr>
        <w:t>zaštitu</w:t>
      </w:r>
      <w:proofErr w:type="spellEnd"/>
      <w:r w:rsidR="008F7E92"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8F7E92" w:rsidRPr="00F11D7E">
        <w:rPr>
          <w:rFonts w:ascii="Tahoma" w:hAnsi="Tahoma" w:cs="Tahoma"/>
          <w:sz w:val="20"/>
          <w:szCs w:val="20"/>
        </w:rPr>
        <w:t>okoliša</w:t>
      </w:r>
      <w:proofErr w:type="spellEnd"/>
      <w:r w:rsidR="008F7E92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8F7E92">
        <w:rPr>
          <w:rFonts w:ascii="Tahoma" w:hAnsi="Tahoma" w:cs="Tahoma"/>
          <w:sz w:val="20"/>
          <w:szCs w:val="20"/>
        </w:rPr>
        <w:t>komunalne</w:t>
      </w:r>
      <w:proofErr w:type="spellEnd"/>
      <w:r w:rsid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8F7E92">
        <w:rPr>
          <w:rFonts w:ascii="Tahoma" w:hAnsi="Tahoma" w:cs="Tahoma"/>
          <w:sz w:val="20"/>
          <w:szCs w:val="20"/>
        </w:rPr>
        <w:t>poslove</w:t>
      </w:r>
      <w:proofErr w:type="spellEnd"/>
      <w:r w:rsidR="008F7E92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8F7E92">
        <w:rPr>
          <w:rFonts w:ascii="Tahoma" w:hAnsi="Tahoma" w:cs="Tahoma"/>
          <w:sz w:val="20"/>
          <w:szCs w:val="20"/>
        </w:rPr>
        <w:t>infrastrukturu</w:t>
      </w:r>
      <w:proofErr w:type="spellEnd"/>
      <w:r w:rsid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8F7E92">
        <w:rPr>
          <w:rFonts w:ascii="Tahoma" w:hAnsi="Tahoma" w:cs="Tahoma"/>
          <w:sz w:val="20"/>
          <w:szCs w:val="20"/>
        </w:rPr>
        <w:t>i</w:t>
      </w:r>
      <w:proofErr w:type="spellEnd"/>
      <w:r w:rsid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8F7E92">
        <w:rPr>
          <w:rFonts w:ascii="Tahoma" w:hAnsi="Tahoma" w:cs="Tahoma"/>
          <w:sz w:val="20"/>
          <w:szCs w:val="20"/>
        </w:rPr>
        <w:t>investicije</w:t>
      </w:r>
      <w:proofErr w:type="spellEnd"/>
      <w:r w:rsid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8F7E92">
        <w:rPr>
          <w:rFonts w:ascii="Tahoma" w:hAnsi="Tahoma" w:cs="Tahoma"/>
          <w:sz w:val="20"/>
          <w:szCs w:val="20"/>
        </w:rPr>
        <w:t>Splitsko-dalmatinske</w:t>
      </w:r>
      <w:proofErr w:type="spellEnd"/>
      <w:r w:rsidR="008F7E92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županije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čemu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je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dužna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dostaviti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prijedlog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teksta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odluke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koja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će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se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donijeti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provedbe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ili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ne,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zahtjev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davanje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mišljenja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cjelovitu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dokumentaciju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postupka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te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popunjeni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Obrazac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ocjeni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strategije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plana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programa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iz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Priloga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II.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Uredbe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strateškoj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procjeni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utjecaha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strategije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plana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programa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(“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Narodne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novine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”,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broj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3/17).</w:t>
      </w:r>
    </w:p>
    <w:p w:rsidR="00E8430B" w:rsidRPr="00F11D7E" w:rsidRDefault="00105BE5" w:rsidP="00142A0A">
      <w:pPr>
        <w:spacing w:before="3" w:after="0" w:line="266" w:lineRule="auto"/>
        <w:ind w:left="1100" w:right="115" w:hanging="44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9. </w:t>
      </w:r>
      <w:r w:rsidRPr="00F11D7E">
        <w:rPr>
          <w:rFonts w:ascii="Tahoma" w:eastAsia="Arial" w:hAnsi="Tahoma" w:cs="Tahoma"/>
          <w:sz w:val="20"/>
          <w:szCs w:val="20"/>
        </w:rPr>
        <w:tab/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Ako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se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utvrdi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da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PPUO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imaju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vjerojatno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značajan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proofErr w:type="gramStart"/>
      <w:r w:rsidRPr="00F11D7E">
        <w:rPr>
          <w:rFonts w:ascii="Tahoma" w:eastAsia="Arial" w:hAnsi="Tahoma" w:cs="Tahoma"/>
          <w:sz w:val="20"/>
          <w:szCs w:val="20"/>
        </w:rPr>
        <w:t>utjecaj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proofErr w:type="gram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donosi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se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odluka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obvezi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provedbe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koja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sadrži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osobito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razloge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zbog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kojih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je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utvrđena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sukladno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kriterijima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Priloga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Uredbe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strategije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plana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programa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(»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Narodne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novine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«,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broj</w:t>
      </w:r>
      <w:proofErr w:type="spellEnd"/>
      <w:r w:rsidR="00142A0A"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845864" w:rsidRPr="00F11D7E">
        <w:rPr>
          <w:rFonts w:ascii="Tahoma" w:eastAsia="Arial" w:hAnsi="Tahoma" w:cs="Tahoma"/>
          <w:sz w:val="20"/>
          <w:szCs w:val="20"/>
        </w:rPr>
        <w:t>3</w:t>
      </w:r>
      <w:r w:rsidRPr="00F11D7E">
        <w:rPr>
          <w:rFonts w:ascii="Tahoma" w:eastAsia="Arial" w:hAnsi="Tahoma" w:cs="Tahoma"/>
          <w:sz w:val="20"/>
          <w:szCs w:val="20"/>
        </w:rPr>
        <w:t>/</w:t>
      </w:r>
      <w:r w:rsidR="00845864" w:rsidRPr="00F11D7E">
        <w:rPr>
          <w:rFonts w:ascii="Tahoma" w:eastAsia="Arial" w:hAnsi="Tahoma" w:cs="Tahoma"/>
          <w:sz w:val="20"/>
          <w:szCs w:val="20"/>
        </w:rPr>
        <w:t>17</w:t>
      </w:r>
      <w:r w:rsidRPr="00F11D7E">
        <w:rPr>
          <w:rFonts w:ascii="Tahoma" w:eastAsia="Arial" w:hAnsi="Tahoma" w:cs="Tahoma"/>
          <w:sz w:val="20"/>
          <w:szCs w:val="20"/>
        </w:rPr>
        <w:t>).</w:t>
      </w:r>
    </w:p>
    <w:p w:rsidR="00E8430B" w:rsidRPr="00F11D7E" w:rsidRDefault="00105BE5" w:rsidP="00871067">
      <w:pPr>
        <w:spacing w:before="26" w:after="0" w:line="261" w:lineRule="auto"/>
        <w:ind w:left="1100" w:right="126" w:hanging="44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10. 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Ako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se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utvrdi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da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8F7E92">
        <w:rPr>
          <w:rFonts w:ascii="Tahoma" w:eastAsia="Arial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r w:rsidR="008F7E92">
        <w:rPr>
          <w:rFonts w:ascii="Tahoma" w:eastAsia="Arial" w:hAnsi="Tahoma" w:cs="Tahoma"/>
          <w:sz w:val="20"/>
          <w:szCs w:val="20"/>
        </w:rPr>
        <w:t>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nemaju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vjerojatno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značajan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donosi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se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odluka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da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nije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provesti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.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Odluka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mora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sadržavati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osnovne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podatke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Izmjenama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dopunama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8F7E92">
        <w:rPr>
          <w:rFonts w:ascii="Tahoma" w:eastAsia="Arial" w:hAnsi="Tahoma" w:cs="Tahoma"/>
          <w:sz w:val="20"/>
          <w:szCs w:val="20"/>
        </w:rPr>
        <w:t xml:space="preserve">UPU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r w:rsidR="008F7E92">
        <w:rPr>
          <w:rFonts w:ascii="Tahoma" w:eastAsia="Arial" w:hAnsi="Tahoma" w:cs="Tahoma"/>
          <w:sz w:val="20"/>
          <w:szCs w:val="20"/>
        </w:rPr>
        <w:t>-zapad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obrazloženje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razloga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zbog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kojih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je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utvrđeno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da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nije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provesti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105BE5" w:rsidP="00142A0A">
      <w:pPr>
        <w:tabs>
          <w:tab w:val="left" w:pos="1280"/>
        </w:tabs>
        <w:spacing w:before="2" w:after="0" w:line="263" w:lineRule="auto"/>
        <w:ind w:left="1100" w:right="82" w:hanging="44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11. </w:t>
      </w:r>
      <w:r w:rsidRPr="00F11D7E">
        <w:rPr>
          <w:rFonts w:ascii="Tahoma" w:eastAsia="Arial" w:hAnsi="Tahoma" w:cs="Tahoma"/>
          <w:sz w:val="20"/>
          <w:szCs w:val="20"/>
        </w:rPr>
        <w:tab/>
        <w:t xml:space="preserve">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odluci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točke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9.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10.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Općina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informira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javnost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sukladno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Zakonu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zaštiti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(</w:t>
      </w:r>
      <w:r w:rsidR="00DF275B" w:rsidRPr="00F11D7E">
        <w:rPr>
          <w:rFonts w:ascii="Tahoma" w:eastAsia="Arial" w:hAnsi="Tahoma" w:cs="Tahoma"/>
          <w:sz w:val="20"/>
          <w:szCs w:val="20"/>
        </w:rPr>
        <w:t>“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Narodne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novine</w:t>
      </w:r>
      <w:proofErr w:type="spellEnd"/>
      <w:r w:rsidR="00DF275B" w:rsidRPr="00F11D7E">
        <w:rPr>
          <w:rFonts w:ascii="Tahoma" w:eastAsia="Arial" w:hAnsi="Tahoma" w:cs="Tahoma"/>
          <w:sz w:val="20"/>
          <w:szCs w:val="20"/>
        </w:rPr>
        <w:t>”</w:t>
      </w:r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broj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80/13, 153/13</w:t>
      </w:r>
      <w:r w:rsidR="00845864" w:rsidRPr="00F11D7E">
        <w:rPr>
          <w:rFonts w:ascii="Tahoma" w:eastAsia="Arial" w:hAnsi="Tahoma" w:cs="Tahoma"/>
          <w:sz w:val="20"/>
          <w:szCs w:val="20"/>
        </w:rPr>
        <w:t>,</w:t>
      </w:r>
      <w:r w:rsidRPr="00F11D7E">
        <w:rPr>
          <w:rFonts w:ascii="Tahoma" w:eastAsia="Arial" w:hAnsi="Tahoma" w:cs="Tahoma"/>
          <w:sz w:val="20"/>
          <w:szCs w:val="20"/>
        </w:rPr>
        <w:t xml:space="preserve"> 78/15</w:t>
      </w:r>
      <w:r w:rsidR="00845864" w:rsidRPr="00F11D7E">
        <w:rPr>
          <w:rFonts w:ascii="Tahoma" w:eastAsia="Arial" w:hAnsi="Tahoma" w:cs="Tahoma"/>
          <w:sz w:val="20"/>
          <w:szCs w:val="20"/>
        </w:rPr>
        <w:t xml:space="preserve">, 12/18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118/18</w:t>
      </w:r>
      <w:r w:rsidRPr="00F11D7E">
        <w:rPr>
          <w:rFonts w:ascii="Tahoma" w:eastAsia="Arial" w:hAnsi="Tahoma" w:cs="Tahoma"/>
          <w:sz w:val="20"/>
          <w:szCs w:val="20"/>
        </w:rPr>
        <w:t xml:space="preserve">)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Uredbi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informiranju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sudjelovanju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zainteresirane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pitanjima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zaštite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(</w:t>
      </w:r>
      <w:r w:rsidR="00DF275B" w:rsidRPr="00F11D7E">
        <w:rPr>
          <w:rFonts w:ascii="Tahoma" w:eastAsia="Arial" w:hAnsi="Tahoma" w:cs="Tahoma"/>
          <w:sz w:val="20"/>
          <w:szCs w:val="20"/>
        </w:rPr>
        <w:t>“</w:t>
      </w:r>
      <w:proofErr w:type="spellStart"/>
      <w:proofErr w:type="gramStart"/>
      <w:r w:rsidRPr="00F11D7E">
        <w:rPr>
          <w:rFonts w:ascii="Tahoma" w:eastAsia="Arial" w:hAnsi="Tahoma" w:cs="Tahoma"/>
          <w:sz w:val="20"/>
          <w:szCs w:val="20"/>
        </w:rPr>
        <w:t>Narodne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novine</w:t>
      </w:r>
      <w:proofErr w:type="spellEnd"/>
      <w:proofErr w:type="gramEnd"/>
      <w:r w:rsidR="00DF275B" w:rsidRPr="00F11D7E">
        <w:rPr>
          <w:rFonts w:ascii="Tahoma" w:eastAsia="Arial" w:hAnsi="Tahoma" w:cs="Tahoma"/>
          <w:sz w:val="20"/>
          <w:szCs w:val="20"/>
        </w:rPr>
        <w:t>”</w:t>
      </w:r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broj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64/08).</w:t>
      </w:r>
    </w:p>
    <w:p w:rsidR="00E8430B" w:rsidRPr="00F11D7E" w:rsidRDefault="00E8430B" w:rsidP="00871067">
      <w:pPr>
        <w:spacing w:before="10" w:after="0" w:line="240" w:lineRule="exact"/>
        <w:rPr>
          <w:rFonts w:ascii="Tahoma" w:hAnsi="Tahoma" w:cs="Tahoma"/>
          <w:sz w:val="20"/>
          <w:szCs w:val="20"/>
        </w:rPr>
      </w:pPr>
    </w:p>
    <w:p w:rsidR="00E8430B" w:rsidRPr="00F11D7E" w:rsidRDefault="00105BE5" w:rsidP="00142A0A">
      <w:pPr>
        <w:spacing w:after="0" w:line="240" w:lineRule="auto"/>
        <w:jc w:val="center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Članak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7.</w:t>
      </w:r>
    </w:p>
    <w:p w:rsidR="00E8430B" w:rsidRDefault="00105BE5" w:rsidP="00142A0A">
      <w:pPr>
        <w:spacing w:before="16" w:after="0" w:line="252" w:lineRule="auto"/>
        <w:ind w:right="-20" w:firstLine="72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postupku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potrebi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strateške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procjene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utjecaja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2243FF">
        <w:rPr>
          <w:rFonts w:ascii="Tahoma" w:eastAsia="Arial" w:hAnsi="Tahoma" w:cs="Tahoma"/>
          <w:sz w:val="20"/>
          <w:szCs w:val="20"/>
        </w:rPr>
        <w:t>II.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Izmjene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dopune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8F7E92">
        <w:rPr>
          <w:rFonts w:ascii="Tahoma" w:eastAsia="Arial" w:hAnsi="Tahoma" w:cs="Tahoma"/>
          <w:sz w:val="20"/>
          <w:szCs w:val="20"/>
        </w:rPr>
        <w:t>UPU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r w:rsidR="008F7E92">
        <w:rPr>
          <w:rFonts w:ascii="Tahoma" w:eastAsia="Arial" w:hAnsi="Tahoma" w:cs="Tahoma"/>
          <w:sz w:val="20"/>
          <w:szCs w:val="20"/>
        </w:rPr>
        <w:t>-zapad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sudjelovat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će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slijedeća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javnopravna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tijela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:</w:t>
      </w:r>
    </w:p>
    <w:p w:rsidR="00CE0784" w:rsidRPr="000A47BF" w:rsidRDefault="00CE0784" w:rsidP="00CE0784">
      <w:pPr>
        <w:pStyle w:val="Bezproreda"/>
        <w:ind w:left="1100" w:hanging="440"/>
        <w:jc w:val="both"/>
        <w:rPr>
          <w:rFonts w:ascii="Tahoma" w:hAnsi="Tahoma"/>
          <w:sz w:val="20"/>
          <w:szCs w:val="20"/>
        </w:rPr>
      </w:pPr>
      <w:r w:rsidRPr="000A47BF">
        <w:rPr>
          <w:rFonts w:ascii="Tahoma" w:hAnsi="Tahoma"/>
          <w:sz w:val="20"/>
          <w:szCs w:val="20"/>
        </w:rPr>
        <w:t>-</w:t>
      </w:r>
      <w:r w:rsidRPr="000A47BF">
        <w:rPr>
          <w:rFonts w:ascii="Tahoma" w:hAnsi="Tahoma"/>
          <w:sz w:val="20"/>
          <w:szCs w:val="20"/>
        </w:rPr>
        <w:tab/>
        <w:t xml:space="preserve">SPLITSKO-DALMATINSKA ŽUPANIJA, </w:t>
      </w:r>
      <w:proofErr w:type="spellStart"/>
      <w:r w:rsidRPr="000A47BF">
        <w:rPr>
          <w:rFonts w:ascii="Tahoma" w:hAnsi="Tahoma"/>
          <w:sz w:val="20"/>
          <w:szCs w:val="20"/>
        </w:rPr>
        <w:t>Javna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ustanova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Zavod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za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prostorno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uređenje</w:t>
      </w:r>
      <w:proofErr w:type="spellEnd"/>
      <w:r w:rsidRPr="000A47BF">
        <w:rPr>
          <w:rFonts w:ascii="Tahoma" w:hAnsi="Tahoma"/>
          <w:sz w:val="20"/>
          <w:szCs w:val="20"/>
        </w:rPr>
        <w:t xml:space="preserve">, </w:t>
      </w:r>
      <w:proofErr w:type="spellStart"/>
      <w:proofErr w:type="gramStart"/>
      <w:r w:rsidRPr="000A47BF">
        <w:rPr>
          <w:rFonts w:ascii="Tahoma" w:hAnsi="Tahoma"/>
          <w:sz w:val="20"/>
          <w:szCs w:val="20"/>
        </w:rPr>
        <w:t>Domovinskog</w:t>
      </w:r>
      <w:proofErr w:type="spellEnd"/>
      <w:r w:rsidRPr="000A47BF">
        <w:rPr>
          <w:rFonts w:ascii="Tahoma" w:hAnsi="Tahoma"/>
          <w:sz w:val="20"/>
          <w:szCs w:val="20"/>
        </w:rPr>
        <w:t xml:space="preserve">  rata</w:t>
      </w:r>
      <w:proofErr w:type="gramEnd"/>
      <w:r w:rsidRPr="000A47BF">
        <w:rPr>
          <w:rFonts w:ascii="Tahoma" w:hAnsi="Tahoma"/>
          <w:sz w:val="20"/>
          <w:szCs w:val="20"/>
        </w:rPr>
        <w:t xml:space="preserve"> 2, 21000 Split;</w:t>
      </w:r>
    </w:p>
    <w:p w:rsidR="00CE0784" w:rsidRPr="000A47BF" w:rsidRDefault="00CE0784" w:rsidP="00CE0784">
      <w:pPr>
        <w:pStyle w:val="Bezproreda"/>
        <w:ind w:left="1100" w:hanging="440"/>
        <w:jc w:val="both"/>
        <w:rPr>
          <w:rFonts w:ascii="Tahoma" w:hAnsi="Tahoma"/>
          <w:sz w:val="20"/>
          <w:szCs w:val="20"/>
        </w:rPr>
      </w:pPr>
      <w:r w:rsidRPr="000A47BF">
        <w:rPr>
          <w:rFonts w:ascii="Tahoma" w:hAnsi="Tahoma"/>
          <w:sz w:val="20"/>
          <w:szCs w:val="20"/>
        </w:rPr>
        <w:t>-</w:t>
      </w:r>
      <w:r w:rsidRPr="000A47BF">
        <w:rPr>
          <w:rFonts w:ascii="Tahoma" w:hAnsi="Tahoma"/>
          <w:sz w:val="20"/>
          <w:szCs w:val="20"/>
        </w:rPr>
        <w:tab/>
        <w:t xml:space="preserve">SPLITSKO-DALMATINSKA ŽUPANIJA, </w:t>
      </w:r>
      <w:proofErr w:type="spellStart"/>
      <w:r w:rsidRPr="000A47BF">
        <w:rPr>
          <w:rFonts w:ascii="Tahoma" w:hAnsi="Tahoma"/>
          <w:sz w:val="20"/>
          <w:szCs w:val="20"/>
        </w:rPr>
        <w:t>Upravni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odjel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za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graditeljstvo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i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prostorno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uređenje</w:t>
      </w:r>
      <w:proofErr w:type="spellEnd"/>
      <w:r w:rsidRPr="000A47BF">
        <w:rPr>
          <w:rFonts w:ascii="Tahoma" w:hAnsi="Tahoma"/>
          <w:sz w:val="20"/>
          <w:szCs w:val="20"/>
        </w:rPr>
        <w:t xml:space="preserve">, </w:t>
      </w:r>
      <w:proofErr w:type="spellStart"/>
      <w:r w:rsidRPr="000A47BF">
        <w:rPr>
          <w:rFonts w:ascii="Tahoma" w:hAnsi="Tahoma"/>
          <w:sz w:val="20"/>
          <w:szCs w:val="20"/>
        </w:rPr>
        <w:t>Ispostava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Supeter</w:t>
      </w:r>
      <w:proofErr w:type="spellEnd"/>
      <w:r w:rsidRPr="000A47BF">
        <w:rPr>
          <w:rFonts w:ascii="Tahoma" w:hAnsi="Tahoma"/>
          <w:sz w:val="20"/>
          <w:szCs w:val="20"/>
        </w:rPr>
        <w:t xml:space="preserve">, </w:t>
      </w:r>
      <w:proofErr w:type="spellStart"/>
      <w:r w:rsidRPr="000A47BF">
        <w:rPr>
          <w:rFonts w:ascii="Tahoma" w:hAnsi="Tahoma"/>
          <w:sz w:val="20"/>
          <w:szCs w:val="20"/>
        </w:rPr>
        <w:t>Dolčić</w:t>
      </w:r>
      <w:proofErr w:type="spellEnd"/>
      <w:r w:rsidRPr="000A47BF">
        <w:rPr>
          <w:rFonts w:ascii="Tahoma" w:hAnsi="Tahoma"/>
          <w:sz w:val="20"/>
          <w:szCs w:val="20"/>
        </w:rPr>
        <w:t xml:space="preserve"> 2, 21400 </w:t>
      </w:r>
      <w:proofErr w:type="spellStart"/>
      <w:r w:rsidRPr="000A47BF">
        <w:rPr>
          <w:rFonts w:ascii="Tahoma" w:hAnsi="Tahoma"/>
          <w:sz w:val="20"/>
          <w:szCs w:val="20"/>
        </w:rPr>
        <w:t>Supetar</w:t>
      </w:r>
      <w:proofErr w:type="spellEnd"/>
      <w:r w:rsidRPr="000A47BF">
        <w:rPr>
          <w:rFonts w:ascii="Tahoma" w:hAnsi="Tahoma"/>
          <w:sz w:val="20"/>
          <w:szCs w:val="20"/>
        </w:rPr>
        <w:t>;</w:t>
      </w:r>
    </w:p>
    <w:p w:rsidR="00CE0784" w:rsidRDefault="00CE0784" w:rsidP="00CE0784">
      <w:pPr>
        <w:pStyle w:val="Bezproreda"/>
        <w:ind w:left="1100" w:hanging="440"/>
        <w:jc w:val="both"/>
        <w:rPr>
          <w:rFonts w:ascii="Tahoma" w:hAnsi="Tahoma"/>
          <w:sz w:val="20"/>
          <w:szCs w:val="20"/>
        </w:rPr>
      </w:pPr>
    </w:p>
    <w:p w:rsidR="00CE0784" w:rsidRPr="000A47BF" w:rsidRDefault="00CE0784" w:rsidP="00CE0784">
      <w:pPr>
        <w:pStyle w:val="Bezproreda"/>
        <w:ind w:left="1100" w:hanging="440"/>
        <w:jc w:val="both"/>
        <w:rPr>
          <w:rFonts w:ascii="Tahoma" w:hAnsi="Tahoma"/>
          <w:sz w:val="20"/>
          <w:szCs w:val="20"/>
        </w:rPr>
      </w:pPr>
      <w:r w:rsidRPr="000A47BF">
        <w:rPr>
          <w:rFonts w:ascii="Tahoma" w:hAnsi="Tahoma"/>
          <w:sz w:val="20"/>
          <w:szCs w:val="20"/>
        </w:rPr>
        <w:lastRenderedPageBreak/>
        <w:t>-</w:t>
      </w:r>
      <w:r w:rsidRPr="000A47BF">
        <w:rPr>
          <w:rFonts w:ascii="Tahoma" w:hAnsi="Tahoma"/>
          <w:sz w:val="20"/>
          <w:szCs w:val="20"/>
        </w:rPr>
        <w:tab/>
        <w:t xml:space="preserve">SPLITSKO-DALMATINSKA ŽUPANIJA, </w:t>
      </w:r>
      <w:proofErr w:type="spellStart"/>
      <w:r w:rsidRPr="000A47BF">
        <w:rPr>
          <w:rFonts w:ascii="Tahoma" w:hAnsi="Tahoma"/>
          <w:sz w:val="20"/>
          <w:szCs w:val="20"/>
        </w:rPr>
        <w:t>Upravni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odjel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za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pomorstvo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i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turizam</w:t>
      </w:r>
      <w:proofErr w:type="spellEnd"/>
      <w:r w:rsidRPr="000A47BF">
        <w:rPr>
          <w:rFonts w:ascii="Tahoma" w:hAnsi="Tahoma"/>
          <w:sz w:val="20"/>
          <w:szCs w:val="20"/>
        </w:rPr>
        <w:t xml:space="preserve">, </w:t>
      </w:r>
      <w:proofErr w:type="spellStart"/>
      <w:r w:rsidRPr="000A47BF">
        <w:rPr>
          <w:rFonts w:ascii="Tahoma" w:hAnsi="Tahoma"/>
          <w:sz w:val="20"/>
          <w:szCs w:val="20"/>
        </w:rPr>
        <w:t>Domovinskog</w:t>
      </w:r>
      <w:proofErr w:type="spellEnd"/>
      <w:r w:rsidRPr="000A47BF">
        <w:rPr>
          <w:rFonts w:ascii="Tahoma" w:hAnsi="Tahoma"/>
          <w:sz w:val="20"/>
          <w:szCs w:val="20"/>
        </w:rPr>
        <w:t xml:space="preserve"> rata 2, 21000 Split;</w:t>
      </w:r>
    </w:p>
    <w:p w:rsidR="00CE0784" w:rsidRPr="000A47BF" w:rsidRDefault="00CE0784" w:rsidP="00CE0784">
      <w:pPr>
        <w:pStyle w:val="Bezproreda"/>
        <w:ind w:left="1100" w:hanging="440"/>
        <w:jc w:val="both"/>
        <w:rPr>
          <w:rFonts w:ascii="Tahoma" w:hAnsi="Tahoma"/>
          <w:sz w:val="20"/>
          <w:szCs w:val="20"/>
        </w:rPr>
      </w:pPr>
      <w:r w:rsidRPr="000A47BF">
        <w:rPr>
          <w:rFonts w:ascii="Tahoma" w:hAnsi="Tahoma"/>
          <w:sz w:val="20"/>
          <w:szCs w:val="20"/>
        </w:rPr>
        <w:t>-</w:t>
      </w:r>
      <w:r w:rsidRPr="000A47BF">
        <w:rPr>
          <w:rFonts w:ascii="Tahoma" w:hAnsi="Tahoma"/>
          <w:sz w:val="20"/>
          <w:szCs w:val="20"/>
        </w:rPr>
        <w:tab/>
        <w:t>L</w:t>
      </w:r>
      <w:r>
        <w:rPr>
          <w:rFonts w:ascii="Tahoma" w:hAnsi="Tahoma"/>
          <w:sz w:val="20"/>
          <w:szCs w:val="20"/>
        </w:rPr>
        <w:t>U</w:t>
      </w:r>
      <w:r w:rsidRPr="000A47BF">
        <w:rPr>
          <w:rFonts w:ascii="Tahoma" w:hAnsi="Tahoma"/>
          <w:sz w:val="20"/>
          <w:szCs w:val="20"/>
        </w:rPr>
        <w:t xml:space="preserve">ČKA UPRAVA SPLITSKO-DALMATINSKE ŽUPANIJE, </w:t>
      </w:r>
      <w:proofErr w:type="spellStart"/>
      <w:r w:rsidRPr="000A47BF">
        <w:rPr>
          <w:rFonts w:ascii="Tahoma" w:hAnsi="Tahoma"/>
          <w:sz w:val="20"/>
          <w:szCs w:val="20"/>
        </w:rPr>
        <w:t>Prilaz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braće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Kaliterna</w:t>
      </w:r>
      <w:proofErr w:type="spellEnd"/>
      <w:r w:rsidRPr="000A47BF">
        <w:rPr>
          <w:rFonts w:ascii="Tahoma" w:hAnsi="Tahoma"/>
          <w:sz w:val="20"/>
          <w:szCs w:val="20"/>
        </w:rPr>
        <w:t xml:space="preserve"> 10, 21000 Split;</w:t>
      </w:r>
    </w:p>
    <w:p w:rsidR="00CE0784" w:rsidRPr="000A47BF" w:rsidRDefault="00CE0784" w:rsidP="00CE0784">
      <w:pPr>
        <w:pStyle w:val="Bezproreda"/>
        <w:ind w:left="1100" w:hanging="440"/>
        <w:jc w:val="both"/>
        <w:rPr>
          <w:rFonts w:ascii="Tahoma" w:hAnsi="Tahoma"/>
          <w:sz w:val="20"/>
          <w:szCs w:val="20"/>
        </w:rPr>
      </w:pPr>
      <w:r w:rsidRPr="000A47BF">
        <w:rPr>
          <w:rFonts w:ascii="Tahoma" w:hAnsi="Tahoma"/>
          <w:sz w:val="20"/>
          <w:szCs w:val="20"/>
        </w:rPr>
        <w:t>-</w:t>
      </w:r>
      <w:r w:rsidRPr="000A47BF">
        <w:rPr>
          <w:rFonts w:ascii="Tahoma" w:hAnsi="Tahoma"/>
          <w:sz w:val="20"/>
          <w:szCs w:val="20"/>
        </w:rPr>
        <w:tab/>
        <w:t xml:space="preserve">LUČKA KAPETANIJA SPLIT, </w:t>
      </w:r>
      <w:proofErr w:type="spellStart"/>
      <w:r w:rsidRPr="000A47BF">
        <w:rPr>
          <w:rFonts w:ascii="Tahoma" w:hAnsi="Tahoma"/>
          <w:sz w:val="20"/>
          <w:szCs w:val="20"/>
        </w:rPr>
        <w:t>Ispostava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Supetar</w:t>
      </w:r>
      <w:proofErr w:type="spellEnd"/>
      <w:r w:rsidRPr="000A47BF">
        <w:rPr>
          <w:rFonts w:ascii="Tahoma" w:hAnsi="Tahoma"/>
          <w:sz w:val="20"/>
          <w:szCs w:val="20"/>
        </w:rPr>
        <w:t xml:space="preserve">, </w:t>
      </w:r>
      <w:proofErr w:type="spellStart"/>
      <w:r w:rsidRPr="000A47BF">
        <w:rPr>
          <w:rFonts w:ascii="Tahoma" w:hAnsi="Tahoma"/>
          <w:sz w:val="20"/>
          <w:szCs w:val="20"/>
        </w:rPr>
        <w:t>Porat</w:t>
      </w:r>
      <w:proofErr w:type="spellEnd"/>
      <w:r w:rsidRPr="000A47BF">
        <w:rPr>
          <w:rFonts w:ascii="Tahoma" w:hAnsi="Tahoma"/>
          <w:sz w:val="20"/>
          <w:szCs w:val="20"/>
        </w:rPr>
        <w:t xml:space="preserve"> 4, 21400 </w:t>
      </w:r>
      <w:proofErr w:type="spellStart"/>
      <w:r w:rsidRPr="000A47BF">
        <w:rPr>
          <w:rFonts w:ascii="Tahoma" w:hAnsi="Tahoma"/>
          <w:sz w:val="20"/>
          <w:szCs w:val="20"/>
        </w:rPr>
        <w:t>Supetar</w:t>
      </w:r>
      <w:proofErr w:type="spellEnd"/>
      <w:r w:rsidRPr="000A47BF">
        <w:rPr>
          <w:rFonts w:ascii="Tahoma" w:hAnsi="Tahoma"/>
          <w:sz w:val="20"/>
          <w:szCs w:val="20"/>
        </w:rPr>
        <w:t>;</w:t>
      </w:r>
    </w:p>
    <w:p w:rsidR="00CE0784" w:rsidRPr="000A47BF" w:rsidRDefault="00CE0784" w:rsidP="00CE0784">
      <w:pPr>
        <w:pStyle w:val="Bezproreda"/>
        <w:ind w:left="1100" w:hanging="440"/>
        <w:jc w:val="both"/>
        <w:rPr>
          <w:rFonts w:ascii="Tahoma" w:hAnsi="Tahoma"/>
          <w:sz w:val="20"/>
          <w:szCs w:val="20"/>
        </w:rPr>
      </w:pPr>
      <w:r w:rsidRPr="000A47BF">
        <w:rPr>
          <w:rFonts w:ascii="Tahoma" w:hAnsi="Tahoma"/>
          <w:sz w:val="20"/>
          <w:szCs w:val="20"/>
        </w:rPr>
        <w:t>-</w:t>
      </w:r>
      <w:r w:rsidRPr="000A47BF">
        <w:rPr>
          <w:rFonts w:ascii="Tahoma" w:hAnsi="Tahoma"/>
          <w:sz w:val="20"/>
          <w:szCs w:val="20"/>
        </w:rPr>
        <w:tab/>
        <w:t xml:space="preserve">HRVATSKE VODE, </w:t>
      </w:r>
      <w:proofErr w:type="spellStart"/>
      <w:r w:rsidRPr="000A47BF">
        <w:rPr>
          <w:rFonts w:ascii="Tahoma" w:hAnsi="Tahoma"/>
          <w:sz w:val="20"/>
          <w:szCs w:val="20"/>
        </w:rPr>
        <w:t>Vodnogospodarski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odjel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za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vodne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područje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dalmatinskih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slivova</w:t>
      </w:r>
      <w:proofErr w:type="spellEnd"/>
      <w:r w:rsidRPr="000A47BF">
        <w:rPr>
          <w:rFonts w:ascii="Tahoma" w:hAnsi="Tahoma"/>
          <w:sz w:val="20"/>
          <w:szCs w:val="20"/>
        </w:rPr>
        <w:t xml:space="preserve">, </w:t>
      </w:r>
      <w:proofErr w:type="spellStart"/>
      <w:r w:rsidRPr="000A47BF">
        <w:rPr>
          <w:rFonts w:ascii="Tahoma" w:hAnsi="Tahoma"/>
          <w:sz w:val="20"/>
          <w:szCs w:val="20"/>
        </w:rPr>
        <w:t>Vukovarska</w:t>
      </w:r>
      <w:proofErr w:type="spellEnd"/>
      <w:r w:rsidRPr="000A47BF">
        <w:rPr>
          <w:rFonts w:ascii="Tahoma" w:hAnsi="Tahoma"/>
          <w:sz w:val="20"/>
          <w:szCs w:val="20"/>
        </w:rPr>
        <w:t xml:space="preserve"> 35, 21000 Split;</w:t>
      </w:r>
    </w:p>
    <w:p w:rsidR="00CE0784" w:rsidRPr="000A47BF" w:rsidRDefault="00CE0784" w:rsidP="00CE0784">
      <w:pPr>
        <w:pStyle w:val="Bezproreda"/>
        <w:ind w:left="1100" w:hanging="440"/>
        <w:jc w:val="both"/>
        <w:rPr>
          <w:rFonts w:ascii="Tahoma" w:hAnsi="Tahoma"/>
          <w:sz w:val="20"/>
          <w:szCs w:val="20"/>
        </w:rPr>
      </w:pPr>
      <w:r w:rsidRPr="000A47BF">
        <w:rPr>
          <w:rFonts w:ascii="Tahoma" w:hAnsi="Tahoma"/>
          <w:sz w:val="20"/>
          <w:szCs w:val="20"/>
        </w:rPr>
        <w:t>-</w:t>
      </w:r>
      <w:r w:rsidRPr="000A47BF">
        <w:rPr>
          <w:rFonts w:ascii="Tahoma" w:hAnsi="Tahoma"/>
          <w:sz w:val="20"/>
          <w:szCs w:val="20"/>
        </w:rPr>
        <w:tab/>
        <w:t xml:space="preserve">HEP – ODS </w:t>
      </w:r>
      <w:proofErr w:type="spellStart"/>
      <w:r w:rsidRPr="000A47BF">
        <w:rPr>
          <w:rFonts w:ascii="Tahoma" w:hAnsi="Tahoma"/>
          <w:sz w:val="20"/>
          <w:szCs w:val="20"/>
        </w:rPr>
        <w:t>d.o.o</w:t>
      </w:r>
      <w:proofErr w:type="spellEnd"/>
      <w:r w:rsidRPr="000A47BF">
        <w:rPr>
          <w:rFonts w:ascii="Tahoma" w:hAnsi="Tahoma"/>
          <w:sz w:val="20"/>
          <w:szCs w:val="20"/>
        </w:rPr>
        <w:t xml:space="preserve">., DP </w:t>
      </w:r>
      <w:proofErr w:type="spellStart"/>
      <w:r w:rsidRPr="000A47BF">
        <w:rPr>
          <w:rFonts w:ascii="Tahoma" w:hAnsi="Tahoma"/>
          <w:sz w:val="20"/>
          <w:szCs w:val="20"/>
        </w:rPr>
        <w:t>Elektrodalmacija</w:t>
      </w:r>
      <w:proofErr w:type="spellEnd"/>
      <w:r w:rsidRPr="000A47BF">
        <w:rPr>
          <w:rFonts w:ascii="Tahoma" w:hAnsi="Tahoma"/>
          <w:sz w:val="20"/>
          <w:szCs w:val="20"/>
        </w:rPr>
        <w:t xml:space="preserve">, </w:t>
      </w:r>
      <w:proofErr w:type="spellStart"/>
      <w:r w:rsidRPr="000A47BF">
        <w:rPr>
          <w:rFonts w:ascii="Tahoma" w:hAnsi="Tahoma"/>
          <w:sz w:val="20"/>
          <w:szCs w:val="20"/>
        </w:rPr>
        <w:t>Pogon</w:t>
      </w:r>
      <w:proofErr w:type="spellEnd"/>
      <w:r w:rsidRPr="000A47BF">
        <w:rPr>
          <w:rFonts w:ascii="Tahoma" w:hAnsi="Tahoma"/>
          <w:sz w:val="20"/>
          <w:szCs w:val="20"/>
        </w:rPr>
        <w:t xml:space="preserve"> </w:t>
      </w:r>
      <w:proofErr w:type="spellStart"/>
      <w:r w:rsidRPr="000A47BF">
        <w:rPr>
          <w:rFonts w:ascii="Tahoma" w:hAnsi="Tahoma"/>
          <w:sz w:val="20"/>
          <w:szCs w:val="20"/>
        </w:rPr>
        <w:t>Brač</w:t>
      </w:r>
      <w:proofErr w:type="spellEnd"/>
      <w:r w:rsidRPr="000A47BF">
        <w:rPr>
          <w:rFonts w:ascii="Tahoma" w:hAnsi="Tahoma"/>
          <w:sz w:val="20"/>
          <w:szCs w:val="20"/>
        </w:rPr>
        <w:t xml:space="preserve">, Put </w:t>
      </w:r>
      <w:proofErr w:type="spellStart"/>
      <w:r w:rsidRPr="000A47BF">
        <w:rPr>
          <w:rFonts w:ascii="Tahoma" w:hAnsi="Tahoma"/>
          <w:sz w:val="20"/>
          <w:szCs w:val="20"/>
        </w:rPr>
        <w:t>Vrila</w:t>
      </w:r>
      <w:proofErr w:type="spellEnd"/>
      <w:r w:rsidRPr="000A47BF">
        <w:rPr>
          <w:rFonts w:ascii="Tahoma" w:hAnsi="Tahoma"/>
          <w:sz w:val="20"/>
          <w:szCs w:val="20"/>
        </w:rPr>
        <w:t xml:space="preserve"> 7, 21400 </w:t>
      </w:r>
      <w:proofErr w:type="spellStart"/>
      <w:r w:rsidRPr="000A47BF">
        <w:rPr>
          <w:rFonts w:ascii="Tahoma" w:hAnsi="Tahoma"/>
          <w:sz w:val="20"/>
          <w:szCs w:val="20"/>
        </w:rPr>
        <w:t>Supetar</w:t>
      </w:r>
      <w:proofErr w:type="spellEnd"/>
      <w:r w:rsidRPr="000A47BF">
        <w:rPr>
          <w:rFonts w:ascii="Tahoma" w:hAnsi="Tahoma"/>
          <w:sz w:val="20"/>
          <w:szCs w:val="20"/>
        </w:rPr>
        <w:t>;</w:t>
      </w:r>
    </w:p>
    <w:p w:rsidR="00CE0784" w:rsidRPr="000A47BF" w:rsidRDefault="00CE0784" w:rsidP="00CE0784">
      <w:pPr>
        <w:pStyle w:val="Bezproreda"/>
        <w:ind w:left="1100" w:hanging="440"/>
        <w:jc w:val="both"/>
        <w:rPr>
          <w:rFonts w:ascii="Tahoma" w:hAnsi="Tahoma"/>
          <w:sz w:val="20"/>
          <w:szCs w:val="20"/>
        </w:rPr>
      </w:pPr>
      <w:r w:rsidRPr="000A47BF">
        <w:rPr>
          <w:rFonts w:ascii="Tahoma" w:hAnsi="Tahoma"/>
          <w:sz w:val="20"/>
          <w:szCs w:val="20"/>
        </w:rPr>
        <w:t>-</w:t>
      </w:r>
      <w:r w:rsidRPr="000A47BF">
        <w:rPr>
          <w:rFonts w:ascii="Tahoma" w:hAnsi="Tahoma"/>
          <w:sz w:val="20"/>
          <w:szCs w:val="20"/>
        </w:rPr>
        <w:tab/>
        <w:t xml:space="preserve">JP VODOVOD BRAČ, M. </w:t>
      </w:r>
      <w:proofErr w:type="spellStart"/>
      <w:r w:rsidRPr="000A47BF">
        <w:rPr>
          <w:rFonts w:ascii="Tahoma" w:hAnsi="Tahoma"/>
          <w:sz w:val="20"/>
          <w:szCs w:val="20"/>
        </w:rPr>
        <w:t>Vodanovića</w:t>
      </w:r>
      <w:proofErr w:type="spellEnd"/>
      <w:r w:rsidRPr="000A47BF">
        <w:rPr>
          <w:rFonts w:ascii="Tahoma" w:hAnsi="Tahoma"/>
          <w:sz w:val="20"/>
          <w:szCs w:val="20"/>
        </w:rPr>
        <w:t xml:space="preserve"> 23, 21400 </w:t>
      </w:r>
      <w:proofErr w:type="spellStart"/>
      <w:r w:rsidRPr="000A47BF">
        <w:rPr>
          <w:rFonts w:ascii="Tahoma" w:hAnsi="Tahoma"/>
          <w:sz w:val="20"/>
          <w:szCs w:val="20"/>
        </w:rPr>
        <w:t>Supetar</w:t>
      </w:r>
      <w:proofErr w:type="spellEnd"/>
      <w:r>
        <w:rPr>
          <w:rFonts w:ascii="Tahoma" w:hAnsi="Tahoma"/>
          <w:sz w:val="20"/>
          <w:szCs w:val="20"/>
        </w:rPr>
        <w:t>.</w:t>
      </w:r>
    </w:p>
    <w:p w:rsidR="0096694E" w:rsidRPr="00F11D7E" w:rsidRDefault="0096694E" w:rsidP="0096694E">
      <w:pPr>
        <w:pStyle w:val="StandardWeb"/>
        <w:tabs>
          <w:tab w:val="left" w:pos="-2640"/>
          <w:tab w:val="left" w:pos="9560"/>
        </w:tabs>
        <w:spacing w:before="16" w:beforeAutospacing="0" w:after="0" w:afterAutospacing="0"/>
        <w:ind w:left="1100" w:right="-20"/>
        <w:jc w:val="both"/>
        <w:rPr>
          <w:rFonts w:ascii="Tahoma" w:eastAsia="Arial" w:hAnsi="Tahoma" w:cs="Tahoma"/>
          <w:sz w:val="20"/>
          <w:szCs w:val="20"/>
          <w:highlight w:val="yellow"/>
        </w:rPr>
      </w:pPr>
    </w:p>
    <w:p w:rsidR="00E8430B" w:rsidRPr="00F11D7E" w:rsidRDefault="00105BE5" w:rsidP="0016589B">
      <w:pPr>
        <w:pStyle w:val="Bezproreda1"/>
        <w:jc w:val="center"/>
        <w:rPr>
          <w:i w:val="0"/>
          <w:sz w:val="20"/>
          <w:szCs w:val="20"/>
        </w:rPr>
      </w:pPr>
      <w:r w:rsidRPr="00F11D7E">
        <w:rPr>
          <w:i w:val="0"/>
          <w:sz w:val="20"/>
          <w:szCs w:val="20"/>
        </w:rPr>
        <w:t>Članak 8.</w:t>
      </w:r>
    </w:p>
    <w:p w:rsidR="00E8430B" w:rsidRPr="00F11D7E" w:rsidRDefault="00105BE5" w:rsidP="00142A0A">
      <w:pPr>
        <w:spacing w:before="5" w:after="0" w:line="246" w:lineRule="auto"/>
        <w:ind w:right="44" w:firstLine="720"/>
        <w:jc w:val="both"/>
        <w:rPr>
          <w:rFonts w:ascii="Tahoma" w:eastAsia="Arial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Općina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dužna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je </w:t>
      </w:r>
      <w:r w:rsidR="00845864" w:rsidRPr="00F11D7E">
        <w:rPr>
          <w:rFonts w:ascii="Tahoma" w:eastAsia="Arial" w:hAnsi="Tahoma" w:cs="Tahoma"/>
          <w:sz w:val="20"/>
          <w:szCs w:val="20"/>
        </w:rPr>
        <w:t xml:space="preserve">o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provedenom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postupku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ocjene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informirati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javnost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sukladno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odredbama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Zakona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zaštiti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okoliša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(“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Narodne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novine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”,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broj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80/13, 153/13, 78/15, 12/18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118/18) </w:t>
      </w:r>
      <w:proofErr w:type="spellStart"/>
      <w:r w:rsidR="00845864"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Uredbe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o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informiranju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sudjelovanju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zainteresirane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pitanjima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zaštite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(</w:t>
      </w:r>
      <w:r w:rsidR="00845864" w:rsidRPr="00F11D7E">
        <w:rPr>
          <w:rFonts w:ascii="Tahoma" w:eastAsia="Arial" w:hAnsi="Tahoma" w:cs="Tahoma"/>
          <w:sz w:val="20"/>
          <w:szCs w:val="20"/>
        </w:rPr>
        <w:t>“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Narodne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novine</w:t>
      </w:r>
      <w:proofErr w:type="spellEnd"/>
      <w:r w:rsidR="00845864" w:rsidRPr="00F11D7E">
        <w:rPr>
          <w:rFonts w:ascii="Tahoma" w:eastAsia="Arial" w:hAnsi="Tahoma" w:cs="Tahoma"/>
          <w:sz w:val="20"/>
          <w:szCs w:val="20"/>
        </w:rPr>
        <w:t>”</w:t>
      </w:r>
      <w:r w:rsidRPr="00F11D7E">
        <w:rPr>
          <w:rFonts w:ascii="Tahoma" w:eastAsia="Arial" w:hAnsi="Tahoma" w:cs="Tahoma"/>
          <w:sz w:val="20"/>
          <w:szCs w:val="20"/>
        </w:rPr>
        <w:t xml:space="preserve">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broj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Pr="00F11D7E">
        <w:rPr>
          <w:rFonts w:ascii="Tahoma" w:eastAsia="Times New Roman" w:hAnsi="Tahoma" w:cs="Tahoma"/>
          <w:sz w:val="20"/>
          <w:szCs w:val="20"/>
        </w:rPr>
        <w:t xml:space="preserve">64/08),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kojima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se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uređuje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informiranje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zainteresirane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javnosti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u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pitanjima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zaštite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okoliša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>.</w:t>
      </w:r>
    </w:p>
    <w:p w:rsidR="00E8430B" w:rsidRPr="00F11D7E" w:rsidRDefault="00E8430B" w:rsidP="00871067">
      <w:pPr>
        <w:spacing w:before="10" w:after="0" w:line="220" w:lineRule="exact"/>
        <w:rPr>
          <w:rFonts w:ascii="Tahoma" w:hAnsi="Tahoma" w:cs="Tahoma"/>
          <w:sz w:val="20"/>
          <w:szCs w:val="20"/>
        </w:rPr>
      </w:pPr>
    </w:p>
    <w:p w:rsidR="00E8430B" w:rsidRPr="00F11D7E" w:rsidRDefault="00105BE5" w:rsidP="00142A0A">
      <w:pPr>
        <w:spacing w:after="0" w:line="240" w:lineRule="auto"/>
        <w:ind w:right="-20"/>
        <w:jc w:val="center"/>
        <w:rPr>
          <w:rFonts w:ascii="Tahoma" w:eastAsia="Times New Roman" w:hAnsi="Tahoma" w:cs="Tahoma"/>
          <w:sz w:val="20"/>
          <w:szCs w:val="20"/>
        </w:rPr>
      </w:pPr>
      <w:proofErr w:type="spellStart"/>
      <w:r w:rsidRPr="00F11D7E">
        <w:rPr>
          <w:rFonts w:ascii="Tahoma" w:eastAsia="Arial" w:hAnsi="Tahoma" w:cs="Tahoma"/>
          <w:sz w:val="20"/>
          <w:szCs w:val="20"/>
        </w:rPr>
        <w:t>Članak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Pr="00F11D7E">
        <w:rPr>
          <w:rFonts w:ascii="Tahoma" w:eastAsia="Times New Roman" w:hAnsi="Tahoma" w:cs="Tahoma"/>
          <w:sz w:val="20"/>
          <w:szCs w:val="20"/>
        </w:rPr>
        <w:t>9.</w:t>
      </w:r>
    </w:p>
    <w:p w:rsidR="00E8430B" w:rsidRPr="00F11D7E" w:rsidRDefault="00105BE5" w:rsidP="00142A0A">
      <w:pPr>
        <w:spacing w:after="0" w:line="227" w:lineRule="exact"/>
        <w:ind w:right="-20" w:firstLine="720"/>
        <w:jc w:val="both"/>
        <w:rPr>
          <w:rFonts w:ascii="Tahoma" w:eastAsia="Arial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Ova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Odluka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stupa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snagu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danom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donošenja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, a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objavit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će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se u </w:t>
      </w:r>
      <w:r w:rsidR="0096694E" w:rsidRPr="00F11D7E">
        <w:rPr>
          <w:rFonts w:ascii="Tahoma" w:hAnsi="Tahoma" w:cs="Tahoma"/>
          <w:sz w:val="20"/>
          <w:szCs w:val="20"/>
          <w:lang w:val="hr-HR"/>
        </w:rPr>
        <w:t xml:space="preserve">„Službenom glasniku Općine </w:t>
      </w:r>
      <w:proofErr w:type="spellStart"/>
      <w:proofErr w:type="gramStart"/>
      <w:r w:rsidR="002243FF">
        <w:rPr>
          <w:rFonts w:ascii="Tahoma" w:hAnsi="Tahoma" w:cs="Tahoma"/>
          <w:sz w:val="20"/>
          <w:szCs w:val="20"/>
          <w:lang w:val="hr-HR"/>
        </w:rPr>
        <w:t>Postira</w:t>
      </w:r>
      <w:proofErr w:type="spellEnd"/>
      <w:r w:rsidR="0096694E" w:rsidRPr="00F11D7E">
        <w:rPr>
          <w:rFonts w:ascii="Tahoma" w:hAnsi="Tahoma" w:cs="Tahoma"/>
          <w:sz w:val="20"/>
          <w:szCs w:val="20"/>
          <w:lang w:val="hr-HR"/>
        </w:rPr>
        <w:t>“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kao</w:t>
      </w:r>
      <w:proofErr w:type="spellEnd"/>
      <w:proofErr w:type="gram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na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službenoj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internetskoj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stranici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Pr="00F11D7E">
        <w:rPr>
          <w:rFonts w:ascii="Tahoma" w:eastAsia="Arial" w:hAnsi="Tahoma" w:cs="Tahoma"/>
          <w:sz w:val="20"/>
          <w:szCs w:val="20"/>
        </w:rPr>
        <w:t>Općine</w:t>
      </w:r>
      <w:proofErr w:type="spellEnd"/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2243FF"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="00142A0A" w:rsidRPr="00F11D7E">
        <w:rPr>
          <w:rFonts w:ascii="Tahoma" w:eastAsia="Arial" w:hAnsi="Tahoma" w:cs="Tahoma"/>
          <w:sz w:val="20"/>
          <w:szCs w:val="20"/>
        </w:rPr>
        <w:t xml:space="preserve"> -</w:t>
      </w:r>
      <w:r w:rsidRPr="00F11D7E">
        <w:rPr>
          <w:rFonts w:ascii="Tahoma" w:eastAsia="Arial" w:hAnsi="Tahoma" w:cs="Tahoma"/>
          <w:sz w:val="20"/>
          <w:szCs w:val="20"/>
        </w:rPr>
        <w:t xml:space="preserve"> </w:t>
      </w:r>
      <w:r w:rsidR="0096694E" w:rsidRPr="008F7E92">
        <w:rPr>
          <w:rFonts w:ascii="Tahoma" w:eastAsia="Arial" w:hAnsi="Tahoma" w:cs="Tahoma"/>
          <w:sz w:val="20"/>
          <w:szCs w:val="20"/>
        </w:rPr>
        <w:t>www.</w:t>
      </w:r>
      <w:r w:rsidR="008F7E92">
        <w:rPr>
          <w:rFonts w:ascii="Tahoma" w:eastAsia="Arial" w:hAnsi="Tahoma" w:cs="Tahoma"/>
          <w:sz w:val="20"/>
          <w:szCs w:val="20"/>
        </w:rPr>
        <w:t>opcina-postira</w:t>
      </w:r>
      <w:r w:rsidR="0096694E" w:rsidRPr="008F7E92">
        <w:rPr>
          <w:rFonts w:ascii="Tahoma" w:eastAsia="Arial" w:hAnsi="Tahoma" w:cs="Tahoma"/>
          <w:sz w:val="20"/>
          <w:szCs w:val="20"/>
        </w:rPr>
        <w:t>.hr</w:t>
      </w:r>
      <w:r w:rsidRPr="00F11D7E">
        <w:rPr>
          <w:rFonts w:ascii="Tahoma" w:eastAsia="Arial" w:hAnsi="Tahoma" w:cs="Tahoma"/>
          <w:sz w:val="20"/>
          <w:szCs w:val="20"/>
        </w:rPr>
        <w:t>.</w:t>
      </w:r>
    </w:p>
    <w:p w:rsidR="0096694E" w:rsidRPr="00F11D7E" w:rsidRDefault="0096694E" w:rsidP="00142A0A">
      <w:pPr>
        <w:spacing w:after="0" w:line="227" w:lineRule="exact"/>
        <w:ind w:right="-20" w:firstLine="720"/>
        <w:jc w:val="both"/>
        <w:rPr>
          <w:rFonts w:ascii="Tahoma" w:eastAsia="Arial" w:hAnsi="Tahoma" w:cs="Tahoma"/>
          <w:sz w:val="20"/>
          <w:szCs w:val="20"/>
        </w:rPr>
      </w:pPr>
    </w:p>
    <w:p w:rsidR="00E8430B" w:rsidRPr="00F11D7E" w:rsidRDefault="00E8430B" w:rsidP="00871067">
      <w:pPr>
        <w:spacing w:after="0" w:line="200" w:lineRule="exact"/>
        <w:rPr>
          <w:rFonts w:ascii="Tahoma" w:hAnsi="Tahoma" w:cs="Tahoma"/>
          <w:sz w:val="20"/>
          <w:szCs w:val="20"/>
        </w:rPr>
      </w:pPr>
    </w:p>
    <w:p w:rsidR="005639C7" w:rsidRPr="00F11D7E" w:rsidRDefault="005639C7" w:rsidP="00871067">
      <w:pPr>
        <w:spacing w:after="0" w:line="200" w:lineRule="exact"/>
        <w:rPr>
          <w:rFonts w:ascii="Tahoma" w:hAnsi="Tahoma" w:cs="Tahoma"/>
          <w:sz w:val="20"/>
          <w:szCs w:val="20"/>
        </w:rPr>
      </w:pPr>
    </w:p>
    <w:p w:rsidR="005639C7" w:rsidRPr="00F11D7E" w:rsidRDefault="005639C7" w:rsidP="00871067">
      <w:pPr>
        <w:spacing w:after="0" w:line="200" w:lineRule="exact"/>
        <w:rPr>
          <w:rFonts w:ascii="Tahoma" w:hAnsi="Tahoma" w:cs="Tahoma"/>
          <w:sz w:val="20"/>
          <w:szCs w:val="20"/>
        </w:rPr>
      </w:pPr>
    </w:p>
    <w:p w:rsidR="005639C7" w:rsidRPr="00F11D7E" w:rsidRDefault="005639C7" w:rsidP="00871067">
      <w:pPr>
        <w:spacing w:after="0" w:line="200" w:lineRule="exact"/>
        <w:rPr>
          <w:rFonts w:ascii="Tahoma" w:hAnsi="Tahoma" w:cs="Tahoma"/>
          <w:sz w:val="20"/>
          <w:szCs w:val="20"/>
        </w:rPr>
      </w:pPr>
    </w:p>
    <w:p w:rsidR="00E8430B" w:rsidRPr="00F11D7E" w:rsidRDefault="00E8430B" w:rsidP="00871067">
      <w:pPr>
        <w:spacing w:before="6" w:after="0" w:line="260" w:lineRule="exact"/>
        <w:rPr>
          <w:rFonts w:ascii="Tahoma" w:hAnsi="Tahoma" w:cs="Tahoma"/>
          <w:sz w:val="20"/>
          <w:szCs w:val="20"/>
        </w:rPr>
      </w:pPr>
    </w:p>
    <w:p w:rsidR="00E8430B" w:rsidRPr="00F11D7E" w:rsidRDefault="00105BE5" w:rsidP="00871067">
      <w:pPr>
        <w:spacing w:after="0" w:line="240" w:lineRule="auto"/>
        <w:ind w:right="-20"/>
        <w:rPr>
          <w:rFonts w:ascii="Tahoma" w:eastAsia="Times New Roman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KLASA: </w:t>
      </w:r>
      <w:r w:rsidR="003F64E1">
        <w:rPr>
          <w:rFonts w:ascii="Tahoma" w:eastAsia="Arial" w:hAnsi="Tahoma" w:cs="Tahoma"/>
          <w:sz w:val="20"/>
          <w:szCs w:val="20"/>
        </w:rPr>
        <w:t>022-05/20-01/</w:t>
      </w:r>
      <w:r w:rsidR="00DA4ECB">
        <w:rPr>
          <w:rFonts w:ascii="Tahoma" w:eastAsia="Arial" w:hAnsi="Tahoma" w:cs="Tahoma"/>
          <w:sz w:val="20"/>
          <w:szCs w:val="20"/>
        </w:rPr>
        <w:t>24</w:t>
      </w:r>
    </w:p>
    <w:p w:rsidR="00E8430B" w:rsidRPr="00F11D7E" w:rsidRDefault="00105BE5" w:rsidP="00871067">
      <w:pPr>
        <w:spacing w:after="0" w:line="230" w:lineRule="exact"/>
        <w:ind w:right="-20"/>
        <w:rPr>
          <w:rFonts w:ascii="Tahoma" w:eastAsia="Times New Roman" w:hAnsi="Tahoma" w:cs="Tahoma"/>
          <w:sz w:val="20"/>
          <w:szCs w:val="20"/>
        </w:rPr>
      </w:pPr>
      <w:r w:rsidRPr="00F11D7E">
        <w:rPr>
          <w:rFonts w:ascii="Tahoma" w:eastAsia="Arial" w:hAnsi="Tahoma" w:cs="Tahoma"/>
          <w:sz w:val="20"/>
          <w:szCs w:val="20"/>
        </w:rPr>
        <w:t xml:space="preserve">URBROJ: </w:t>
      </w:r>
      <w:r w:rsidR="003F64E1">
        <w:rPr>
          <w:rFonts w:ascii="Tahoma" w:eastAsia="Arial" w:hAnsi="Tahoma" w:cs="Tahoma"/>
          <w:sz w:val="20"/>
          <w:szCs w:val="20"/>
        </w:rPr>
        <w:t>2104/05-02-20-1</w:t>
      </w:r>
    </w:p>
    <w:p w:rsidR="00E8430B" w:rsidRPr="00F11D7E" w:rsidRDefault="002243FF" w:rsidP="00871067">
      <w:pPr>
        <w:spacing w:after="0" w:line="262" w:lineRule="exact"/>
        <w:ind w:right="-20"/>
        <w:rPr>
          <w:rFonts w:ascii="Tahoma" w:eastAsia="Arial" w:hAnsi="Tahoma" w:cs="Tahoma"/>
          <w:sz w:val="20"/>
          <w:szCs w:val="20"/>
        </w:rPr>
      </w:pPr>
      <w:proofErr w:type="spellStart"/>
      <w:r>
        <w:rPr>
          <w:rFonts w:ascii="Tahoma" w:eastAsia="Arial" w:hAnsi="Tahoma" w:cs="Tahoma"/>
          <w:sz w:val="20"/>
          <w:szCs w:val="20"/>
        </w:rPr>
        <w:t>Postira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 xml:space="preserve">, </w:t>
      </w:r>
      <w:r w:rsidR="003F64E1">
        <w:rPr>
          <w:rFonts w:ascii="Tahoma" w:eastAsia="Arial" w:hAnsi="Tahoma" w:cs="Tahoma"/>
          <w:sz w:val="20"/>
          <w:szCs w:val="20"/>
        </w:rPr>
        <w:t>1</w:t>
      </w:r>
      <w:r w:rsidR="00DA4ECB">
        <w:rPr>
          <w:rFonts w:ascii="Tahoma" w:eastAsia="Arial" w:hAnsi="Tahoma" w:cs="Tahoma"/>
          <w:sz w:val="20"/>
          <w:szCs w:val="20"/>
        </w:rPr>
        <w:t>3</w:t>
      </w:r>
      <w:r w:rsidR="003F64E1">
        <w:rPr>
          <w:rFonts w:ascii="Tahoma" w:eastAsia="Arial" w:hAnsi="Tahoma" w:cs="Tahoma"/>
          <w:sz w:val="20"/>
          <w:szCs w:val="20"/>
        </w:rPr>
        <w:t>.</w:t>
      </w:r>
      <w:r w:rsidR="00142A0A" w:rsidRPr="00F11D7E">
        <w:rPr>
          <w:rFonts w:ascii="Tahoma" w:eastAsia="Arial" w:hAnsi="Tahoma" w:cs="Tahoma"/>
          <w:sz w:val="20"/>
          <w:szCs w:val="20"/>
        </w:rPr>
        <w:t xml:space="preserve"> </w:t>
      </w:r>
      <w:proofErr w:type="spellStart"/>
      <w:r w:rsidR="00142A0A" w:rsidRPr="00F11D7E">
        <w:rPr>
          <w:rFonts w:ascii="Tahoma" w:eastAsia="Arial" w:hAnsi="Tahoma" w:cs="Tahoma"/>
          <w:sz w:val="20"/>
          <w:szCs w:val="20"/>
        </w:rPr>
        <w:t>srpanj</w:t>
      </w:r>
      <w:proofErr w:type="spellEnd"/>
      <w:r w:rsidR="00142A0A" w:rsidRPr="00F11D7E">
        <w:rPr>
          <w:rFonts w:ascii="Tahoma" w:eastAsia="Arial" w:hAnsi="Tahoma" w:cs="Tahoma"/>
          <w:sz w:val="20"/>
          <w:szCs w:val="20"/>
        </w:rPr>
        <w:t xml:space="preserve"> 2020. </w:t>
      </w:r>
      <w:proofErr w:type="spellStart"/>
      <w:r w:rsidR="00142A0A" w:rsidRPr="00F11D7E">
        <w:rPr>
          <w:rFonts w:ascii="Tahoma" w:eastAsia="Arial" w:hAnsi="Tahoma" w:cs="Tahoma"/>
          <w:sz w:val="20"/>
          <w:szCs w:val="20"/>
        </w:rPr>
        <w:t>godine</w:t>
      </w:r>
      <w:proofErr w:type="spellEnd"/>
      <w:r w:rsidR="00105BE5" w:rsidRPr="00F11D7E">
        <w:rPr>
          <w:rFonts w:ascii="Tahoma" w:eastAsia="Arial" w:hAnsi="Tahoma" w:cs="Tahoma"/>
          <w:sz w:val="20"/>
          <w:szCs w:val="20"/>
        </w:rPr>
        <w:t>.</w:t>
      </w:r>
    </w:p>
    <w:p w:rsidR="00142A0A" w:rsidRPr="00F11D7E" w:rsidRDefault="00142A0A" w:rsidP="00871067">
      <w:pPr>
        <w:spacing w:after="0" w:line="262" w:lineRule="exact"/>
        <w:ind w:right="-20"/>
        <w:rPr>
          <w:rFonts w:ascii="Tahoma" w:eastAsia="Arial" w:hAnsi="Tahoma" w:cs="Tahoma"/>
          <w:sz w:val="20"/>
          <w:szCs w:val="20"/>
        </w:rPr>
      </w:pPr>
    </w:p>
    <w:p w:rsidR="005639C7" w:rsidRPr="00F11D7E" w:rsidRDefault="005639C7" w:rsidP="00871067">
      <w:pPr>
        <w:spacing w:after="0" w:line="262" w:lineRule="exact"/>
        <w:ind w:right="-20"/>
        <w:rPr>
          <w:rFonts w:ascii="Tahoma" w:eastAsia="Arial" w:hAnsi="Tahoma" w:cs="Tahoma"/>
          <w:sz w:val="20"/>
          <w:szCs w:val="20"/>
        </w:rPr>
      </w:pPr>
    </w:p>
    <w:p w:rsidR="005639C7" w:rsidRPr="00F11D7E" w:rsidRDefault="005639C7" w:rsidP="00871067">
      <w:pPr>
        <w:spacing w:after="0" w:line="262" w:lineRule="exact"/>
        <w:ind w:right="-20"/>
        <w:rPr>
          <w:rFonts w:ascii="Tahoma" w:eastAsia="Arial" w:hAnsi="Tahoma" w:cs="Tahoma"/>
          <w:sz w:val="20"/>
          <w:szCs w:val="20"/>
        </w:rPr>
      </w:pPr>
    </w:p>
    <w:p w:rsidR="00E8430B" w:rsidRPr="00F11D7E" w:rsidRDefault="00E8430B" w:rsidP="00871067">
      <w:pPr>
        <w:spacing w:after="0" w:line="200" w:lineRule="exact"/>
        <w:rPr>
          <w:rFonts w:ascii="Tahoma" w:hAnsi="Tahoma" w:cs="Tahoma"/>
          <w:sz w:val="20"/>
          <w:szCs w:val="20"/>
        </w:rPr>
      </w:pPr>
    </w:p>
    <w:p w:rsidR="00142A0A" w:rsidRPr="00F11D7E" w:rsidRDefault="003F64E1" w:rsidP="00871067">
      <w:pPr>
        <w:spacing w:after="0" w:line="200" w:lineRule="exact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                    </w:t>
      </w:r>
      <w:r w:rsidR="00DA4ECB">
        <w:rPr>
          <w:rFonts w:ascii="Tahoma" w:hAnsi="Tahoma" w:cs="Tahoma"/>
          <w:sz w:val="20"/>
          <w:szCs w:val="20"/>
        </w:rPr>
        <w:t xml:space="preserve"> </w:t>
      </w:r>
    </w:p>
    <w:p w:rsidR="00142A0A" w:rsidRPr="00F11D7E" w:rsidRDefault="003F64E1" w:rsidP="00142A0A">
      <w:pPr>
        <w:spacing w:after="0" w:line="200" w:lineRule="exact"/>
        <w:jc w:val="center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                                              </w:t>
      </w:r>
      <w:r w:rsidR="00142A0A" w:rsidRPr="00F11D7E">
        <w:rPr>
          <w:rFonts w:ascii="Tahoma" w:hAnsi="Tahoma" w:cs="Tahoma"/>
          <w:sz w:val="20"/>
          <w:szCs w:val="20"/>
        </w:rPr>
        <w:t xml:space="preserve">OPĆINA </w:t>
      </w:r>
      <w:r w:rsidR="002243FF">
        <w:rPr>
          <w:rFonts w:ascii="Tahoma" w:hAnsi="Tahoma" w:cs="Tahoma"/>
          <w:sz w:val="20"/>
          <w:szCs w:val="20"/>
        </w:rPr>
        <w:t>POSTIRA</w:t>
      </w:r>
    </w:p>
    <w:p w:rsidR="00142A0A" w:rsidRPr="00F11D7E" w:rsidRDefault="003F64E1" w:rsidP="00142A0A">
      <w:pPr>
        <w:spacing w:after="0" w:line="200" w:lineRule="exact"/>
        <w:jc w:val="center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                                              </w:t>
      </w:r>
      <w:proofErr w:type="spellStart"/>
      <w:r w:rsidR="00142A0A" w:rsidRPr="00F11D7E">
        <w:rPr>
          <w:rFonts w:ascii="Tahoma" w:hAnsi="Tahoma" w:cs="Tahoma"/>
          <w:sz w:val="20"/>
          <w:szCs w:val="20"/>
        </w:rPr>
        <w:t>Općinski</w:t>
      </w:r>
      <w:proofErr w:type="spellEnd"/>
      <w:r w:rsidR="00142A0A" w:rsidRPr="00F11D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142A0A" w:rsidRPr="00F11D7E">
        <w:rPr>
          <w:rFonts w:ascii="Tahoma" w:hAnsi="Tahoma" w:cs="Tahoma"/>
          <w:sz w:val="20"/>
          <w:szCs w:val="20"/>
        </w:rPr>
        <w:t>načelnik</w:t>
      </w:r>
      <w:proofErr w:type="spellEnd"/>
    </w:p>
    <w:p w:rsidR="00142A0A" w:rsidRPr="00F11D7E" w:rsidRDefault="00142A0A" w:rsidP="00142A0A">
      <w:pPr>
        <w:spacing w:after="0" w:line="200" w:lineRule="exact"/>
        <w:jc w:val="center"/>
        <w:rPr>
          <w:rFonts w:ascii="Tahoma" w:hAnsi="Tahoma" w:cs="Tahoma"/>
          <w:sz w:val="20"/>
          <w:szCs w:val="20"/>
        </w:rPr>
      </w:pPr>
    </w:p>
    <w:p w:rsidR="00142A0A" w:rsidRPr="00F11D7E" w:rsidRDefault="003F64E1" w:rsidP="00142A0A">
      <w:pPr>
        <w:spacing w:after="0" w:line="200" w:lineRule="exact"/>
        <w:jc w:val="center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                                           </w:t>
      </w:r>
      <w:r w:rsidR="00DA4ECB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8F7E92">
        <w:rPr>
          <w:rFonts w:ascii="Tahoma" w:hAnsi="Tahoma" w:cs="Tahoma"/>
          <w:sz w:val="20"/>
          <w:szCs w:val="20"/>
        </w:rPr>
        <w:t>Siniša</w:t>
      </w:r>
      <w:proofErr w:type="spellEnd"/>
      <w:r w:rsidR="008F7E92">
        <w:rPr>
          <w:rFonts w:ascii="Tahoma" w:hAnsi="Tahoma" w:cs="Tahoma"/>
          <w:sz w:val="20"/>
          <w:szCs w:val="20"/>
        </w:rPr>
        <w:t xml:space="preserve"> </w:t>
      </w:r>
      <w:proofErr w:type="spellStart"/>
      <w:proofErr w:type="gramStart"/>
      <w:r w:rsidR="008F7E92">
        <w:rPr>
          <w:rFonts w:ascii="Tahoma" w:hAnsi="Tahoma" w:cs="Tahoma"/>
          <w:sz w:val="20"/>
          <w:szCs w:val="20"/>
        </w:rPr>
        <w:t>Marović</w:t>
      </w:r>
      <w:r w:rsidR="001F289E">
        <w:rPr>
          <w:rFonts w:ascii="Tahoma" w:hAnsi="Tahoma" w:cs="Tahoma"/>
          <w:sz w:val="20"/>
          <w:szCs w:val="20"/>
        </w:rPr>
        <w:t>,v.r</w:t>
      </w:r>
      <w:proofErr w:type="spellEnd"/>
      <w:r w:rsidR="001F289E">
        <w:rPr>
          <w:rFonts w:ascii="Tahoma" w:hAnsi="Tahoma" w:cs="Tahoma"/>
          <w:sz w:val="20"/>
          <w:szCs w:val="20"/>
        </w:rPr>
        <w:t>.</w:t>
      </w:r>
      <w:bookmarkStart w:id="0" w:name="_GoBack"/>
      <w:bookmarkEnd w:id="0"/>
      <w:proofErr w:type="gramEnd"/>
    </w:p>
    <w:p w:rsidR="00E8430B" w:rsidRPr="0096694E" w:rsidRDefault="00E8430B" w:rsidP="00871067">
      <w:pPr>
        <w:spacing w:before="11" w:after="0" w:line="260" w:lineRule="exact"/>
        <w:rPr>
          <w:rFonts w:ascii="Tahoma" w:hAnsi="Tahoma" w:cs="Tahoma"/>
          <w:sz w:val="20"/>
          <w:szCs w:val="20"/>
        </w:rPr>
      </w:pPr>
    </w:p>
    <w:p w:rsidR="00E8430B" w:rsidRPr="0096694E" w:rsidRDefault="00E8430B" w:rsidP="00871067">
      <w:pPr>
        <w:spacing w:after="0" w:line="240" w:lineRule="auto"/>
        <w:ind w:right="-20"/>
        <w:rPr>
          <w:rFonts w:ascii="Tahoma" w:eastAsia="Times New Roman" w:hAnsi="Tahoma" w:cs="Tahoma"/>
          <w:sz w:val="20"/>
          <w:szCs w:val="20"/>
        </w:rPr>
      </w:pPr>
    </w:p>
    <w:sectPr w:rsidR="00E8430B" w:rsidRPr="0096694E" w:rsidSect="0016589B">
      <w:pgSz w:w="11920" w:h="16840"/>
      <w:pgMar w:top="851" w:right="851" w:bottom="851" w:left="1418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B231C"/>
    <w:multiLevelType w:val="hybridMultilevel"/>
    <w:tmpl w:val="6520F76E"/>
    <w:lvl w:ilvl="0" w:tplc="5DA4EF9A">
      <w:numFmt w:val="bullet"/>
      <w:lvlText w:val="-"/>
      <w:lvlJc w:val="left"/>
      <w:pPr>
        <w:ind w:left="2925" w:hanging="360"/>
      </w:pPr>
      <w:rPr>
        <w:rFonts w:ascii="Tahoma" w:eastAsia="Times New Roman" w:hAnsi="Tahoma" w:hint="default"/>
        <w:b w:val="0"/>
        <w:i w:val="0"/>
        <w:sz w:val="20"/>
        <w:szCs w:val="20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0CE9015C"/>
    <w:multiLevelType w:val="hybridMultilevel"/>
    <w:tmpl w:val="CF1856BA"/>
    <w:lvl w:ilvl="0" w:tplc="711EFAAA">
      <w:numFmt w:val="bullet"/>
      <w:lvlText w:val="-"/>
      <w:lvlJc w:val="left"/>
      <w:pPr>
        <w:ind w:left="1490" w:hanging="360"/>
      </w:pPr>
      <w:rPr>
        <w:rFonts w:ascii="Times New Roman" w:eastAsia="Segoe MDL2 Asset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2" w15:restartNumberingAfterBreak="0">
    <w:nsid w:val="10257F15"/>
    <w:multiLevelType w:val="hybridMultilevel"/>
    <w:tmpl w:val="8F2C2510"/>
    <w:lvl w:ilvl="0" w:tplc="C9C4F038">
      <w:start w:val="1"/>
      <w:numFmt w:val="bullet"/>
      <w:lvlText w:val="-"/>
      <w:lvlJc w:val="left"/>
      <w:pPr>
        <w:ind w:left="1287" w:hanging="360"/>
      </w:pPr>
      <w:rPr>
        <w:rFonts w:ascii="Tahoma" w:hAnsi="Tahoma" w:cs="Tahoma" w:hint="default"/>
        <w:b w:val="0"/>
        <w:i w:val="0"/>
        <w:sz w:val="20"/>
        <w:szCs w:val="20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2E8013D0"/>
    <w:multiLevelType w:val="hybridMultilevel"/>
    <w:tmpl w:val="7A1C1E6A"/>
    <w:lvl w:ilvl="0" w:tplc="711EFAAA">
      <w:numFmt w:val="bullet"/>
      <w:lvlText w:val="-"/>
      <w:lvlJc w:val="left"/>
      <w:pPr>
        <w:ind w:left="1380" w:hanging="360"/>
      </w:pPr>
      <w:rPr>
        <w:rFonts w:ascii="Times New Roman" w:eastAsia="Segoe MDL2 Asset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4" w15:restartNumberingAfterBreak="0">
    <w:nsid w:val="5AD60D0A"/>
    <w:multiLevelType w:val="hybridMultilevel"/>
    <w:tmpl w:val="F0244B14"/>
    <w:lvl w:ilvl="0" w:tplc="711EFAAA">
      <w:numFmt w:val="bullet"/>
      <w:lvlText w:val="-"/>
      <w:lvlJc w:val="left"/>
      <w:pPr>
        <w:ind w:left="720" w:hanging="360"/>
      </w:pPr>
      <w:rPr>
        <w:rFonts w:ascii="Times New Roman" w:eastAsia="Segoe MDL2 Assets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30B"/>
    <w:rsid w:val="00034946"/>
    <w:rsid w:val="00105BE5"/>
    <w:rsid w:val="00142A0A"/>
    <w:rsid w:val="0016589B"/>
    <w:rsid w:val="001708AA"/>
    <w:rsid w:val="001F289E"/>
    <w:rsid w:val="002243FF"/>
    <w:rsid w:val="003C0D80"/>
    <w:rsid w:val="003F64E1"/>
    <w:rsid w:val="0045750E"/>
    <w:rsid w:val="004B1BF2"/>
    <w:rsid w:val="004E72E1"/>
    <w:rsid w:val="004F5117"/>
    <w:rsid w:val="005639C7"/>
    <w:rsid w:val="00664ABD"/>
    <w:rsid w:val="007A0D85"/>
    <w:rsid w:val="00845864"/>
    <w:rsid w:val="00871067"/>
    <w:rsid w:val="008F63B0"/>
    <w:rsid w:val="008F7E92"/>
    <w:rsid w:val="0096694E"/>
    <w:rsid w:val="00AC081F"/>
    <w:rsid w:val="00CE0784"/>
    <w:rsid w:val="00D42E2E"/>
    <w:rsid w:val="00DA4ECB"/>
    <w:rsid w:val="00DF275B"/>
    <w:rsid w:val="00E8430B"/>
    <w:rsid w:val="00ED5D22"/>
    <w:rsid w:val="00F11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1EE8F"/>
  <w15:docId w15:val="{BCE0AF9F-467B-494D-B6D1-215C74B4F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71067"/>
    <w:pPr>
      <w:ind w:left="720"/>
      <w:contextualSpacing/>
    </w:pPr>
  </w:style>
  <w:style w:type="paragraph" w:customStyle="1" w:styleId="Bezproreda1">
    <w:name w:val="Bez proreda1"/>
    <w:link w:val="BezproredaChar"/>
    <w:qFormat/>
    <w:rsid w:val="0045750E"/>
    <w:pPr>
      <w:widowControl/>
      <w:spacing w:after="0" w:line="240" w:lineRule="auto"/>
    </w:pPr>
    <w:rPr>
      <w:rFonts w:ascii="Tahoma" w:eastAsia="Tahoma" w:hAnsi="Tahoma" w:cs="Tahoma"/>
      <w:i/>
      <w:lang w:val="hr-HR"/>
    </w:rPr>
  </w:style>
  <w:style w:type="character" w:customStyle="1" w:styleId="BezproredaChar">
    <w:name w:val="Bez proreda Char"/>
    <w:link w:val="Bezproreda1"/>
    <w:rsid w:val="0045750E"/>
    <w:rPr>
      <w:rFonts w:ascii="Tahoma" w:eastAsia="Tahoma" w:hAnsi="Tahoma" w:cs="Tahoma"/>
      <w:i/>
      <w:lang w:val="hr-HR"/>
    </w:rPr>
  </w:style>
  <w:style w:type="paragraph" w:styleId="Bezproreda">
    <w:name w:val="No Spacing"/>
    <w:uiPriority w:val="1"/>
    <w:qFormat/>
    <w:rsid w:val="0016589B"/>
    <w:pPr>
      <w:spacing w:after="0" w:line="240" w:lineRule="auto"/>
    </w:pPr>
  </w:style>
  <w:style w:type="paragraph" w:styleId="StandardWeb">
    <w:name w:val="Normal (Web)"/>
    <w:basedOn w:val="Normal"/>
    <w:uiPriority w:val="99"/>
    <w:unhideWhenUsed/>
    <w:rsid w:val="004F5117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styleId="Istaknuto">
    <w:name w:val="Emphasis"/>
    <w:basedOn w:val="Zadanifontodlomka"/>
    <w:uiPriority w:val="20"/>
    <w:qFormat/>
    <w:rsid w:val="0096694E"/>
    <w:rPr>
      <w:i/>
      <w:iCs/>
    </w:rPr>
  </w:style>
  <w:style w:type="character" w:styleId="Hiperveza">
    <w:name w:val="Hyperlink"/>
    <w:basedOn w:val="Zadanifontodlomka"/>
    <w:uiPriority w:val="99"/>
    <w:unhideWhenUsed/>
    <w:rsid w:val="0096694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1378</Words>
  <Characters>7856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Tomislav Dolečki</dc:creator>
  <cp:lastModifiedBy>Windows User</cp:lastModifiedBy>
  <cp:revision>7</cp:revision>
  <dcterms:created xsi:type="dcterms:W3CDTF">2020-07-08T09:51:00Z</dcterms:created>
  <dcterms:modified xsi:type="dcterms:W3CDTF">2020-07-13T08:41:00Z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2016-12-06T00:00:00Z</vt:filetime>
  </property>
  <property fmtid="{D5CDD505-2E9C-101B-9397-08002B2CF9AE}" pid="3" name="LastSaved">
    <vt:filetime>2020-07-07T00:00:00Z</vt:filetime>
  </property>
</Properties>
</file>