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C3C08C" w14:textId="77777777" w:rsidR="00B97551" w:rsidRPr="002959D0" w:rsidRDefault="00B97551" w:rsidP="001F45F2">
      <w:pPr>
        <w:pBdr>
          <w:top w:val="double" w:sz="6" w:space="0" w:color="auto" w:shadow="1"/>
          <w:left w:val="double" w:sz="6" w:space="0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cstheme="minorHAnsi"/>
          <w:sz w:val="24"/>
          <w:szCs w:val="24"/>
        </w:rPr>
      </w:pPr>
      <w:r w:rsidRPr="002959D0">
        <w:rPr>
          <w:rFonts w:cstheme="minorHAnsi"/>
          <w:sz w:val="24"/>
          <w:szCs w:val="24"/>
        </w:rPr>
        <w:t>SLUŽBENI GLASNIK</w:t>
      </w:r>
    </w:p>
    <w:p w14:paraId="58BE75D4" w14:textId="77777777" w:rsidR="00B97551" w:rsidRPr="002959D0" w:rsidRDefault="00B97551" w:rsidP="001F45F2">
      <w:pPr>
        <w:pBdr>
          <w:top w:val="double" w:sz="6" w:space="0" w:color="auto" w:shadow="1"/>
          <w:left w:val="double" w:sz="6" w:space="0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cstheme="minorHAnsi"/>
          <w:sz w:val="24"/>
          <w:szCs w:val="24"/>
        </w:rPr>
      </w:pPr>
      <w:r w:rsidRPr="002959D0">
        <w:rPr>
          <w:rFonts w:cstheme="minorHAnsi"/>
          <w:sz w:val="24"/>
          <w:szCs w:val="24"/>
        </w:rPr>
        <w:t>OPĆINE  POSTIRA</w:t>
      </w:r>
      <w:r w:rsidR="00646D7A" w:rsidRPr="002959D0">
        <w:rPr>
          <w:rFonts w:cstheme="minorHAnsi"/>
          <w:sz w:val="24"/>
          <w:szCs w:val="24"/>
        </w:rPr>
        <w:t xml:space="preserve"> </w:t>
      </w:r>
    </w:p>
    <w:p w14:paraId="1DBB1DFC" w14:textId="77777777" w:rsidR="00B97551" w:rsidRPr="002959D0" w:rsidRDefault="00B97551" w:rsidP="00B97551">
      <w:pPr>
        <w:jc w:val="both"/>
        <w:rPr>
          <w:rFonts w:cstheme="minorHAnsi"/>
          <w:bCs/>
          <w:sz w:val="24"/>
          <w:szCs w:val="24"/>
        </w:rPr>
      </w:pPr>
    </w:p>
    <w:p w14:paraId="2E7A0977" w14:textId="5F9829BB" w:rsidR="00B97551" w:rsidRPr="002959D0" w:rsidRDefault="00B97551" w:rsidP="00362D67">
      <w:pPr>
        <w:pBdr>
          <w:top w:val="double" w:sz="6" w:space="0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cstheme="minorHAnsi"/>
          <w:b/>
          <w:sz w:val="24"/>
          <w:szCs w:val="24"/>
        </w:rPr>
      </w:pPr>
      <w:r w:rsidRPr="002959D0">
        <w:rPr>
          <w:rFonts w:cstheme="minorHAnsi"/>
          <w:b/>
          <w:sz w:val="24"/>
          <w:szCs w:val="24"/>
        </w:rPr>
        <w:t>GODINA XX</w:t>
      </w:r>
      <w:r w:rsidR="00CF2D8E">
        <w:rPr>
          <w:rFonts w:cstheme="minorHAnsi"/>
          <w:b/>
          <w:sz w:val="24"/>
          <w:szCs w:val="24"/>
        </w:rPr>
        <w:t>IX</w:t>
      </w:r>
      <w:r w:rsidRPr="002959D0">
        <w:rPr>
          <w:rFonts w:cstheme="minorHAnsi"/>
          <w:b/>
          <w:sz w:val="24"/>
          <w:szCs w:val="24"/>
        </w:rPr>
        <w:t xml:space="preserve"> –</w:t>
      </w:r>
      <w:r w:rsidR="008E68EB" w:rsidRPr="002959D0">
        <w:rPr>
          <w:rFonts w:cstheme="minorHAnsi"/>
          <w:b/>
          <w:sz w:val="24"/>
          <w:szCs w:val="24"/>
        </w:rPr>
        <w:t xml:space="preserve"> </w:t>
      </w:r>
      <w:r w:rsidRPr="002959D0">
        <w:rPr>
          <w:rFonts w:cstheme="minorHAnsi"/>
          <w:b/>
          <w:sz w:val="24"/>
          <w:szCs w:val="24"/>
        </w:rPr>
        <w:t xml:space="preserve">BROJ </w:t>
      </w:r>
      <w:r w:rsidR="00E82985">
        <w:rPr>
          <w:rFonts w:cstheme="minorHAnsi"/>
          <w:b/>
          <w:sz w:val="24"/>
          <w:szCs w:val="24"/>
        </w:rPr>
        <w:t>5</w:t>
      </w:r>
      <w:r w:rsidRPr="002959D0">
        <w:rPr>
          <w:rFonts w:cstheme="minorHAnsi"/>
          <w:b/>
          <w:sz w:val="24"/>
          <w:szCs w:val="24"/>
        </w:rPr>
        <w:t>/</w:t>
      </w:r>
      <w:r w:rsidR="003835DF" w:rsidRPr="002959D0">
        <w:rPr>
          <w:rFonts w:cstheme="minorHAnsi"/>
          <w:b/>
          <w:sz w:val="24"/>
          <w:szCs w:val="24"/>
        </w:rPr>
        <w:t>2</w:t>
      </w:r>
      <w:r w:rsidR="00CF2D8E">
        <w:rPr>
          <w:rFonts w:cstheme="minorHAnsi"/>
          <w:b/>
          <w:sz w:val="24"/>
          <w:szCs w:val="24"/>
        </w:rPr>
        <w:t>5</w:t>
      </w:r>
      <w:r w:rsidRPr="002959D0">
        <w:rPr>
          <w:rFonts w:cstheme="minorHAnsi"/>
          <w:b/>
          <w:sz w:val="24"/>
          <w:szCs w:val="24"/>
        </w:rPr>
        <w:t xml:space="preserve">       LIST IZLAZI PO POTREBI                      </w:t>
      </w:r>
      <w:r w:rsidR="00E82985">
        <w:rPr>
          <w:rFonts w:cstheme="minorHAnsi"/>
          <w:b/>
          <w:sz w:val="24"/>
          <w:szCs w:val="24"/>
        </w:rPr>
        <w:t>21</w:t>
      </w:r>
      <w:r w:rsidR="00B96C14" w:rsidRPr="002959D0">
        <w:rPr>
          <w:rFonts w:cstheme="minorHAnsi"/>
          <w:b/>
          <w:sz w:val="24"/>
          <w:szCs w:val="24"/>
        </w:rPr>
        <w:t>.</w:t>
      </w:r>
      <w:r w:rsidR="00E82985">
        <w:rPr>
          <w:rFonts w:cstheme="minorHAnsi"/>
          <w:b/>
          <w:sz w:val="24"/>
          <w:szCs w:val="24"/>
        </w:rPr>
        <w:t>10</w:t>
      </w:r>
      <w:r w:rsidRPr="002959D0">
        <w:rPr>
          <w:rFonts w:cstheme="minorHAnsi"/>
          <w:b/>
          <w:sz w:val="24"/>
          <w:szCs w:val="24"/>
        </w:rPr>
        <w:t>.20</w:t>
      </w:r>
      <w:r w:rsidR="003835DF" w:rsidRPr="002959D0">
        <w:rPr>
          <w:rFonts w:cstheme="minorHAnsi"/>
          <w:b/>
          <w:sz w:val="24"/>
          <w:szCs w:val="24"/>
        </w:rPr>
        <w:t>2</w:t>
      </w:r>
      <w:r w:rsidR="00CF2D8E">
        <w:rPr>
          <w:rFonts w:cstheme="minorHAnsi"/>
          <w:b/>
          <w:sz w:val="24"/>
          <w:szCs w:val="24"/>
        </w:rPr>
        <w:t>5</w:t>
      </w:r>
      <w:r w:rsidRPr="002959D0">
        <w:rPr>
          <w:rFonts w:cstheme="minorHAnsi"/>
          <w:b/>
          <w:sz w:val="24"/>
          <w:szCs w:val="24"/>
        </w:rPr>
        <w:t>.</w:t>
      </w:r>
    </w:p>
    <w:p w14:paraId="1AC9E78F" w14:textId="77777777" w:rsidR="00E045CD" w:rsidRPr="002959D0" w:rsidRDefault="00E045CD" w:rsidP="00B97551">
      <w:pPr>
        <w:rPr>
          <w:rFonts w:cstheme="minorHAnsi"/>
          <w:sz w:val="24"/>
          <w:szCs w:val="24"/>
        </w:rPr>
      </w:pPr>
    </w:p>
    <w:p w14:paraId="4EC51DCF" w14:textId="77777777" w:rsidR="00A171C1" w:rsidRPr="002959D0" w:rsidRDefault="001F45F2" w:rsidP="006814B3">
      <w:pPr>
        <w:rPr>
          <w:rFonts w:cstheme="minorHAnsi"/>
          <w:b/>
          <w:sz w:val="24"/>
          <w:szCs w:val="24"/>
        </w:rPr>
      </w:pPr>
      <w:r w:rsidRPr="002959D0">
        <w:rPr>
          <w:rFonts w:cstheme="minorHAnsi"/>
          <w:b/>
          <w:sz w:val="24"/>
          <w:szCs w:val="24"/>
        </w:rPr>
        <w:t xml:space="preserve">     </w:t>
      </w:r>
      <w:r w:rsidR="008E0EFD" w:rsidRPr="002959D0">
        <w:rPr>
          <w:rFonts w:cstheme="minorHAnsi"/>
          <w:b/>
          <w:sz w:val="24"/>
          <w:szCs w:val="24"/>
        </w:rPr>
        <w:t xml:space="preserve">  </w:t>
      </w:r>
    </w:p>
    <w:p w14:paraId="7B156543" w14:textId="77777777" w:rsidR="00A171C1" w:rsidRPr="002959D0" w:rsidRDefault="00A171C1" w:rsidP="006814B3">
      <w:pPr>
        <w:rPr>
          <w:rFonts w:cstheme="minorHAnsi"/>
          <w:b/>
          <w:sz w:val="24"/>
          <w:szCs w:val="24"/>
        </w:rPr>
      </w:pPr>
    </w:p>
    <w:p w14:paraId="7EDABE16" w14:textId="77777777" w:rsidR="009B501C" w:rsidRPr="002959D0" w:rsidRDefault="006814B3" w:rsidP="009B501C">
      <w:pPr>
        <w:rPr>
          <w:rFonts w:cstheme="minorHAnsi"/>
          <w:b/>
          <w:sz w:val="24"/>
          <w:szCs w:val="24"/>
        </w:rPr>
      </w:pPr>
      <w:r w:rsidRPr="002959D0">
        <w:rPr>
          <w:rFonts w:cstheme="minorHAnsi"/>
          <w:b/>
          <w:sz w:val="24"/>
          <w:szCs w:val="24"/>
        </w:rPr>
        <w:t xml:space="preserve"> SADRŽAJ:</w:t>
      </w:r>
    </w:p>
    <w:p w14:paraId="2CF1AC55" w14:textId="55BB4C9D" w:rsidR="00E5175E" w:rsidRPr="00E82985" w:rsidRDefault="00107E98" w:rsidP="00E82985">
      <w:pPr>
        <w:spacing w:after="0" w:line="240" w:lineRule="auto"/>
        <w:jc w:val="both"/>
        <w:rPr>
          <w:rFonts w:ascii="Calibri" w:eastAsia="Calibri" w:hAnsi="Calibri" w:cs="Calibri"/>
          <w:b/>
          <w:sz w:val="24"/>
          <w:szCs w:val="24"/>
        </w:rPr>
      </w:pPr>
      <w:r w:rsidRPr="00E5175E">
        <w:rPr>
          <w:rFonts w:ascii="Calibri" w:eastAsia="Calibri" w:hAnsi="Calibri" w:cs="Calibri"/>
          <w:b/>
          <w:sz w:val="24"/>
          <w:szCs w:val="24"/>
        </w:rPr>
        <w:t xml:space="preserve">                                                                                           </w:t>
      </w:r>
      <w:r w:rsidR="00E5175E" w:rsidRPr="00E5175E"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  <w:tab/>
      </w:r>
      <w:r w:rsidR="00E5175E" w:rsidRPr="00E5175E"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  <w:tab/>
      </w:r>
      <w:r w:rsidR="00E5175E" w:rsidRPr="00E5175E"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  <w:tab/>
      </w:r>
      <w:r w:rsidR="00E5175E" w:rsidRPr="00E5175E"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  <w:tab/>
      </w:r>
      <w:r w:rsidR="00E5175E" w:rsidRPr="00E5175E"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  <w:tab/>
      </w:r>
      <w:r w:rsidR="00E5175E" w:rsidRPr="00E5175E"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  <w:tab/>
      </w:r>
      <w:r w:rsidR="00E5175E" w:rsidRPr="00E5175E"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  <w:tab/>
      </w:r>
      <w:r w:rsidR="00E5175E" w:rsidRPr="00E5175E"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  <w:tab/>
      </w:r>
    </w:p>
    <w:p w14:paraId="4E6D01B5" w14:textId="1E74DEAE" w:rsidR="00655130" w:rsidRDefault="00DB253C" w:rsidP="00655130">
      <w:pPr>
        <w:spacing w:after="0" w:line="240" w:lineRule="auto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  <w:t>Odluke načelnika :</w:t>
      </w:r>
    </w:p>
    <w:p w14:paraId="1A55C28C" w14:textId="77777777" w:rsidR="00E82985" w:rsidRDefault="00E82985" w:rsidP="00655130">
      <w:pPr>
        <w:spacing w:after="0" w:line="240" w:lineRule="auto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2C68B792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</w:p>
    <w:p w14:paraId="515C7135" w14:textId="47C1A491" w:rsidR="00E82985" w:rsidRPr="00E82985" w:rsidRDefault="00E82985" w:rsidP="00E82985">
      <w:pPr>
        <w:pStyle w:val="ListParagraph"/>
        <w:numPr>
          <w:ilvl w:val="0"/>
          <w:numId w:val="34"/>
        </w:numPr>
        <w:spacing w:after="0" w:line="240" w:lineRule="auto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iCs/>
          <w:sz w:val="24"/>
          <w:szCs w:val="24"/>
          <w:lang w:eastAsia="hr-HR"/>
        </w:rPr>
        <w:t>P</w:t>
      </w:r>
      <w:r>
        <w:rPr>
          <w:rFonts w:ascii="Calibri" w:eastAsia="Times New Roman" w:hAnsi="Calibri" w:cs="Calibri"/>
          <w:b/>
          <w:iCs/>
          <w:sz w:val="24"/>
          <w:szCs w:val="24"/>
          <w:lang w:eastAsia="hr-HR"/>
        </w:rPr>
        <w:t xml:space="preserve">ravilnik </w:t>
      </w:r>
      <w:r w:rsidRPr="00E82985">
        <w:rPr>
          <w:rFonts w:ascii="Calibri" w:eastAsia="Times New Roman" w:hAnsi="Calibri" w:cs="Calibri"/>
          <w:b/>
          <w:iCs/>
          <w:sz w:val="24"/>
          <w:szCs w:val="24"/>
          <w:lang w:eastAsia="hr-HR"/>
        </w:rPr>
        <w:t>o unutarnjem redu Jedinstvenog upravnog odjela Općine Postira</w:t>
      </w:r>
    </w:p>
    <w:p w14:paraId="626FE055" w14:textId="77777777" w:rsidR="00E82985" w:rsidRPr="00E82985" w:rsidRDefault="00E82985" w:rsidP="00E82985">
      <w:pPr>
        <w:spacing w:after="0" w:line="240" w:lineRule="auto"/>
        <w:jc w:val="center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</w:p>
    <w:p w14:paraId="3165E0AA" w14:textId="77777777" w:rsidR="00E82985" w:rsidRDefault="00E82985" w:rsidP="00655130">
      <w:pPr>
        <w:spacing w:after="0" w:line="240" w:lineRule="auto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115CDEAB" w14:textId="77777777" w:rsidR="00DB253C" w:rsidRDefault="00DB253C" w:rsidP="00655130">
      <w:pPr>
        <w:spacing w:after="0" w:line="240" w:lineRule="auto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46E76BDF" w14:textId="77777777" w:rsidR="00655130" w:rsidRDefault="00655130" w:rsidP="00655130">
      <w:pPr>
        <w:spacing w:after="0" w:line="240" w:lineRule="auto"/>
        <w:jc w:val="center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3722322A" w14:textId="77777777" w:rsidR="00892183" w:rsidRDefault="00892183" w:rsidP="00655130">
      <w:pPr>
        <w:spacing w:after="0" w:line="240" w:lineRule="auto"/>
        <w:jc w:val="center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35EB3B2B" w14:textId="77777777" w:rsidR="00892183" w:rsidRDefault="00892183" w:rsidP="00655130">
      <w:pPr>
        <w:spacing w:after="0" w:line="240" w:lineRule="auto"/>
        <w:jc w:val="center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1C49A628" w14:textId="77777777" w:rsidR="00892183" w:rsidRDefault="00892183" w:rsidP="00655130">
      <w:pPr>
        <w:spacing w:after="0" w:line="240" w:lineRule="auto"/>
        <w:jc w:val="center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50781596" w14:textId="77777777" w:rsidR="00892183" w:rsidRDefault="00892183" w:rsidP="00655130">
      <w:pPr>
        <w:spacing w:after="0" w:line="240" w:lineRule="auto"/>
        <w:jc w:val="center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29E0F927" w14:textId="77777777" w:rsidR="00892183" w:rsidRDefault="00892183" w:rsidP="00655130">
      <w:pPr>
        <w:spacing w:after="0" w:line="240" w:lineRule="auto"/>
        <w:jc w:val="center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36C328F5" w14:textId="77777777" w:rsidR="00892183" w:rsidRDefault="00892183" w:rsidP="00655130">
      <w:pPr>
        <w:spacing w:after="0" w:line="240" w:lineRule="auto"/>
        <w:jc w:val="center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78070608" w14:textId="77777777" w:rsidR="00892183" w:rsidRDefault="00892183" w:rsidP="00655130">
      <w:pPr>
        <w:spacing w:after="0" w:line="240" w:lineRule="auto"/>
        <w:jc w:val="center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407F689A" w14:textId="77777777" w:rsidR="00892183" w:rsidRDefault="00892183" w:rsidP="00655130">
      <w:pPr>
        <w:spacing w:after="0" w:line="240" w:lineRule="auto"/>
        <w:jc w:val="center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72DCB3FC" w14:textId="77777777" w:rsidR="00892183" w:rsidRDefault="00892183" w:rsidP="00655130">
      <w:pPr>
        <w:spacing w:after="0" w:line="240" w:lineRule="auto"/>
        <w:jc w:val="center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17F1B4CC" w14:textId="77777777" w:rsidR="00892183" w:rsidRDefault="00892183" w:rsidP="00655130">
      <w:pPr>
        <w:spacing w:after="0" w:line="240" w:lineRule="auto"/>
        <w:jc w:val="center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2EB1BF77" w14:textId="77777777" w:rsidR="00892183" w:rsidRDefault="00892183" w:rsidP="00655130">
      <w:pPr>
        <w:spacing w:after="0" w:line="240" w:lineRule="auto"/>
        <w:jc w:val="center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740B0B66" w14:textId="77777777" w:rsidR="00892183" w:rsidRDefault="00892183" w:rsidP="00655130">
      <w:pPr>
        <w:spacing w:after="0" w:line="240" w:lineRule="auto"/>
        <w:jc w:val="center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66C139B8" w14:textId="77777777" w:rsidR="00892183" w:rsidRDefault="00892183" w:rsidP="00655130">
      <w:pPr>
        <w:spacing w:after="0" w:line="240" w:lineRule="auto"/>
        <w:jc w:val="center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64651B5F" w14:textId="77777777" w:rsidR="00892183" w:rsidRDefault="00892183" w:rsidP="00C2114A">
      <w:pPr>
        <w:spacing w:after="0" w:line="240" w:lineRule="auto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473F3354" w14:textId="77777777" w:rsidR="00E82985" w:rsidRDefault="00E82985" w:rsidP="00C2114A">
      <w:pPr>
        <w:spacing w:after="0" w:line="240" w:lineRule="auto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1F85EA83" w14:textId="77777777" w:rsidR="00892183" w:rsidRDefault="00892183" w:rsidP="00E5175E">
      <w:pPr>
        <w:spacing w:after="0" w:line="240" w:lineRule="auto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47327E50" w14:textId="5EA0ECCA" w:rsidR="00C2114A" w:rsidRPr="00C2114A" w:rsidRDefault="00C2114A" w:rsidP="00C2114A">
      <w:pPr>
        <w:spacing w:after="0" w:line="240" w:lineRule="auto"/>
        <w:ind w:left="708" w:firstLine="708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42170F68" w14:textId="3A45FCCB" w:rsidR="00C2114A" w:rsidRPr="00C2114A" w:rsidRDefault="00C2114A" w:rsidP="00E82985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C2114A">
        <w:rPr>
          <w:rFonts w:ascii="Calibri" w:eastAsia="Times New Roman" w:hAnsi="Calibri" w:cs="Calibri"/>
          <w:sz w:val="24"/>
          <w:szCs w:val="24"/>
          <w:lang w:eastAsia="hr-HR"/>
        </w:rPr>
        <w:t xml:space="preserve">        </w:t>
      </w:r>
    </w:p>
    <w:p w14:paraId="5B07CA36" w14:textId="77777777" w:rsidR="00DB253C" w:rsidRPr="00DB253C" w:rsidRDefault="00DB253C" w:rsidP="00DB253C">
      <w:pPr>
        <w:spacing w:after="0" w:line="240" w:lineRule="auto"/>
        <w:jc w:val="both"/>
        <w:rPr>
          <w:rFonts w:ascii="Calibri" w:eastAsia="Calibri" w:hAnsi="Calibri" w:cs="Times New Roman"/>
          <w:sz w:val="24"/>
          <w:szCs w:val="24"/>
        </w:rPr>
      </w:pPr>
    </w:p>
    <w:p w14:paraId="05D70BB3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lastRenderedPageBreak/>
        <w:t xml:space="preserve">                      </w:t>
      </w:r>
      <w:r w:rsidRPr="00E82985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 wp14:anchorId="4EEB8AEF" wp14:editId="3D3DC7B8">
            <wp:extent cx="495300" cy="733425"/>
            <wp:effectExtent l="0" t="0" r="0" b="9525"/>
            <wp:docPr id="1619155343" name="Picture 16191553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E879D1" w14:textId="77777777" w:rsidR="00E82985" w:rsidRPr="00E82985" w:rsidRDefault="00E82985" w:rsidP="00E82985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</w:t>
      </w:r>
      <w:r w:rsidRPr="00E82985">
        <w:rPr>
          <w:rFonts w:ascii="Calibri" w:eastAsia="Times New Roman" w:hAnsi="Calibri" w:cs="Calibri"/>
          <w:sz w:val="24"/>
          <w:szCs w:val="24"/>
          <w:lang w:val="de-DE" w:eastAsia="hr-HR"/>
        </w:rPr>
        <w:t>REPUBLIKA</w:t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 xml:space="preserve">  </w:t>
      </w:r>
      <w:r w:rsidRPr="00E82985">
        <w:rPr>
          <w:rFonts w:ascii="Calibri" w:eastAsia="Times New Roman" w:hAnsi="Calibri" w:cs="Calibri"/>
          <w:sz w:val="24"/>
          <w:szCs w:val="24"/>
          <w:lang w:val="de-DE" w:eastAsia="hr-HR"/>
        </w:rPr>
        <w:t>HRVATSKA</w:t>
      </w:r>
    </w:p>
    <w:p w14:paraId="62960BB5" w14:textId="77777777" w:rsidR="00E82985" w:rsidRPr="00E82985" w:rsidRDefault="00E82985" w:rsidP="00E82985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>Ž</w:t>
      </w:r>
      <w:r w:rsidRPr="00E82985">
        <w:rPr>
          <w:rFonts w:ascii="Calibri" w:eastAsia="Times New Roman" w:hAnsi="Calibri" w:cs="Calibri"/>
          <w:sz w:val="24"/>
          <w:szCs w:val="24"/>
          <w:lang w:val="de-DE" w:eastAsia="hr-HR"/>
        </w:rPr>
        <w:t>UPANIJA SPLITSKO DALMATINSKA</w:t>
      </w:r>
    </w:p>
    <w:p w14:paraId="314C1537" w14:textId="77777777" w:rsidR="00E82985" w:rsidRPr="00E82985" w:rsidRDefault="00E82985" w:rsidP="00E82985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</w:t>
      </w:r>
      <w:r w:rsidRPr="00E82985">
        <w:rPr>
          <w:rFonts w:ascii="Calibri" w:eastAsia="Times New Roman" w:hAnsi="Calibri" w:cs="Calibri"/>
          <w:sz w:val="24"/>
          <w:szCs w:val="24"/>
          <w:lang w:val="en-GB" w:eastAsia="hr-HR"/>
        </w:rPr>
        <w:t>OP</w:t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>Ć</w:t>
      </w:r>
      <w:r w:rsidRPr="00E82985">
        <w:rPr>
          <w:rFonts w:ascii="Calibri" w:eastAsia="Times New Roman" w:hAnsi="Calibri" w:cs="Calibri"/>
          <w:sz w:val="24"/>
          <w:szCs w:val="24"/>
          <w:lang w:val="en-GB" w:eastAsia="hr-HR"/>
        </w:rPr>
        <w:t>INA</w:t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E82985">
        <w:rPr>
          <w:rFonts w:ascii="Calibri" w:eastAsia="Times New Roman" w:hAnsi="Calibri" w:cs="Calibri"/>
          <w:sz w:val="24"/>
          <w:szCs w:val="24"/>
          <w:lang w:val="en-GB" w:eastAsia="hr-HR"/>
        </w:rPr>
        <w:t>POSTIRA</w:t>
      </w:r>
    </w:p>
    <w:p w14:paraId="4ED6BF7D" w14:textId="77777777" w:rsidR="00E82985" w:rsidRPr="00E82985" w:rsidRDefault="00E82985" w:rsidP="00E82985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E82985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14:paraId="1F7CF674" w14:textId="77777777" w:rsidR="00E82985" w:rsidRPr="00E82985" w:rsidRDefault="00E82985" w:rsidP="00E82985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E82985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14:paraId="18078407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E82985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fax (021) 63 21 33</w:t>
      </w:r>
    </w:p>
    <w:p w14:paraId="7360C9BF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>KLASA    : 024-03/25-01/50</w:t>
      </w:r>
    </w:p>
    <w:p w14:paraId="63288FFB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>URBROJ : 2181-40-02-25-01</w:t>
      </w:r>
    </w:p>
    <w:p w14:paraId="26288A18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>Postira, 21. listopada 2025. god.</w:t>
      </w:r>
    </w:p>
    <w:p w14:paraId="7C46827F" w14:textId="77777777" w:rsidR="00E82985" w:rsidRPr="00E82985" w:rsidRDefault="00E82985" w:rsidP="00E82985">
      <w:pPr>
        <w:spacing w:after="0" w:line="240" w:lineRule="auto"/>
        <w:jc w:val="both"/>
        <w:rPr>
          <w:rFonts w:ascii="Calibri" w:eastAsia="Times New Roman" w:hAnsi="Calibri" w:cs="Calibri"/>
          <w:iCs/>
          <w:sz w:val="24"/>
          <w:szCs w:val="24"/>
          <w:lang w:eastAsia="hr-HR"/>
        </w:rPr>
      </w:pPr>
    </w:p>
    <w:p w14:paraId="380942CA" w14:textId="77777777" w:rsidR="00E82985" w:rsidRPr="00E82985" w:rsidRDefault="00E82985" w:rsidP="00E82985">
      <w:pPr>
        <w:spacing w:after="0" w:line="240" w:lineRule="auto"/>
        <w:jc w:val="both"/>
        <w:rPr>
          <w:rFonts w:ascii="Calibri" w:eastAsia="Times New Roman" w:hAnsi="Calibri" w:cs="Calibri"/>
          <w:iCs/>
          <w:sz w:val="24"/>
          <w:szCs w:val="24"/>
          <w:lang w:eastAsia="hr-HR"/>
        </w:rPr>
      </w:pPr>
    </w:p>
    <w:p w14:paraId="56541493" w14:textId="77777777" w:rsidR="00E82985" w:rsidRPr="00E82985" w:rsidRDefault="00E82985" w:rsidP="00E82985">
      <w:pPr>
        <w:spacing w:after="0" w:line="240" w:lineRule="auto"/>
        <w:jc w:val="both"/>
        <w:rPr>
          <w:rFonts w:ascii="Calibri" w:eastAsia="Times New Roman" w:hAnsi="Calibri" w:cs="Calibri"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iCs/>
          <w:sz w:val="24"/>
          <w:szCs w:val="24"/>
          <w:lang w:eastAsia="hr-HR"/>
        </w:rPr>
        <w:t>Na temelju članka 4. stavka 3. Zakona o službenicima i namještenicima u lokalnoj i područnoj (regionalnoj) samoupravi („Narodne novine“, broj 86/08, 61/11, 04/18, 112/19, 17/25), na odredbu članka 46. stavka 2. točka 10. Statuta općine Postira, a na prijedlog pročelnika Jedinstvenog upravnog odjela Općine Postira dana 21. listopada 2025, donio je</w:t>
      </w:r>
    </w:p>
    <w:p w14:paraId="72A63965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</w:p>
    <w:p w14:paraId="6DF4CA67" w14:textId="77777777" w:rsidR="00E82985" w:rsidRPr="00E82985" w:rsidRDefault="00E82985" w:rsidP="00E82985">
      <w:pPr>
        <w:spacing w:after="0" w:line="240" w:lineRule="auto"/>
        <w:jc w:val="center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iCs/>
          <w:sz w:val="24"/>
          <w:szCs w:val="24"/>
          <w:lang w:eastAsia="hr-HR"/>
        </w:rPr>
        <w:t>PRAVILNIK</w:t>
      </w:r>
    </w:p>
    <w:p w14:paraId="6305D537" w14:textId="77777777" w:rsidR="00E82985" w:rsidRPr="00E82985" w:rsidRDefault="00E82985" w:rsidP="00E82985">
      <w:pPr>
        <w:spacing w:after="0" w:line="240" w:lineRule="auto"/>
        <w:jc w:val="center"/>
        <w:rPr>
          <w:rFonts w:ascii="Calibri" w:eastAsia="Times New Roman" w:hAnsi="Calibri" w:cs="Calibri"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iCs/>
          <w:sz w:val="24"/>
          <w:szCs w:val="24"/>
          <w:lang w:eastAsia="hr-HR"/>
        </w:rPr>
        <w:t>o unutarnjem redu Jedinstvenog upravnog odjela Općine Postira</w:t>
      </w:r>
    </w:p>
    <w:p w14:paraId="71D18C4C" w14:textId="77777777" w:rsidR="00E82985" w:rsidRPr="00E82985" w:rsidRDefault="00E82985" w:rsidP="00E82985">
      <w:pPr>
        <w:spacing w:after="0" w:line="240" w:lineRule="auto"/>
        <w:jc w:val="center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</w:p>
    <w:p w14:paraId="0F004057" w14:textId="77777777" w:rsidR="00E82985" w:rsidRPr="00E82985" w:rsidRDefault="00E82985" w:rsidP="00E82985">
      <w:pPr>
        <w:spacing w:after="0" w:line="240" w:lineRule="auto"/>
        <w:ind w:hanging="1260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iCs/>
          <w:sz w:val="24"/>
          <w:szCs w:val="24"/>
          <w:lang w:eastAsia="hr-HR"/>
        </w:rPr>
        <w:t xml:space="preserve">                       I. OPĆE ODREDBE</w:t>
      </w:r>
    </w:p>
    <w:p w14:paraId="17B0FF7B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</w:p>
    <w:p w14:paraId="7C45DC29" w14:textId="77777777" w:rsidR="00E82985" w:rsidRPr="00E82985" w:rsidRDefault="00E82985" w:rsidP="00E82985">
      <w:pPr>
        <w:spacing w:after="0" w:line="240" w:lineRule="auto"/>
        <w:ind w:hanging="1260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iCs/>
          <w:sz w:val="24"/>
          <w:szCs w:val="24"/>
          <w:lang w:eastAsia="hr-HR"/>
        </w:rPr>
        <w:t xml:space="preserve">                                                                                               Članak 1.                                                                                    </w:t>
      </w:r>
    </w:p>
    <w:p w14:paraId="1F1BFFDE" w14:textId="77777777" w:rsidR="00E82985" w:rsidRPr="00E82985" w:rsidRDefault="00E82985" w:rsidP="00E82985">
      <w:pPr>
        <w:spacing w:after="0" w:line="240" w:lineRule="auto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10339B94" w14:textId="77777777" w:rsidR="00E82985" w:rsidRPr="00E82985" w:rsidRDefault="00E82985" w:rsidP="00E82985">
      <w:pPr>
        <w:spacing w:after="0" w:line="240" w:lineRule="auto"/>
        <w:ind w:hanging="540"/>
        <w:jc w:val="both"/>
        <w:rPr>
          <w:rFonts w:ascii="Calibri" w:eastAsia="Times New Roman" w:hAnsi="Calibri" w:cs="Calibri"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iCs/>
          <w:sz w:val="24"/>
          <w:szCs w:val="24"/>
          <w:lang w:eastAsia="hr-HR"/>
        </w:rPr>
        <w:t xml:space="preserve">         </w:t>
      </w:r>
      <w:r w:rsidRPr="00E82985">
        <w:rPr>
          <w:rFonts w:ascii="Calibri" w:eastAsia="Times New Roman" w:hAnsi="Calibri" w:cs="Calibri"/>
          <w:iCs/>
          <w:sz w:val="24"/>
          <w:szCs w:val="24"/>
          <w:lang w:eastAsia="hr-HR"/>
        </w:rPr>
        <w:tab/>
        <w:t>Ovim Pravilnikom utvrđuju se unutarnje ustrojstvo, nazivi i opisi poslova radnih mjesta, stručni i drugi uvjeti za raspored na radna mjesta, broj izvršitelja – službenika i namještenika i druga pitanja od značaja za rad Jedinstvenog upravnog odjela Općine Postira ( u daljnjem tekstu: Odjel)</w:t>
      </w:r>
    </w:p>
    <w:p w14:paraId="26E42B86" w14:textId="77777777" w:rsidR="00E82985" w:rsidRPr="00E82985" w:rsidRDefault="00E82985" w:rsidP="00E82985">
      <w:pPr>
        <w:spacing w:after="0" w:line="240" w:lineRule="auto"/>
        <w:ind w:firstLine="180"/>
        <w:jc w:val="center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iCs/>
          <w:sz w:val="24"/>
          <w:szCs w:val="24"/>
          <w:lang w:eastAsia="hr-HR"/>
        </w:rPr>
        <w:t xml:space="preserve"> </w:t>
      </w:r>
    </w:p>
    <w:p w14:paraId="1A667458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iCs/>
          <w:sz w:val="24"/>
          <w:szCs w:val="24"/>
          <w:lang w:eastAsia="hr-HR"/>
        </w:rPr>
        <w:t xml:space="preserve">                                                                       Članak 2.</w:t>
      </w:r>
    </w:p>
    <w:p w14:paraId="678A2471" w14:textId="77777777" w:rsidR="00E82985" w:rsidRPr="00E82985" w:rsidRDefault="00E82985" w:rsidP="00E82985">
      <w:pPr>
        <w:spacing w:after="0" w:line="240" w:lineRule="auto"/>
        <w:jc w:val="center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</w:p>
    <w:p w14:paraId="39A4E00A" w14:textId="77777777" w:rsidR="00E82985" w:rsidRPr="00E82985" w:rsidRDefault="00E82985" w:rsidP="00E82985">
      <w:pPr>
        <w:spacing w:after="0" w:line="240" w:lineRule="auto"/>
        <w:jc w:val="both"/>
        <w:rPr>
          <w:rFonts w:ascii="Calibri" w:eastAsia="Times New Roman" w:hAnsi="Calibri" w:cs="Calibri"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iCs/>
          <w:sz w:val="24"/>
          <w:szCs w:val="24"/>
          <w:lang w:eastAsia="hr-HR"/>
        </w:rPr>
        <w:tab/>
        <w:t xml:space="preserve">U Odjelu se obavljaju svi poslovi određeni Statutom Općine Postira, Zakonom i drugim propisima. </w:t>
      </w:r>
    </w:p>
    <w:p w14:paraId="0533A312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iCs/>
          <w:sz w:val="24"/>
          <w:szCs w:val="24"/>
          <w:lang w:eastAsia="hr-HR"/>
        </w:rPr>
      </w:pPr>
    </w:p>
    <w:p w14:paraId="2903AF4D" w14:textId="77777777" w:rsidR="00E82985" w:rsidRPr="00E82985" w:rsidRDefault="00E82985" w:rsidP="00E82985">
      <w:pPr>
        <w:spacing w:after="0" w:line="240" w:lineRule="auto"/>
        <w:ind w:right="360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iCs/>
          <w:sz w:val="24"/>
          <w:szCs w:val="24"/>
          <w:lang w:eastAsia="hr-HR"/>
        </w:rPr>
        <w:t xml:space="preserve">                                                                       Članak 3.</w:t>
      </w:r>
    </w:p>
    <w:p w14:paraId="0D68D493" w14:textId="77777777" w:rsidR="00E82985" w:rsidRPr="00E82985" w:rsidRDefault="00E82985" w:rsidP="00E82985">
      <w:pPr>
        <w:spacing w:after="0" w:line="240" w:lineRule="auto"/>
        <w:ind w:right="360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</w:p>
    <w:p w14:paraId="09AFB657" w14:textId="77777777" w:rsidR="00E82985" w:rsidRPr="00E82985" w:rsidRDefault="00E82985" w:rsidP="00E82985">
      <w:pPr>
        <w:spacing w:after="0" w:line="240" w:lineRule="auto"/>
        <w:ind w:hanging="126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iCs/>
          <w:sz w:val="24"/>
          <w:szCs w:val="24"/>
          <w:lang w:eastAsia="hr-HR"/>
        </w:rPr>
        <w:t xml:space="preserve">  </w:t>
      </w: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  <w:t xml:space="preserve"> Izrazi koji se koriste u ovom Pravilniku za osobe u muškom rodu uporabljeni su neutralno i odnose se na muške i ženske osobe.</w:t>
      </w:r>
    </w:p>
    <w:p w14:paraId="34F2DE27" w14:textId="77777777" w:rsidR="00E82985" w:rsidRPr="00E82985" w:rsidRDefault="00E82985" w:rsidP="00E82985">
      <w:pPr>
        <w:spacing w:after="0" w:line="240" w:lineRule="auto"/>
        <w:ind w:hanging="126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644160FF" w14:textId="77777777" w:rsidR="00E82985" w:rsidRPr="00E82985" w:rsidRDefault="00E82985" w:rsidP="00E82985">
      <w:pPr>
        <w:spacing w:after="0" w:line="240" w:lineRule="auto"/>
        <w:ind w:hanging="126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 xml:space="preserve">                    </w:t>
      </w: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  <w:t xml:space="preserve">U rješenjima kojima se odlučuje o pravima, obvezama i odgovornostima službenika i namještenika, kao i u potpisu pismena, te na uredskim natpisima, naziv radnog mjesta navodi </w:t>
      </w: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lastRenderedPageBreak/>
        <w:t>se u rodu koji odgovara spolu službenika, odnosno namještenika  raspoređenog na odnosno radno mjesto.</w:t>
      </w:r>
    </w:p>
    <w:p w14:paraId="3B3306E1" w14:textId="77777777" w:rsidR="00E82985" w:rsidRPr="00E82985" w:rsidRDefault="00E82985" w:rsidP="00E82985">
      <w:pPr>
        <w:spacing w:after="0" w:line="240" w:lineRule="auto"/>
        <w:ind w:hanging="1260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2F9BC353" w14:textId="77777777" w:rsidR="00E82985" w:rsidRPr="00E82985" w:rsidRDefault="00E82985" w:rsidP="00E82985">
      <w:pPr>
        <w:spacing w:after="0" w:line="240" w:lineRule="auto"/>
        <w:ind w:hanging="1260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 xml:space="preserve">              </w:t>
      </w:r>
    </w:p>
    <w:p w14:paraId="05A11BFA" w14:textId="77777777" w:rsidR="00E82985" w:rsidRPr="00E82985" w:rsidRDefault="00E82985" w:rsidP="00E82985">
      <w:pPr>
        <w:spacing w:after="0" w:line="240" w:lineRule="auto"/>
        <w:ind w:right="180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iCs/>
          <w:sz w:val="24"/>
          <w:szCs w:val="24"/>
          <w:lang w:eastAsia="hr-HR"/>
        </w:rPr>
        <w:t>II. UPRAVLJANJE U UPRAVNOM ODJELU</w:t>
      </w:r>
    </w:p>
    <w:p w14:paraId="10BAEA9D" w14:textId="77777777" w:rsidR="00E82985" w:rsidRPr="00E82985" w:rsidRDefault="00E82985" w:rsidP="00E82985">
      <w:pPr>
        <w:spacing w:after="0" w:line="240" w:lineRule="auto"/>
        <w:ind w:right="180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6DC743A0" w14:textId="77777777" w:rsidR="00E82985" w:rsidRPr="00E82985" w:rsidRDefault="00E82985" w:rsidP="00E82985">
      <w:pPr>
        <w:spacing w:after="0" w:line="240" w:lineRule="auto"/>
        <w:ind w:right="180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>Članak 4.</w:t>
      </w:r>
    </w:p>
    <w:p w14:paraId="107A52FB" w14:textId="77777777" w:rsidR="00E82985" w:rsidRPr="00E82985" w:rsidRDefault="00E82985" w:rsidP="00E82985">
      <w:pPr>
        <w:spacing w:after="0" w:line="240" w:lineRule="auto"/>
        <w:ind w:right="180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3FCE126B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  <w:t>Jedinstvenim upravnim odjelom upravlja pročelnik. Pročelnik organizira i usklađuje rad upravnog tijela.</w:t>
      </w:r>
    </w:p>
    <w:p w14:paraId="5FA5654A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  <w:t>Za zakonitost i učinkovitost rada upravnog tijela pročelnik odgovara Općinskom načelniku.</w:t>
      </w:r>
    </w:p>
    <w:p w14:paraId="672BC097" w14:textId="77777777" w:rsidR="00E82985" w:rsidRPr="00E82985" w:rsidRDefault="00E82985" w:rsidP="00E82985">
      <w:pPr>
        <w:spacing w:after="0" w:line="240" w:lineRule="auto"/>
        <w:ind w:right="180"/>
        <w:jc w:val="center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>Članak 5.</w:t>
      </w:r>
    </w:p>
    <w:p w14:paraId="14885299" w14:textId="77777777" w:rsidR="00E82985" w:rsidRPr="00E82985" w:rsidRDefault="00E82985" w:rsidP="00E82985">
      <w:pPr>
        <w:spacing w:after="0" w:line="240" w:lineRule="auto"/>
        <w:ind w:right="180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4CD58715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  <w:t>Službenici i namještenici dužni su poslove radnog mjesta na koje su raspoređeni obavljati po uputama pročelnika jedinstvenog upravnog odjela.</w:t>
      </w:r>
    </w:p>
    <w:p w14:paraId="36ABFFC1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7F7F61C1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iCs/>
          <w:sz w:val="24"/>
          <w:szCs w:val="24"/>
          <w:lang w:eastAsia="hr-HR"/>
        </w:rPr>
        <w:t>III. VOĐENJE UPRAVNOG POSTUPKA I RJEŠAVANJE UPRAVNIM STVARIMA</w:t>
      </w: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 xml:space="preserve"> </w:t>
      </w:r>
    </w:p>
    <w:p w14:paraId="54D636BA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38FE6319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 xml:space="preserve">                                                                           </w:t>
      </w:r>
      <w:r w:rsidRPr="00E82985">
        <w:rPr>
          <w:rFonts w:ascii="Calibri" w:eastAsia="Times New Roman" w:hAnsi="Calibri" w:cs="Calibri"/>
          <w:b/>
          <w:iCs/>
          <w:sz w:val="24"/>
          <w:szCs w:val="24"/>
          <w:lang w:eastAsia="hr-HR"/>
        </w:rPr>
        <w:t xml:space="preserve">Članak 6. </w:t>
      </w:r>
    </w:p>
    <w:p w14:paraId="122C94A5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534F3A42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 xml:space="preserve">                 U upravnom postupku rješava službenik kojem je u opisu radnog mjesta navedeno vođenje tog postupka ili rješavanje o upravnim stvarima. Službenik ovlašten za vođenje upravnog postupka ovlašten je i za vođenje postupka koji prethodi rješavanju upravne stvari. Kad je odsutan službenik kojem je u opisu poslova vođenje upravnog postupka ili rješavanje o upravnim stvarima ili postoje pravne zapreke za njegovo postupanje, za vođenje postupka nadležan je pročelnik.</w:t>
      </w:r>
    </w:p>
    <w:p w14:paraId="217AD849" w14:textId="77777777" w:rsidR="00E82985" w:rsidRPr="00E82985" w:rsidRDefault="00E82985" w:rsidP="00E82985">
      <w:pPr>
        <w:spacing w:after="0" w:line="240" w:lineRule="auto"/>
        <w:ind w:right="180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00C827FD" w14:textId="77777777" w:rsidR="00E82985" w:rsidRPr="00E82985" w:rsidRDefault="00E82985" w:rsidP="00E82985">
      <w:pPr>
        <w:spacing w:after="0" w:line="240" w:lineRule="auto"/>
        <w:ind w:right="180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>III. RASPORED NA RADNA MJESTA</w:t>
      </w:r>
    </w:p>
    <w:p w14:paraId="19B2C29E" w14:textId="77777777" w:rsidR="00E82985" w:rsidRPr="00E82985" w:rsidRDefault="00E82985" w:rsidP="00E82985">
      <w:pPr>
        <w:spacing w:after="0" w:line="240" w:lineRule="auto"/>
        <w:ind w:right="180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79E0F998" w14:textId="77777777" w:rsidR="00E82985" w:rsidRPr="00E82985" w:rsidRDefault="00E82985" w:rsidP="00E82985">
      <w:pPr>
        <w:spacing w:after="0" w:line="240" w:lineRule="auto"/>
        <w:ind w:right="180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>Članak 7.</w:t>
      </w:r>
    </w:p>
    <w:p w14:paraId="46D42B86" w14:textId="77777777" w:rsidR="00E82985" w:rsidRPr="00E82985" w:rsidRDefault="00E82985" w:rsidP="00E82985">
      <w:pPr>
        <w:spacing w:after="0" w:line="240" w:lineRule="auto"/>
        <w:ind w:right="180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54969A1B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  <w:t xml:space="preserve">Službenik i namještenik može biti raspoređen na slobodno radno mjesto ako ispunjava opće uvjete za prijem u službu propisane zakonom te posebne uvjete za raspored na radno mjesto propisane zakonom, Uredbom o klasifikaciji radnih mjesta u lokalnoj i područnoj (regionalnoj) samoupravi i ovim Pravilnikom. </w:t>
      </w:r>
    </w:p>
    <w:p w14:paraId="30A2E343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 xml:space="preserve">               Za radna mjesta navedena u ovom Pravilniku, za koje je kao uvjet za prijam u službu određen položen državni stručni ispit, službenik se može primiti u službu i rasporediti na radno mjesto iako ne ispunjava navedeni uvjet, uz uvjet da državni stručni ispit položi u roku od godine dana od dana prijma u službu. </w:t>
      </w:r>
    </w:p>
    <w:p w14:paraId="73F558EE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 xml:space="preserve">                Obveza probnog rada utvrđuje se u skladu sa zakonom. </w:t>
      </w:r>
    </w:p>
    <w:p w14:paraId="26618944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06DBB146" w14:textId="77777777" w:rsidR="00E82985" w:rsidRPr="00E82985" w:rsidRDefault="00E82985" w:rsidP="00E82985">
      <w:pPr>
        <w:spacing w:after="0" w:line="240" w:lineRule="auto"/>
        <w:ind w:right="180"/>
        <w:jc w:val="center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iCs/>
          <w:sz w:val="24"/>
          <w:szCs w:val="24"/>
          <w:lang w:eastAsia="hr-HR"/>
        </w:rPr>
        <w:t>Članak 8.</w:t>
      </w:r>
    </w:p>
    <w:p w14:paraId="352C8D6B" w14:textId="77777777" w:rsidR="00E82985" w:rsidRPr="00E82985" w:rsidRDefault="00E82985" w:rsidP="00E82985">
      <w:pPr>
        <w:spacing w:after="0" w:line="240" w:lineRule="auto"/>
        <w:ind w:right="180"/>
        <w:jc w:val="center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</w:p>
    <w:p w14:paraId="093A0430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lastRenderedPageBreak/>
        <w:t xml:space="preserve">                  Za radna mjesta iz ovog Pravilnika za koje je uvjet za prijam u službu radno iskustvo, radni odnos može se zasnovati s osobom koja nema radnoga iskustva samo u svojstvu vježbenika u skladu sa zakonom i Planom prijema u službu. Vježbenik se prima u službu na određeno vrijeme u trajanju vježbeničkog staža. Pročelnik Jedinstvenog upravnog odjela imenuje mentora iz reda službenika koji prati rad vježbenika. </w:t>
      </w:r>
    </w:p>
    <w:p w14:paraId="11BF4F67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7355CB1A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iCs/>
          <w:sz w:val="24"/>
          <w:szCs w:val="24"/>
          <w:lang w:eastAsia="hr-HR"/>
        </w:rPr>
        <w:t xml:space="preserve">                                                                        Članak 9. </w:t>
      </w:r>
    </w:p>
    <w:p w14:paraId="3D5D967D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/>
          <w:iCs/>
          <w:sz w:val="24"/>
          <w:szCs w:val="24"/>
          <w:lang w:eastAsia="hr-HR"/>
        </w:rPr>
      </w:pPr>
    </w:p>
    <w:p w14:paraId="4A62FE92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>Pročelnik može svakom zaposlenom službeniku ili namješteniku odrediti da privremeno obavlja i druge poslove koji nisu predviđeni u opisu i popisu poslova njegovog radnog mjesta, radi pravovremenog izvršavanja redovitih i izvanrednih poslova.</w:t>
      </w:r>
    </w:p>
    <w:p w14:paraId="52CCF39D" w14:textId="77777777" w:rsidR="00E82985" w:rsidRPr="00E82985" w:rsidRDefault="00E82985" w:rsidP="00E82985">
      <w:pPr>
        <w:spacing w:after="0" w:line="240" w:lineRule="auto"/>
        <w:ind w:right="180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1BAAC04E" w14:textId="77777777" w:rsidR="00E82985" w:rsidRPr="00E82985" w:rsidRDefault="00E82985" w:rsidP="00E82985">
      <w:pPr>
        <w:spacing w:after="0" w:line="240" w:lineRule="auto"/>
        <w:ind w:right="180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>Članak 10.</w:t>
      </w:r>
    </w:p>
    <w:p w14:paraId="00A023E4" w14:textId="77777777" w:rsidR="00E82985" w:rsidRPr="00E82985" w:rsidRDefault="00E82985" w:rsidP="00E82985">
      <w:pPr>
        <w:spacing w:after="0" w:line="240" w:lineRule="auto"/>
        <w:ind w:right="180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1A8D941C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  <w:t>Postupak raspoređivanja na radno mjesto provodi se u skladu  sa Zakonom.</w:t>
      </w:r>
    </w:p>
    <w:p w14:paraId="4477A514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  <w:t>Na prijam, prava, obveze i odgovornosti namještenika odgovarajuće se primjenjuju odredbe Zakona o službenicima i namještenicima u lokalnoj i područnoj samoupravi o prijmu, pravima, obvezama i odgovornosti službenika, osim odredaba o vježbeničkom stažu i obvezi polaganja državnog stručnog ispita te odredaba o raspolaganju.</w:t>
      </w:r>
    </w:p>
    <w:p w14:paraId="3D04CA5E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7BD44F10" w14:textId="77777777" w:rsidR="00E82985" w:rsidRPr="00E82985" w:rsidRDefault="00E82985" w:rsidP="00E82985">
      <w:pPr>
        <w:spacing w:after="0" w:line="240" w:lineRule="auto"/>
        <w:ind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 xml:space="preserve">             Postupak testiranja kandidata za prijam na radno mjesto namještenika za koje je kao stručno znanje utvrđena niža stručna sprema ili osnovna škola provodi se putem pisanog testa iz općeg znanja.</w:t>
      </w:r>
    </w:p>
    <w:p w14:paraId="1AEA0DA1" w14:textId="77777777" w:rsidR="00E82985" w:rsidRPr="00E82985" w:rsidRDefault="00E82985" w:rsidP="00E82985">
      <w:pPr>
        <w:spacing w:after="0" w:line="240" w:lineRule="auto"/>
        <w:ind w:left="1440" w:right="180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201993DC" w14:textId="77777777" w:rsidR="00E82985" w:rsidRPr="00E82985" w:rsidRDefault="00E82985" w:rsidP="00E82985">
      <w:pPr>
        <w:spacing w:after="0" w:line="240" w:lineRule="auto"/>
        <w:ind w:right="180"/>
        <w:rPr>
          <w:rFonts w:ascii="Calibri" w:eastAsia="Times New Roman" w:hAnsi="Calibri" w:cs="Calibri"/>
          <w:b/>
          <w:b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 xml:space="preserve">                                                                         Članak 11. </w:t>
      </w:r>
    </w:p>
    <w:p w14:paraId="104A2582" w14:textId="77777777" w:rsidR="00E82985" w:rsidRPr="00E82985" w:rsidRDefault="00E82985" w:rsidP="00E82985">
      <w:pPr>
        <w:spacing w:after="0" w:line="240" w:lineRule="auto"/>
        <w:ind w:right="180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078DA3C1" w14:textId="77777777" w:rsidR="00E82985" w:rsidRPr="00E82985" w:rsidRDefault="00E82985" w:rsidP="00E82985">
      <w:pPr>
        <w:spacing w:after="0" w:line="240" w:lineRule="auto"/>
        <w:ind w:right="180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 xml:space="preserve">U slučaju potrebe obavljanja privremeno povećanog opsega posla ili zamjene odsutnog službenika i namještenika, koji ne mogu obaviti ostali službenici i namještenici, privremena popuna obavlja se putem prijma u službu na određeno vrijeme. </w:t>
      </w:r>
    </w:p>
    <w:p w14:paraId="5FCFC714" w14:textId="77777777" w:rsidR="00E82985" w:rsidRPr="00E82985" w:rsidRDefault="00E82985" w:rsidP="00E82985">
      <w:pPr>
        <w:spacing w:after="0" w:line="240" w:lineRule="auto"/>
        <w:ind w:right="180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41152B4C" w14:textId="77777777" w:rsidR="00E82985" w:rsidRPr="00E82985" w:rsidRDefault="00E82985" w:rsidP="00E82985">
      <w:pPr>
        <w:spacing w:after="0" w:line="240" w:lineRule="auto"/>
        <w:ind w:right="180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>IV. SISTEMATIZACIJA RADNIH MJESTA</w:t>
      </w:r>
    </w:p>
    <w:p w14:paraId="642AE510" w14:textId="77777777" w:rsidR="00E82985" w:rsidRPr="00E82985" w:rsidRDefault="00E82985" w:rsidP="00E82985">
      <w:pPr>
        <w:spacing w:after="0" w:line="240" w:lineRule="auto"/>
        <w:ind w:left="1440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5CA28A93" w14:textId="77777777" w:rsidR="00E82985" w:rsidRPr="00E82985" w:rsidRDefault="00E82985" w:rsidP="00E82985">
      <w:pPr>
        <w:spacing w:after="0" w:line="240" w:lineRule="auto"/>
        <w:ind w:left="1440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 xml:space="preserve">                                               Članak 12.</w:t>
      </w:r>
    </w:p>
    <w:p w14:paraId="62AB1B97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594E692A" w14:textId="77777777" w:rsidR="00E82985" w:rsidRPr="00E82985" w:rsidRDefault="00E82985" w:rsidP="00E82985">
      <w:pPr>
        <w:tabs>
          <w:tab w:val="left" w:pos="0"/>
        </w:tabs>
        <w:spacing w:after="0" w:line="240" w:lineRule="auto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  <w:t>Sastavni dio ovog Pravilnika čini Sistematizacija radnih mjesta u Odjelu, koja sadržava osnovne podatke o radnom mjestu, opis poslova radnih mjesta i broj izvršitelja na pojedinom radnom mjestu.</w:t>
      </w:r>
    </w:p>
    <w:p w14:paraId="30254D05" w14:textId="77777777" w:rsidR="00E82985" w:rsidRPr="00E82985" w:rsidRDefault="00E82985" w:rsidP="00E82985">
      <w:pPr>
        <w:tabs>
          <w:tab w:val="left" w:pos="0"/>
        </w:tabs>
        <w:spacing w:after="0" w:line="240" w:lineRule="auto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  <w:t>Osnovni podaci o radnom mjestu kao i opis radnog mjesta sadrže elemente propisane Uredbom.</w:t>
      </w: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</w:r>
    </w:p>
    <w:p w14:paraId="22088DB6" w14:textId="77777777" w:rsidR="00E82985" w:rsidRPr="00E82985" w:rsidRDefault="00E82985" w:rsidP="00E82985">
      <w:pPr>
        <w:tabs>
          <w:tab w:val="left" w:pos="0"/>
        </w:tabs>
        <w:spacing w:after="0" w:line="240" w:lineRule="auto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3D31513D" w14:textId="77777777" w:rsidR="00E82985" w:rsidRPr="00E82985" w:rsidRDefault="00E82985" w:rsidP="00E82985">
      <w:pPr>
        <w:tabs>
          <w:tab w:val="left" w:pos="0"/>
        </w:tabs>
        <w:spacing w:after="0" w:line="240" w:lineRule="auto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>Za obavljanje poslova i zadaća Jedinstvenog upravnog odjela utvrđuju se slijedeći nazivi radnih mjesta s opisom poslova i zadaća, stručnim i drugim uvjetima za njihovo obavljanje te potreban broj izvršitelja:</w:t>
      </w:r>
    </w:p>
    <w:p w14:paraId="05DFF757" w14:textId="77777777" w:rsidR="00E82985" w:rsidRPr="00E82985" w:rsidRDefault="00E82985" w:rsidP="00E82985">
      <w:pPr>
        <w:tabs>
          <w:tab w:val="left" w:pos="0"/>
        </w:tabs>
        <w:spacing w:after="0" w:line="240" w:lineRule="auto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7C2086B0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lang w:val="it-IT" w:eastAsia="hr-HR"/>
        </w:rPr>
        <w:t xml:space="preserve">                      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371"/>
        <w:gridCol w:w="2049"/>
        <w:gridCol w:w="2407"/>
        <w:gridCol w:w="336"/>
        <w:gridCol w:w="2579"/>
      </w:tblGrid>
      <w:tr w:rsidR="00E82985" w:rsidRPr="00E82985" w14:paraId="4447FF1E" w14:textId="77777777">
        <w:trPr>
          <w:trHeight w:val="365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C1616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lastRenderedPageBreak/>
              <w:t>1. PROČELNIK JEDINSTVENOG UPRAVNOG ODJELA</w:t>
            </w:r>
          </w:p>
        </w:tc>
      </w:tr>
      <w:tr w:rsidR="00E82985" w:rsidRPr="00E82985" w14:paraId="071141B1" w14:textId="77777777">
        <w:trPr>
          <w:trHeight w:val="45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2F36C" w14:textId="77777777" w:rsidR="00E82985" w:rsidRPr="00E82985" w:rsidRDefault="00E82985" w:rsidP="00E82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broj izvršitelja: 1</w:t>
            </w:r>
          </w:p>
        </w:tc>
      </w:tr>
      <w:tr w:rsidR="00E82985" w:rsidRPr="00E82985" w14:paraId="12E807CA" w14:textId="77777777">
        <w:trPr>
          <w:trHeight w:val="45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1D368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podaci o radnom mjestu</w:t>
            </w:r>
          </w:p>
        </w:tc>
      </w:tr>
      <w:tr w:rsidR="00E82985" w:rsidRPr="00E82985" w14:paraId="0ECFEABB" w14:textId="77777777">
        <w:trPr>
          <w:trHeight w:val="439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F7D0A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KATEGORIJA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CCC5D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PODKATEGORIJA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8DC90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RAZINA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E22C72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KLASIFIKACIJSKI RANG</w:t>
            </w:r>
          </w:p>
        </w:tc>
      </w:tr>
      <w:tr w:rsidR="00E82985" w:rsidRPr="00E82985" w14:paraId="30FEA7D6" w14:textId="77777777">
        <w:trPr>
          <w:trHeight w:val="380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6CCF30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I.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55AAD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Glavni rukovoditelj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46A73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4A22E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1.</w:t>
            </w:r>
          </w:p>
        </w:tc>
      </w:tr>
      <w:tr w:rsidR="00E82985" w:rsidRPr="00E82985" w14:paraId="36A9CE47" w14:textId="77777777">
        <w:trPr>
          <w:trHeight w:val="26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99083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 poslova radnog mjesta</w:t>
            </w:r>
          </w:p>
        </w:tc>
      </w:tr>
      <w:tr w:rsidR="00E82985" w:rsidRPr="00E82985" w14:paraId="026C9D87" w14:textId="77777777">
        <w:trPr>
          <w:trHeight w:val="570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B47B8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67DB3416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OPIS POSLOVA I ZADATAKA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A0C74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Približan postotak vremena potreban za obavljanje pojedinog posla</w:t>
            </w:r>
          </w:p>
        </w:tc>
      </w:tr>
      <w:tr w:rsidR="00E82985" w:rsidRPr="00E82985" w14:paraId="3EF31938" w14:textId="77777777">
        <w:trPr>
          <w:trHeight w:val="537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4004A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Rukovodi Jedinstvenim upravnim odjelom, organizira i koordinira rad u odjelu, brine o zakonitom i pravovremenom obavljanju poslova iz nadležnosti odjela i poduzima mjere za efikasno poslovanje odjela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BCBDD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20%</w:t>
            </w:r>
          </w:p>
          <w:p w14:paraId="34F89183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65A95C96" w14:textId="77777777">
        <w:trPr>
          <w:trHeight w:val="552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1B4FE4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Surađuje sa drugim tijelima, organizira i usklađuje rad odjela vezano uz funkcioniranje općinskog vijeća, općinskog načelnika i radnih tijela te koordinira rad svih službenika na provedbi potreba tijela mjesne samouprave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48970" w14:textId="77777777" w:rsidR="00E82985" w:rsidRPr="00E82985" w:rsidRDefault="00E82985" w:rsidP="00E82985">
            <w:pPr>
              <w:spacing w:before="240" w:after="24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20%</w:t>
            </w:r>
          </w:p>
        </w:tc>
      </w:tr>
      <w:tr w:rsidR="00E82985" w:rsidRPr="00E82985" w14:paraId="721CFBA1" w14:textId="77777777">
        <w:trPr>
          <w:trHeight w:val="503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1CA99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Prati zakone i druge propise iz djelokruga odjela te obavlja poslove u skladu sa zakonom te drugim propisima i aktima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61CD6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799E1F98" w14:textId="77777777">
        <w:trPr>
          <w:trHeight w:val="46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E510A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Sudjeluje u rješavanju složenih pitanja u radu odjela, daje službenicima i namještenicima upute za rad te obavlja nadzor nad njihovim radom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7C8B8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68CC1DBF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5450127A" w14:textId="77777777">
        <w:trPr>
          <w:trHeight w:val="55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F0A0C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Vodi upravni postupak i rješava o upravnim stvarima te potpisuje rješenja u zakonom određenim područjima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143B4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42AF25F5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4CDE7BF5" w14:textId="77777777">
        <w:trPr>
          <w:trHeight w:val="712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1B06F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Rješava u upravnim stvarima prijma u službu u Jedinstveni upravni odjel, rasporeda na radno mjesto, te o drugim pravima i obvezama službenika i namještenika u Jedinstvenom upravnom odjelu, kao i o prestanku službe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A4B32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  <w:p w14:paraId="7E6391D4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7EF05AF1" w14:textId="77777777">
        <w:trPr>
          <w:trHeight w:val="299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64F4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Osigurava suradnju Jedinstvenog upravnog odjela s tijelima državne uprave, tijelima jedinice lokalne i regionalne (područne) samouprave i drugim institucijama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C3880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2A674671" w14:textId="77777777">
        <w:trPr>
          <w:trHeight w:val="299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DC496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Poduzima mjere za utvrđivanje odgovornosti za povrede dužnosti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BA435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5%</w:t>
            </w:r>
          </w:p>
        </w:tc>
      </w:tr>
      <w:tr w:rsidR="00E82985" w:rsidRPr="00E82985" w14:paraId="3031C45C" w14:textId="77777777">
        <w:trPr>
          <w:trHeight w:val="712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637F0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Nadzire poslove pripreme akata i dokumentacije za provedbu postupka javne nabave i sjednica općinskog vijeća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CD8B1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5%</w:t>
            </w:r>
          </w:p>
        </w:tc>
      </w:tr>
      <w:tr w:rsidR="00E82985" w:rsidRPr="00E82985" w14:paraId="26FBDEC7" w14:textId="77777777">
        <w:trPr>
          <w:trHeight w:val="197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0046D0E5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 razine standardnih mjerila za klasifikaciju radnih mjesta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C8A201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226BA5FE" w14:textId="77777777">
        <w:trPr>
          <w:trHeight w:val="1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E3510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POTREBNO STRUČNO ZNANJE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666633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 xml:space="preserve">Sveučilišni diplomski studij ili sveučilišni integrirani prijediplomski i diplomski studij ili stručni diplomski studij pravne ili ekonomske struke (VII stupanj) s najmanje 1. godinom radnog iskustva na odgovarajućim poslovima, organizacijske sposobnosti i komunikacijske vještine potrebne za uspješno upravljanje upravnim tijelom, položen državni stručni ispit, poznavanje rada na osobnom računalu </w:t>
            </w:r>
          </w:p>
        </w:tc>
      </w:tr>
      <w:tr w:rsidR="00E82985" w:rsidRPr="00E82985" w14:paraId="77A3F8AB" w14:textId="77777777">
        <w:trPr>
          <w:trHeight w:val="17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BD7AB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SLOŽENOST POSLOVA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D7F2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Stupanj složenosti posla najviše razine koji uključuje planiranje, vođenje i koordiniranje povjerenih poslova, doprinos razvoju novih koncepata te rješavanje strateških zadaća</w:t>
            </w:r>
          </w:p>
        </w:tc>
      </w:tr>
      <w:tr w:rsidR="00E82985" w:rsidRPr="00E82985" w14:paraId="755AD4E5" w14:textId="77777777">
        <w:trPr>
          <w:trHeight w:val="13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87C1D6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SAMOSTALNOST U RADU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4298D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Stupanj samostalnosti koji uključuje samostalnost u radu i odlučivanju o najsloženijim stručnim pitanjima, ograničenu samo općim smjernicama vezanim uz utvrđenu politiku upravnog tijela</w:t>
            </w:r>
          </w:p>
        </w:tc>
      </w:tr>
      <w:tr w:rsidR="00E82985" w:rsidRPr="00E82985" w14:paraId="21C84D93" w14:textId="77777777">
        <w:trPr>
          <w:trHeight w:val="1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A64AC1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 xml:space="preserve">STUPANJ SURADNJE S DRUGIM TIJELIMA I STUPANJ </w:t>
            </w: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lastRenderedPageBreak/>
              <w:t>KOMUNIKACIJE SA STRANKAMA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EA7CD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lastRenderedPageBreak/>
              <w:t>Stalna stručna komunikacija unutar i izvan upravnog tijela od utjecaja na provedbu plana i programa upravnog tijela</w:t>
            </w:r>
          </w:p>
        </w:tc>
      </w:tr>
      <w:tr w:rsidR="00E82985" w:rsidRPr="00E82985" w14:paraId="039CEA2B" w14:textId="77777777">
        <w:trPr>
          <w:trHeight w:val="1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4BBAC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STUPANJ ODGOVORNOSTI I UTJECAJ NA DONOŠENJE</w:t>
            </w: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</w:t>
            </w: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ODLUKA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082F5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Stupanj odgovornosti koji uključuje najvišu materijalnu, financijsku i odgovornost za zakonitost rada i postupanja, uključujući široku nadzornu i upravljačku odgovornost. Najviši stupanj utjecaja na donošenje odluka koje imaju znatan učinak na određivanje politike i njenu provedbu</w:t>
            </w:r>
          </w:p>
        </w:tc>
      </w:tr>
    </w:tbl>
    <w:p w14:paraId="35D01C29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371"/>
        <w:gridCol w:w="2049"/>
        <w:gridCol w:w="2407"/>
        <w:gridCol w:w="336"/>
        <w:gridCol w:w="2579"/>
      </w:tblGrid>
      <w:tr w:rsidR="00E82985" w:rsidRPr="00E82985" w14:paraId="079F5078" w14:textId="77777777">
        <w:trPr>
          <w:trHeight w:val="365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50EA4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2. VIŠI REFERENT ZA PRORAČUN I FINACIJE</w:t>
            </w:r>
          </w:p>
        </w:tc>
      </w:tr>
      <w:tr w:rsidR="00E82985" w:rsidRPr="00E82985" w14:paraId="4EE4753C" w14:textId="77777777">
        <w:trPr>
          <w:trHeight w:val="45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EC97D" w14:textId="77777777" w:rsidR="00E82985" w:rsidRPr="00E82985" w:rsidRDefault="00E82985" w:rsidP="00E82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broj izvršitelja: 2</w:t>
            </w:r>
          </w:p>
        </w:tc>
      </w:tr>
      <w:tr w:rsidR="00E82985" w:rsidRPr="00E82985" w14:paraId="17129324" w14:textId="77777777">
        <w:trPr>
          <w:trHeight w:val="45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25ACF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podaci o radnom mjestu</w:t>
            </w:r>
          </w:p>
        </w:tc>
      </w:tr>
      <w:tr w:rsidR="00E82985" w:rsidRPr="00E82985" w14:paraId="660AE4A4" w14:textId="77777777">
        <w:trPr>
          <w:trHeight w:val="439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A37AAF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KATEGORIJA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664AB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PODKATEGORIJA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0A679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RAZINA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AF4C32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KLASIFIKACIJSKI RANG</w:t>
            </w:r>
          </w:p>
        </w:tc>
      </w:tr>
      <w:tr w:rsidR="00E82985" w:rsidRPr="00E82985" w14:paraId="007B021D" w14:textId="77777777">
        <w:trPr>
          <w:trHeight w:val="380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2568C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III.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F1313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         Viši referent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B8E0D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573DF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9.</w:t>
            </w:r>
          </w:p>
        </w:tc>
      </w:tr>
      <w:tr w:rsidR="00E82985" w:rsidRPr="00E82985" w14:paraId="28150741" w14:textId="77777777">
        <w:trPr>
          <w:trHeight w:val="26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CCCAF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 poslova radnog mjesta</w:t>
            </w:r>
          </w:p>
        </w:tc>
      </w:tr>
      <w:tr w:rsidR="00E82985" w:rsidRPr="00E82985" w14:paraId="4B744384" w14:textId="77777777">
        <w:trPr>
          <w:trHeight w:val="570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41800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02D98FDC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OPIS POSLOVA I ZADATAKA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08A3D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Približan postotak vremena potreban za obavljanje pojedinog posla</w:t>
            </w:r>
          </w:p>
        </w:tc>
      </w:tr>
      <w:tr w:rsidR="00E82985" w:rsidRPr="00E82985" w14:paraId="3F97BCF1" w14:textId="77777777">
        <w:trPr>
          <w:trHeight w:val="459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F0B60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</w:p>
          <w:p w14:paraId="6174355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Organizira i usklađuje rad vezan uz proračun i financije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F5825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  <w:p w14:paraId="2D5561DA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1CE0BFFE" w14:textId="77777777">
        <w:trPr>
          <w:trHeight w:val="552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82DBC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Surađuje sa drugim ustrojstvenim jedinicama u pripremi i realizaciji materijala i sjednica općinskog Vijeća, akata iz nadležnosti općinskog načelnika te sjednica i akata radnih tijela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F6A5F" w14:textId="77777777" w:rsidR="00E82985" w:rsidRPr="00E82985" w:rsidRDefault="00E82985" w:rsidP="00E82985">
            <w:pPr>
              <w:spacing w:before="240" w:after="24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787640C5" w14:textId="77777777">
        <w:trPr>
          <w:trHeight w:val="503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221F3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Prati i analizira stanje i propise iz područja financija, izvještava i predlaže poduzimanje odgovarajućih mjera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D6DB3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23962981" w14:textId="77777777">
        <w:trPr>
          <w:trHeight w:val="46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FB01D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Vodi upravni postupak, rješava o upravnim stvarima iz područja financija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42DC3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34CC7AF7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19360BC0" w14:textId="77777777">
        <w:trPr>
          <w:trHeight w:val="55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2F02F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</w:p>
          <w:p w14:paraId="1B852F5E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Pomaže službenicima u radu na najsloženijim predmetima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6D907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6D70BE01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2038DCA9" w14:textId="77777777">
        <w:trPr>
          <w:trHeight w:val="507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6D8111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Izravno obavlja sve financijske poslove povezane s proračunom općine, a naročito s njegovom izradom, praćenjem prihodovne i rashodovne strane proračuna, izvršavanjem i izvještavanjem, naplatom općinskih prihoda, vođenjem poslova osiguranja imovine općine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D4B7C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20%</w:t>
            </w:r>
          </w:p>
          <w:p w14:paraId="78459382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0F724BEC" w14:textId="77777777">
        <w:trPr>
          <w:trHeight w:val="299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611BE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Obavlja evidenciju ulaznih i izlaznih računa, podnosi naloge za plaćanje te vodi skrb o pravovremenom podmirivanju obveza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37168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600F3EE8" w14:textId="77777777">
        <w:trPr>
          <w:trHeight w:val="299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7457F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Obavlja računovodstvene i knjigovodstvene poslove, kontiranje, vođenje knjigovodstvenih evidencija imovine općine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1EBC9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 20%</w:t>
            </w:r>
          </w:p>
        </w:tc>
      </w:tr>
      <w:tr w:rsidR="00E82985" w:rsidRPr="00E82985" w14:paraId="232D7F61" w14:textId="77777777">
        <w:trPr>
          <w:trHeight w:val="197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43ED2FA9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 razine standardnih mjerila za klasifikaciju radnih mjesta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4A3704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4E49D330" w14:textId="77777777">
        <w:trPr>
          <w:trHeight w:val="1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C6782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 xml:space="preserve">POTREBNO STRUČNO ZNANJE 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BB3B3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hr-HR"/>
              </w:rPr>
              <w:t>Sveučilišni prijediplomski studij ili stručni prijediplomski studiju pravne ili ekonomske struke ili sveučilišni prijediplomski studij ili stručni prijediplomski studij upravne ili  ekonomske struke i najmanje jedna godina radnog iskustva na odgovarajućim poslovima, položen državni stručni ispit, poznavanje rada na osobnom računalu, položen stručni ispit radnika na poslovima upravljanja dokumentarnim i arhivskim gradivom izvan arhiva (čl.46. Pravilni o stručnim arhivskim zvanjima i drugim zvanjima u arhivskoj struci te uvjetima i načinu njihova stjecanja (NN 104/19)</w:t>
            </w:r>
          </w:p>
        </w:tc>
      </w:tr>
      <w:tr w:rsidR="00E82985" w:rsidRPr="00E82985" w14:paraId="6AFE8D95" w14:textId="77777777">
        <w:trPr>
          <w:trHeight w:val="17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37A757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lastRenderedPageBreak/>
              <w:t>SLOŽENOST POSLOVA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B7259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hr-HR"/>
              </w:rPr>
              <w:t>Stupanj složenosti koji uključuje izričito određene poslove koji zahtijevaju primjenu jednostavnijih i precizno utvrđenih postupaka, metoda rada i stručnih tehnika;</w:t>
            </w:r>
          </w:p>
        </w:tc>
      </w:tr>
      <w:tr w:rsidR="00E82985" w:rsidRPr="00E82985" w14:paraId="35E0258A" w14:textId="77777777">
        <w:trPr>
          <w:trHeight w:val="13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A7CD9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SAMOSTALNOST U RADU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46414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hr-HR"/>
              </w:rPr>
              <w:t>Stupanj samostalnosti koji uključuje redovan nadzor nadređenog službenika te njegove upute za rješavanje relativno složenih stručnih problema</w:t>
            </w:r>
          </w:p>
        </w:tc>
      </w:tr>
      <w:tr w:rsidR="00E82985" w:rsidRPr="00E82985" w14:paraId="2AF090A6" w14:textId="77777777">
        <w:trPr>
          <w:trHeight w:val="1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CE38A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STUPANJ SURADNJE S DRUGIM TIJELIMA I STUPANJ KOMUNIKACIJE SA STRANKAMA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21F1E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hr-HR"/>
              </w:rPr>
              <w:t>Stupanj stručnih komunikacija koji uključuje komunikaciju unutar nižih unutarnjih ustrojstvenih jedinica</w:t>
            </w:r>
          </w:p>
        </w:tc>
      </w:tr>
      <w:tr w:rsidR="00E82985" w:rsidRPr="00E82985" w14:paraId="77349047" w14:textId="77777777">
        <w:trPr>
          <w:trHeight w:val="1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A067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STUPANJ ODGOVORNOSTI I UTJECAJ NA DONOŠENJE</w:t>
            </w: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</w:t>
            </w: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ODLUKA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72573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hr-HR"/>
              </w:rPr>
              <w:t>Stupanj odgovornosti koji uključuje odgovornost za materijalne resurse s kojima službenik radi, te pravilnu primjenu propisanih postupaka, metoda rada i stručnih tehnika</w:t>
            </w:r>
          </w:p>
        </w:tc>
      </w:tr>
    </w:tbl>
    <w:p w14:paraId="368FFC63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4CD240E6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391096B7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4C72B82E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371"/>
        <w:gridCol w:w="2049"/>
        <w:gridCol w:w="2407"/>
        <w:gridCol w:w="336"/>
        <w:gridCol w:w="2579"/>
      </w:tblGrid>
      <w:tr w:rsidR="00E82985" w:rsidRPr="00E82985" w14:paraId="618038F8" w14:textId="77777777">
        <w:trPr>
          <w:trHeight w:val="365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0A469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 xml:space="preserve">3. VIŠI REFERENT </w:t>
            </w:r>
          </w:p>
        </w:tc>
      </w:tr>
      <w:tr w:rsidR="00E82985" w:rsidRPr="00E82985" w14:paraId="687B49DD" w14:textId="77777777">
        <w:trPr>
          <w:trHeight w:val="45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16605B" w14:textId="77777777" w:rsidR="00E82985" w:rsidRPr="00E82985" w:rsidRDefault="00E82985" w:rsidP="00E82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broj izvršitelja: 1</w:t>
            </w:r>
          </w:p>
        </w:tc>
      </w:tr>
      <w:tr w:rsidR="00E82985" w:rsidRPr="00E82985" w14:paraId="56033B3B" w14:textId="77777777">
        <w:trPr>
          <w:trHeight w:val="45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CD9613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podaci o radnom mjestu</w:t>
            </w:r>
          </w:p>
        </w:tc>
      </w:tr>
      <w:tr w:rsidR="00E82985" w:rsidRPr="00E82985" w14:paraId="4D2C33CE" w14:textId="77777777">
        <w:trPr>
          <w:trHeight w:val="439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042897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KATEGORIJA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600C0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PODKATEGORIJA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77BB2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RAZINA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1537A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KLASIFIKACIJSKI RANG</w:t>
            </w:r>
          </w:p>
        </w:tc>
      </w:tr>
      <w:tr w:rsidR="00E82985" w:rsidRPr="00E82985" w14:paraId="5E1B4FC6" w14:textId="77777777">
        <w:trPr>
          <w:trHeight w:val="380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C406D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III.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0603A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         Viši referent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8679C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BC402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9.</w:t>
            </w:r>
          </w:p>
        </w:tc>
      </w:tr>
      <w:tr w:rsidR="00E82985" w:rsidRPr="00E82985" w14:paraId="4ABF2577" w14:textId="77777777">
        <w:trPr>
          <w:trHeight w:val="26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050F8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 poslova radnog mjesta</w:t>
            </w:r>
          </w:p>
        </w:tc>
      </w:tr>
      <w:tr w:rsidR="00E82985" w:rsidRPr="00E82985" w14:paraId="73BD9A50" w14:textId="77777777">
        <w:trPr>
          <w:trHeight w:val="570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D2B3C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6E4070F0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OPIS POSLOVA I ZADATAKA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9A6B7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Približan postotak vremena potreban za obavljanje pojedinog posla</w:t>
            </w:r>
          </w:p>
        </w:tc>
      </w:tr>
      <w:tr w:rsidR="00E82985" w:rsidRPr="00E82985" w14:paraId="051405D8" w14:textId="77777777">
        <w:trPr>
          <w:trHeight w:val="459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5D51D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</w:p>
          <w:p w14:paraId="655DA2A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Vodi upravni postupak, sastavlja rješenja za donošenje u upravnim stvarima iz područja komunalne naknade, komunalnog doprinosa i legalizacije objekata te vodi i ažurira popis obveznika poreza na nekretnine.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6012A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30%</w:t>
            </w:r>
          </w:p>
          <w:p w14:paraId="36D784F2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3F1D8C48" w14:textId="77777777">
        <w:trPr>
          <w:trHeight w:val="552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30DF5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Obavlja administrativne i druge poslove iz djelokruga općih poslova koji se odnose na uredsko poslovanje, poštu, vođenje propisanih očevidnika o aktima, otpreme akata, prijepisa te obavlja druge uredske poslove koji mu se povjere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F535CC" w14:textId="77777777" w:rsidR="00E82985" w:rsidRPr="00E82985" w:rsidRDefault="00E82985" w:rsidP="00E82985">
            <w:pPr>
              <w:spacing w:before="240" w:after="24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30%</w:t>
            </w:r>
          </w:p>
        </w:tc>
      </w:tr>
      <w:tr w:rsidR="00E82985" w:rsidRPr="00E82985" w14:paraId="132FDC05" w14:textId="77777777">
        <w:trPr>
          <w:trHeight w:val="503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B7055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Vodi urudžbeni zapisnik i upisnik predmeta upravnog postupka, čuva pečate svih tijela i istima ovjerava pripadajuće akte i pismena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16656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20%</w:t>
            </w:r>
          </w:p>
        </w:tc>
      </w:tr>
      <w:tr w:rsidR="00E82985" w:rsidRPr="00E82985" w14:paraId="442CAF63" w14:textId="77777777">
        <w:trPr>
          <w:trHeight w:val="46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85913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Obavlja administrativne poslove vezane uz pripremu i održavanje sjednica općinskog vijeća, radnih tijela i drugih tijela. Piše zapisnike sa sjednice općinkog vijeća.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DFCA6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547268D6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5E403B5F" w14:textId="77777777">
        <w:trPr>
          <w:trHeight w:val="55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1340C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Vodi brigu o pohrani i čuvanju izrađenih zapisnika i akata, vodi razne propise očevidnika i evidencije te popunjava obrasve i tablice iz djelokruga općih, pravnih i službeničkih poslova.</w:t>
            </w:r>
          </w:p>
          <w:p w14:paraId="234663FD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69A28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0704CD2F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663F73B1" w14:textId="77777777">
        <w:trPr>
          <w:trHeight w:val="55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2874C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Poslovi uredskog poslovanja i pismohrane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D5C01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5%</w:t>
            </w:r>
          </w:p>
        </w:tc>
      </w:tr>
      <w:tr w:rsidR="00E82985" w:rsidRPr="00E82985" w14:paraId="4A9E4CE4" w14:textId="77777777">
        <w:trPr>
          <w:trHeight w:val="197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2B464BA2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 razine standardnih mjerila za klasifikaciju radnih mjesta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D042C5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6B0DE8C4" w14:textId="77777777">
        <w:trPr>
          <w:trHeight w:val="1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8B20D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POTREBNO STRUČNO ZNANJE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373CB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hr-HR"/>
              </w:rPr>
              <w:t>Sveučilišni prijediplomski studij ili stručni prijediplomski studiju pravne, ekonomske ili društvene struke, najmanje jedna godina radnog iskustva na odgovarajućim poslovima</w:t>
            </w: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 xml:space="preserve">, položen državni stručni ispit, poznavanje rada na osobnom računalu, </w:t>
            </w:r>
            <w:r w:rsidRPr="00E8298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hr-HR"/>
              </w:rPr>
              <w:t xml:space="preserve">položen stručni </w:t>
            </w:r>
            <w:r w:rsidRPr="00E8298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hr-HR"/>
              </w:rPr>
              <w:lastRenderedPageBreak/>
              <w:t>ispit radnika na poslovima upravljanja dokumentarnim i arhivskim gradivom izvan arhiva (čl.46. Pravilni o stručnim arhivskim zvanjima i drugim zvanjima u arhivskoj struci te uvjetima i načinu njihova stjecanja (NN 104/19)</w:t>
            </w:r>
          </w:p>
        </w:tc>
      </w:tr>
      <w:tr w:rsidR="00E82985" w:rsidRPr="00E82985" w14:paraId="266CE99C" w14:textId="77777777">
        <w:trPr>
          <w:trHeight w:val="17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7A5FC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lastRenderedPageBreak/>
              <w:t>SLOŽENOST POSLOVA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9774E9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složenosti koji uključuje izričito određene poslove koji zahtijevaju primjenu jednostavnijih i precizno utvrđenih postupaka, metoda rada i stručnih tehnika</w:t>
            </w:r>
          </w:p>
        </w:tc>
      </w:tr>
      <w:tr w:rsidR="00E82985" w:rsidRPr="00E82985" w14:paraId="4B9B5910" w14:textId="77777777">
        <w:trPr>
          <w:trHeight w:val="13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ACCC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SAMOSTALNOST U RADU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ED69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samostalnosti koji uključuje redovan nadzor nadređenog službenika te njegove upute za rješavanje relativno složenih stručnih problema</w:t>
            </w:r>
          </w:p>
        </w:tc>
      </w:tr>
      <w:tr w:rsidR="00E82985" w:rsidRPr="00E82985" w14:paraId="1C88A56D" w14:textId="77777777">
        <w:trPr>
          <w:trHeight w:val="1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49E7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STUPANJ SURADNJE S DRUGIM TIJELIMA I STUPANJ KOMUNIKACIJE SA STRANKAMA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02B66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</w:pPr>
          </w:p>
          <w:p w14:paraId="37FDBEAC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stručnih komunikacija koji uključuje komunikaciju unutar nižih unutarnjih ustrojstvenih jedinica</w:t>
            </w:r>
          </w:p>
        </w:tc>
      </w:tr>
      <w:tr w:rsidR="00E82985" w:rsidRPr="00E82985" w14:paraId="799E90C9" w14:textId="77777777">
        <w:trPr>
          <w:trHeight w:val="1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3F1160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STUPANJ ODGOVORNOSTI I UTJECAJ NA DONOŠENJE</w:t>
            </w: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</w:t>
            </w: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ODLUKA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A745B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odgovornosti koji uključuje odgovornost za materijalne resurse s kojima službenik radi, te pravilnu primjenu propisanih postupaka, metoda rada i stručnih tehnika</w:t>
            </w:r>
          </w:p>
        </w:tc>
      </w:tr>
    </w:tbl>
    <w:p w14:paraId="53256508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4ED662C9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1198A6A5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371"/>
        <w:gridCol w:w="2049"/>
        <w:gridCol w:w="2407"/>
        <w:gridCol w:w="336"/>
        <w:gridCol w:w="2579"/>
      </w:tblGrid>
      <w:tr w:rsidR="00E82985" w:rsidRPr="00E82985" w14:paraId="61CD7ABE" w14:textId="77777777">
        <w:trPr>
          <w:trHeight w:val="365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DB174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4.  RAČUNOVODSTVENO - ADMINISTRATIVNI REFERENT</w:t>
            </w:r>
          </w:p>
        </w:tc>
      </w:tr>
      <w:tr w:rsidR="00E82985" w:rsidRPr="00E82985" w14:paraId="2058D1B9" w14:textId="77777777">
        <w:trPr>
          <w:trHeight w:val="45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AAF6E" w14:textId="77777777" w:rsidR="00E82985" w:rsidRPr="00E82985" w:rsidRDefault="00E82985" w:rsidP="00E82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broj izvršitelja: 1</w:t>
            </w:r>
          </w:p>
        </w:tc>
      </w:tr>
      <w:tr w:rsidR="00E82985" w:rsidRPr="00E82985" w14:paraId="64BE4881" w14:textId="77777777">
        <w:trPr>
          <w:trHeight w:val="45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279FB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podaci o radnom mjestu</w:t>
            </w:r>
          </w:p>
        </w:tc>
      </w:tr>
      <w:tr w:rsidR="00E82985" w:rsidRPr="00E82985" w14:paraId="4BFCE6CC" w14:textId="77777777">
        <w:trPr>
          <w:trHeight w:val="439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07126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KATEGORIJA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1BB6A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PODKATEGORIJA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EF87AE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RAZINA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50490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KLASIFIKACIJSKI RANG</w:t>
            </w:r>
          </w:p>
        </w:tc>
      </w:tr>
      <w:tr w:rsidR="00E82985" w:rsidRPr="00E82985" w14:paraId="12D42B50" w14:textId="77777777">
        <w:trPr>
          <w:trHeight w:val="380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EFBD2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III.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F8DB7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          Referent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C8AEE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ACA6B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11.</w:t>
            </w:r>
          </w:p>
        </w:tc>
      </w:tr>
      <w:tr w:rsidR="00E82985" w:rsidRPr="00E82985" w14:paraId="1FC4A4D7" w14:textId="77777777">
        <w:trPr>
          <w:trHeight w:val="26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E57A1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 poslova radnog mjesta</w:t>
            </w:r>
          </w:p>
        </w:tc>
      </w:tr>
      <w:tr w:rsidR="00E82985" w:rsidRPr="00E82985" w14:paraId="3F0DCA10" w14:textId="77777777">
        <w:trPr>
          <w:trHeight w:val="570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48E91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220E2EF0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OPIS POSLOVA I ZADATAKA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2B73FF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Približan postotak vremena potreban za obavljanje pojedinog posla</w:t>
            </w:r>
          </w:p>
        </w:tc>
      </w:tr>
      <w:tr w:rsidR="00E82985" w:rsidRPr="00E82985" w14:paraId="36D540B3" w14:textId="77777777">
        <w:trPr>
          <w:trHeight w:val="459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DAC25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</w:p>
          <w:p w14:paraId="1A91C33D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Vodi kadrovsku i personalnu evidenciju zaposlenih te vodi blagajničko poslovanje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BACB0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20%</w:t>
            </w:r>
          </w:p>
          <w:p w14:paraId="261CB840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24DF0226" w14:textId="77777777">
        <w:trPr>
          <w:trHeight w:val="552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FD783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</w:p>
          <w:p w14:paraId="169B972E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Priprema naloge za plaćanja, obavlja obračun plaća i naknada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38A56" w14:textId="77777777" w:rsidR="00E82985" w:rsidRPr="00E82985" w:rsidRDefault="00E82985" w:rsidP="00E82985">
            <w:pPr>
              <w:spacing w:before="240" w:after="24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20%</w:t>
            </w:r>
          </w:p>
        </w:tc>
      </w:tr>
      <w:tr w:rsidR="00E82985" w:rsidRPr="00E82985" w14:paraId="0EA19DE9" w14:textId="77777777">
        <w:trPr>
          <w:trHeight w:val="503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23DC7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 xml:space="preserve">Vodi evidenciju i vrši obračun komunalne naknade, grobljanske naknade, zakupa poslovnih prostora i dr. te evidentira potraživanja i uplatu po istima. 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E8CA31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30%</w:t>
            </w:r>
          </w:p>
        </w:tc>
      </w:tr>
      <w:tr w:rsidR="00E82985" w:rsidRPr="00E82985" w14:paraId="4D92C1F6" w14:textId="77777777">
        <w:trPr>
          <w:trHeight w:val="503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39A8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</w:p>
          <w:p w14:paraId="7BBC37A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Uredno vodi, prima i otprema poštu minimalno tri puta tjedno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02994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47381537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5F632A01" w14:textId="77777777">
        <w:trPr>
          <w:trHeight w:val="46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7D230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</w:p>
          <w:p w14:paraId="1CB72A6C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Izrađuje porezna i druga izvješća vezana za obračun plaća i drugih dohodaka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32071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59605329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58F5AD80" w14:textId="77777777">
        <w:trPr>
          <w:trHeight w:val="55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F479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</w:p>
          <w:p w14:paraId="4E7A8D40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Po potrebi obavlja prijepise za sva upravna tijela, izrađuje zapisnike, vodi evidencije i bilješke za sva upravna tijela te obavlja poslove vezane uz pismohranu (arhivu)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9B3FB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13CA74F6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7313CFF2" w14:textId="77777777">
        <w:trPr>
          <w:trHeight w:val="197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40DE0D0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 razine standardnih mjerila za klasifikaciju radnih mjesta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767930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750A8212" w14:textId="77777777">
        <w:trPr>
          <w:trHeight w:val="1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D68E1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lastRenderedPageBreak/>
              <w:t>POTREBNO STRUČNO ZNANJE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D643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hr-HR"/>
              </w:rPr>
              <w:t>Srednja stručna sprema upravne ili ekonomske struke, najmanje 1 godine radnog iskustva na odgovarajućim poslovima</w:t>
            </w: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 xml:space="preserve">, položen državni stručni ispit, položen stručni ispit  za djelatnika u pismohranama (arhivski ispit), poznavanje rada na osobnom računalu </w:t>
            </w:r>
          </w:p>
        </w:tc>
      </w:tr>
      <w:tr w:rsidR="00E82985" w:rsidRPr="00E82985" w14:paraId="4D3F52CB" w14:textId="77777777">
        <w:trPr>
          <w:trHeight w:val="17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CE28D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SLOŽENOST POSLOVA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C185B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složenosti koji uključuje jednostavne i uglavnom rutinske poslove koji zahtijevaju primjenu precizno utvrđenih postupaka, metoda rada i stručnih tehnika</w:t>
            </w:r>
          </w:p>
        </w:tc>
      </w:tr>
      <w:tr w:rsidR="00E82985" w:rsidRPr="00E82985" w14:paraId="3F3FF4FF" w14:textId="77777777">
        <w:trPr>
          <w:trHeight w:val="13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5819A1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SAMOSTALNOST U RADU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BEDD5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samostalnosti koji uključuje stalni nadzor i upute nadređenog službenika</w:t>
            </w:r>
          </w:p>
        </w:tc>
      </w:tr>
      <w:tr w:rsidR="00E82985" w:rsidRPr="00E82985" w14:paraId="7B2D52DE" w14:textId="77777777">
        <w:trPr>
          <w:trHeight w:val="1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6B4C7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STUPANJ SURADNJE S DRUGIM TIJELIMA I STUPANJ KOMUNIKACIJE SA STRANKAMA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1FD79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</w:pPr>
          </w:p>
          <w:p w14:paraId="1915FA3A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stručnih komunikacija koji uključuje kontakte unutar nižih unutarnjih ustrojstvenih jedinica upravnoga tijela.</w:t>
            </w:r>
          </w:p>
        </w:tc>
      </w:tr>
      <w:tr w:rsidR="00E82985" w:rsidRPr="00E82985" w14:paraId="74BF18FA" w14:textId="77777777">
        <w:trPr>
          <w:trHeight w:val="1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0F9A6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STUPANJ ODGOVORNOSTI I UTJECAJ NA DONOŠENJE</w:t>
            </w: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</w:t>
            </w: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ODLUKA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6177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odgovornosti koji uključuje odgovornost za materijalne resurse s kojima službenik radi, te pravilnu primjenu izričito propisanih postupaka, metoda rada i stručnih tehnika</w:t>
            </w:r>
          </w:p>
        </w:tc>
      </w:tr>
    </w:tbl>
    <w:p w14:paraId="622E2C79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206D0F53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6E4D3D8F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243F8B8A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371"/>
        <w:gridCol w:w="2049"/>
        <w:gridCol w:w="2407"/>
        <w:gridCol w:w="336"/>
        <w:gridCol w:w="2579"/>
      </w:tblGrid>
      <w:tr w:rsidR="00E82985" w:rsidRPr="00E82985" w14:paraId="02D0E872" w14:textId="77777777">
        <w:trPr>
          <w:trHeight w:val="365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D8F8E3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5.  REFERENT - KOMUNALNI REDAR</w:t>
            </w:r>
          </w:p>
        </w:tc>
      </w:tr>
      <w:tr w:rsidR="00E82985" w:rsidRPr="00E82985" w14:paraId="6B0D0058" w14:textId="77777777">
        <w:trPr>
          <w:trHeight w:val="45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217EF" w14:textId="77777777" w:rsidR="00E82985" w:rsidRPr="00E82985" w:rsidRDefault="00E82985" w:rsidP="00E82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broj izvršitelja: 2</w:t>
            </w:r>
          </w:p>
        </w:tc>
      </w:tr>
      <w:tr w:rsidR="00E82985" w:rsidRPr="00E82985" w14:paraId="79FD9B8F" w14:textId="77777777">
        <w:trPr>
          <w:trHeight w:val="45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31C9D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podaci o radnom mjestu</w:t>
            </w:r>
          </w:p>
        </w:tc>
      </w:tr>
      <w:tr w:rsidR="00E82985" w:rsidRPr="00E82985" w14:paraId="1904419E" w14:textId="77777777">
        <w:trPr>
          <w:trHeight w:val="439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5A5C7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KATEGORIJA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F57B44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PODKATEGORIJA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6AD7A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RAZINA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A0FFD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KLASIFIKACIJSKI RANG</w:t>
            </w:r>
          </w:p>
        </w:tc>
      </w:tr>
      <w:tr w:rsidR="00E82985" w:rsidRPr="00E82985" w14:paraId="16E38A31" w14:textId="77777777">
        <w:trPr>
          <w:trHeight w:val="380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602AB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III.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143C6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          Referent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1BAC1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63DF4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11.</w:t>
            </w:r>
          </w:p>
        </w:tc>
      </w:tr>
      <w:tr w:rsidR="00E82985" w:rsidRPr="00E82985" w14:paraId="580EDD01" w14:textId="77777777">
        <w:trPr>
          <w:trHeight w:val="26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93765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 poslova radnog mjesta</w:t>
            </w:r>
          </w:p>
        </w:tc>
      </w:tr>
      <w:tr w:rsidR="00E82985" w:rsidRPr="00E82985" w14:paraId="54BA4C1B" w14:textId="77777777">
        <w:trPr>
          <w:trHeight w:val="570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15BDC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5F6DE15C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OPIS POSLOVA I ZADATAKA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B697B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Približan postotak vremena potreban za obavljanje pojedinog posla</w:t>
            </w:r>
          </w:p>
        </w:tc>
      </w:tr>
      <w:tr w:rsidR="00E82985" w:rsidRPr="00E82985" w14:paraId="0B4D31DD" w14:textId="77777777">
        <w:trPr>
          <w:trHeight w:val="1026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67909" w14:textId="77777777" w:rsidR="00E82985" w:rsidRPr="00E82985" w:rsidRDefault="00E82985" w:rsidP="00E82985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Provodi nadzor nad provedbom odredaba Zakona o komunalnom gospodarstvu te propisa i akata kojima se regulira komunalni red, donosi rješenja i druge akte kojima nalaže fizičkim i pravnim osobama radnje u svrhu održavanja komunalnog reda te vodi evidenciju poduzetih radnji u postupku nadzora nad komunalnim redom</w:t>
            </w:r>
          </w:p>
          <w:p w14:paraId="355DFDDA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054C8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25%</w:t>
            </w:r>
          </w:p>
          <w:p w14:paraId="46216C86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62BCAC11" w14:textId="77777777">
        <w:trPr>
          <w:trHeight w:val="552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EB551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Vodi upravni postupak, rješava i potpisuje u upravnim stvarima iz područja komunalnog reda, izriče novčane kazne, mjere upozorenja i druge prekršajne sankcije, predlaže pokretanje prekršajnog postupka iz nadležnosti komunalnog redara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EA996" w14:textId="77777777" w:rsidR="00E82985" w:rsidRPr="00E82985" w:rsidRDefault="00E82985" w:rsidP="00E82985">
            <w:pPr>
              <w:spacing w:before="240" w:after="24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25%</w:t>
            </w:r>
          </w:p>
        </w:tc>
      </w:tr>
      <w:tr w:rsidR="00E82985" w:rsidRPr="00E82985" w14:paraId="29F2CE5F" w14:textId="77777777">
        <w:trPr>
          <w:trHeight w:val="503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1FA70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Provodi nadzor na korištenjem javnih površina za vrijeme održavanja raznih manifestacija te nadzor nad korištenjem javnih površina u bilo koju drugu svrhu. Obavlja poslove na izmjeri površina stambenih i poslovnih prostora za potrebe obračuna komunalne naknade i dr. te nadzor nad izvođenjem svih radova na izgradnji i uređenju komunalne i druge infrastrukture ( cesta, vodovoda i sl.)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19AF7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12460CFE" w14:textId="77777777">
        <w:trPr>
          <w:trHeight w:val="46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3E7C7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 xml:space="preserve">Obavlja poslove prometnog redara sukladno posebnim zakonskim propisima te osigurava njihovu primjenu, izriče novčane kazne te provedbu naplate istih kroz zakonom propisane sustave 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FB241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12A65636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25%</w:t>
            </w:r>
          </w:p>
        </w:tc>
      </w:tr>
      <w:tr w:rsidR="00E82985" w:rsidRPr="00E82985" w14:paraId="00D6227C" w14:textId="77777777">
        <w:trPr>
          <w:trHeight w:val="55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6D28AB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Obavlja poslove pomorskog redara sukladno posebnim zakonskim propisima te osigurava njihovu primjenu, izriče novčane kazne te provedbu naplate istih kroz zakonom propisane sustave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DEB09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32EE739D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15%</w:t>
            </w:r>
          </w:p>
        </w:tc>
      </w:tr>
      <w:tr w:rsidR="00E82985" w:rsidRPr="00E82985" w14:paraId="19AC7FE1" w14:textId="77777777">
        <w:trPr>
          <w:trHeight w:val="197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1F5975C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 razine standardnih mjerila za klasifikaciju radnih mjesta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BC73A0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5DCBC42D" w14:textId="77777777">
        <w:trPr>
          <w:trHeight w:val="1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B2A61F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lastRenderedPageBreak/>
              <w:t>POTREBNO STRUČNO ZNANJE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B9C66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hr-HR"/>
              </w:rPr>
              <w:t>Srednja stručna sprema društvene ili  tehničke struke, najmanje jedna godina radnog iskustva na odgovarajućim poslovima</w:t>
            </w: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 xml:space="preserve">, položen državni stručni ispit, poznavanje rada na osobnom računalu, položen vozački ispit za B kategoriju vozila </w:t>
            </w:r>
          </w:p>
        </w:tc>
      </w:tr>
      <w:tr w:rsidR="00E82985" w:rsidRPr="00E82985" w14:paraId="4FE9613A" w14:textId="77777777">
        <w:trPr>
          <w:trHeight w:val="17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1EB5B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SLOŽENOST POSLOVA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EE950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složenosti koji uključuje jednostavne i uglavnom rutinske poslove koji zahtijevaju primjenu precizno utvrđenih postupaka, metoda rada i stručnih tehnika</w:t>
            </w:r>
          </w:p>
        </w:tc>
      </w:tr>
      <w:tr w:rsidR="00E82985" w:rsidRPr="00E82985" w14:paraId="2BCE96EE" w14:textId="77777777">
        <w:trPr>
          <w:trHeight w:val="13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43CCA1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SAMOSTALNOST U RADU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E1F2C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samostalnosti koji uključuje stalni nadzor i upute nadređenog službenika</w:t>
            </w:r>
          </w:p>
        </w:tc>
      </w:tr>
      <w:tr w:rsidR="00E82985" w:rsidRPr="00E82985" w14:paraId="060727CF" w14:textId="77777777">
        <w:trPr>
          <w:trHeight w:val="1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0E7ED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STUPANJ SURADNJE S DRUGIM TIJELIMA I STUPANJ KOMUNIKACIJE SA STRANKAMA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E432A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</w:pPr>
          </w:p>
          <w:p w14:paraId="78739AD0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stručnih komunikacija koji uključuje kontakte unutar nižih unutarnjih ustrojstvenih jedinica upravnoga tijela.</w:t>
            </w:r>
          </w:p>
        </w:tc>
      </w:tr>
      <w:tr w:rsidR="00E82985" w:rsidRPr="00E82985" w14:paraId="6456557D" w14:textId="77777777">
        <w:trPr>
          <w:trHeight w:val="1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EE89E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STUPANJ ODGOVORNOSTI I UTJECAJ NA DONOŠENJE</w:t>
            </w: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</w:t>
            </w: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ODLUKA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EECFD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odgovornosti koji uključuje odgovornost za materijalne resurse s kojima službenik radi, te pravilnu primjenu izričito propisanih postupaka, metoda rada i stručnih tehnika</w:t>
            </w:r>
          </w:p>
        </w:tc>
      </w:tr>
    </w:tbl>
    <w:p w14:paraId="5F1A835C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172E504B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66CB07FD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371"/>
        <w:gridCol w:w="2049"/>
        <w:gridCol w:w="2407"/>
        <w:gridCol w:w="336"/>
        <w:gridCol w:w="2579"/>
      </w:tblGrid>
      <w:tr w:rsidR="00E82985" w:rsidRPr="00E82985" w14:paraId="5A75D285" w14:textId="77777777">
        <w:trPr>
          <w:trHeight w:val="365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E5E56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6.  KOMUNALNI RADNIK</w:t>
            </w:r>
          </w:p>
        </w:tc>
      </w:tr>
      <w:tr w:rsidR="00E82985" w:rsidRPr="00E82985" w14:paraId="07EBEF88" w14:textId="77777777">
        <w:trPr>
          <w:trHeight w:val="45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A2AE1" w14:textId="77777777" w:rsidR="00E82985" w:rsidRPr="00E82985" w:rsidRDefault="00E82985" w:rsidP="00E82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broj izvršitelja: 1</w:t>
            </w:r>
          </w:p>
        </w:tc>
      </w:tr>
      <w:tr w:rsidR="00E82985" w:rsidRPr="00E82985" w14:paraId="1536394C" w14:textId="77777777">
        <w:trPr>
          <w:trHeight w:val="45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0D634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podaci o radnom mjestu</w:t>
            </w:r>
          </w:p>
        </w:tc>
      </w:tr>
      <w:tr w:rsidR="00E82985" w:rsidRPr="00E82985" w14:paraId="25890B0C" w14:textId="77777777">
        <w:trPr>
          <w:trHeight w:val="439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0D91F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KATEGORIJA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66EAA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PODKATEGORIJA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603D3C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RAZINA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9F997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KLASIFIKACIJSKI RANG</w:t>
            </w:r>
          </w:p>
        </w:tc>
      </w:tr>
      <w:tr w:rsidR="00E82985" w:rsidRPr="00E82985" w14:paraId="03F4D985" w14:textId="77777777">
        <w:trPr>
          <w:trHeight w:val="380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98223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IV.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223B9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Namještenici II. potkategorije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15417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1.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3AEC7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12.</w:t>
            </w:r>
          </w:p>
        </w:tc>
      </w:tr>
      <w:tr w:rsidR="00E82985" w:rsidRPr="00E82985" w14:paraId="13C9A225" w14:textId="77777777">
        <w:trPr>
          <w:trHeight w:val="26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972E5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 poslova radnog mjesta</w:t>
            </w:r>
          </w:p>
        </w:tc>
      </w:tr>
      <w:tr w:rsidR="00E82985" w:rsidRPr="00E82985" w14:paraId="4FD06BE1" w14:textId="77777777">
        <w:trPr>
          <w:trHeight w:val="570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E2EF2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6D3BDB05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OPIS POSLOVA I ZADATAKA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E383E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Približan postotak vremena potreban za obavljanje pojedinog posla</w:t>
            </w:r>
          </w:p>
        </w:tc>
      </w:tr>
      <w:tr w:rsidR="00E82985" w:rsidRPr="00E82985" w14:paraId="6B7A2C71" w14:textId="77777777">
        <w:trPr>
          <w:trHeight w:val="702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769EA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Vrši kontrolu nad komunalnim objektima i uređajima te određuje radnje i izvršava obveze putem treće osobe na račun i trošak obveznika ukoliko pregledom utvrdi da se obveze uopće ili djelomično ispunjavaju te nadzire rad pomoćnih radnika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6DAF3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60%</w:t>
            </w:r>
          </w:p>
          <w:p w14:paraId="4D7A64CF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4E7838B1" w14:textId="77777777">
        <w:trPr>
          <w:trHeight w:val="552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7E3AF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Određuje zabranu radova koji se vrše bez odobrenja općinskog načelnika ili Jedinstvenog upravnog odjela ta zabranjuje uporabu neispravnog komunalnog objekta ili uređaja dok se ne uklone nedostaci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69B7F" w14:textId="77777777" w:rsidR="00E82985" w:rsidRPr="00E82985" w:rsidRDefault="00E82985" w:rsidP="00E82985">
            <w:pPr>
              <w:spacing w:before="240" w:after="24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2E8BC55F" w14:textId="77777777">
        <w:trPr>
          <w:trHeight w:val="503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3CB2B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Provodi nadzor na korištenjem javnih površina za vrijeme održavanja raznih manifestacija te nadzor nad korištenjem javnih površina u bilo koju drugu svrhu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62DE6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1E843B33" w14:textId="77777777">
        <w:trPr>
          <w:trHeight w:val="46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F87E2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Obavlja poslove vezane uz održavanje službenih vozila i komunalne opreme Općine te njihovu stalnu tehničku ispravnost, sigurnost i opremljenost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CAFB0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1ADCAA76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1175FA17" w14:textId="77777777">
        <w:trPr>
          <w:trHeight w:val="55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FCE32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Obavlja i druge poslove po nalogu neposredno nadređenog službenika i pročelnika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6369F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2D9A3F2A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53AB5652" w14:textId="77777777">
        <w:trPr>
          <w:trHeight w:val="197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7607F0EF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 razine standardnih mjerila za klasifikaciju radnih mjesta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B303F3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065B664A" w14:textId="77777777">
        <w:trPr>
          <w:trHeight w:val="1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B67D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POTREBNO STRUČNO ZNANJE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BC46E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hr-HR"/>
              </w:rPr>
              <w:t xml:space="preserve">Najmanje srednja stručna sprema tehničke struke, najmanje 4 godine radnog iskustva na odgovarajućim poslovima, </w:t>
            </w: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 xml:space="preserve"> poznavanje rada na osobnom računalu, položen vozački ispit za B kategoriju vozila </w:t>
            </w:r>
          </w:p>
        </w:tc>
      </w:tr>
      <w:tr w:rsidR="00E82985" w:rsidRPr="00E82985" w14:paraId="0E499492" w14:textId="77777777">
        <w:trPr>
          <w:trHeight w:val="17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6FCC71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SLOŽENOST POSLOVA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0307A9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složenosti posla koji uključuje obavljanje pomoćno-tehničkih poslova koji zahtijevaju primjenu znanja i vještina tehničkih, industrijskih, obrtničkih i drugih struka</w:t>
            </w:r>
          </w:p>
        </w:tc>
      </w:tr>
      <w:tr w:rsidR="00E82985" w:rsidRPr="00E82985" w14:paraId="3D1B9441" w14:textId="77777777">
        <w:trPr>
          <w:trHeight w:val="13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56507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lastRenderedPageBreak/>
              <w:t>SAMOSTALNOST U RADU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19C0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odgovornosti koji uključuje odgovornost za materijalne resurse s kojima radi, te pravilnu primjenu pravila struke te</w:t>
            </w:r>
            <w:r w:rsidRPr="00E82985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opće upute nadređenog službenika</w:t>
            </w:r>
          </w:p>
        </w:tc>
      </w:tr>
      <w:tr w:rsidR="00E82985" w:rsidRPr="00E82985" w14:paraId="234D7C96" w14:textId="77777777">
        <w:trPr>
          <w:trHeight w:val="1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3680A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STUPANJ ODGOVORNOSTI I UTJECAJ NA DONOŠENJE</w:t>
            </w: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</w:t>
            </w: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ODLUKA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B2D17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hr-HR"/>
              </w:rPr>
              <w:t>Stupanj odgovornosti koji uključuje odgovornost za materijalne resurse s kojima rade namještenici, te pravilnu primjenu tehničkih pravila i metoda rada.</w:t>
            </w:r>
          </w:p>
        </w:tc>
      </w:tr>
    </w:tbl>
    <w:p w14:paraId="6EB146EE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21FAFA65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3464B7C1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16EA3065" w14:textId="77777777" w:rsidR="00E82985" w:rsidRPr="00E82985" w:rsidRDefault="00E82985" w:rsidP="00E82985">
      <w:pPr>
        <w:spacing w:after="0" w:line="240" w:lineRule="auto"/>
        <w:jc w:val="right"/>
        <w:rPr>
          <w:rFonts w:ascii="Calibri" w:eastAsia="Times New Roman" w:hAnsi="Calibri" w:cs="Calibri"/>
          <w:sz w:val="24"/>
          <w:szCs w:val="24"/>
          <w:lang w:eastAsia="hr-HR"/>
        </w:rPr>
      </w:pP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371"/>
        <w:gridCol w:w="2049"/>
        <w:gridCol w:w="2407"/>
        <w:gridCol w:w="336"/>
        <w:gridCol w:w="2579"/>
      </w:tblGrid>
      <w:tr w:rsidR="00E82985" w:rsidRPr="00E82985" w14:paraId="4CF8469D" w14:textId="77777777">
        <w:trPr>
          <w:trHeight w:val="365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F5EE5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bookmarkStart w:id="0" w:name="_Hlk210913382"/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 xml:space="preserve">7.  SPREMAČ </w:t>
            </w:r>
          </w:p>
        </w:tc>
      </w:tr>
      <w:tr w:rsidR="00E82985" w:rsidRPr="00E82985" w14:paraId="555B955A" w14:textId="77777777">
        <w:trPr>
          <w:trHeight w:val="45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9E38D" w14:textId="77777777" w:rsidR="00E82985" w:rsidRPr="00E82985" w:rsidRDefault="00E82985" w:rsidP="00E82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broj izvršitelja: 1</w:t>
            </w:r>
          </w:p>
        </w:tc>
      </w:tr>
      <w:tr w:rsidR="00E82985" w:rsidRPr="00E82985" w14:paraId="2B597DAE" w14:textId="77777777">
        <w:trPr>
          <w:trHeight w:val="45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D84B9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podaci o radnom mjestu</w:t>
            </w:r>
          </w:p>
        </w:tc>
      </w:tr>
      <w:tr w:rsidR="00E82985" w:rsidRPr="00E82985" w14:paraId="3AA41FCF" w14:textId="77777777">
        <w:trPr>
          <w:trHeight w:val="439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75933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KATEGORIJA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5BCF7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PODKATEGORIJA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F157D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RAZINA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83A5F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KLASIFIKACIJSKI RANG</w:t>
            </w:r>
          </w:p>
        </w:tc>
      </w:tr>
      <w:tr w:rsidR="00E82985" w:rsidRPr="00E82985" w14:paraId="3E999CFE" w14:textId="77777777">
        <w:trPr>
          <w:trHeight w:val="380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5251C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IV.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D8600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Namještenici II. potkategorije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A9E3E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2.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358E1C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13.</w:t>
            </w:r>
          </w:p>
        </w:tc>
      </w:tr>
      <w:tr w:rsidR="00E82985" w:rsidRPr="00E82985" w14:paraId="7BE0418D" w14:textId="77777777">
        <w:trPr>
          <w:trHeight w:val="26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8876E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 poslova radnog mjesta</w:t>
            </w:r>
          </w:p>
        </w:tc>
      </w:tr>
      <w:tr w:rsidR="00E82985" w:rsidRPr="00E82985" w14:paraId="63DD6A14" w14:textId="77777777">
        <w:trPr>
          <w:trHeight w:val="570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FC012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59B86A7F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OPIS POSLOVA I ZADATAKA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A82ED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Približan postotak vremena potreban za obavljanje pojedinog posla</w:t>
            </w:r>
          </w:p>
        </w:tc>
      </w:tr>
      <w:tr w:rsidR="00E82985" w:rsidRPr="00E82985" w14:paraId="2DBDEB74" w14:textId="77777777">
        <w:trPr>
          <w:trHeight w:val="557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B7302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</w:p>
          <w:p w14:paraId="43B7E33A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Obavlja sve poslove oko održavanja i uređenja općinske zgrade i njenog okoliša te drugih prostora i javnih površina u vlasništvu Općine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4F733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60%</w:t>
            </w:r>
          </w:p>
          <w:p w14:paraId="6DDC0BCF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2F502941" w14:textId="77777777">
        <w:trPr>
          <w:trHeight w:val="568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E8BB1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Vodi skrb o opskrbljenosti općine potrebnim namirnicama, sanitarnima i drugim potrebnim sredstvima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1FB3C" w14:textId="77777777" w:rsidR="00E82985" w:rsidRPr="00E82985" w:rsidRDefault="00E82985" w:rsidP="00E82985">
            <w:pPr>
              <w:spacing w:before="240" w:after="24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20%</w:t>
            </w:r>
          </w:p>
        </w:tc>
      </w:tr>
      <w:tr w:rsidR="00E82985" w:rsidRPr="00E82985" w14:paraId="57FE7276" w14:textId="77777777">
        <w:trPr>
          <w:trHeight w:val="503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B7124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Obavlja pomoćne poslove, otpreme pošte ili poslove dostave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03357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50571853" w14:textId="77777777">
        <w:trPr>
          <w:trHeight w:val="46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79FB3F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Obavlja poslove čišćenja ostalih prostora u vlasništvu općine te pomaže pri obavljanju poslova svim službenicima Jedinstvenog upravnog odjela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88CAE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4629E586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5%</w:t>
            </w:r>
          </w:p>
        </w:tc>
      </w:tr>
      <w:tr w:rsidR="00E82985" w:rsidRPr="00E82985" w14:paraId="73F2C9DA" w14:textId="77777777">
        <w:trPr>
          <w:trHeight w:val="55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D0F68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Obavlja i druge poslove i radne zadatke po nalogu neposredno nadređenog službenika i pročelnika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4C7CB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7281ADBB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5%</w:t>
            </w:r>
          </w:p>
        </w:tc>
      </w:tr>
      <w:tr w:rsidR="00E82985" w:rsidRPr="00E82985" w14:paraId="2BB83F76" w14:textId="77777777">
        <w:trPr>
          <w:trHeight w:val="197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4436B831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 razine standardnih mjerila za klasifikaciju radnih mjesta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44FD5B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6C7AA95E" w14:textId="77777777">
        <w:trPr>
          <w:trHeight w:val="1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75C92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POTREBNO STRUČNO ZNANJE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7418D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hr-HR"/>
              </w:rPr>
              <w:t>Niža stručna sprema tehničke ili ugostiteljske struke ili osnovna škola, nije potrebno radno iskustva na odgovarajućim poslovima</w:t>
            </w: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 xml:space="preserve"> </w:t>
            </w:r>
          </w:p>
        </w:tc>
      </w:tr>
      <w:tr w:rsidR="00E82985" w:rsidRPr="00E82985" w14:paraId="4A6DF29F" w14:textId="77777777">
        <w:trPr>
          <w:trHeight w:val="17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0719C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SLOŽENOST POSLOVA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D34E41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složenosti posla koji uključuje jednostavne i standardizirane pomoćno-tehničke poslove</w:t>
            </w:r>
          </w:p>
        </w:tc>
      </w:tr>
      <w:tr w:rsidR="00E82985" w:rsidRPr="00E82985" w14:paraId="36031D02" w14:textId="77777777">
        <w:trPr>
          <w:trHeight w:val="1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1A3E3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STUPANJ ODGOVORNOSTI I UTJECAJ NA DONOŠENJE</w:t>
            </w: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</w:t>
            </w: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ODLUKA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92B69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odgovornosti koji uključuje odgovornost za materijalne resurse s kojima radi</w:t>
            </w:r>
          </w:p>
        </w:tc>
      </w:tr>
      <w:bookmarkEnd w:id="0"/>
    </w:tbl>
    <w:p w14:paraId="3876D5B9" w14:textId="77777777" w:rsidR="00E82985" w:rsidRDefault="00E82985" w:rsidP="00E82985">
      <w:pPr>
        <w:tabs>
          <w:tab w:val="left" w:pos="0"/>
        </w:tabs>
        <w:spacing w:after="0" w:line="240" w:lineRule="auto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0FF19FBE" w14:textId="77777777" w:rsidR="00E82985" w:rsidRDefault="00E82985" w:rsidP="00E82985">
      <w:pPr>
        <w:tabs>
          <w:tab w:val="left" w:pos="0"/>
        </w:tabs>
        <w:spacing w:after="0" w:line="240" w:lineRule="auto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1F8D3DF7" w14:textId="77777777" w:rsidR="00E82985" w:rsidRPr="00E82985" w:rsidRDefault="00E82985" w:rsidP="00E82985">
      <w:pPr>
        <w:tabs>
          <w:tab w:val="left" w:pos="0"/>
        </w:tabs>
        <w:spacing w:after="0" w:line="240" w:lineRule="auto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41F1E3A3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 xml:space="preserve">                   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371"/>
        <w:gridCol w:w="2049"/>
        <w:gridCol w:w="2407"/>
        <w:gridCol w:w="336"/>
        <w:gridCol w:w="2579"/>
      </w:tblGrid>
      <w:tr w:rsidR="00E82985" w:rsidRPr="00E82985" w14:paraId="38B1703E" w14:textId="77777777">
        <w:trPr>
          <w:trHeight w:val="365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B6BE5A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lastRenderedPageBreak/>
              <w:t>8.  POMOĆNI RADNIK</w:t>
            </w:r>
          </w:p>
        </w:tc>
      </w:tr>
      <w:tr w:rsidR="00E82985" w:rsidRPr="00E82985" w14:paraId="4BFAE26D" w14:textId="77777777">
        <w:trPr>
          <w:trHeight w:val="45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BC395" w14:textId="77777777" w:rsidR="00E82985" w:rsidRPr="00E82985" w:rsidRDefault="00E82985" w:rsidP="00E82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broj izvršitelja: 3</w:t>
            </w:r>
          </w:p>
        </w:tc>
      </w:tr>
      <w:tr w:rsidR="00E82985" w:rsidRPr="00E82985" w14:paraId="48D1DBFF" w14:textId="77777777">
        <w:trPr>
          <w:trHeight w:val="45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D4B62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podaci o radnom mjestu</w:t>
            </w:r>
          </w:p>
        </w:tc>
      </w:tr>
      <w:tr w:rsidR="00E82985" w:rsidRPr="00E82985" w14:paraId="14D5B834" w14:textId="77777777">
        <w:trPr>
          <w:trHeight w:val="439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1A6F8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KATEGORIJA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9F5010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PODKATEGORIJA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F32BC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RAZINA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D9FD43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KLASIFIKACIJSKI RANG</w:t>
            </w:r>
          </w:p>
        </w:tc>
      </w:tr>
      <w:tr w:rsidR="00E82985" w:rsidRPr="00E82985" w14:paraId="1D6382DD" w14:textId="77777777">
        <w:trPr>
          <w:trHeight w:val="380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85398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IV.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BCA9A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Namještenici II. potkategorije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874B9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2.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2C3EE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13.</w:t>
            </w:r>
          </w:p>
        </w:tc>
      </w:tr>
      <w:tr w:rsidR="00E82985" w:rsidRPr="00E82985" w14:paraId="53EF5B79" w14:textId="77777777">
        <w:trPr>
          <w:trHeight w:val="263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02670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 poslova radnog mjesta</w:t>
            </w:r>
          </w:p>
        </w:tc>
      </w:tr>
      <w:tr w:rsidR="00E82985" w:rsidRPr="00E82985" w14:paraId="32E9173A" w14:textId="77777777">
        <w:trPr>
          <w:trHeight w:val="570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5010F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0F565699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OPIS POSLOVA I ZADATAKA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4DD42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Približan postotak vremena potreban za obavljanje pojedinog posla</w:t>
            </w:r>
          </w:p>
        </w:tc>
      </w:tr>
      <w:tr w:rsidR="00E82985" w:rsidRPr="00E82985" w14:paraId="4FE3ABBE" w14:textId="77777777">
        <w:trPr>
          <w:trHeight w:val="557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CD56D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</w:p>
          <w:p w14:paraId="5A0489C4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Obavlja sve poslove oko održavanja i uređenja općinske zgrade i njenog okoliša te drugih prostora i javnih površina u vlasništvu Općine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615DE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60%</w:t>
            </w:r>
          </w:p>
          <w:p w14:paraId="7F21D48A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19DFBF7B" w14:textId="77777777">
        <w:trPr>
          <w:trHeight w:val="568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06A5E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Vodi skrb o opskrbljenosti općine potrebnim namirnicama, sanitarnima i drugim potrebnim sredstvima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D89E3" w14:textId="77777777" w:rsidR="00E82985" w:rsidRPr="00E82985" w:rsidRDefault="00E82985" w:rsidP="00E82985">
            <w:pPr>
              <w:spacing w:before="240" w:after="24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20%</w:t>
            </w:r>
          </w:p>
        </w:tc>
      </w:tr>
      <w:tr w:rsidR="00E82985" w:rsidRPr="00E82985" w14:paraId="16C69242" w14:textId="77777777">
        <w:trPr>
          <w:trHeight w:val="503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18875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Obavlja pomoćne poslove, otpreme pošte ili poslove dostave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CC1E1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10%</w:t>
            </w:r>
          </w:p>
        </w:tc>
      </w:tr>
      <w:tr w:rsidR="00E82985" w:rsidRPr="00E82985" w14:paraId="5BC8600B" w14:textId="77777777">
        <w:trPr>
          <w:trHeight w:val="46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5A652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Obavlja poslove čišćenja ostalih prostora u vlasništvu općine te pomaže pri obavljanju poslova svim službenicima Jedinstvenog upravnog odjela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A8868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75BFD7D8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5%</w:t>
            </w:r>
          </w:p>
        </w:tc>
      </w:tr>
      <w:tr w:rsidR="00E82985" w:rsidRPr="00E82985" w14:paraId="0BE07021" w14:textId="77777777">
        <w:trPr>
          <w:trHeight w:val="555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97976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Obavlja i druge poslove i radne zadatke po nalogu neposredno nadređenog službenika i pročelnika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57A2F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14:paraId="1F3D4082" w14:textId="77777777" w:rsidR="00E82985" w:rsidRPr="00E82985" w:rsidRDefault="00E82985" w:rsidP="00E82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5%</w:t>
            </w:r>
          </w:p>
        </w:tc>
      </w:tr>
      <w:tr w:rsidR="00E82985" w:rsidRPr="00E82985" w14:paraId="5511F8F8" w14:textId="77777777">
        <w:trPr>
          <w:trHeight w:val="197"/>
        </w:trPr>
        <w:tc>
          <w:tcPr>
            <w:tcW w:w="7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C3A5E9B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 razine standardnih mjerila za klasifikaciju radnih mjesta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4C3820" w14:textId="77777777" w:rsidR="00E82985" w:rsidRPr="00E82985" w:rsidRDefault="00E82985" w:rsidP="00E82985">
            <w:pPr>
              <w:spacing w:before="240"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E82985" w:rsidRPr="00E82985" w14:paraId="44BE5AC2" w14:textId="77777777">
        <w:trPr>
          <w:trHeight w:val="1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917AA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POTREBNO STRUČNO ZNANJE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D98DD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hr-HR"/>
              </w:rPr>
              <w:t>Najmanje niža stručna sprema tehničke ili ugostiteljske struke ili osnovna škola, nije potrebno radno iskustva na odgovarajućim poslovima</w:t>
            </w: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 xml:space="preserve"> </w:t>
            </w:r>
          </w:p>
        </w:tc>
      </w:tr>
      <w:tr w:rsidR="00E82985" w:rsidRPr="00E82985" w14:paraId="427B6F99" w14:textId="77777777">
        <w:trPr>
          <w:trHeight w:val="17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CA3B6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SLOŽENOST POSLOVA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151C9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složenosti posla koji uključuje jednostavne i standardizirane pomoćno-tehničke poslove</w:t>
            </w:r>
          </w:p>
        </w:tc>
      </w:tr>
      <w:tr w:rsidR="00E82985" w:rsidRPr="00E82985" w14:paraId="7B3ED341" w14:textId="77777777">
        <w:trPr>
          <w:trHeight w:val="1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529C9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STUPANJ ODGOVORNOSTI I UTJECAJ NA DONOŠENJE</w:t>
            </w:r>
            <w:r w:rsidRPr="00E82985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</w:t>
            </w:r>
            <w:r w:rsidRPr="00E82985"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  <w:t>ODLUKA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0B864" w14:textId="77777777" w:rsidR="00E82985" w:rsidRPr="00E82985" w:rsidRDefault="00E82985" w:rsidP="00E8298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hr-HR"/>
              </w:rPr>
            </w:pPr>
            <w:r w:rsidRPr="00E829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r-HR"/>
              </w:rPr>
              <w:t>Stupanj odgovornosti koji uključuje odgovornost za materijalne resurse s kojima radi</w:t>
            </w:r>
          </w:p>
        </w:tc>
      </w:tr>
    </w:tbl>
    <w:p w14:paraId="343B596D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 xml:space="preserve">                                                      </w:t>
      </w:r>
    </w:p>
    <w:p w14:paraId="63E28B54" w14:textId="77777777" w:rsidR="00E82985" w:rsidRPr="00E82985" w:rsidRDefault="00E82985" w:rsidP="00E82985">
      <w:pPr>
        <w:tabs>
          <w:tab w:val="left" w:pos="1440"/>
        </w:tabs>
        <w:spacing w:after="0" w:line="240" w:lineRule="auto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05080277" w14:textId="77777777" w:rsidR="00E82985" w:rsidRPr="00E82985" w:rsidRDefault="00E82985" w:rsidP="00E82985">
      <w:pPr>
        <w:tabs>
          <w:tab w:val="left" w:pos="1440"/>
        </w:tabs>
        <w:spacing w:after="0" w:line="240" w:lineRule="auto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1F5346C1" w14:textId="77777777" w:rsidR="00E82985" w:rsidRPr="00E82985" w:rsidRDefault="00E82985" w:rsidP="00E82985">
      <w:pPr>
        <w:tabs>
          <w:tab w:val="left" w:pos="1440"/>
        </w:tabs>
        <w:spacing w:after="0" w:line="240" w:lineRule="auto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>Članak 13.</w:t>
      </w:r>
    </w:p>
    <w:p w14:paraId="58CE2471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7758E414" w14:textId="77777777" w:rsidR="00E82985" w:rsidRPr="00E82985" w:rsidRDefault="00E82985" w:rsidP="00E82985">
      <w:pPr>
        <w:tabs>
          <w:tab w:val="left" w:pos="720"/>
        </w:tabs>
        <w:spacing w:after="0" w:line="240" w:lineRule="auto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  <w:t>Kad je za obavljanje pojedinog radnog mjesta sistematizirano više izvršitelja, pročelnik, odnosno voditelj odsjeka, raspoređuje obavljanje poslova radnog mjesta među službenicima ili namještenicima, raspoređenim na odnosno radno mjesto, uzevši u obzir trenutne potrebe i prioritete službe.</w:t>
      </w: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</w:r>
    </w:p>
    <w:p w14:paraId="2832DC16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4232058B" w14:textId="77777777" w:rsidR="00E82985" w:rsidRPr="00E82985" w:rsidRDefault="00E82985" w:rsidP="00E82985">
      <w:pPr>
        <w:tabs>
          <w:tab w:val="left" w:pos="1440"/>
        </w:tabs>
        <w:spacing w:after="0" w:line="240" w:lineRule="auto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140B7F43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>VI. PRAVA, DUŽNOSTI I ODGOVORNOSTI SLUŽBENIKA I NAMJEŠTENIKA U JEDINSTVENOM UPRAVNOM ODJELU</w:t>
      </w:r>
    </w:p>
    <w:p w14:paraId="181DF80C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50C19B82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 xml:space="preserve">                                                                           Članak 14.</w:t>
      </w:r>
    </w:p>
    <w:p w14:paraId="2E779814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3D12068A" w14:textId="77777777" w:rsidR="00E82985" w:rsidRPr="00E82985" w:rsidRDefault="00E82985" w:rsidP="00E82985">
      <w:pPr>
        <w:tabs>
          <w:tab w:val="left" w:pos="1440"/>
        </w:tabs>
        <w:spacing w:after="0" w:line="240" w:lineRule="auto"/>
        <w:jc w:val="both"/>
        <w:rPr>
          <w:rFonts w:ascii="Calibri" w:eastAsia="Times New Roman" w:hAnsi="Calibri" w:cs="Calibri"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iCs/>
          <w:sz w:val="24"/>
          <w:szCs w:val="24"/>
          <w:lang w:eastAsia="hr-HR"/>
        </w:rPr>
        <w:t xml:space="preserve">             Službenici i namještenici u Jedinstvenom upravnom odjelu Općine Postira imaju</w:t>
      </w:r>
    </w:p>
    <w:p w14:paraId="7791BCB6" w14:textId="77777777" w:rsidR="00E82985" w:rsidRPr="00E82985" w:rsidRDefault="00E82985" w:rsidP="00E82985">
      <w:pPr>
        <w:tabs>
          <w:tab w:val="left" w:pos="1440"/>
        </w:tabs>
        <w:spacing w:after="0" w:line="240" w:lineRule="auto"/>
        <w:jc w:val="both"/>
        <w:rPr>
          <w:rFonts w:ascii="Calibri" w:eastAsia="Times New Roman" w:hAnsi="Calibri" w:cs="Calibri"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iCs/>
          <w:sz w:val="24"/>
          <w:szCs w:val="24"/>
          <w:lang w:eastAsia="hr-HR"/>
        </w:rPr>
        <w:t>prava, dužnosti i odgovornosti utvrđene Zakonom o službenicima i namještenicima u lokalnoj i područnoj (regionalnoj) samoupravi, („Narodne novine“ broj 86/08, 61/11, 4/18, 112/19 i 17/25), a ostala prava i obveze koji nisu regulirani Zakonom propisat će se posebnim pravilnikom.</w:t>
      </w:r>
    </w:p>
    <w:p w14:paraId="2D01977E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iCs/>
          <w:sz w:val="24"/>
          <w:szCs w:val="24"/>
          <w:lang w:eastAsia="hr-HR"/>
        </w:rPr>
      </w:pPr>
    </w:p>
    <w:p w14:paraId="311D7C8A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 xml:space="preserve">                                                                             Članak 15.</w:t>
      </w:r>
    </w:p>
    <w:p w14:paraId="533F83B6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46ACC531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iCs/>
          <w:sz w:val="24"/>
          <w:szCs w:val="24"/>
          <w:lang w:eastAsia="hr-HR"/>
        </w:rPr>
        <w:t xml:space="preserve">             Plaće i naknade službenika i namještenika utvrdit će se posebnim Odlukama u skladu sa Zakonom o plaćama u lokalnoj i područnoj (regionalnoj) samoupravi („Narodne novine“ br. 28/10 i 10/23).</w:t>
      </w:r>
    </w:p>
    <w:p w14:paraId="6D15CE1A" w14:textId="77777777" w:rsidR="00E82985" w:rsidRPr="00E82985" w:rsidRDefault="00E82985" w:rsidP="00E82985">
      <w:pPr>
        <w:tabs>
          <w:tab w:val="left" w:pos="1440"/>
        </w:tabs>
        <w:spacing w:after="0" w:line="240" w:lineRule="auto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7890AB76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>VII. OSTALE ODREDBE</w:t>
      </w:r>
    </w:p>
    <w:p w14:paraId="610EBCFC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0D74F7C7" w14:textId="77777777" w:rsidR="00E82985" w:rsidRPr="00E82985" w:rsidRDefault="00E82985" w:rsidP="00E82985">
      <w:pPr>
        <w:tabs>
          <w:tab w:val="left" w:pos="1440"/>
        </w:tabs>
        <w:spacing w:after="0" w:line="240" w:lineRule="auto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 xml:space="preserve">      Članak 16.</w:t>
      </w:r>
    </w:p>
    <w:p w14:paraId="5B5233CE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7B9A4D9C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iCs/>
          <w:sz w:val="24"/>
          <w:szCs w:val="24"/>
          <w:lang w:eastAsia="hr-HR"/>
        </w:rPr>
        <w:t xml:space="preserve">               Puno radno vrijeme službenika i namještenika je 40 sati tjedno. Tjedno radno vrijeme raspoređeno je na 5 radnih dana, od ponedjeljka do petka. Dnevno radno vrijeme traje od 07:00 do 15:00 sati. </w:t>
      </w:r>
    </w:p>
    <w:p w14:paraId="69A04976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iCs/>
          <w:sz w:val="24"/>
          <w:szCs w:val="24"/>
          <w:lang w:eastAsia="hr-HR"/>
        </w:rPr>
      </w:pPr>
    </w:p>
    <w:p w14:paraId="452F345F" w14:textId="77777777" w:rsidR="00E82985" w:rsidRPr="00E82985" w:rsidRDefault="00E82985" w:rsidP="00E82985">
      <w:pPr>
        <w:tabs>
          <w:tab w:val="left" w:pos="1440"/>
        </w:tabs>
        <w:spacing w:after="0" w:line="240" w:lineRule="auto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 xml:space="preserve">    Članak 17.</w:t>
      </w:r>
    </w:p>
    <w:p w14:paraId="3EF8E7B2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iCs/>
          <w:sz w:val="24"/>
          <w:szCs w:val="24"/>
          <w:lang w:eastAsia="hr-HR"/>
        </w:rPr>
      </w:pPr>
    </w:p>
    <w:p w14:paraId="6DDD6091" w14:textId="77777777" w:rsidR="00E82985" w:rsidRPr="00E82985" w:rsidRDefault="00E82985" w:rsidP="00E82985">
      <w:pPr>
        <w:tabs>
          <w:tab w:val="left" w:pos="1440"/>
        </w:tabs>
        <w:spacing w:after="0" w:line="240" w:lineRule="auto"/>
        <w:jc w:val="both"/>
        <w:rPr>
          <w:rFonts w:ascii="Calibri" w:eastAsia="Times New Roman" w:hAnsi="Calibri" w:cs="Calibri"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iCs/>
          <w:sz w:val="24"/>
          <w:szCs w:val="24"/>
          <w:lang w:eastAsia="hr-HR"/>
        </w:rPr>
        <w:t xml:space="preserve">               Službenik i namještenik koji radi puno radno vrijeme ima svakoga radnog dana pravo na odmor (stanku) od 30 minuta, a koristi ga u vremenu od 10:30 do 11:00 sati odnosno u skladu s rasporedom koji utvrdi pročelnik. Vrijeme odmora iz stavka 1. ovoga članka ubraja se u radno vrijeme i ne može se odrediti na početku niti na kraju radnog vremena.</w:t>
      </w:r>
    </w:p>
    <w:p w14:paraId="60CE90C3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6F946CDE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>VII. PRIJELAZNE I ZAVRŠNE ODREDBE</w:t>
      </w:r>
    </w:p>
    <w:p w14:paraId="2C216D4C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196ABEC6" w14:textId="77777777" w:rsidR="00E82985" w:rsidRPr="00E82985" w:rsidRDefault="00E82985" w:rsidP="00E82985">
      <w:pPr>
        <w:tabs>
          <w:tab w:val="left" w:pos="1440"/>
        </w:tabs>
        <w:spacing w:after="0" w:line="240" w:lineRule="auto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>Članak 18.</w:t>
      </w:r>
    </w:p>
    <w:p w14:paraId="2F257451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4AEC1EB8" w14:textId="77777777" w:rsidR="00E82985" w:rsidRPr="00E82985" w:rsidRDefault="00E82985" w:rsidP="00E82985">
      <w:pPr>
        <w:tabs>
          <w:tab w:val="left" w:pos="720"/>
        </w:tabs>
        <w:spacing w:after="0" w:line="240" w:lineRule="auto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  <w:t xml:space="preserve">Službenici i namještenici zatečeni u službi na dan stupanja na snagu ovog Pravilnika, i rasporediti će se na radna mjesta u skladu s ovim Pravilnikom u rokovima i na način propisan Uredbom i Zakonom. </w:t>
      </w:r>
    </w:p>
    <w:p w14:paraId="5F6343C5" w14:textId="77777777" w:rsidR="00E82985" w:rsidRPr="00E82985" w:rsidRDefault="00E82985" w:rsidP="00E82985">
      <w:pPr>
        <w:tabs>
          <w:tab w:val="left" w:pos="1440"/>
        </w:tabs>
        <w:spacing w:after="0" w:line="240" w:lineRule="auto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>Članak 19.</w:t>
      </w:r>
    </w:p>
    <w:p w14:paraId="7E2BCEFA" w14:textId="77777777" w:rsidR="00E82985" w:rsidRPr="00E82985" w:rsidRDefault="00E82985" w:rsidP="00E82985">
      <w:pPr>
        <w:tabs>
          <w:tab w:val="left" w:pos="1440"/>
        </w:tabs>
        <w:spacing w:after="0" w:line="240" w:lineRule="auto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71B05B08" w14:textId="77777777" w:rsidR="00E82985" w:rsidRPr="00E82985" w:rsidRDefault="00E82985" w:rsidP="00E82985">
      <w:pPr>
        <w:tabs>
          <w:tab w:val="left" w:pos="1440"/>
        </w:tabs>
        <w:spacing w:after="0" w:line="240" w:lineRule="auto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 xml:space="preserve">            Danom stupanja na snagu ovog Pravilnika prestaje važiti Pravilnik o unutarnjem redu Jedinstvenog upravnog odjela Općine Postira ( Službeni glasnik Općine Postira br. 6/24).</w:t>
      </w:r>
    </w:p>
    <w:p w14:paraId="15A138D2" w14:textId="77777777" w:rsidR="00E82985" w:rsidRPr="00E82985" w:rsidRDefault="00E82985" w:rsidP="00E82985">
      <w:pPr>
        <w:tabs>
          <w:tab w:val="left" w:pos="1440"/>
        </w:tabs>
        <w:spacing w:after="0" w:line="240" w:lineRule="auto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6E5E4A5A" w14:textId="77777777" w:rsidR="00E82985" w:rsidRDefault="00E82985" w:rsidP="00E82985">
      <w:pPr>
        <w:spacing w:after="0" w:line="240" w:lineRule="auto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5A738B3C" w14:textId="77777777" w:rsidR="00E82985" w:rsidRDefault="00E82985" w:rsidP="00E82985">
      <w:pPr>
        <w:spacing w:after="0" w:line="240" w:lineRule="auto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397A8430" w14:textId="77777777" w:rsidR="00E82985" w:rsidRDefault="00E82985" w:rsidP="00E82985">
      <w:pPr>
        <w:spacing w:after="0" w:line="240" w:lineRule="auto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</w:p>
    <w:p w14:paraId="650D8DF4" w14:textId="1DB164F3" w:rsidR="00E82985" w:rsidRPr="00E82985" w:rsidRDefault="00E82985" w:rsidP="00E82985">
      <w:pPr>
        <w:spacing w:after="0" w:line="240" w:lineRule="auto"/>
        <w:jc w:val="center"/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lastRenderedPageBreak/>
        <w:t>Članak 20.</w:t>
      </w:r>
    </w:p>
    <w:p w14:paraId="540BB649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605CF6E5" w14:textId="77777777" w:rsidR="00E82985" w:rsidRPr="00E82985" w:rsidRDefault="00E82985" w:rsidP="00E82985">
      <w:pPr>
        <w:spacing w:after="0" w:line="240" w:lineRule="auto"/>
        <w:jc w:val="both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  <w:t>Ovaj Pravilnik stupa na snagu osmi (8) dan od dana objave u „Službenom glasniku Općine Postira“.</w:t>
      </w:r>
    </w:p>
    <w:p w14:paraId="69788A01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</w:p>
    <w:p w14:paraId="505327E5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bCs/>
          <w:iCs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b/>
          <w:bCs/>
          <w:iCs/>
          <w:sz w:val="24"/>
          <w:szCs w:val="24"/>
          <w:lang w:eastAsia="hr-HR"/>
        </w:rPr>
        <w:t xml:space="preserve">       </w:t>
      </w:r>
    </w:p>
    <w:p w14:paraId="212E6CBC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</w:p>
    <w:p w14:paraId="0D0E3B65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                    Općinski načelnik</w:t>
      </w:r>
    </w:p>
    <w:p w14:paraId="76095606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5F361731" w14:textId="2C2DEAF9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ab/>
        <w:t xml:space="preserve"> 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E82985">
        <w:rPr>
          <w:rFonts w:ascii="Calibri" w:eastAsia="Times New Roman" w:hAnsi="Calibri" w:cs="Calibri"/>
          <w:sz w:val="24"/>
          <w:szCs w:val="24"/>
          <w:lang w:eastAsia="hr-HR"/>
        </w:rPr>
        <w:t xml:space="preserve"> Toni Glavinić</w:t>
      </w:r>
    </w:p>
    <w:p w14:paraId="3924AC1C" w14:textId="77777777" w:rsidR="00E82985" w:rsidRPr="00E82985" w:rsidRDefault="00E82985" w:rsidP="00E829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6F8263A7" w14:textId="77777777" w:rsidR="00892183" w:rsidRDefault="00892183" w:rsidP="00E5175E">
      <w:pPr>
        <w:spacing w:after="0" w:line="240" w:lineRule="auto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7835E31E" w14:textId="77777777" w:rsidR="00892183" w:rsidRPr="00655130" w:rsidRDefault="00892183" w:rsidP="00E5175E">
      <w:pPr>
        <w:spacing w:after="0" w:line="240" w:lineRule="auto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hr-HR"/>
        </w:rPr>
      </w:pPr>
    </w:p>
    <w:p w14:paraId="4656F401" w14:textId="77777777" w:rsidR="002E5126" w:rsidRPr="002959D0" w:rsidRDefault="002E5126" w:rsidP="00005A14">
      <w:pPr>
        <w:pBdr>
          <w:top w:val="nil"/>
          <w:left w:val="nil"/>
          <w:bottom w:val="nil"/>
          <w:right w:val="nil"/>
          <w:between w:val="nil"/>
          <w:bar w:val="nil"/>
        </w:pBdr>
        <w:suppressAutoHyphens/>
        <w:spacing w:after="0" w:line="240" w:lineRule="auto"/>
        <w:jc w:val="both"/>
        <w:rPr>
          <w:rFonts w:eastAsia="Arial" w:cstheme="minorHAnsi"/>
          <w:color w:val="000000"/>
          <w:sz w:val="24"/>
          <w:szCs w:val="24"/>
          <w:u w:color="000000"/>
          <w:bdr w:val="nil"/>
          <w:lang w:eastAsia="hr-HR"/>
        </w:rPr>
      </w:pPr>
    </w:p>
    <w:p w14:paraId="10DB98D1" w14:textId="77777777" w:rsidR="00F52C21" w:rsidRPr="002959D0" w:rsidRDefault="00E01897" w:rsidP="00ED76D7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rPr>
          <w:rFonts w:cstheme="minorHAnsi"/>
          <w:i/>
          <w:sz w:val="24"/>
          <w:szCs w:val="24"/>
          <w:u w:val="single"/>
        </w:rPr>
      </w:pPr>
      <w:r w:rsidRPr="002959D0">
        <w:rPr>
          <w:rFonts w:cstheme="minorHAnsi"/>
          <w:b/>
          <w:i/>
          <w:sz w:val="24"/>
          <w:szCs w:val="24"/>
          <w:u w:val="single"/>
          <w:lang w:val="it-IT"/>
        </w:rPr>
        <w:t>Iz</w:t>
      </w:r>
      <w:r w:rsidR="00F52C21" w:rsidRPr="002959D0">
        <w:rPr>
          <w:rFonts w:cstheme="minorHAnsi"/>
          <w:b/>
          <w:i/>
          <w:sz w:val="24"/>
          <w:szCs w:val="24"/>
          <w:u w:val="single"/>
          <w:lang w:val="it-IT"/>
        </w:rPr>
        <w:t>ava</w:t>
      </w:r>
      <w:r w:rsidR="00F52C21" w:rsidRPr="002959D0">
        <w:rPr>
          <w:rFonts w:cstheme="minorHAnsi"/>
          <w:b/>
          <w:i/>
          <w:sz w:val="24"/>
          <w:szCs w:val="24"/>
          <w:u w:val="single"/>
        </w:rPr>
        <w:t xml:space="preserve">č: </w:t>
      </w:r>
      <w:r w:rsidR="00F52C21" w:rsidRPr="002959D0">
        <w:rPr>
          <w:rFonts w:cstheme="minorHAnsi"/>
          <w:b/>
          <w:i/>
          <w:sz w:val="24"/>
          <w:szCs w:val="24"/>
          <w:u w:val="single"/>
          <w:lang w:val="it-IT"/>
        </w:rPr>
        <w:t>Op</w:t>
      </w:r>
      <w:r w:rsidR="00F52C21" w:rsidRPr="002959D0">
        <w:rPr>
          <w:rFonts w:cstheme="minorHAnsi"/>
          <w:b/>
          <w:i/>
          <w:sz w:val="24"/>
          <w:szCs w:val="24"/>
          <w:u w:val="single"/>
        </w:rPr>
        <w:t>ć</w:t>
      </w:r>
      <w:r w:rsidR="00F52C21" w:rsidRPr="002959D0">
        <w:rPr>
          <w:rFonts w:cstheme="minorHAnsi"/>
          <w:b/>
          <w:i/>
          <w:sz w:val="24"/>
          <w:szCs w:val="24"/>
          <w:u w:val="single"/>
          <w:lang w:val="it-IT"/>
        </w:rPr>
        <w:t>ina Postira</w:t>
      </w:r>
      <w:r w:rsidR="00F52C21" w:rsidRPr="002959D0">
        <w:rPr>
          <w:rFonts w:cstheme="minorHAnsi"/>
          <w:b/>
          <w:i/>
          <w:sz w:val="24"/>
          <w:szCs w:val="24"/>
          <w:u w:val="single"/>
        </w:rPr>
        <w:t>,</w:t>
      </w:r>
      <w:r w:rsidR="008E09F5" w:rsidRPr="002959D0">
        <w:rPr>
          <w:rFonts w:cstheme="minorHAnsi"/>
          <w:b/>
          <w:i/>
          <w:sz w:val="24"/>
          <w:szCs w:val="24"/>
          <w:u w:val="single"/>
        </w:rPr>
        <w:t xml:space="preserve"> </w:t>
      </w:r>
      <w:r w:rsidR="00F52C21" w:rsidRPr="002959D0">
        <w:rPr>
          <w:rFonts w:cstheme="minorHAnsi"/>
          <w:b/>
          <w:i/>
          <w:sz w:val="24"/>
          <w:szCs w:val="24"/>
          <w:u w:val="single"/>
          <w:lang w:val="it-IT"/>
        </w:rPr>
        <w:t>Splitsko</w:t>
      </w:r>
      <w:r w:rsidR="00F52C21" w:rsidRPr="002959D0">
        <w:rPr>
          <w:rFonts w:cstheme="minorHAnsi"/>
          <w:b/>
          <w:i/>
          <w:sz w:val="24"/>
          <w:szCs w:val="24"/>
          <w:u w:val="single"/>
        </w:rPr>
        <w:t>-</w:t>
      </w:r>
      <w:r w:rsidR="00F52C21" w:rsidRPr="002959D0">
        <w:rPr>
          <w:rFonts w:cstheme="minorHAnsi"/>
          <w:b/>
          <w:i/>
          <w:sz w:val="24"/>
          <w:szCs w:val="24"/>
          <w:u w:val="single"/>
          <w:lang w:val="it-IT"/>
        </w:rPr>
        <w:t>Dalmatinska Županija</w:t>
      </w:r>
    </w:p>
    <w:p w14:paraId="53824438" w14:textId="77777777" w:rsidR="00683D4B" w:rsidRPr="002959D0" w:rsidRDefault="00683D4B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cstheme="minorHAnsi"/>
          <w:i/>
          <w:sz w:val="24"/>
          <w:szCs w:val="24"/>
          <w:u w:val="single"/>
          <w:lang w:val="it-IT"/>
        </w:rPr>
      </w:pPr>
    </w:p>
    <w:p w14:paraId="477FFE52" w14:textId="1DE684C9" w:rsidR="00F52C21" w:rsidRPr="002959D0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cstheme="minorHAnsi"/>
          <w:i/>
          <w:sz w:val="24"/>
          <w:szCs w:val="24"/>
          <w:u w:val="single"/>
        </w:rPr>
      </w:pPr>
      <w:r w:rsidRPr="002959D0">
        <w:rPr>
          <w:rFonts w:cstheme="minorHAnsi"/>
          <w:i/>
          <w:sz w:val="24"/>
          <w:szCs w:val="24"/>
          <w:u w:val="single"/>
          <w:lang w:val="it-IT"/>
        </w:rPr>
        <w:t>Glavni i odgovorni urednik</w:t>
      </w:r>
      <w:r w:rsidRPr="002959D0">
        <w:rPr>
          <w:rFonts w:cstheme="minorHAnsi"/>
          <w:i/>
          <w:sz w:val="24"/>
          <w:szCs w:val="24"/>
          <w:u w:val="single"/>
        </w:rPr>
        <w:t xml:space="preserve">: </w:t>
      </w:r>
      <w:r w:rsidR="00E82985" w:rsidRPr="00E82985">
        <w:rPr>
          <w:rFonts w:cstheme="minorHAnsi"/>
          <w:b/>
          <w:bCs/>
          <w:i/>
          <w:sz w:val="24"/>
          <w:szCs w:val="24"/>
          <w:u w:val="single"/>
        </w:rPr>
        <w:t>Toni Glavinić</w:t>
      </w:r>
    </w:p>
    <w:p w14:paraId="144C71CC" w14:textId="77777777" w:rsidR="00F52C21" w:rsidRPr="002959D0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cstheme="minorHAnsi"/>
          <w:b/>
          <w:i/>
          <w:sz w:val="24"/>
          <w:szCs w:val="24"/>
          <w:u w:val="single"/>
        </w:rPr>
      </w:pPr>
      <w:r w:rsidRPr="002959D0">
        <w:rPr>
          <w:rFonts w:cstheme="minorHAnsi"/>
          <w:i/>
          <w:sz w:val="24"/>
          <w:szCs w:val="24"/>
          <w:u w:val="single"/>
          <w:lang w:val="it-IT"/>
        </w:rPr>
        <w:t>Tehni</w:t>
      </w:r>
      <w:r w:rsidRPr="002959D0">
        <w:rPr>
          <w:rFonts w:cstheme="minorHAnsi"/>
          <w:i/>
          <w:sz w:val="24"/>
          <w:szCs w:val="24"/>
          <w:u w:val="single"/>
        </w:rPr>
        <w:t>č</w:t>
      </w:r>
      <w:r w:rsidRPr="002959D0">
        <w:rPr>
          <w:rFonts w:cstheme="minorHAnsi"/>
          <w:i/>
          <w:sz w:val="24"/>
          <w:szCs w:val="24"/>
          <w:u w:val="single"/>
          <w:lang w:val="it-IT"/>
        </w:rPr>
        <w:t>ki urednik</w:t>
      </w:r>
      <w:r w:rsidRPr="002959D0">
        <w:rPr>
          <w:rFonts w:cstheme="minorHAnsi"/>
          <w:i/>
          <w:sz w:val="24"/>
          <w:szCs w:val="24"/>
          <w:u w:val="single"/>
        </w:rPr>
        <w:t xml:space="preserve">: </w:t>
      </w:r>
      <w:r w:rsidRPr="002959D0">
        <w:rPr>
          <w:rFonts w:cstheme="minorHAnsi"/>
          <w:b/>
          <w:i/>
          <w:sz w:val="24"/>
          <w:szCs w:val="24"/>
          <w:u w:val="single"/>
        </w:rPr>
        <w:t>Ivo Matulić</w:t>
      </w:r>
    </w:p>
    <w:p w14:paraId="53B66910" w14:textId="77777777" w:rsidR="00F52C21" w:rsidRPr="002959D0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cstheme="minorHAnsi"/>
          <w:sz w:val="24"/>
          <w:szCs w:val="24"/>
        </w:rPr>
      </w:pPr>
    </w:p>
    <w:p w14:paraId="17E96F5E" w14:textId="77777777" w:rsidR="00762343" w:rsidRPr="002959D0" w:rsidRDefault="00F52C21" w:rsidP="00F04A98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cstheme="minorHAnsi"/>
          <w:i/>
          <w:sz w:val="24"/>
          <w:szCs w:val="24"/>
        </w:rPr>
      </w:pPr>
      <w:r w:rsidRPr="002959D0">
        <w:rPr>
          <w:rFonts w:cstheme="minorHAnsi"/>
          <w:i/>
          <w:sz w:val="24"/>
          <w:szCs w:val="24"/>
          <w:lang w:val="it-IT"/>
        </w:rPr>
        <w:t>Lektori</w:t>
      </w:r>
      <w:r w:rsidRPr="002959D0">
        <w:rPr>
          <w:rFonts w:cstheme="minorHAnsi"/>
          <w:i/>
          <w:sz w:val="24"/>
          <w:szCs w:val="24"/>
        </w:rPr>
        <w:t xml:space="preserve">: </w:t>
      </w:r>
      <w:r w:rsidRPr="002959D0">
        <w:rPr>
          <w:rFonts w:cstheme="minorHAnsi"/>
          <w:b/>
          <w:i/>
          <w:sz w:val="24"/>
          <w:szCs w:val="24"/>
          <w:lang w:val="it-IT"/>
        </w:rPr>
        <w:t>Marija Galetovi</w:t>
      </w:r>
      <w:r w:rsidRPr="002959D0">
        <w:rPr>
          <w:rFonts w:cstheme="minorHAnsi"/>
          <w:b/>
          <w:i/>
          <w:sz w:val="24"/>
          <w:szCs w:val="24"/>
        </w:rPr>
        <w:t xml:space="preserve">ć </w:t>
      </w:r>
      <w:r w:rsidRPr="002959D0">
        <w:rPr>
          <w:rFonts w:cstheme="minorHAnsi"/>
          <w:b/>
          <w:i/>
          <w:sz w:val="24"/>
          <w:szCs w:val="24"/>
          <w:lang w:val="it-IT"/>
        </w:rPr>
        <w:t xml:space="preserve">i </w:t>
      </w:r>
      <w:r w:rsidR="00112715" w:rsidRPr="002959D0">
        <w:rPr>
          <w:rFonts w:cstheme="minorHAnsi"/>
          <w:b/>
          <w:i/>
          <w:sz w:val="24"/>
          <w:szCs w:val="24"/>
          <w:lang w:val="it-IT"/>
        </w:rPr>
        <w:t>Ivan Matulić</w:t>
      </w:r>
    </w:p>
    <w:p w14:paraId="6052055C" w14:textId="77777777" w:rsidR="00AA5942" w:rsidRPr="002959D0" w:rsidRDefault="00AA5942">
      <w:pPr>
        <w:rPr>
          <w:rFonts w:cstheme="minorHAnsi"/>
          <w:sz w:val="24"/>
          <w:szCs w:val="24"/>
        </w:rPr>
      </w:pPr>
    </w:p>
    <w:sectPr w:rsidR="00AA5942" w:rsidRPr="002959D0" w:rsidSect="00AE06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84" w:right="1418" w:bottom="284" w:left="1418" w:header="454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23C1F5" w14:textId="77777777" w:rsidR="00F02E30" w:rsidRDefault="00F02E30" w:rsidP="004A4075">
      <w:pPr>
        <w:spacing w:after="0" w:line="240" w:lineRule="auto"/>
      </w:pPr>
      <w:r>
        <w:separator/>
      </w:r>
    </w:p>
  </w:endnote>
  <w:endnote w:type="continuationSeparator" w:id="0">
    <w:p w14:paraId="726E2E7F" w14:textId="77777777" w:rsidR="00F02E30" w:rsidRDefault="00F02E30" w:rsidP="004A40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G Times">
    <w:altName w:val="Times New Roman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RTimes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Arial (WE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ldine401 BT">
    <w:altName w:val="Book Antiqua"/>
    <w:charset w:val="00"/>
    <w:family w:val="roman"/>
    <w:pitch w:val="variable"/>
    <w:sig w:usb0="00000007" w:usb1="00000000" w:usb2="00000000" w:usb3="00000000" w:csb0="0000001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Futura Lt BT">
    <w:altName w:val="Century Gothic"/>
    <w:charset w:val="00"/>
    <w:family w:val="swiss"/>
    <w:pitch w:val="variable"/>
    <w:sig w:usb0="00000007" w:usb1="00000000" w:usb2="00000000" w:usb3="00000000" w:csb0="00000011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HRHelvetica_Light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RO_Swiss-Bol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inion Pro Cond">
    <w:altName w:val="Times New Roman"/>
    <w:panose1 w:val="00000000000000000000"/>
    <w:charset w:val="00"/>
    <w:family w:val="roman"/>
    <w:notTrueType/>
    <w:pitch w:val="variable"/>
    <w:sig w:usb0="E00002AF" w:usb1="5000E07B" w:usb2="00000000" w:usb3="00000000" w:csb0="0000019F" w:csb1="00000000"/>
  </w:font>
  <w:font w:name="Swiss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RO_Dutch-Normal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ITC Garamond Condense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OKCLF E+ Adv HLR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BMFPI N+ Arial Narrow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Narrow">
    <w:altName w:val="Times New Roman"/>
    <w:panose1 w:val="00000000000000000000"/>
    <w:charset w:val="00"/>
    <w:family w:val="roman"/>
    <w:notTrueType/>
    <w:pitch w:val="default"/>
  </w:font>
  <w:font w:name="ArialNarrow-Italic">
    <w:altName w:val="Times New Roman"/>
    <w:panose1 w:val="00000000000000000000"/>
    <w:charset w:val="00"/>
    <w:family w:val="roman"/>
    <w:notTrueType/>
    <w:pitch w:val="default"/>
  </w:font>
  <w:font w:name="ArialNarrow-Bold">
    <w:altName w:val="Times New Roman"/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F">
    <w:altName w:val="Times New Roman"/>
    <w:charset w:val="00"/>
    <w:family w:val="auto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itorica">
    <w:altName w:val="MS Gothic"/>
    <w:panose1 w:val="00000000000000000000"/>
    <w:charset w:val="00"/>
    <w:family w:val="swiss"/>
    <w:notTrueType/>
    <w:pitch w:val="variable"/>
    <w:sig w:usb0="00000001" w:usb1="1000006A" w:usb2="00000000" w:usb3="00000000" w:csb0="00000097" w:csb1="00000000"/>
  </w:font>
  <w:font w:name="Monitorica-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C89E9" w14:textId="77777777" w:rsidR="00A87CE0" w:rsidRPr="00F23B51" w:rsidRDefault="00A87CE0" w:rsidP="00507061">
    <w:pPr>
      <w:pStyle w:val="Footer"/>
      <w:spacing w:line="216" w:lineRule="auto"/>
      <w:rPr>
        <w:rFonts w:ascii="Monitorica" w:hAnsi="Monitorica"/>
        <w:sz w:val="16"/>
        <w:szCs w:val="16"/>
      </w:rPr>
    </w:pPr>
  </w:p>
  <w:p w14:paraId="6053782C" w14:textId="77777777" w:rsidR="00A87CE0" w:rsidRPr="00F23B51" w:rsidRDefault="00A87CE0" w:rsidP="00507061">
    <w:pPr>
      <w:pStyle w:val="Footer"/>
      <w:pBdr>
        <w:top w:val="single" w:sz="4" w:space="1" w:color="auto"/>
      </w:pBdr>
      <w:spacing w:line="216" w:lineRule="auto"/>
      <w:jc w:val="right"/>
      <w:rPr>
        <w:rFonts w:ascii="Monitorica" w:hAnsi="Monitorica"/>
        <w:sz w:val="16"/>
        <w:szCs w:val="16"/>
      </w:rPr>
    </w:pPr>
    <w:proofErr w:type="spellStart"/>
    <w:r>
      <w:rPr>
        <w:rFonts w:ascii="Monitorica" w:hAnsi="Monitorica"/>
        <w:sz w:val="16"/>
        <w:szCs w:val="16"/>
      </w:rPr>
      <w:t>Sveučilište</w:t>
    </w:r>
    <w:proofErr w:type="spellEnd"/>
    <w:r w:rsidRPr="00F23B51">
      <w:rPr>
        <w:rFonts w:ascii="Monitorica" w:hAnsi="Monitorica"/>
        <w:sz w:val="16"/>
        <w:szCs w:val="16"/>
      </w:rPr>
      <w:t xml:space="preserve"> u </w:t>
    </w:r>
    <w:proofErr w:type="spellStart"/>
    <w:r w:rsidRPr="00F23B51">
      <w:rPr>
        <w:rFonts w:ascii="Monitorica" w:hAnsi="Monitorica"/>
        <w:sz w:val="16"/>
        <w:szCs w:val="16"/>
      </w:rPr>
      <w:t>Zagrebu</w:t>
    </w:r>
    <w:proofErr w:type="spellEnd"/>
    <w:r>
      <w:rPr>
        <w:rFonts w:ascii="Monitorica" w:hAnsi="Monitorica"/>
        <w:sz w:val="16"/>
        <w:szCs w:val="16"/>
      </w:rPr>
      <w:t>,</w:t>
    </w:r>
    <w:r w:rsidRPr="00F23B51">
      <w:rPr>
        <w:rFonts w:ascii="Monitorica" w:hAnsi="Monitorica"/>
        <w:sz w:val="16"/>
        <w:szCs w:val="16"/>
      </w:rPr>
      <w:t xml:space="preserve"> </w:t>
    </w:r>
    <w:proofErr w:type="spellStart"/>
    <w:r w:rsidRPr="00F23B51">
      <w:rPr>
        <w:rFonts w:ascii="Monitorica" w:hAnsi="Monitorica"/>
        <w:sz w:val="16"/>
        <w:szCs w:val="16"/>
      </w:rPr>
      <w:t>Arhitektonski</w:t>
    </w:r>
    <w:proofErr w:type="spellEnd"/>
    <w:r w:rsidRPr="00F23B51">
      <w:rPr>
        <w:rFonts w:ascii="Monitorica" w:hAnsi="Monitorica"/>
        <w:sz w:val="16"/>
        <w:szCs w:val="16"/>
      </w:rPr>
      <w:t xml:space="preserve"> </w:t>
    </w:r>
    <w:proofErr w:type="spellStart"/>
    <w:r w:rsidRPr="00F23B51">
      <w:rPr>
        <w:rFonts w:ascii="Monitorica" w:hAnsi="Monitorica"/>
        <w:sz w:val="16"/>
        <w:szCs w:val="16"/>
      </w:rPr>
      <w:t>fakultet</w:t>
    </w:r>
    <w:proofErr w:type="spellEnd"/>
    <w:r w:rsidRPr="00F23B51">
      <w:rPr>
        <w:rFonts w:ascii="Monitorica" w:hAnsi="Monitorica"/>
        <w:sz w:val="16"/>
        <w:szCs w:val="16"/>
      </w:rPr>
      <w:t xml:space="preserve"> </w:t>
    </w:r>
  </w:p>
  <w:p w14:paraId="7D362997" w14:textId="77777777" w:rsidR="00A87CE0" w:rsidRPr="00F23B51" w:rsidRDefault="00A87CE0" w:rsidP="00507061">
    <w:pPr>
      <w:pStyle w:val="Footer"/>
      <w:tabs>
        <w:tab w:val="right" w:pos="9639"/>
      </w:tabs>
      <w:spacing w:line="216" w:lineRule="auto"/>
      <w:rPr>
        <w:rFonts w:ascii="Monitorica" w:hAnsi="Monitorica"/>
        <w:sz w:val="16"/>
        <w:szCs w:val="16"/>
      </w:rPr>
    </w:pPr>
    <w:r w:rsidRPr="00F23B51">
      <w:rPr>
        <w:rFonts w:ascii="Monitorica" w:hAnsi="Monitorica"/>
      </w:rPr>
      <w:fldChar w:fldCharType="begin"/>
    </w:r>
    <w:r w:rsidRPr="00F23B51">
      <w:rPr>
        <w:rFonts w:ascii="Monitorica" w:hAnsi="Monitorica"/>
      </w:rPr>
      <w:instrText xml:space="preserve"> PAGE   \* MERGEFORMAT </w:instrText>
    </w:r>
    <w:r w:rsidRPr="00F23B51">
      <w:rPr>
        <w:rFonts w:ascii="Monitorica" w:hAnsi="Monitorica"/>
      </w:rPr>
      <w:fldChar w:fldCharType="separate"/>
    </w:r>
    <w:r>
      <w:rPr>
        <w:rFonts w:ascii="Monitorica" w:hAnsi="Monitorica"/>
        <w:noProof/>
      </w:rPr>
      <w:t>2</w:t>
    </w:r>
    <w:r w:rsidRPr="00F23B51">
      <w:rPr>
        <w:rFonts w:ascii="Monitorica" w:hAnsi="Monitorica"/>
      </w:rPr>
      <w:fldChar w:fldCharType="end"/>
    </w:r>
    <w:r>
      <w:rPr>
        <w:rFonts w:ascii="Monitorica" w:hAnsi="Monitorica"/>
      </w:rPr>
      <w:tab/>
    </w:r>
    <w:proofErr w:type="spellStart"/>
    <w:r w:rsidRPr="00F23B51">
      <w:rPr>
        <w:rFonts w:ascii="Monitorica" w:hAnsi="Monitorica"/>
        <w:sz w:val="16"/>
        <w:szCs w:val="16"/>
      </w:rPr>
      <w:t>Zavod</w:t>
    </w:r>
    <w:proofErr w:type="spellEnd"/>
    <w:r w:rsidRPr="00F23B51">
      <w:rPr>
        <w:rFonts w:ascii="Monitorica" w:hAnsi="Monitorica"/>
        <w:sz w:val="16"/>
        <w:szCs w:val="16"/>
      </w:rPr>
      <w:t xml:space="preserve"> za </w:t>
    </w:r>
    <w:proofErr w:type="spellStart"/>
    <w:r w:rsidRPr="00F23B51">
      <w:rPr>
        <w:rFonts w:ascii="Monitorica" w:hAnsi="Monitorica"/>
        <w:sz w:val="16"/>
        <w:szCs w:val="16"/>
      </w:rPr>
      <w:t>urbanizam</w:t>
    </w:r>
    <w:proofErr w:type="spellEnd"/>
    <w:r w:rsidRPr="00F23B51">
      <w:rPr>
        <w:rFonts w:ascii="Monitorica" w:hAnsi="Monitorica"/>
        <w:sz w:val="16"/>
        <w:szCs w:val="16"/>
      </w:rPr>
      <w:t xml:space="preserve">, </w:t>
    </w:r>
    <w:proofErr w:type="spellStart"/>
    <w:r w:rsidRPr="00F23B51">
      <w:rPr>
        <w:rFonts w:ascii="Monitorica" w:hAnsi="Monitorica"/>
        <w:sz w:val="16"/>
        <w:szCs w:val="16"/>
      </w:rPr>
      <w:t>prostorno</w:t>
    </w:r>
    <w:proofErr w:type="spellEnd"/>
    <w:r w:rsidRPr="00F23B51">
      <w:rPr>
        <w:rFonts w:ascii="Monitorica" w:hAnsi="Monitorica"/>
        <w:sz w:val="16"/>
        <w:szCs w:val="16"/>
      </w:rPr>
      <w:t xml:space="preserve"> </w:t>
    </w:r>
    <w:proofErr w:type="spellStart"/>
    <w:r w:rsidRPr="00F23B51">
      <w:rPr>
        <w:rFonts w:ascii="Monitorica" w:hAnsi="Monitorica"/>
        <w:sz w:val="16"/>
        <w:szCs w:val="16"/>
      </w:rPr>
      <w:t>planiranje</w:t>
    </w:r>
    <w:proofErr w:type="spellEnd"/>
    <w:r w:rsidRPr="00F23B51">
      <w:rPr>
        <w:rFonts w:ascii="Monitorica" w:hAnsi="Monitorica"/>
        <w:sz w:val="16"/>
        <w:szCs w:val="16"/>
      </w:rPr>
      <w:t xml:space="preserve"> i </w:t>
    </w:r>
    <w:proofErr w:type="spellStart"/>
    <w:r w:rsidRPr="00F23B51">
      <w:rPr>
        <w:rFonts w:ascii="Monitorica" w:hAnsi="Monitorica"/>
        <w:sz w:val="16"/>
        <w:szCs w:val="16"/>
      </w:rPr>
      <w:t>pejzažnu</w:t>
    </w:r>
    <w:proofErr w:type="spellEnd"/>
    <w:r w:rsidRPr="00F23B51">
      <w:rPr>
        <w:rFonts w:ascii="Monitorica" w:hAnsi="Monitorica"/>
        <w:sz w:val="16"/>
        <w:szCs w:val="16"/>
      </w:rPr>
      <w:t xml:space="preserve"> </w:t>
    </w:r>
    <w:proofErr w:type="spellStart"/>
    <w:r w:rsidRPr="00F23B51">
      <w:rPr>
        <w:rFonts w:ascii="Monitorica" w:hAnsi="Monitorica"/>
        <w:sz w:val="16"/>
        <w:szCs w:val="16"/>
      </w:rPr>
      <w:t>arhitekturu</w:t>
    </w:r>
    <w:proofErr w:type="spellEnd"/>
  </w:p>
  <w:p w14:paraId="21E67E7E" w14:textId="77777777" w:rsidR="00A87CE0" w:rsidRPr="0066040E" w:rsidRDefault="00A87CE0" w:rsidP="00507061">
    <w:pPr>
      <w:pStyle w:val="Footer"/>
      <w:tabs>
        <w:tab w:val="right" w:pos="9639"/>
      </w:tabs>
      <w:spacing w:line="216" w:lineRule="auto"/>
      <w:jc w:val="right"/>
      <w:rPr>
        <w:rFonts w:ascii="Monitorica" w:hAnsi="Monitorica"/>
        <w:sz w:val="16"/>
        <w:szCs w:val="16"/>
      </w:rPr>
    </w:pPr>
    <w:r>
      <w:rPr>
        <w:rFonts w:ascii="Monitorica" w:hAnsi="Monitorica"/>
        <w:sz w:val="16"/>
        <w:szCs w:val="16"/>
        <w:lang w:val="hr-HR"/>
      </w:rPr>
      <w:t>rujan</w:t>
    </w:r>
    <w:r>
      <w:rPr>
        <w:rFonts w:ascii="Monitorica" w:hAnsi="Monitorica"/>
        <w:sz w:val="16"/>
        <w:szCs w:val="16"/>
      </w:rPr>
      <w:t xml:space="preserve"> 2018.</w:t>
    </w:r>
  </w:p>
  <w:p w14:paraId="228F6C56" w14:textId="77777777" w:rsidR="00A87CE0" w:rsidRDefault="00A87CE0"/>
  <w:p w14:paraId="733BDA6F" w14:textId="77777777" w:rsidR="00A87CE0" w:rsidRDefault="00A87CE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FB7228" w14:textId="77777777" w:rsidR="00A87CE0" w:rsidRPr="00D943EC" w:rsidRDefault="00A87CE0" w:rsidP="00507061">
    <w:pPr>
      <w:pStyle w:val="Footer"/>
      <w:tabs>
        <w:tab w:val="right" w:pos="9639"/>
      </w:tabs>
      <w:spacing w:line="216" w:lineRule="auto"/>
      <w:rPr>
        <w:rFonts w:ascii="Monitorica" w:hAnsi="Monitorica"/>
        <w:sz w:val="16"/>
        <w:szCs w:val="16"/>
      </w:rPr>
    </w:pPr>
  </w:p>
  <w:p w14:paraId="74573DF2" w14:textId="77777777" w:rsidR="00A87CE0" w:rsidRDefault="00A87CE0"/>
  <w:p w14:paraId="51F06FD0" w14:textId="77777777" w:rsidR="00A87CE0" w:rsidRDefault="00A87CE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9A1D20" w14:textId="77777777" w:rsidR="00A87CE0" w:rsidRDefault="00A87CE0" w:rsidP="00507061">
    <w:pPr>
      <w:pStyle w:val="Footer"/>
      <w:spacing w:line="216" w:lineRule="auto"/>
      <w:rPr>
        <w:rFonts w:ascii="Monitorica" w:hAnsi="Monitorica"/>
        <w:sz w:val="16"/>
        <w:szCs w:val="16"/>
        <w:lang w:val="hr-HR"/>
      </w:rPr>
    </w:pPr>
  </w:p>
  <w:p w14:paraId="045BF765" w14:textId="77777777" w:rsidR="00A87CE0" w:rsidRPr="00D943EC" w:rsidRDefault="00A87CE0" w:rsidP="00507061">
    <w:pPr>
      <w:pStyle w:val="Footer"/>
      <w:pBdr>
        <w:top w:val="single" w:sz="4" w:space="1" w:color="auto"/>
      </w:pBdr>
      <w:spacing w:line="216" w:lineRule="auto"/>
      <w:rPr>
        <w:rFonts w:ascii="Monitorica" w:hAnsi="Monitorica"/>
        <w:sz w:val="16"/>
        <w:szCs w:val="16"/>
      </w:rPr>
    </w:pPr>
    <w:proofErr w:type="spellStart"/>
    <w:r w:rsidRPr="00D943EC">
      <w:rPr>
        <w:rFonts w:ascii="Monitorica" w:hAnsi="Monitorica"/>
        <w:sz w:val="16"/>
        <w:szCs w:val="16"/>
      </w:rPr>
      <w:t>Sveučilište</w:t>
    </w:r>
    <w:proofErr w:type="spellEnd"/>
    <w:r w:rsidRPr="00D943EC">
      <w:rPr>
        <w:rFonts w:ascii="Monitorica" w:hAnsi="Monitorica"/>
        <w:sz w:val="16"/>
        <w:szCs w:val="16"/>
      </w:rPr>
      <w:t xml:space="preserve"> u </w:t>
    </w:r>
    <w:proofErr w:type="spellStart"/>
    <w:r w:rsidRPr="00D943EC">
      <w:rPr>
        <w:rFonts w:ascii="Monitorica" w:hAnsi="Monitorica"/>
        <w:sz w:val="16"/>
        <w:szCs w:val="16"/>
      </w:rPr>
      <w:t>Zagrebu</w:t>
    </w:r>
    <w:proofErr w:type="spellEnd"/>
    <w:r w:rsidRPr="00D943EC">
      <w:rPr>
        <w:rFonts w:ascii="Monitorica" w:hAnsi="Monitorica"/>
        <w:sz w:val="16"/>
        <w:szCs w:val="16"/>
      </w:rPr>
      <w:t xml:space="preserve">, </w:t>
    </w:r>
    <w:proofErr w:type="spellStart"/>
    <w:r w:rsidRPr="00D943EC">
      <w:rPr>
        <w:rFonts w:ascii="Monitorica" w:hAnsi="Monitorica"/>
        <w:sz w:val="16"/>
        <w:szCs w:val="16"/>
      </w:rPr>
      <w:t>Arhitektonski</w:t>
    </w:r>
    <w:proofErr w:type="spellEnd"/>
    <w:r w:rsidRPr="00D943EC">
      <w:rPr>
        <w:rFonts w:ascii="Monitorica" w:hAnsi="Monitorica"/>
        <w:sz w:val="16"/>
        <w:szCs w:val="16"/>
      </w:rPr>
      <w:t xml:space="preserve"> </w:t>
    </w:r>
    <w:proofErr w:type="spellStart"/>
    <w:r w:rsidRPr="00D943EC">
      <w:rPr>
        <w:rFonts w:ascii="Monitorica" w:hAnsi="Monitorica"/>
        <w:sz w:val="16"/>
        <w:szCs w:val="16"/>
      </w:rPr>
      <w:t>fakultet</w:t>
    </w:r>
    <w:proofErr w:type="spellEnd"/>
  </w:p>
  <w:p w14:paraId="572E9BF5" w14:textId="77777777" w:rsidR="00A87CE0" w:rsidRPr="001A580C" w:rsidRDefault="00A87CE0" w:rsidP="00507061">
    <w:pPr>
      <w:pStyle w:val="Footer"/>
      <w:tabs>
        <w:tab w:val="right" w:pos="9639"/>
      </w:tabs>
      <w:spacing w:line="216" w:lineRule="auto"/>
      <w:rPr>
        <w:rFonts w:ascii="Monitorica" w:hAnsi="Monitorica"/>
        <w:sz w:val="16"/>
        <w:szCs w:val="16"/>
        <w:lang w:val="hr-HR"/>
      </w:rPr>
    </w:pPr>
    <w:proofErr w:type="spellStart"/>
    <w:r w:rsidRPr="006D5866">
      <w:rPr>
        <w:rFonts w:ascii="Monitorica" w:hAnsi="Monitorica"/>
        <w:sz w:val="16"/>
        <w:szCs w:val="16"/>
      </w:rPr>
      <w:t>Zavod</w:t>
    </w:r>
    <w:proofErr w:type="spellEnd"/>
    <w:r w:rsidRPr="006D5866">
      <w:rPr>
        <w:rFonts w:ascii="Monitorica" w:hAnsi="Monitorica"/>
        <w:sz w:val="16"/>
        <w:szCs w:val="16"/>
      </w:rPr>
      <w:t xml:space="preserve"> za </w:t>
    </w:r>
    <w:proofErr w:type="spellStart"/>
    <w:r w:rsidRPr="006D5866">
      <w:rPr>
        <w:rFonts w:ascii="Monitorica" w:hAnsi="Monitorica"/>
        <w:sz w:val="16"/>
        <w:szCs w:val="16"/>
      </w:rPr>
      <w:t>urbanizam</w:t>
    </w:r>
    <w:proofErr w:type="spellEnd"/>
    <w:r w:rsidRPr="006D5866">
      <w:rPr>
        <w:rFonts w:ascii="Monitorica" w:hAnsi="Monitorica"/>
        <w:sz w:val="16"/>
        <w:szCs w:val="16"/>
      </w:rPr>
      <w:t xml:space="preserve">, </w:t>
    </w:r>
    <w:proofErr w:type="spellStart"/>
    <w:r w:rsidRPr="006D5866">
      <w:rPr>
        <w:rFonts w:ascii="Monitorica" w:hAnsi="Monitorica"/>
        <w:sz w:val="16"/>
        <w:szCs w:val="16"/>
      </w:rPr>
      <w:t>prostorno</w:t>
    </w:r>
    <w:proofErr w:type="spellEnd"/>
    <w:r w:rsidRPr="006D5866">
      <w:rPr>
        <w:rFonts w:ascii="Monitorica" w:hAnsi="Monitorica"/>
        <w:sz w:val="16"/>
        <w:szCs w:val="16"/>
      </w:rPr>
      <w:t xml:space="preserve"> </w:t>
    </w:r>
    <w:proofErr w:type="spellStart"/>
    <w:r w:rsidRPr="006D5866">
      <w:rPr>
        <w:rFonts w:ascii="Monitorica" w:hAnsi="Monitorica"/>
        <w:sz w:val="16"/>
        <w:szCs w:val="16"/>
      </w:rPr>
      <w:t>planiranje</w:t>
    </w:r>
    <w:proofErr w:type="spellEnd"/>
    <w:r w:rsidRPr="006D5866">
      <w:rPr>
        <w:rFonts w:ascii="Monitorica" w:hAnsi="Monitorica"/>
        <w:sz w:val="16"/>
        <w:szCs w:val="16"/>
      </w:rPr>
      <w:t xml:space="preserve"> </w:t>
    </w:r>
    <w:proofErr w:type="spellStart"/>
    <w:r w:rsidRPr="006D5866">
      <w:rPr>
        <w:rFonts w:ascii="Monitorica" w:hAnsi="Monitorica"/>
        <w:sz w:val="16"/>
        <w:szCs w:val="16"/>
      </w:rPr>
      <w:t>i</w:t>
    </w:r>
    <w:proofErr w:type="spellEnd"/>
    <w:r w:rsidRPr="006D5866">
      <w:rPr>
        <w:rFonts w:ascii="Monitorica" w:hAnsi="Monitorica"/>
        <w:sz w:val="16"/>
        <w:szCs w:val="16"/>
      </w:rPr>
      <w:t xml:space="preserve"> </w:t>
    </w:r>
    <w:proofErr w:type="spellStart"/>
    <w:r w:rsidRPr="006D5866">
      <w:rPr>
        <w:rFonts w:ascii="Monitorica" w:hAnsi="Monitorica"/>
        <w:sz w:val="16"/>
        <w:szCs w:val="16"/>
      </w:rPr>
      <w:t>pejzažnu</w:t>
    </w:r>
    <w:proofErr w:type="spellEnd"/>
    <w:r w:rsidRPr="006D5866">
      <w:rPr>
        <w:rFonts w:ascii="Monitorica" w:hAnsi="Monitorica"/>
        <w:sz w:val="16"/>
        <w:szCs w:val="16"/>
      </w:rPr>
      <w:t xml:space="preserve"> </w:t>
    </w:r>
    <w:proofErr w:type="spellStart"/>
    <w:r w:rsidRPr="006D5866">
      <w:rPr>
        <w:rFonts w:ascii="Monitorica" w:hAnsi="Monitorica"/>
        <w:sz w:val="16"/>
        <w:szCs w:val="16"/>
      </w:rPr>
      <w:t>arhitekturu</w:t>
    </w:r>
    <w:proofErr w:type="spellEnd"/>
    <w:r>
      <w:rPr>
        <w:rFonts w:ascii="Monitorica" w:hAnsi="Monitorica"/>
        <w:sz w:val="16"/>
        <w:szCs w:val="16"/>
        <w:lang w:val="hr-HR"/>
      </w:rPr>
      <w:tab/>
    </w:r>
    <w:r w:rsidRPr="001A580C">
      <w:rPr>
        <w:rFonts w:ascii="Monitorica" w:hAnsi="Monitorica"/>
        <w:sz w:val="16"/>
        <w:szCs w:val="16"/>
        <w:lang w:val="hr-HR"/>
      </w:rPr>
      <w:fldChar w:fldCharType="begin"/>
    </w:r>
    <w:r w:rsidRPr="001A580C">
      <w:rPr>
        <w:rFonts w:ascii="Monitorica" w:hAnsi="Monitorica"/>
        <w:sz w:val="16"/>
        <w:szCs w:val="16"/>
        <w:lang w:val="hr-HR"/>
      </w:rPr>
      <w:instrText xml:space="preserve"> PAGE   \* MERGEFORMAT </w:instrText>
    </w:r>
    <w:r w:rsidRPr="001A580C">
      <w:rPr>
        <w:rFonts w:ascii="Monitorica" w:hAnsi="Monitorica"/>
        <w:sz w:val="16"/>
        <w:szCs w:val="16"/>
        <w:lang w:val="hr-HR"/>
      </w:rPr>
      <w:fldChar w:fldCharType="separate"/>
    </w:r>
    <w:r>
      <w:rPr>
        <w:rFonts w:ascii="Monitorica" w:hAnsi="Monitorica"/>
        <w:noProof/>
        <w:sz w:val="16"/>
        <w:szCs w:val="16"/>
        <w:lang w:val="hr-HR"/>
      </w:rPr>
      <w:t>1</w:t>
    </w:r>
    <w:r w:rsidRPr="001A580C">
      <w:rPr>
        <w:rFonts w:ascii="Monitorica" w:hAnsi="Monitorica"/>
        <w:sz w:val="16"/>
        <w:szCs w:val="16"/>
        <w:lang w:val="hr-HR"/>
      </w:rPr>
      <w:fldChar w:fldCharType="end"/>
    </w:r>
  </w:p>
  <w:p w14:paraId="3221DDAC" w14:textId="77777777" w:rsidR="00A87CE0" w:rsidRPr="0066040E" w:rsidRDefault="00A87CE0" w:rsidP="00507061">
    <w:pPr>
      <w:pStyle w:val="Footer"/>
      <w:tabs>
        <w:tab w:val="right" w:pos="9639"/>
      </w:tabs>
      <w:spacing w:line="216" w:lineRule="auto"/>
      <w:rPr>
        <w:rFonts w:ascii="Monitorica" w:hAnsi="Monitorica"/>
        <w:sz w:val="16"/>
        <w:szCs w:val="16"/>
      </w:rPr>
    </w:pPr>
    <w:r>
      <w:rPr>
        <w:rFonts w:ascii="Monitorica" w:hAnsi="Monitorica"/>
        <w:sz w:val="16"/>
        <w:szCs w:val="16"/>
        <w:lang w:val="hr-HR"/>
      </w:rPr>
      <w:t>kolovoz</w:t>
    </w:r>
    <w:r>
      <w:rPr>
        <w:rFonts w:ascii="Monitorica" w:hAnsi="Monitorica"/>
        <w:sz w:val="16"/>
        <w:szCs w:val="16"/>
      </w:rPr>
      <w:t xml:space="preserve"> 2018.</w:t>
    </w:r>
  </w:p>
  <w:p w14:paraId="5841D6E4" w14:textId="77777777" w:rsidR="00A87CE0" w:rsidRDefault="00A87CE0"/>
  <w:p w14:paraId="70DDC6A3" w14:textId="77777777" w:rsidR="00A87CE0" w:rsidRDefault="00A87CE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38FA23" w14:textId="77777777" w:rsidR="00F02E30" w:rsidRDefault="00F02E30" w:rsidP="004A4075">
      <w:pPr>
        <w:spacing w:after="0" w:line="240" w:lineRule="auto"/>
      </w:pPr>
      <w:r>
        <w:separator/>
      </w:r>
    </w:p>
  </w:footnote>
  <w:footnote w:type="continuationSeparator" w:id="0">
    <w:p w14:paraId="37E3EEA8" w14:textId="77777777" w:rsidR="00F02E30" w:rsidRDefault="00F02E30" w:rsidP="004A40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B21DE1" w14:textId="77777777" w:rsidR="00A87CE0" w:rsidRDefault="00A87CE0" w:rsidP="00507061">
    <w:pPr>
      <w:pStyle w:val="Header"/>
      <w:spacing w:line="216" w:lineRule="auto"/>
      <w:jc w:val="right"/>
      <w:rPr>
        <w:rFonts w:ascii="Monitorica" w:hAnsi="Monitorica"/>
        <w:sz w:val="16"/>
        <w:szCs w:val="16"/>
      </w:rPr>
    </w:pPr>
    <w:proofErr w:type="spellStart"/>
    <w:r>
      <w:rPr>
        <w:rFonts w:ascii="Monitorica" w:hAnsi="Monitorica"/>
        <w:sz w:val="16"/>
        <w:szCs w:val="16"/>
      </w:rPr>
      <w:t>Splitsko-dalmatinska</w:t>
    </w:r>
    <w:proofErr w:type="spellEnd"/>
    <w:r>
      <w:rPr>
        <w:rFonts w:ascii="Monitorica" w:hAnsi="Monitorica"/>
        <w:sz w:val="16"/>
        <w:szCs w:val="16"/>
      </w:rPr>
      <w:t xml:space="preserve"> </w:t>
    </w:r>
    <w:proofErr w:type="spellStart"/>
    <w:r>
      <w:rPr>
        <w:rFonts w:ascii="Monitorica" w:hAnsi="Monitorica"/>
        <w:sz w:val="16"/>
        <w:szCs w:val="16"/>
      </w:rPr>
      <w:t>županija</w:t>
    </w:r>
    <w:proofErr w:type="spellEnd"/>
  </w:p>
  <w:p w14:paraId="0C310959" w14:textId="77777777" w:rsidR="00A87CE0" w:rsidRPr="00824E4A" w:rsidRDefault="00A87CE0" w:rsidP="00507061">
    <w:pPr>
      <w:pStyle w:val="Header"/>
      <w:spacing w:line="216" w:lineRule="auto"/>
      <w:jc w:val="right"/>
      <w:rPr>
        <w:rFonts w:ascii="Monitorica" w:hAnsi="Monitorica"/>
        <w:b/>
        <w:sz w:val="16"/>
        <w:szCs w:val="16"/>
      </w:rPr>
    </w:pPr>
    <w:r w:rsidRPr="00824E4A">
      <w:rPr>
        <w:rFonts w:ascii="Monitorica" w:hAnsi="Monitorica"/>
        <w:b/>
        <w:sz w:val="16"/>
        <w:szCs w:val="16"/>
      </w:rPr>
      <w:t xml:space="preserve">OPĆINA </w:t>
    </w:r>
    <w:r>
      <w:rPr>
        <w:rFonts w:ascii="Monitorica" w:hAnsi="Monitorica"/>
        <w:b/>
        <w:sz w:val="16"/>
        <w:szCs w:val="16"/>
      </w:rPr>
      <w:t>POSTIRA</w:t>
    </w:r>
  </w:p>
  <w:p w14:paraId="50404F2F" w14:textId="77777777" w:rsidR="00A87CE0" w:rsidRPr="00824E4A" w:rsidRDefault="00A87CE0" w:rsidP="00507061">
    <w:pPr>
      <w:pStyle w:val="Header"/>
      <w:pBdr>
        <w:bottom w:val="single" w:sz="4" w:space="1" w:color="auto"/>
      </w:pBdr>
      <w:tabs>
        <w:tab w:val="right" w:pos="9639"/>
      </w:tabs>
      <w:spacing w:line="216" w:lineRule="auto"/>
      <w:rPr>
        <w:rFonts w:ascii="Monitorica" w:hAnsi="Monitorica"/>
        <w:b/>
        <w:sz w:val="16"/>
        <w:szCs w:val="16"/>
      </w:rPr>
    </w:pPr>
    <w:r>
      <w:rPr>
        <w:rFonts w:ascii="Monitorica" w:hAnsi="Monitorica"/>
        <w:b/>
        <w:sz w:val="16"/>
        <w:szCs w:val="16"/>
        <w:lang w:val="hr-HR"/>
      </w:rPr>
      <w:t>ODLUKA O DONOŠENJU</w:t>
    </w:r>
    <w:r w:rsidRPr="00F23B51">
      <w:rPr>
        <w:rFonts w:ascii="Monitorica" w:hAnsi="Monitorica"/>
        <w:sz w:val="16"/>
        <w:szCs w:val="16"/>
      </w:rPr>
      <w:t xml:space="preserve"> </w:t>
    </w:r>
    <w:r>
      <w:rPr>
        <w:rFonts w:ascii="Monitorica" w:hAnsi="Monitorica"/>
        <w:sz w:val="16"/>
        <w:szCs w:val="16"/>
      </w:rPr>
      <w:tab/>
    </w:r>
    <w:r w:rsidRPr="006D5866">
      <w:rPr>
        <w:rFonts w:ascii="Monitorica" w:hAnsi="Monitorica"/>
        <w:b/>
        <w:sz w:val="16"/>
        <w:szCs w:val="16"/>
      </w:rPr>
      <w:t xml:space="preserve">II. </w:t>
    </w:r>
    <w:proofErr w:type="spellStart"/>
    <w:r w:rsidRPr="006D5866">
      <w:rPr>
        <w:rFonts w:ascii="Monitorica" w:hAnsi="Monitorica"/>
        <w:b/>
        <w:sz w:val="16"/>
        <w:szCs w:val="16"/>
      </w:rPr>
      <w:t>Izmjene</w:t>
    </w:r>
    <w:proofErr w:type="spellEnd"/>
    <w:r w:rsidRPr="006D5866">
      <w:rPr>
        <w:rFonts w:ascii="Monitorica" w:hAnsi="Monitorica"/>
        <w:b/>
        <w:sz w:val="16"/>
        <w:szCs w:val="16"/>
      </w:rPr>
      <w:t xml:space="preserve"> i </w:t>
    </w:r>
    <w:proofErr w:type="spellStart"/>
    <w:r w:rsidRPr="006D5866">
      <w:rPr>
        <w:rFonts w:ascii="Monitorica" w:hAnsi="Monitorica"/>
        <w:b/>
        <w:sz w:val="16"/>
        <w:szCs w:val="16"/>
      </w:rPr>
      <w:t>dopune</w:t>
    </w:r>
    <w:proofErr w:type="spellEnd"/>
    <w:r w:rsidRPr="006D5866">
      <w:rPr>
        <w:rFonts w:ascii="Monitorica" w:hAnsi="Monitorica"/>
        <w:b/>
        <w:sz w:val="16"/>
        <w:szCs w:val="16"/>
      </w:rPr>
      <w:t xml:space="preserve"> Prostornog plana </w:t>
    </w:r>
    <w:proofErr w:type="spellStart"/>
    <w:r w:rsidRPr="006D5866">
      <w:rPr>
        <w:rFonts w:ascii="Monitorica" w:hAnsi="Monitorica"/>
        <w:b/>
        <w:sz w:val="16"/>
        <w:szCs w:val="16"/>
      </w:rPr>
      <w:t>uređenja</w:t>
    </w:r>
    <w:proofErr w:type="spellEnd"/>
    <w:r w:rsidRPr="006D5866">
      <w:rPr>
        <w:rFonts w:ascii="Monitorica" w:hAnsi="Monitorica"/>
        <w:b/>
        <w:sz w:val="16"/>
        <w:szCs w:val="16"/>
      </w:rPr>
      <w:t xml:space="preserve"> </w:t>
    </w:r>
    <w:proofErr w:type="spellStart"/>
    <w:r w:rsidRPr="006D5866">
      <w:rPr>
        <w:rFonts w:ascii="Monitorica" w:hAnsi="Monitorica"/>
        <w:b/>
        <w:sz w:val="16"/>
        <w:szCs w:val="16"/>
      </w:rPr>
      <w:t>Općine</w:t>
    </w:r>
    <w:proofErr w:type="spellEnd"/>
    <w:r w:rsidRPr="006D5866">
      <w:rPr>
        <w:rFonts w:ascii="Monitorica" w:hAnsi="Monitorica"/>
        <w:b/>
        <w:sz w:val="16"/>
        <w:szCs w:val="16"/>
      </w:rPr>
      <w:t xml:space="preserve"> Postira</w:t>
    </w:r>
  </w:p>
  <w:p w14:paraId="4E2A8C39" w14:textId="77777777" w:rsidR="00A87CE0" w:rsidRPr="001A580C" w:rsidRDefault="00A87CE0" w:rsidP="00507061">
    <w:pPr>
      <w:pStyle w:val="Header"/>
      <w:rPr>
        <w:rFonts w:ascii="Monitorica" w:hAnsi="Monitorica"/>
        <w:sz w:val="16"/>
        <w:szCs w:val="16"/>
      </w:rPr>
    </w:pPr>
  </w:p>
  <w:p w14:paraId="515251DB" w14:textId="77777777" w:rsidR="00A87CE0" w:rsidRDefault="00A87CE0"/>
  <w:p w14:paraId="5E1B0EA8" w14:textId="77777777" w:rsidR="00A87CE0" w:rsidRDefault="00A87CE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63D2C" w14:textId="77777777" w:rsidR="00A87CE0" w:rsidRPr="00D94C82" w:rsidRDefault="00A87CE0" w:rsidP="00D94C82">
    <w:pPr>
      <w:pStyle w:val="Header"/>
    </w:pPr>
  </w:p>
  <w:p w14:paraId="0F15AB3C" w14:textId="77777777" w:rsidR="00A87CE0" w:rsidRDefault="00A87CE0"/>
  <w:p w14:paraId="4D56E627" w14:textId="77777777" w:rsidR="00A87CE0" w:rsidRDefault="00A87CE0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75235D" w14:textId="77777777" w:rsidR="00A87CE0" w:rsidRPr="000C42AB" w:rsidRDefault="00A87CE0" w:rsidP="00507061">
    <w:pPr>
      <w:pStyle w:val="Header"/>
      <w:spacing w:line="216" w:lineRule="auto"/>
      <w:rPr>
        <w:rFonts w:ascii="Monitorica" w:hAnsi="Monitorica"/>
        <w:sz w:val="16"/>
        <w:szCs w:val="16"/>
      </w:rPr>
    </w:pPr>
    <w:proofErr w:type="spellStart"/>
    <w:r w:rsidRPr="000C42AB">
      <w:rPr>
        <w:rFonts w:ascii="Monitorica" w:hAnsi="Monitorica"/>
        <w:sz w:val="16"/>
        <w:szCs w:val="16"/>
      </w:rPr>
      <w:t>Splitsko-dalmatinska</w:t>
    </w:r>
    <w:proofErr w:type="spellEnd"/>
    <w:r w:rsidRPr="000C42AB">
      <w:rPr>
        <w:rFonts w:ascii="Monitorica" w:hAnsi="Monitorica"/>
        <w:sz w:val="16"/>
        <w:szCs w:val="16"/>
      </w:rPr>
      <w:t xml:space="preserve"> </w:t>
    </w:r>
    <w:proofErr w:type="spellStart"/>
    <w:r w:rsidRPr="000C42AB">
      <w:rPr>
        <w:rFonts w:ascii="Monitorica" w:hAnsi="Monitorica"/>
        <w:sz w:val="16"/>
        <w:szCs w:val="16"/>
      </w:rPr>
      <w:t>županija</w:t>
    </w:r>
    <w:proofErr w:type="spellEnd"/>
  </w:p>
  <w:p w14:paraId="01DA7E61" w14:textId="77777777" w:rsidR="00A87CE0" w:rsidRPr="000C42AB" w:rsidRDefault="00A87CE0" w:rsidP="00507061">
    <w:pPr>
      <w:pStyle w:val="Header"/>
      <w:spacing w:line="216" w:lineRule="auto"/>
      <w:rPr>
        <w:rFonts w:ascii="Monitorica" w:hAnsi="Monitorica"/>
        <w:b/>
        <w:sz w:val="16"/>
        <w:szCs w:val="16"/>
      </w:rPr>
    </w:pPr>
    <w:r w:rsidRPr="000C42AB">
      <w:rPr>
        <w:rFonts w:ascii="Monitorica" w:hAnsi="Monitorica"/>
        <w:b/>
        <w:sz w:val="16"/>
        <w:szCs w:val="16"/>
      </w:rPr>
      <w:t>OPĆINA POSTIRA</w:t>
    </w:r>
  </w:p>
  <w:p w14:paraId="362F0FAD" w14:textId="77777777" w:rsidR="00A87CE0" w:rsidRPr="00913745" w:rsidRDefault="00A87CE0" w:rsidP="00507061">
    <w:pPr>
      <w:pStyle w:val="Header"/>
      <w:pBdr>
        <w:bottom w:val="single" w:sz="4" w:space="1" w:color="auto"/>
      </w:pBdr>
      <w:tabs>
        <w:tab w:val="right" w:pos="9639"/>
      </w:tabs>
      <w:spacing w:line="216" w:lineRule="auto"/>
      <w:rPr>
        <w:rFonts w:ascii="Monitorica" w:hAnsi="Monitorica"/>
        <w:b/>
        <w:sz w:val="16"/>
        <w:szCs w:val="16"/>
        <w:lang w:val="hr-HR"/>
      </w:rPr>
    </w:pPr>
    <w:r w:rsidRPr="006D5866">
      <w:rPr>
        <w:rFonts w:ascii="Monitorica" w:hAnsi="Monitorica"/>
        <w:b/>
        <w:sz w:val="16"/>
        <w:szCs w:val="16"/>
      </w:rPr>
      <w:t xml:space="preserve">II. </w:t>
    </w:r>
    <w:proofErr w:type="spellStart"/>
    <w:r w:rsidRPr="006D5866">
      <w:rPr>
        <w:rFonts w:ascii="Monitorica" w:hAnsi="Monitorica"/>
        <w:b/>
        <w:sz w:val="16"/>
        <w:szCs w:val="16"/>
      </w:rPr>
      <w:t>Izmjene</w:t>
    </w:r>
    <w:proofErr w:type="spellEnd"/>
    <w:r w:rsidRPr="006D5866">
      <w:rPr>
        <w:rFonts w:ascii="Monitorica" w:hAnsi="Monitorica"/>
        <w:b/>
        <w:sz w:val="16"/>
        <w:szCs w:val="16"/>
      </w:rPr>
      <w:t xml:space="preserve"> </w:t>
    </w:r>
    <w:proofErr w:type="spellStart"/>
    <w:r w:rsidRPr="006D5866">
      <w:rPr>
        <w:rFonts w:ascii="Monitorica" w:hAnsi="Monitorica"/>
        <w:b/>
        <w:sz w:val="16"/>
        <w:szCs w:val="16"/>
      </w:rPr>
      <w:t>i</w:t>
    </w:r>
    <w:proofErr w:type="spellEnd"/>
    <w:r w:rsidRPr="006D5866">
      <w:rPr>
        <w:rFonts w:ascii="Monitorica" w:hAnsi="Monitorica"/>
        <w:b/>
        <w:sz w:val="16"/>
        <w:szCs w:val="16"/>
      </w:rPr>
      <w:t xml:space="preserve"> </w:t>
    </w:r>
    <w:proofErr w:type="spellStart"/>
    <w:r w:rsidRPr="006D5866">
      <w:rPr>
        <w:rFonts w:ascii="Monitorica" w:hAnsi="Monitorica"/>
        <w:b/>
        <w:sz w:val="16"/>
        <w:szCs w:val="16"/>
      </w:rPr>
      <w:t>dopune</w:t>
    </w:r>
    <w:proofErr w:type="spellEnd"/>
    <w:r w:rsidRPr="006D5866">
      <w:rPr>
        <w:rFonts w:ascii="Monitorica" w:hAnsi="Monitorica"/>
        <w:b/>
        <w:sz w:val="16"/>
        <w:szCs w:val="16"/>
      </w:rPr>
      <w:t xml:space="preserve"> Prostornog plana </w:t>
    </w:r>
    <w:proofErr w:type="spellStart"/>
    <w:r w:rsidRPr="006D5866">
      <w:rPr>
        <w:rFonts w:ascii="Monitorica" w:hAnsi="Monitorica"/>
        <w:b/>
        <w:sz w:val="16"/>
        <w:szCs w:val="16"/>
      </w:rPr>
      <w:t>uređenja</w:t>
    </w:r>
    <w:proofErr w:type="spellEnd"/>
    <w:r w:rsidRPr="006D5866">
      <w:rPr>
        <w:rFonts w:ascii="Monitorica" w:hAnsi="Monitorica"/>
        <w:b/>
        <w:sz w:val="16"/>
        <w:szCs w:val="16"/>
      </w:rPr>
      <w:t xml:space="preserve"> </w:t>
    </w:r>
    <w:proofErr w:type="spellStart"/>
    <w:r w:rsidRPr="006D5866">
      <w:rPr>
        <w:rFonts w:ascii="Monitorica" w:hAnsi="Monitorica"/>
        <w:b/>
        <w:sz w:val="16"/>
        <w:szCs w:val="16"/>
      </w:rPr>
      <w:t>Općine</w:t>
    </w:r>
    <w:proofErr w:type="spellEnd"/>
    <w:r w:rsidRPr="006D5866">
      <w:rPr>
        <w:rFonts w:ascii="Monitorica" w:hAnsi="Monitorica"/>
        <w:b/>
        <w:sz w:val="16"/>
        <w:szCs w:val="16"/>
      </w:rPr>
      <w:t xml:space="preserve"> Postira</w:t>
    </w:r>
    <w:r w:rsidRPr="000C42AB">
      <w:rPr>
        <w:rFonts w:ascii="Monitorica" w:hAnsi="Monitorica"/>
        <w:b/>
        <w:sz w:val="16"/>
        <w:szCs w:val="16"/>
      </w:rPr>
      <w:tab/>
    </w:r>
    <w:r>
      <w:rPr>
        <w:rFonts w:ascii="Monitorica" w:hAnsi="Monitorica"/>
        <w:b/>
        <w:sz w:val="16"/>
        <w:szCs w:val="16"/>
      </w:rPr>
      <w:tab/>
    </w:r>
    <w:r>
      <w:rPr>
        <w:rFonts w:ascii="Monitorica" w:hAnsi="Monitorica"/>
        <w:b/>
        <w:sz w:val="16"/>
        <w:szCs w:val="16"/>
        <w:lang w:val="hr-HR"/>
      </w:rPr>
      <w:t>ODLUKA O DONOŠENJU</w:t>
    </w:r>
  </w:p>
  <w:p w14:paraId="467941C8" w14:textId="77777777" w:rsidR="00A87CE0" w:rsidRDefault="00A87CE0" w:rsidP="00507061">
    <w:pPr>
      <w:pStyle w:val="Header"/>
      <w:rPr>
        <w:rFonts w:ascii="Monitorica" w:hAnsi="Monitorica" w:cs="Arial"/>
        <w:color w:val="FF0000"/>
        <w:sz w:val="16"/>
        <w:szCs w:val="16"/>
        <w:lang w:val="pl-PL"/>
      </w:rPr>
    </w:pPr>
    <w:r>
      <w:rPr>
        <w:rFonts w:ascii="Monitorica" w:hAnsi="Monitorica" w:cs="Arial"/>
        <w:color w:val="FF0000"/>
        <w:sz w:val="16"/>
        <w:szCs w:val="16"/>
        <w:lang w:val="pl-PL"/>
      </w:rPr>
      <w:t>konačni prijedlog plana</w:t>
    </w:r>
  </w:p>
  <w:p w14:paraId="34DD6FA5" w14:textId="77777777" w:rsidR="00A87CE0" w:rsidRPr="001A580C" w:rsidRDefault="00A87CE0">
    <w:pPr>
      <w:pStyle w:val="Header"/>
      <w:rPr>
        <w:rFonts w:ascii="Monitorica" w:hAnsi="Monitorica"/>
        <w:sz w:val="16"/>
        <w:szCs w:val="16"/>
      </w:rPr>
    </w:pPr>
  </w:p>
  <w:p w14:paraId="2E10EC8D" w14:textId="77777777" w:rsidR="00A87CE0" w:rsidRDefault="00A87CE0"/>
  <w:p w14:paraId="5A4FAE5E" w14:textId="77777777" w:rsidR="00A87CE0" w:rsidRDefault="00A87CE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upperRoman"/>
      <w:lvlText w:val="%1."/>
      <w:lvlJc w:val="left"/>
      <w:pPr>
        <w:tabs>
          <w:tab w:val="num" w:pos="1620"/>
        </w:tabs>
        <w:ind w:left="1620" w:hanging="720"/>
      </w:pPr>
    </w:lvl>
  </w:abstractNum>
  <w:abstractNum w:abstractNumId="1" w15:restartNumberingAfterBreak="0">
    <w:nsid w:val="00BB2F60"/>
    <w:multiLevelType w:val="hybridMultilevel"/>
    <w:tmpl w:val="2ED88CAE"/>
    <w:lvl w:ilvl="0" w:tplc="F1EA5EC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16F3516"/>
    <w:multiLevelType w:val="multilevel"/>
    <w:tmpl w:val="5FA24E86"/>
    <w:styleLink w:val="1ai1"/>
    <w:lvl w:ilvl="0">
      <w:start w:val="1"/>
      <w:numFmt w:val="decimal"/>
      <w:pStyle w:val="bezuvlake71bold"/>
      <w:lvlText w:val="7.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/>
        <w:i w:val="0"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bezuvlake611bold"/>
      <w:lvlText w:val="%1.%2.%3."/>
      <w:lvlJc w:val="left"/>
      <w:pPr>
        <w:tabs>
          <w:tab w:val="num" w:pos="567"/>
        </w:tabs>
        <w:ind w:left="2268" w:hanging="2268"/>
      </w:pPr>
      <w:rPr>
        <w:rFonts w:ascii="Times New Roman" w:hAnsi="Times New Roman" w:hint="default"/>
        <w:b/>
        <w:i w:val="0"/>
        <w:sz w:val="20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037A1F9D"/>
    <w:multiLevelType w:val="multilevel"/>
    <w:tmpl w:val="4606A7CA"/>
    <w:styleLink w:val="Style6"/>
    <w:lvl w:ilvl="0">
      <w:start w:val="1"/>
      <w:numFmt w:val="bullet"/>
      <w:lvlText w:val="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9C04911"/>
    <w:multiLevelType w:val="hybridMultilevel"/>
    <w:tmpl w:val="0AA4BA7A"/>
    <w:lvl w:ilvl="0" w:tplc="5386B64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17858"/>
    <w:multiLevelType w:val="hybridMultilevel"/>
    <w:tmpl w:val="11C06D50"/>
    <w:styleLink w:val="Style42"/>
    <w:lvl w:ilvl="0" w:tplc="D8E21622">
      <w:start w:val="1"/>
      <w:numFmt w:val="lowerLetter"/>
      <w:lvlText w:val="%1)"/>
      <w:lvlJc w:val="left"/>
      <w:pPr>
        <w:tabs>
          <w:tab w:val="num" w:pos="360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153AAC"/>
    <w:multiLevelType w:val="singleLevel"/>
    <w:tmpl w:val="CB007852"/>
    <w:styleLink w:val="1ai2"/>
    <w:lvl w:ilvl="0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hint="default"/>
      </w:rPr>
    </w:lvl>
  </w:abstractNum>
  <w:abstractNum w:abstractNumId="7" w15:restartNumberingAfterBreak="0">
    <w:nsid w:val="18773503"/>
    <w:multiLevelType w:val="hybridMultilevel"/>
    <w:tmpl w:val="D79CF912"/>
    <w:styleLink w:val="Style22"/>
    <w:lvl w:ilvl="0" w:tplc="FFFFFFFF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ED70F7"/>
    <w:multiLevelType w:val="hybridMultilevel"/>
    <w:tmpl w:val="ED06A050"/>
    <w:styleLink w:val="Importiranistil3"/>
    <w:lvl w:ilvl="0" w:tplc="BB4499BA">
      <w:start w:val="1"/>
      <w:numFmt w:val="bullet"/>
      <w:lvlText w:val="▪"/>
      <w:lvlJc w:val="left"/>
      <w:pPr>
        <w:ind w:left="7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19B452D4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73ECCF4">
      <w:start w:val="1"/>
      <w:numFmt w:val="bullet"/>
      <w:lvlText w:val="▪"/>
      <w:lvlJc w:val="left"/>
      <w:pPr>
        <w:ind w:left="21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17006B2">
      <w:start w:val="1"/>
      <w:numFmt w:val="bullet"/>
      <w:lvlText w:val="•"/>
      <w:lvlJc w:val="left"/>
      <w:pPr>
        <w:ind w:left="28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0F6865A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7DAD78E">
      <w:start w:val="1"/>
      <w:numFmt w:val="bullet"/>
      <w:lvlText w:val="▪"/>
      <w:lvlJc w:val="left"/>
      <w:pPr>
        <w:ind w:left="43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B1895D6">
      <w:start w:val="1"/>
      <w:numFmt w:val="bullet"/>
      <w:lvlText w:val="•"/>
      <w:lvlJc w:val="left"/>
      <w:pPr>
        <w:ind w:left="50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6CAAA8C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0C2DF98">
      <w:start w:val="1"/>
      <w:numFmt w:val="bullet"/>
      <w:lvlText w:val="▪"/>
      <w:lvlJc w:val="left"/>
      <w:pPr>
        <w:ind w:left="64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2DC47E96"/>
    <w:multiLevelType w:val="hybridMultilevel"/>
    <w:tmpl w:val="BDF26756"/>
    <w:lvl w:ilvl="0" w:tplc="ED5A5F34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130" w:hanging="360"/>
      </w:pPr>
    </w:lvl>
    <w:lvl w:ilvl="2" w:tplc="041A001B" w:tentative="1">
      <w:start w:val="1"/>
      <w:numFmt w:val="lowerRoman"/>
      <w:lvlText w:val="%3."/>
      <w:lvlJc w:val="right"/>
      <w:pPr>
        <w:ind w:left="1850" w:hanging="180"/>
      </w:pPr>
    </w:lvl>
    <w:lvl w:ilvl="3" w:tplc="041A000F" w:tentative="1">
      <w:start w:val="1"/>
      <w:numFmt w:val="decimal"/>
      <w:lvlText w:val="%4."/>
      <w:lvlJc w:val="left"/>
      <w:pPr>
        <w:ind w:left="2570" w:hanging="360"/>
      </w:pPr>
    </w:lvl>
    <w:lvl w:ilvl="4" w:tplc="041A0019" w:tentative="1">
      <w:start w:val="1"/>
      <w:numFmt w:val="lowerLetter"/>
      <w:lvlText w:val="%5."/>
      <w:lvlJc w:val="left"/>
      <w:pPr>
        <w:ind w:left="3290" w:hanging="360"/>
      </w:pPr>
    </w:lvl>
    <w:lvl w:ilvl="5" w:tplc="041A001B" w:tentative="1">
      <w:start w:val="1"/>
      <w:numFmt w:val="lowerRoman"/>
      <w:lvlText w:val="%6."/>
      <w:lvlJc w:val="right"/>
      <w:pPr>
        <w:ind w:left="4010" w:hanging="180"/>
      </w:pPr>
    </w:lvl>
    <w:lvl w:ilvl="6" w:tplc="041A000F" w:tentative="1">
      <w:start w:val="1"/>
      <w:numFmt w:val="decimal"/>
      <w:lvlText w:val="%7."/>
      <w:lvlJc w:val="left"/>
      <w:pPr>
        <w:ind w:left="4730" w:hanging="360"/>
      </w:pPr>
    </w:lvl>
    <w:lvl w:ilvl="7" w:tplc="041A0019" w:tentative="1">
      <w:start w:val="1"/>
      <w:numFmt w:val="lowerLetter"/>
      <w:lvlText w:val="%8."/>
      <w:lvlJc w:val="left"/>
      <w:pPr>
        <w:ind w:left="5450" w:hanging="360"/>
      </w:pPr>
    </w:lvl>
    <w:lvl w:ilvl="8" w:tplc="041A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10" w15:restartNumberingAfterBreak="0">
    <w:nsid w:val="2E081DB8"/>
    <w:multiLevelType w:val="hybridMultilevel"/>
    <w:tmpl w:val="8ABCE60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7F04D6"/>
    <w:multiLevelType w:val="multilevel"/>
    <w:tmpl w:val="3D6A8368"/>
    <w:styleLink w:val="Style5"/>
    <w:lvl w:ilvl="0">
      <w:start w:val="1"/>
      <w:numFmt w:val="bullet"/>
      <w:lvlText w:val=""/>
      <w:lvlJc w:val="left"/>
      <w:pPr>
        <w:tabs>
          <w:tab w:val="num" w:pos="1134"/>
        </w:tabs>
        <w:ind w:left="1134" w:hanging="567"/>
      </w:pPr>
      <w:rPr>
        <w:rFonts w:ascii="Symbol" w:hAnsi="Symbol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FEA64F0"/>
    <w:multiLevelType w:val="multilevel"/>
    <w:tmpl w:val="0409001D"/>
    <w:styleLink w:val="Style4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35443C33"/>
    <w:multiLevelType w:val="multilevel"/>
    <w:tmpl w:val="54F83374"/>
    <w:styleLink w:val="Style21"/>
    <w:lvl w:ilvl="0">
      <w:start w:val="1"/>
      <w:numFmt w:val="upperRoman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4" w15:restartNumberingAfterBreak="0">
    <w:nsid w:val="36854CF7"/>
    <w:multiLevelType w:val="singleLevel"/>
    <w:tmpl w:val="5038CEF0"/>
    <w:styleLink w:val="Style32"/>
    <w:lvl w:ilvl="0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hint="default"/>
      </w:rPr>
    </w:lvl>
  </w:abstractNum>
  <w:abstractNum w:abstractNumId="15" w15:restartNumberingAfterBreak="0">
    <w:nsid w:val="39BB7366"/>
    <w:multiLevelType w:val="multilevel"/>
    <w:tmpl w:val="0409001D"/>
    <w:styleLink w:val="Style3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3AA47019"/>
    <w:multiLevelType w:val="multilevel"/>
    <w:tmpl w:val="59928992"/>
    <w:lvl w:ilvl="0">
      <w:start w:val="1"/>
      <w:numFmt w:val="ordinal"/>
      <w:pStyle w:val="bezuvlakenumerirano51"/>
      <w:lvlText w:val="5.%1"/>
      <w:lvlJc w:val="left"/>
      <w:pPr>
        <w:tabs>
          <w:tab w:val="num" w:pos="397"/>
        </w:tabs>
        <w:ind w:left="1588" w:hanging="1588"/>
      </w:pPr>
      <w:rPr>
        <w:rFonts w:ascii="Times New Roman" w:hAnsi="Times New Roman" w:hint="default"/>
        <w:b/>
        <w:i w:val="0"/>
        <w:sz w:val="20"/>
        <w:szCs w:val="20"/>
        <w:u w:val="none"/>
      </w:rPr>
    </w:lvl>
    <w:lvl w:ilvl="1">
      <w:numFmt w:val="none"/>
      <w:lvlText w:val="1.1."/>
      <w:lvlJc w:val="left"/>
      <w:pPr>
        <w:tabs>
          <w:tab w:val="num" w:pos="856"/>
        </w:tabs>
        <w:ind w:left="856" w:hanging="368"/>
      </w:pPr>
      <w:rPr>
        <w:rFonts w:hint="default"/>
      </w:rPr>
    </w:lvl>
    <w:lvl w:ilvl="2">
      <w:start w:val="1"/>
      <w:numFmt w:val="decimal"/>
      <w:lvlText w:val="%1.1.3."/>
      <w:lvlJc w:val="left"/>
      <w:pPr>
        <w:tabs>
          <w:tab w:val="num" w:pos="1224"/>
        </w:tabs>
        <w:ind w:left="1224" w:hanging="36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31"/>
        </w:tabs>
        <w:ind w:left="1531" w:hanging="91"/>
      </w:pPr>
      <w:rPr>
        <w:rFonts w:hint="default"/>
      </w:rPr>
    </w:lvl>
    <w:lvl w:ilvl="4">
      <w:start w:val="1"/>
      <w:numFmt w:val="decimal"/>
      <w:lvlText w:val="1.1.3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2.1.%8."/>
      <w:lvlJc w:val="left"/>
      <w:pPr>
        <w:tabs>
          <w:tab w:val="num" w:pos="1134"/>
        </w:tabs>
        <w:ind w:left="1134" w:hanging="278"/>
      </w:pPr>
      <w:rPr>
        <w:rFonts w:hint="default"/>
      </w:rPr>
    </w:lvl>
    <w:lvl w:ilvl="8">
      <w:start w:val="1"/>
      <w:numFmt w:val="none"/>
      <w:lvlText w:val="2.2.3.1."/>
      <w:lvlJc w:val="left"/>
      <w:pPr>
        <w:tabs>
          <w:tab w:val="num" w:pos="2234"/>
        </w:tabs>
        <w:ind w:left="2234" w:hanging="794"/>
      </w:pPr>
      <w:rPr>
        <w:rFonts w:hint="default"/>
      </w:rPr>
    </w:lvl>
  </w:abstractNum>
  <w:abstractNum w:abstractNumId="17" w15:restartNumberingAfterBreak="0">
    <w:nsid w:val="3C6413C0"/>
    <w:multiLevelType w:val="hybridMultilevel"/>
    <w:tmpl w:val="30769A66"/>
    <w:lvl w:ilvl="0" w:tplc="9062AD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7F6D33"/>
    <w:multiLevelType w:val="multilevel"/>
    <w:tmpl w:val="0409001D"/>
    <w:styleLink w:val="Style6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48A369AC"/>
    <w:multiLevelType w:val="hybridMultilevel"/>
    <w:tmpl w:val="614C2C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0216D1"/>
    <w:multiLevelType w:val="hybridMultilevel"/>
    <w:tmpl w:val="2FCAC57A"/>
    <w:lvl w:ilvl="0" w:tplc="CC545960">
      <w:start w:val="6"/>
      <w:numFmt w:val="decimal"/>
      <w:lvlText w:val="%1."/>
      <w:lvlJc w:val="left"/>
      <w:pPr>
        <w:ind w:left="79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15" w:hanging="360"/>
      </w:pPr>
    </w:lvl>
    <w:lvl w:ilvl="2" w:tplc="0809001B" w:tentative="1">
      <w:start w:val="1"/>
      <w:numFmt w:val="lowerRoman"/>
      <w:lvlText w:val="%3."/>
      <w:lvlJc w:val="right"/>
      <w:pPr>
        <w:ind w:left="2235" w:hanging="180"/>
      </w:pPr>
    </w:lvl>
    <w:lvl w:ilvl="3" w:tplc="0809000F" w:tentative="1">
      <w:start w:val="1"/>
      <w:numFmt w:val="decimal"/>
      <w:lvlText w:val="%4."/>
      <w:lvlJc w:val="left"/>
      <w:pPr>
        <w:ind w:left="2955" w:hanging="360"/>
      </w:pPr>
    </w:lvl>
    <w:lvl w:ilvl="4" w:tplc="08090019" w:tentative="1">
      <w:start w:val="1"/>
      <w:numFmt w:val="lowerLetter"/>
      <w:lvlText w:val="%5."/>
      <w:lvlJc w:val="left"/>
      <w:pPr>
        <w:ind w:left="3675" w:hanging="360"/>
      </w:pPr>
    </w:lvl>
    <w:lvl w:ilvl="5" w:tplc="0809001B" w:tentative="1">
      <w:start w:val="1"/>
      <w:numFmt w:val="lowerRoman"/>
      <w:lvlText w:val="%6."/>
      <w:lvlJc w:val="right"/>
      <w:pPr>
        <w:ind w:left="4395" w:hanging="180"/>
      </w:pPr>
    </w:lvl>
    <w:lvl w:ilvl="6" w:tplc="0809000F" w:tentative="1">
      <w:start w:val="1"/>
      <w:numFmt w:val="decimal"/>
      <w:lvlText w:val="%7."/>
      <w:lvlJc w:val="left"/>
      <w:pPr>
        <w:ind w:left="5115" w:hanging="360"/>
      </w:pPr>
    </w:lvl>
    <w:lvl w:ilvl="7" w:tplc="08090019" w:tentative="1">
      <w:start w:val="1"/>
      <w:numFmt w:val="lowerLetter"/>
      <w:lvlText w:val="%8."/>
      <w:lvlJc w:val="left"/>
      <w:pPr>
        <w:ind w:left="5835" w:hanging="360"/>
      </w:pPr>
    </w:lvl>
    <w:lvl w:ilvl="8" w:tplc="08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1" w15:restartNumberingAfterBreak="0">
    <w:nsid w:val="4F6E002C"/>
    <w:multiLevelType w:val="hybridMultilevel"/>
    <w:tmpl w:val="261A20E8"/>
    <w:lvl w:ilvl="0" w:tplc="EF8682B0"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1185A1C"/>
    <w:multiLevelType w:val="hybridMultilevel"/>
    <w:tmpl w:val="F11E9EA6"/>
    <w:lvl w:ilvl="0" w:tplc="4094D8AC">
      <w:start w:val="1"/>
      <w:numFmt w:val="decimal"/>
      <w:lvlText w:val="%1."/>
      <w:lvlJc w:val="left"/>
      <w:pPr>
        <w:ind w:left="73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55" w:hanging="360"/>
      </w:pPr>
    </w:lvl>
    <w:lvl w:ilvl="2" w:tplc="0809001B" w:tentative="1">
      <w:start w:val="1"/>
      <w:numFmt w:val="lowerRoman"/>
      <w:lvlText w:val="%3."/>
      <w:lvlJc w:val="right"/>
      <w:pPr>
        <w:ind w:left="2175" w:hanging="180"/>
      </w:pPr>
    </w:lvl>
    <w:lvl w:ilvl="3" w:tplc="0809000F" w:tentative="1">
      <w:start w:val="1"/>
      <w:numFmt w:val="decimal"/>
      <w:lvlText w:val="%4."/>
      <w:lvlJc w:val="left"/>
      <w:pPr>
        <w:ind w:left="2895" w:hanging="360"/>
      </w:pPr>
    </w:lvl>
    <w:lvl w:ilvl="4" w:tplc="08090019" w:tentative="1">
      <w:start w:val="1"/>
      <w:numFmt w:val="lowerLetter"/>
      <w:lvlText w:val="%5."/>
      <w:lvlJc w:val="left"/>
      <w:pPr>
        <w:ind w:left="3615" w:hanging="360"/>
      </w:pPr>
    </w:lvl>
    <w:lvl w:ilvl="5" w:tplc="0809001B" w:tentative="1">
      <w:start w:val="1"/>
      <w:numFmt w:val="lowerRoman"/>
      <w:lvlText w:val="%6."/>
      <w:lvlJc w:val="right"/>
      <w:pPr>
        <w:ind w:left="4335" w:hanging="180"/>
      </w:pPr>
    </w:lvl>
    <w:lvl w:ilvl="6" w:tplc="0809000F" w:tentative="1">
      <w:start w:val="1"/>
      <w:numFmt w:val="decimal"/>
      <w:lvlText w:val="%7."/>
      <w:lvlJc w:val="left"/>
      <w:pPr>
        <w:ind w:left="5055" w:hanging="360"/>
      </w:pPr>
    </w:lvl>
    <w:lvl w:ilvl="7" w:tplc="08090019" w:tentative="1">
      <w:start w:val="1"/>
      <w:numFmt w:val="lowerLetter"/>
      <w:lvlText w:val="%8."/>
      <w:lvlJc w:val="left"/>
      <w:pPr>
        <w:ind w:left="5775" w:hanging="360"/>
      </w:pPr>
    </w:lvl>
    <w:lvl w:ilvl="8" w:tplc="080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23" w15:restartNumberingAfterBreak="0">
    <w:nsid w:val="5C590921"/>
    <w:multiLevelType w:val="hybridMultilevel"/>
    <w:tmpl w:val="EBB0817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8050D9"/>
    <w:multiLevelType w:val="singleLevel"/>
    <w:tmpl w:val="580AE736"/>
    <w:styleLink w:val="Style62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25" w15:restartNumberingAfterBreak="0">
    <w:nsid w:val="61496F95"/>
    <w:multiLevelType w:val="multilevel"/>
    <w:tmpl w:val="D862C53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6" w15:restartNumberingAfterBreak="0">
    <w:nsid w:val="6BB55C1E"/>
    <w:multiLevelType w:val="hybridMultilevel"/>
    <w:tmpl w:val="6FA6B5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E74903"/>
    <w:multiLevelType w:val="multilevel"/>
    <w:tmpl w:val="33C44D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6CF40DDF"/>
    <w:multiLevelType w:val="hybridMultilevel"/>
    <w:tmpl w:val="C5085B0E"/>
    <w:styleLink w:val="Importiranistil1"/>
    <w:lvl w:ilvl="0" w:tplc="C19E81F0">
      <w:start w:val="1"/>
      <w:numFmt w:val="bullet"/>
      <w:lvlText w:val="-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0A8C786">
      <w:start w:val="1"/>
      <w:numFmt w:val="bullet"/>
      <w:lvlText w:val="o"/>
      <w:lvlJc w:val="left"/>
      <w:pPr>
        <w:ind w:left="100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99C9536">
      <w:start w:val="1"/>
      <w:numFmt w:val="bullet"/>
      <w:lvlText w:val="▪"/>
      <w:lvlJc w:val="left"/>
      <w:pPr>
        <w:ind w:left="172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560DCB0">
      <w:start w:val="1"/>
      <w:numFmt w:val="bullet"/>
      <w:lvlText w:val="•"/>
      <w:lvlJc w:val="left"/>
      <w:pPr>
        <w:ind w:left="244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9E283BA">
      <w:start w:val="1"/>
      <w:numFmt w:val="bullet"/>
      <w:lvlText w:val="o"/>
      <w:lvlJc w:val="left"/>
      <w:pPr>
        <w:ind w:left="316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A08FBFE">
      <w:start w:val="1"/>
      <w:numFmt w:val="bullet"/>
      <w:lvlText w:val="▪"/>
      <w:lvlJc w:val="left"/>
      <w:pPr>
        <w:ind w:left="388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5F6E158">
      <w:start w:val="1"/>
      <w:numFmt w:val="bullet"/>
      <w:lvlText w:val="•"/>
      <w:lvlJc w:val="left"/>
      <w:pPr>
        <w:ind w:left="460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DE2D18C">
      <w:start w:val="1"/>
      <w:numFmt w:val="bullet"/>
      <w:lvlText w:val="o"/>
      <w:lvlJc w:val="left"/>
      <w:pPr>
        <w:ind w:left="532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D9062BA">
      <w:start w:val="1"/>
      <w:numFmt w:val="bullet"/>
      <w:lvlText w:val="▪"/>
      <w:lvlJc w:val="left"/>
      <w:pPr>
        <w:ind w:left="604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9" w15:restartNumberingAfterBreak="0">
    <w:nsid w:val="75D41A38"/>
    <w:multiLevelType w:val="multilevel"/>
    <w:tmpl w:val="0409001D"/>
    <w:styleLink w:val="Style5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776D6399"/>
    <w:multiLevelType w:val="hybridMultilevel"/>
    <w:tmpl w:val="5590C780"/>
    <w:styleLink w:val="Importiranistil2"/>
    <w:lvl w:ilvl="0" w:tplc="2D2AFDA6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8AC283C">
      <w:start w:val="1"/>
      <w:numFmt w:val="bullet"/>
      <w:lvlText w:val="o"/>
      <w:lvlJc w:val="left"/>
      <w:pPr>
        <w:ind w:left="178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A145F1C">
      <w:start w:val="1"/>
      <w:numFmt w:val="bullet"/>
      <w:lvlText w:val="▪"/>
      <w:lvlJc w:val="left"/>
      <w:pPr>
        <w:ind w:left="250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D26537C">
      <w:start w:val="1"/>
      <w:numFmt w:val="bullet"/>
      <w:lvlText w:val="•"/>
      <w:lvlJc w:val="left"/>
      <w:pPr>
        <w:ind w:left="322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9D05F0E">
      <w:start w:val="1"/>
      <w:numFmt w:val="bullet"/>
      <w:lvlText w:val="o"/>
      <w:lvlJc w:val="left"/>
      <w:pPr>
        <w:ind w:left="394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31E6946">
      <w:start w:val="1"/>
      <w:numFmt w:val="bullet"/>
      <w:lvlText w:val="▪"/>
      <w:lvlJc w:val="left"/>
      <w:pPr>
        <w:ind w:left="466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88AECE4">
      <w:start w:val="1"/>
      <w:numFmt w:val="bullet"/>
      <w:lvlText w:val="•"/>
      <w:lvlJc w:val="left"/>
      <w:pPr>
        <w:ind w:left="538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6C2744">
      <w:start w:val="1"/>
      <w:numFmt w:val="bullet"/>
      <w:lvlText w:val="o"/>
      <w:lvlJc w:val="left"/>
      <w:pPr>
        <w:ind w:left="610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D5C448A">
      <w:start w:val="1"/>
      <w:numFmt w:val="bullet"/>
      <w:lvlText w:val="▪"/>
      <w:lvlJc w:val="left"/>
      <w:pPr>
        <w:ind w:left="682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1" w15:restartNumberingAfterBreak="0">
    <w:nsid w:val="782A47E2"/>
    <w:multiLevelType w:val="hybridMultilevel"/>
    <w:tmpl w:val="C4C0A36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A2062E1"/>
    <w:multiLevelType w:val="hybridMultilevel"/>
    <w:tmpl w:val="60089A5A"/>
    <w:styleLink w:val="Style52"/>
    <w:lvl w:ilvl="0" w:tplc="FFFFFFFF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7C00EF"/>
    <w:multiLevelType w:val="hybridMultilevel"/>
    <w:tmpl w:val="05A857DC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402727022">
    <w:abstractNumId w:val="2"/>
  </w:num>
  <w:num w:numId="2" w16cid:durableId="911354900">
    <w:abstractNumId w:val="16"/>
  </w:num>
  <w:num w:numId="3" w16cid:durableId="1487473016">
    <w:abstractNumId w:val="13"/>
  </w:num>
  <w:num w:numId="4" w16cid:durableId="833492614">
    <w:abstractNumId w:val="15"/>
  </w:num>
  <w:num w:numId="5" w16cid:durableId="597832729">
    <w:abstractNumId w:val="12"/>
  </w:num>
  <w:num w:numId="6" w16cid:durableId="28144572">
    <w:abstractNumId w:val="29"/>
  </w:num>
  <w:num w:numId="7" w16cid:durableId="940144609">
    <w:abstractNumId w:val="18"/>
  </w:num>
  <w:num w:numId="8" w16cid:durableId="1779638167">
    <w:abstractNumId w:val="11"/>
  </w:num>
  <w:num w:numId="9" w16cid:durableId="1597056387">
    <w:abstractNumId w:val="3"/>
  </w:num>
  <w:num w:numId="10" w16cid:durableId="527110420">
    <w:abstractNumId w:val="6"/>
  </w:num>
  <w:num w:numId="11" w16cid:durableId="1937011919">
    <w:abstractNumId w:val="7"/>
  </w:num>
  <w:num w:numId="12" w16cid:durableId="405033679">
    <w:abstractNumId w:val="14"/>
  </w:num>
  <w:num w:numId="13" w16cid:durableId="1426462991">
    <w:abstractNumId w:val="5"/>
  </w:num>
  <w:num w:numId="14" w16cid:durableId="245500451">
    <w:abstractNumId w:val="32"/>
  </w:num>
  <w:num w:numId="15" w16cid:durableId="409546907">
    <w:abstractNumId w:val="24"/>
  </w:num>
  <w:num w:numId="16" w16cid:durableId="1529176909">
    <w:abstractNumId w:val="28"/>
  </w:num>
  <w:num w:numId="17" w16cid:durableId="1365911271">
    <w:abstractNumId w:val="30"/>
  </w:num>
  <w:num w:numId="18" w16cid:durableId="1183787398">
    <w:abstractNumId w:val="8"/>
  </w:num>
  <w:num w:numId="19" w16cid:durableId="959727632">
    <w:abstractNumId w:val="23"/>
  </w:num>
  <w:num w:numId="20" w16cid:durableId="1594897096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6120972">
    <w:abstractNumId w:val="21"/>
  </w:num>
  <w:num w:numId="22" w16cid:durableId="405567089">
    <w:abstractNumId w:val="17"/>
  </w:num>
  <w:num w:numId="23" w16cid:durableId="139755711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603100891">
    <w:abstractNumId w:val="4"/>
  </w:num>
  <w:num w:numId="25" w16cid:durableId="440491107">
    <w:abstractNumId w:val="9"/>
  </w:num>
  <w:num w:numId="26" w16cid:durableId="872808983">
    <w:abstractNumId w:val="25"/>
  </w:num>
  <w:num w:numId="27" w16cid:durableId="960384543">
    <w:abstractNumId w:val="1"/>
  </w:num>
  <w:num w:numId="28" w16cid:durableId="1581016470">
    <w:abstractNumId w:val="10"/>
  </w:num>
  <w:num w:numId="29" w16cid:durableId="192229933">
    <w:abstractNumId w:val="33"/>
  </w:num>
  <w:num w:numId="30" w16cid:durableId="812868965">
    <w:abstractNumId w:val="22"/>
  </w:num>
  <w:num w:numId="31" w16cid:durableId="2099935357">
    <w:abstractNumId w:val="20"/>
  </w:num>
  <w:num w:numId="32" w16cid:durableId="1953242362">
    <w:abstractNumId w:val="26"/>
  </w:num>
  <w:num w:numId="33" w16cid:durableId="1826317900">
    <w:abstractNumId w:val="19"/>
  </w:num>
  <w:num w:numId="34" w16cid:durableId="820123001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204C"/>
    <w:rsid w:val="000025DA"/>
    <w:rsid w:val="00005A14"/>
    <w:rsid w:val="00007D95"/>
    <w:rsid w:val="00016256"/>
    <w:rsid w:val="000228DC"/>
    <w:rsid w:val="00024C3D"/>
    <w:rsid w:val="00031414"/>
    <w:rsid w:val="0003210D"/>
    <w:rsid w:val="00037C69"/>
    <w:rsid w:val="00037EB7"/>
    <w:rsid w:val="00046529"/>
    <w:rsid w:val="000608D5"/>
    <w:rsid w:val="00063C1A"/>
    <w:rsid w:val="00063D63"/>
    <w:rsid w:val="00064A69"/>
    <w:rsid w:val="00071EE0"/>
    <w:rsid w:val="00077974"/>
    <w:rsid w:val="00087273"/>
    <w:rsid w:val="00092A35"/>
    <w:rsid w:val="00092E40"/>
    <w:rsid w:val="00095AF9"/>
    <w:rsid w:val="00096B11"/>
    <w:rsid w:val="000A4D40"/>
    <w:rsid w:val="000B5B16"/>
    <w:rsid w:val="000C01DC"/>
    <w:rsid w:val="000D17E9"/>
    <w:rsid w:val="000D6F27"/>
    <w:rsid w:val="000E31C0"/>
    <w:rsid w:val="000F5AC4"/>
    <w:rsid w:val="000F68EC"/>
    <w:rsid w:val="001003F2"/>
    <w:rsid w:val="001045E0"/>
    <w:rsid w:val="00107CFD"/>
    <w:rsid w:val="00107E98"/>
    <w:rsid w:val="00111E9F"/>
    <w:rsid w:val="00112715"/>
    <w:rsid w:val="0011718D"/>
    <w:rsid w:val="00122E2F"/>
    <w:rsid w:val="001268C4"/>
    <w:rsid w:val="001317A6"/>
    <w:rsid w:val="001518DB"/>
    <w:rsid w:val="00152A9D"/>
    <w:rsid w:val="00154124"/>
    <w:rsid w:val="0015583B"/>
    <w:rsid w:val="0015696D"/>
    <w:rsid w:val="00160DEF"/>
    <w:rsid w:val="00162398"/>
    <w:rsid w:val="00167ACD"/>
    <w:rsid w:val="00174D12"/>
    <w:rsid w:val="00180D9B"/>
    <w:rsid w:val="00184379"/>
    <w:rsid w:val="001874A8"/>
    <w:rsid w:val="0019369E"/>
    <w:rsid w:val="001A2E7B"/>
    <w:rsid w:val="001A43EF"/>
    <w:rsid w:val="001A5699"/>
    <w:rsid w:val="001C3C45"/>
    <w:rsid w:val="001C6093"/>
    <w:rsid w:val="001D0E32"/>
    <w:rsid w:val="001D3BEF"/>
    <w:rsid w:val="001D518E"/>
    <w:rsid w:val="001D6B2B"/>
    <w:rsid w:val="001D73E9"/>
    <w:rsid w:val="001E1F06"/>
    <w:rsid w:val="001E4CB4"/>
    <w:rsid w:val="001E6DFB"/>
    <w:rsid w:val="001F326F"/>
    <w:rsid w:val="001F45F2"/>
    <w:rsid w:val="001F7773"/>
    <w:rsid w:val="00216B94"/>
    <w:rsid w:val="002230BC"/>
    <w:rsid w:val="002261F4"/>
    <w:rsid w:val="00227958"/>
    <w:rsid w:val="00232C68"/>
    <w:rsid w:val="0023505B"/>
    <w:rsid w:val="00251107"/>
    <w:rsid w:val="002544C4"/>
    <w:rsid w:val="00262BC0"/>
    <w:rsid w:val="00262FB1"/>
    <w:rsid w:val="002643EF"/>
    <w:rsid w:val="00266C32"/>
    <w:rsid w:val="002712C2"/>
    <w:rsid w:val="002714F4"/>
    <w:rsid w:val="002719BD"/>
    <w:rsid w:val="00275227"/>
    <w:rsid w:val="002767DB"/>
    <w:rsid w:val="00284E68"/>
    <w:rsid w:val="0028599F"/>
    <w:rsid w:val="00286E51"/>
    <w:rsid w:val="00293D81"/>
    <w:rsid w:val="002959D0"/>
    <w:rsid w:val="002A0E16"/>
    <w:rsid w:val="002A4D0E"/>
    <w:rsid w:val="002B29FE"/>
    <w:rsid w:val="002B5DD5"/>
    <w:rsid w:val="002C040D"/>
    <w:rsid w:val="002C6235"/>
    <w:rsid w:val="002D2477"/>
    <w:rsid w:val="002D76D2"/>
    <w:rsid w:val="002E2A14"/>
    <w:rsid w:val="002E5126"/>
    <w:rsid w:val="002F08C8"/>
    <w:rsid w:val="002F2AED"/>
    <w:rsid w:val="00300C00"/>
    <w:rsid w:val="00303991"/>
    <w:rsid w:val="003060FD"/>
    <w:rsid w:val="00310925"/>
    <w:rsid w:val="00317BC2"/>
    <w:rsid w:val="00325176"/>
    <w:rsid w:val="003312F4"/>
    <w:rsid w:val="00340908"/>
    <w:rsid w:val="003421C8"/>
    <w:rsid w:val="00346712"/>
    <w:rsid w:val="00347796"/>
    <w:rsid w:val="00362D67"/>
    <w:rsid w:val="00371FCB"/>
    <w:rsid w:val="00375D8D"/>
    <w:rsid w:val="00377D54"/>
    <w:rsid w:val="003835DF"/>
    <w:rsid w:val="00387335"/>
    <w:rsid w:val="00393C2B"/>
    <w:rsid w:val="003A1B1F"/>
    <w:rsid w:val="003B0D53"/>
    <w:rsid w:val="003B3DFE"/>
    <w:rsid w:val="003C0BF0"/>
    <w:rsid w:val="003C31AB"/>
    <w:rsid w:val="003D42E2"/>
    <w:rsid w:val="003D4F36"/>
    <w:rsid w:val="003D68BA"/>
    <w:rsid w:val="003F4D34"/>
    <w:rsid w:val="003F69D5"/>
    <w:rsid w:val="004031F9"/>
    <w:rsid w:val="0041123F"/>
    <w:rsid w:val="00420A20"/>
    <w:rsid w:val="00421598"/>
    <w:rsid w:val="004269F1"/>
    <w:rsid w:val="00436A98"/>
    <w:rsid w:val="0044153A"/>
    <w:rsid w:val="00442D70"/>
    <w:rsid w:val="004630DB"/>
    <w:rsid w:val="00466335"/>
    <w:rsid w:val="00467F5F"/>
    <w:rsid w:val="0047152F"/>
    <w:rsid w:val="00472593"/>
    <w:rsid w:val="00474689"/>
    <w:rsid w:val="00475F52"/>
    <w:rsid w:val="00475F58"/>
    <w:rsid w:val="00476D45"/>
    <w:rsid w:val="00486A13"/>
    <w:rsid w:val="004909A3"/>
    <w:rsid w:val="00494BA3"/>
    <w:rsid w:val="004966A1"/>
    <w:rsid w:val="004A4075"/>
    <w:rsid w:val="004B453A"/>
    <w:rsid w:val="004B7983"/>
    <w:rsid w:val="004C4FA2"/>
    <w:rsid w:val="004C56D4"/>
    <w:rsid w:val="004D26D0"/>
    <w:rsid w:val="004D39A9"/>
    <w:rsid w:val="004D3B16"/>
    <w:rsid w:val="00501E05"/>
    <w:rsid w:val="00503441"/>
    <w:rsid w:val="00505CE1"/>
    <w:rsid w:val="00505EBA"/>
    <w:rsid w:val="00507061"/>
    <w:rsid w:val="005155B4"/>
    <w:rsid w:val="00532F57"/>
    <w:rsid w:val="00533E8B"/>
    <w:rsid w:val="005409EC"/>
    <w:rsid w:val="00542BCF"/>
    <w:rsid w:val="00544EEE"/>
    <w:rsid w:val="00562CF8"/>
    <w:rsid w:val="00563F54"/>
    <w:rsid w:val="0057559A"/>
    <w:rsid w:val="005779F9"/>
    <w:rsid w:val="00581766"/>
    <w:rsid w:val="00582106"/>
    <w:rsid w:val="00597CA3"/>
    <w:rsid w:val="005A54A0"/>
    <w:rsid w:val="005A601C"/>
    <w:rsid w:val="005A79B4"/>
    <w:rsid w:val="005B0235"/>
    <w:rsid w:val="005B08A2"/>
    <w:rsid w:val="005B28A5"/>
    <w:rsid w:val="005B447F"/>
    <w:rsid w:val="005C3DA9"/>
    <w:rsid w:val="005C5148"/>
    <w:rsid w:val="005C63F2"/>
    <w:rsid w:val="005D040E"/>
    <w:rsid w:val="005D084F"/>
    <w:rsid w:val="005D73AD"/>
    <w:rsid w:val="005E0E72"/>
    <w:rsid w:val="005E3452"/>
    <w:rsid w:val="005E41B7"/>
    <w:rsid w:val="005E44DA"/>
    <w:rsid w:val="005E7E87"/>
    <w:rsid w:val="005F0143"/>
    <w:rsid w:val="005F1810"/>
    <w:rsid w:val="005F4C6C"/>
    <w:rsid w:val="00600644"/>
    <w:rsid w:val="006012AF"/>
    <w:rsid w:val="006015EF"/>
    <w:rsid w:val="00606DAD"/>
    <w:rsid w:val="00610B65"/>
    <w:rsid w:val="0061707F"/>
    <w:rsid w:val="0062225B"/>
    <w:rsid w:val="00624CBA"/>
    <w:rsid w:val="00633E6F"/>
    <w:rsid w:val="00640152"/>
    <w:rsid w:val="00644C51"/>
    <w:rsid w:val="006454D3"/>
    <w:rsid w:val="00646D7A"/>
    <w:rsid w:val="006505B0"/>
    <w:rsid w:val="006520A5"/>
    <w:rsid w:val="00655130"/>
    <w:rsid w:val="006620F2"/>
    <w:rsid w:val="00667B09"/>
    <w:rsid w:val="00671ED3"/>
    <w:rsid w:val="006814B3"/>
    <w:rsid w:val="006822A5"/>
    <w:rsid w:val="00682D36"/>
    <w:rsid w:val="00683D4B"/>
    <w:rsid w:val="006876AF"/>
    <w:rsid w:val="00687A2D"/>
    <w:rsid w:val="00691F1C"/>
    <w:rsid w:val="0069482F"/>
    <w:rsid w:val="006A0EBE"/>
    <w:rsid w:val="006A1C1C"/>
    <w:rsid w:val="006A3680"/>
    <w:rsid w:val="006A6603"/>
    <w:rsid w:val="006A6764"/>
    <w:rsid w:val="006B1F79"/>
    <w:rsid w:val="006B3FC2"/>
    <w:rsid w:val="006B4800"/>
    <w:rsid w:val="006B4A87"/>
    <w:rsid w:val="006B61B8"/>
    <w:rsid w:val="006C4A21"/>
    <w:rsid w:val="006C606A"/>
    <w:rsid w:val="006C7AC1"/>
    <w:rsid w:val="006D0186"/>
    <w:rsid w:val="006D5FE9"/>
    <w:rsid w:val="006E341B"/>
    <w:rsid w:val="006E4929"/>
    <w:rsid w:val="006E7678"/>
    <w:rsid w:val="006F33F0"/>
    <w:rsid w:val="0070325C"/>
    <w:rsid w:val="0071077A"/>
    <w:rsid w:val="00715F92"/>
    <w:rsid w:val="00727463"/>
    <w:rsid w:val="007351F4"/>
    <w:rsid w:val="0073612F"/>
    <w:rsid w:val="00740527"/>
    <w:rsid w:val="00747718"/>
    <w:rsid w:val="00756E5E"/>
    <w:rsid w:val="00762343"/>
    <w:rsid w:val="00763809"/>
    <w:rsid w:val="00765A95"/>
    <w:rsid w:val="00771084"/>
    <w:rsid w:val="007738DB"/>
    <w:rsid w:val="00775AFA"/>
    <w:rsid w:val="00775D28"/>
    <w:rsid w:val="00787542"/>
    <w:rsid w:val="007969CC"/>
    <w:rsid w:val="007A2F36"/>
    <w:rsid w:val="007A3395"/>
    <w:rsid w:val="007A52FA"/>
    <w:rsid w:val="007A6D74"/>
    <w:rsid w:val="007B59F8"/>
    <w:rsid w:val="007B707F"/>
    <w:rsid w:val="007B7A68"/>
    <w:rsid w:val="007C0F94"/>
    <w:rsid w:val="007D2CF7"/>
    <w:rsid w:val="007D7CD1"/>
    <w:rsid w:val="007F0B4B"/>
    <w:rsid w:val="007F0E69"/>
    <w:rsid w:val="007F385E"/>
    <w:rsid w:val="007F486A"/>
    <w:rsid w:val="008007DF"/>
    <w:rsid w:val="0080570A"/>
    <w:rsid w:val="008079CE"/>
    <w:rsid w:val="00820939"/>
    <w:rsid w:val="00821B8D"/>
    <w:rsid w:val="00821D66"/>
    <w:rsid w:val="00831344"/>
    <w:rsid w:val="00833237"/>
    <w:rsid w:val="0084381C"/>
    <w:rsid w:val="00844477"/>
    <w:rsid w:val="008508A3"/>
    <w:rsid w:val="00850C1B"/>
    <w:rsid w:val="00861E1D"/>
    <w:rsid w:val="008629D4"/>
    <w:rsid w:val="00876C8B"/>
    <w:rsid w:val="00880B6D"/>
    <w:rsid w:val="00881AB1"/>
    <w:rsid w:val="00884220"/>
    <w:rsid w:val="00885271"/>
    <w:rsid w:val="008865A9"/>
    <w:rsid w:val="008917B7"/>
    <w:rsid w:val="00892183"/>
    <w:rsid w:val="008951D2"/>
    <w:rsid w:val="008A42CA"/>
    <w:rsid w:val="008A7E30"/>
    <w:rsid w:val="008C0C7B"/>
    <w:rsid w:val="008C2DBC"/>
    <w:rsid w:val="008C3DF9"/>
    <w:rsid w:val="008D2ECB"/>
    <w:rsid w:val="008D49C6"/>
    <w:rsid w:val="008D5C19"/>
    <w:rsid w:val="008D789A"/>
    <w:rsid w:val="008E09F5"/>
    <w:rsid w:val="008E0EFD"/>
    <w:rsid w:val="008E45C0"/>
    <w:rsid w:val="008E4903"/>
    <w:rsid w:val="008E5678"/>
    <w:rsid w:val="008E68EB"/>
    <w:rsid w:val="008F469D"/>
    <w:rsid w:val="008F5DE2"/>
    <w:rsid w:val="00934DE4"/>
    <w:rsid w:val="0094052A"/>
    <w:rsid w:val="00940FB2"/>
    <w:rsid w:val="00944628"/>
    <w:rsid w:val="009450C6"/>
    <w:rsid w:val="00955123"/>
    <w:rsid w:val="00957DB3"/>
    <w:rsid w:val="009615BF"/>
    <w:rsid w:val="00961CDC"/>
    <w:rsid w:val="00965214"/>
    <w:rsid w:val="009664AF"/>
    <w:rsid w:val="00972728"/>
    <w:rsid w:val="009818AF"/>
    <w:rsid w:val="0098788F"/>
    <w:rsid w:val="00997F63"/>
    <w:rsid w:val="009B2501"/>
    <w:rsid w:val="009B501C"/>
    <w:rsid w:val="009C05A0"/>
    <w:rsid w:val="009C4B80"/>
    <w:rsid w:val="009C70ED"/>
    <w:rsid w:val="009F5FCE"/>
    <w:rsid w:val="00A011A3"/>
    <w:rsid w:val="00A1017F"/>
    <w:rsid w:val="00A171C1"/>
    <w:rsid w:val="00A22E9E"/>
    <w:rsid w:val="00A23EDF"/>
    <w:rsid w:val="00A326F8"/>
    <w:rsid w:val="00A35FC8"/>
    <w:rsid w:val="00A4047D"/>
    <w:rsid w:val="00A42080"/>
    <w:rsid w:val="00A45797"/>
    <w:rsid w:val="00A70DD9"/>
    <w:rsid w:val="00A7598D"/>
    <w:rsid w:val="00A8053C"/>
    <w:rsid w:val="00A85690"/>
    <w:rsid w:val="00A86C08"/>
    <w:rsid w:val="00A872E1"/>
    <w:rsid w:val="00A87CE0"/>
    <w:rsid w:val="00A90874"/>
    <w:rsid w:val="00A93E6E"/>
    <w:rsid w:val="00AA1EB5"/>
    <w:rsid w:val="00AA5942"/>
    <w:rsid w:val="00AC1DCD"/>
    <w:rsid w:val="00AD2C99"/>
    <w:rsid w:val="00AD39E4"/>
    <w:rsid w:val="00AD7FDC"/>
    <w:rsid w:val="00AE06C7"/>
    <w:rsid w:val="00AE183E"/>
    <w:rsid w:val="00AE1C17"/>
    <w:rsid w:val="00AF02DD"/>
    <w:rsid w:val="00B00B01"/>
    <w:rsid w:val="00B06EFC"/>
    <w:rsid w:val="00B104C8"/>
    <w:rsid w:val="00B14374"/>
    <w:rsid w:val="00B233B2"/>
    <w:rsid w:val="00B23B24"/>
    <w:rsid w:val="00B24918"/>
    <w:rsid w:val="00B30EA3"/>
    <w:rsid w:val="00B37150"/>
    <w:rsid w:val="00B42E14"/>
    <w:rsid w:val="00B554E5"/>
    <w:rsid w:val="00B60FCA"/>
    <w:rsid w:val="00B67AF8"/>
    <w:rsid w:val="00B71A5B"/>
    <w:rsid w:val="00B753F7"/>
    <w:rsid w:val="00B76121"/>
    <w:rsid w:val="00B80DDF"/>
    <w:rsid w:val="00B81E9B"/>
    <w:rsid w:val="00B84CD0"/>
    <w:rsid w:val="00B87179"/>
    <w:rsid w:val="00B9180A"/>
    <w:rsid w:val="00B9679F"/>
    <w:rsid w:val="00B96C14"/>
    <w:rsid w:val="00B97551"/>
    <w:rsid w:val="00BA06AC"/>
    <w:rsid w:val="00BA7CBB"/>
    <w:rsid w:val="00BB124E"/>
    <w:rsid w:val="00BB65C1"/>
    <w:rsid w:val="00BB6654"/>
    <w:rsid w:val="00BC2CDD"/>
    <w:rsid w:val="00BD1812"/>
    <w:rsid w:val="00C05F9D"/>
    <w:rsid w:val="00C06F0D"/>
    <w:rsid w:val="00C072B1"/>
    <w:rsid w:val="00C10095"/>
    <w:rsid w:val="00C11DBD"/>
    <w:rsid w:val="00C13C88"/>
    <w:rsid w:val="00C2114A"/>
    <w:rsid w:val="00C25201"/>
    <w:rsid w:val="00C37447"/>
    <w:rsid w:val="00C42AB9"/>
    <w:rsid w:val="00C53A37"/>
    <w:rsid w:val="00C60527"/>
    <w:rsid w:val="00C60F83"/>
    <w:rsid w:val="00C61794"/>
    <w:rsid w:val="00C61AFB"/>
    <w:rsid w:val="00C661EB"/>
    <w:rsid w:val="00C67F2C"/>
    <w:rsid w:val="00C75DC7"/>
    <w:rsid w:val="00C771C4"/>
    <w:rsid w:val="00C801E9"/>
    <w:rsid w:val="00C81231"/>
    <w:rsid w:val="00C837FE"/>
    <w:rsid w:val="00C91019"/>
    <w:rsid w:val="00C97798"/>
    <w:rsid w:val="00CA163C"/>
    <w:rsid w:val="00CA3F7F"/>
    <w:rsid w:val="00CA4145"/>
    <w:rsid w:val="00CA4668"/>
    <w:rsid w:val="00CB4E73"/>
    <w:rsid w:val="00CB5E72"/>
    <w:rsid w:val="00CC01C4"/>
    <w:rsid w:val="00CC3556"/>
    <w:rsid w:val="00CD1C1E"/>
    <w:rsid w:val="00CD59E9"/>
    <w:rsid w:val="00CF0417"/>
    <w:rsid w:val="00CF2346"/>
    <w:rsid w:val="00CF2D8E"/>
    <w:rsid w:val="00CF4FFE"/>
    <w:rsid w:val="00D07714"/>
    <w:rsid w:val="00D10B91"/>
    <w:rsid w:val="00D10D27"/>
    <w:rsid w:val="00D146B7"/>
    <w:rsid w:val="00D170BA"/>
    <w:rsid w:val="00D2047F"/>
    <w:rsid w:val="00D21488"/>
    <w:rsid w:val="00D23BB7"/>
    <w:rsid w:val="00D343C8"/>
    <w:rsid w:val="00D35794"/>
    <w:rsid w:val="00D42458"/>
    <w:rsid w:val="00D469D9"/>
    <w:rsid w:val="00D47E8E"/>
    <w:rsid w:val="00D50653"/>
    <w:rsid w:val="00D51528"/>
    <w:rsid w:val="00D5676F"/>
    <w:rsid w:val="00D575D2"/>
    <w:rsid w:val="00D60E12"/>
    <w:rsid w:val="00D63C38"/>
    <w:rsid w:val="00D8742A"/>
    <w:rsid w:val="00D9032E"/>
    <w:rsid w:val="00D94C82"/>
    <w:rsid w:val="00DA069B"/>
    <w:rsid w:val="00DA6AFC"/>
    <w:rsid w:val="00DB253C"/>
    <w:rsid w:val="00DB4D12"/>
    <w:rsid w:val="00DB64F8"/>
    <w:rsid w:val="00DC2584"/>
    <w:rsid w:val="00DD1C19"/>
    <w:rsid w:val="00DE25BF"/>
    <w:rsid w:val="00DE3561"/>
    <w:rsid w:val="00E01897"/>
    <w:rsid w:val="00E03584"/>
    <w:rsid w:val="00E03BC2"/>
    <w:rsid w:val="00E045CD"/>
    <w:rsid w:val="00E1204C"/>
    <w:rsid w:val="00E146A5"/>
    <w:rsid w:val="00E16C69"/>
    <w:rsid w:val="00E20662"/>
    <w:rsid w:val="00E248E4"/>
    <w:rsid w:val="00E2656B"/>
    <w:rsid w:val="00E3042B"/>
    <w:rsid w:val="00E3081F"/>
    <w:rsid w:val="00E30CC0"/>
    <w:rsid w:val="00E31481"/>
    <w:rsid w:val="00E34DAE"/>
    <w:rsid w:val="00E377DB"/>
    <w:rsid w:val="00E42EB5"/>
    <w:rsid w:val="00E44B72"/>
    <w:rsid w:val="00E45164"/>
    <w:rsid w:val="00E46767"/>
    <w:rsid w:val="00E47F7E"/>
    <w:rsid w:val="00E5175E"/>
    <w:rsid w:val="00E56693"/>
    <w:rsid w:val="00E626A8"/>
    <w:rsid w:val="00E73AE8"/>
    <w:rsid w:val="00E77769"/>
    <w:rsid w:val="00E81BB9"/>
    <w:rsid w:val="00E82985"/>
    <w:rsid w:val="00EA025F"/>
    <w:rsid w:val="00EB74D1"/>
    <w:rsid w:val="00EC069D"/>
    <w:rsid w:val="00EC11E4"/>
    <w:rsid w:val="00EC21E1"/>
    <w:rsid w:val="00EC2639"/>
    <w:rsid w:val="00EC5FDF"/>
    <w:rsid w:val="00ED688A"/>
    <w:rsid w:val="00ED76D7"/>
    <w:rsid w:val="00ED7C87"/>
    <w:rsid w:val="00EE3A17"/>
    <w:rsid w:val="00EF5F44"/>
    <w:rsid w:val="00F02ACF"/>
    <w:rsid w:val="00F02E30"/>
    <w:rsid w:val="00F04A98"/>
    <w:rsid w:val="00F126AC"/>
    <w:rsid w:val="00F13299"/>
    <w:rsid w:val="00F231BD"/>
    <w:rsid w:val="00F2381A"/>
    <w:rsid w:val="00F301C3"/>
    <w:rsid w:val="00F31095"/>
    <w:rsid w:val="00F32B93"/>
    <w:rsid w:val="00F40F24"/>
    <w:rsid w:val="00F50462"/>
    <w:rsid w:val="00F50E63"/>
    <w:rsid w:val="00F52C21"/>
    <w:rsid w:val="00F6000A"/>
    <w:rsid w:val="00F63997"/>
    <w:rsid w:val="00F6698F"/>
    <w:rsid w:val="00F67A28"/>
    <w:rsid w:val="00F67E21"/>
    <w:rsid w:val="00F703F4"/>
    <w:rsid w:val="00F73F94"/>
    <w:rsid w:val="00F751BA"/>
    <w:rsid w:val="00F854E9"/>
    <w:rsid w:val="00F85B4F"/>
    <w:rsid w:val="00F861D2"/>
    <w:rsid w:val="00F862A0"/>
    <w:rsid w:val="00F87220"/>
    <w:rsid w:val="00F9448F"/>
    <w:rsid w:val="00FA0730"/>
    <w:rsid w:val="00FA4208"/>
    <w:rsid w:val="00FA5C71"/>
    <w:rsid w:val="00FB31B4"/>
    <w:rsid w:val="00FB6A64"/>
    <w:rsid w:val="00FB7DFB"/>
    <w:rsid w:val="00FC6375"/>
    <w:rsid w:val="00FC7B8F"/>
    <w:rsid w:val="00FD1B7C"/>
    <w:rsid w:val="00FD24BB"/>
    <w:rsid w:val="00FD5F9D"/>
    <w:rsid w:val="00FD70E8"/>
    <w:rsid w:val="00FE2E19"/>
    <w:rsid w:val="00FE6006"/>
    <w:rsid w:val="00FE6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2609BF"/>
  <w15:docId w15:val="{331B0C7E-19B5-4C9B-A836-13A9D8982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jc w:val="righ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iPriority="0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iPriority="0" w:unhideWhenUsed="1"/>
    <w:lsdException w:name="Subtitle" w:uiPriority="0" w:qFormat="1"/>
    <w:lsdException w:name="Salutation" w:semiHidden="1" w:uiPriority="0" w:unhideWhenUsed="1"/>
    <w:lsdException w:name="Date" w:semiHidden="1" w:uiPriority="0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iPriority="0" w:unhideWhenUsed="1"/>
    <w:lsdException w:name="HTML Acronym" w:semiHidden="1" w:unhideWhenUsed="1"/>
    <w:lsdException w:name="HTML Address" w:semiHidden="1" w:uiPriority="0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iPriority="0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iPriority="0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iPriority="0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6712"/>
    <w:pPr>
      <w:spacing w:after="200" w:line="276" w:lineRule="auto"/>
      <w:jc w:val="left"/>
    </w:pPr>
  </w:style>
  <w:style w:type="paragraph" w:styleId="Heading1">
    <w:name w:val="heading 1"/>
    <w:basedOn w:val="Normal"/>
    <w:next w:val="Normal"/>
    <w:link w:val="Heading1Char"/>
    <w:qFormat/>
    <w:rsid w:val="00D170BA"/>
    <w:pPr>
      <w:keepNext/>
      <w:overflowPunct w:val="0"/>
      <w:autoSpaceDE w:val="0"/>
      <w:autoSpaceDN w:val="0"/>
      <w:adjustRightInd w:val="0"/>
      <w:spacing w:before="120" w:after="60" w:line="240" w:lineRule="auto"/>
      <w:jc w:val="center"/>
      <w:textAlignment w:val="baseline"/>
      <w:outlineLvl w:val="0"/>
    </w:pPr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paragraph" w:styleId="Heading2">
    <w:name w:val="heading 2"/>
    <w:basedOn w:val="Normal"/>
    <w:next w:val="Normal"/>
    <w:link w:val="Heading2Char"/>
    <w:qFormat/>
    <w:rsid w:val="00D170BA"/>
    <w:pPr>
      <w:keepNext/>
      <w:pBdr>
        <w:bottom w:val="single" w:sz="12" w:space="1" w:color="auto"/>
      </w:pBdr>
      <w:overflowPunct w:val="0"/>
      <w:autoSpaceDE w:val="0"/>
      <w:autoSpaceDN w:val="0"/>
      <w:adjustRightInd w:val="0"/>
      <w:spacing w:before="120" w:after="0" w:line="240" w:lineRule="auto"/>
      <w:jc w:val="center"/>
      <w:textAlignment w:val="baseline"/>
      <w:outlineLvl w:val="1"/>
    </w:pPr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paragraph" w:styleId="Heading3">
    <w:name w:val="heading 3"/>
    <w:basedOn w:val="Normal"/>
    <w:next w:val="Normal"/>
    <w:link w:val="Heading3Char"/>
    <w:qFormat/>
    <w:rsid w:val="00D170BA"/>
    <w:pPr>
      <w:keepNext/>
      <w:pBdr>
        <w:bottom w:val="single" w:sz="6" w:space="1" w:color="auto"/>
      </w:pBdr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2"/>
    </w:pPr>
    <w:rPr>
      <w:rFonts w:ascii="CG Times" w:eastAsia="Times New Roman" w:hAnsi="CG Times" w:cs="Tahoma"/>
      <w:b/>
      <w:i/>
      <w:sz w:val="32"/>
      <w:szCs w:val="20"/>
      <w:lang w:val="en-GB" w:eastAsia="hr-HR"/>
    </w:rPr>
  </w:style>
  <w:style w:type="paragraph" w:styleId="Heading4">
    <w:name w:val="heading 4"/>
    <w:basedOn w:val="Normal"/>
    <w:next w:val="Normal"/>
    <w:link w:val="Heading4Char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jc w:val="both"/>
      <w:textAlignment w:val="baseline"/>
      <w:outlineLvl w:val="3"/>
    </w:pPr>
    <w:rPr>
      <w:rFonts w:ascii="Tahoma" w:eastAsia="Times New Roman" w:hAnsi="Tahoma" w:cs="Tahoma"/>
      <w:b/>
      <w:sz w:val="20"/>
      <w:szCs w:val="20"/>
      <w:lang w:val="x-none" w:eastAsia="hr-HR"/>
    </w:rPr>
  </w:style>
  <w:style w:type="paragraph" w:styleId="Heading5">
    <w:name w:val="heading 5"/>
    <w:basedOn w:val="Normal"/>
    <w:next w:val="Normal"/>
    <w:link w:val="Heading5Char"/>
    <w:uiPriority w:val="9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textAlignment w:val="baseline"/>
      <w:outlineLvl w:val="4"/>
    </w:pPr>
    <w:rPr>
      <w:rFonts w:ascii="Tahoma" w:eastAsia="Times New Roman" w:hAnsi="Tahoma" w:cs="Tahoma"/>
      <w:b/>
      <w:sz w:val="20"/>
      <w:szCs w:val="20"/>
      <w:lang w:val="x-none" w:eastAsia="hr-HR"/>
    </w:rPr>
  </w:style>
  <w:style w:type="paragraph" w:styleId="Heading6">
    <w:name w:val="heading 6"/>
    <w:basedOn w:val="Normal"/>
    <w:next w:val="Normal"/>
    <w:link w:val="Heading6Char"/>
    <w:uiPriority w:val="9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textAlignment w:val="baseline"/>
      <w:outlineLvl w:val="5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Heading7">
    <w:name w:val="heading 7"/>
    <w:basedOn w:val="Normal"/>
    <w:next w:val="Normal"/>
    <w:link w:val="Heading7Char"/>
    <w:uiPriority w:val="9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jc w:val="center"/>
      <w:textAlignment w:val="baseline"/>
      <w:outlineLvl w:val="6"/>
    </w:pPr>
    <w:rPr>
      <w:rFonts w:ascii="Tahoma" w:eastAsia="Times New Roman" w:hAnsi="Tahoma" w:cs="Tahoma"/>
      <w:b/>
      <w:i/>
      <w:sz w:val="20"/>
      <w:szCs w:val="20"/>
      <w:lang w:val="en-GB" w:eastAsia="hr-HR"/>
    </w:rPr>
  </w:style>
  <w:style w:type="paragraph" w:styleId="Heading8">
    <w:name w:val="heading 8"/>
    <w:basedOn w:val="Normal"/>
    <w:next w:val="Normal"/>
    <w:link w:val="Heading8Char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jc w:val="both"/>
      <w:textAlignment w:val="baseline"/>
      <w:outlineLvl w:val="7"/>
    </w:pPr>
    <w:rPr>
      <w:rFonts w:ascii="Tahoma" w:eastAsia="Times New Roman" w:hAnsi="Tahoma" w:cs="Tahoma"/>
      <w:b/>
      <w:bCs/>
      <w:i/>
      <w:caps/>
      <w:sz w:val="20"/>
      <w:szCs w:val="20"/>
      <w:lang w:val="fr-FR" w:eastAsia="hr-HR"/>
    </w:rPr>
  </w:style>
  <w:style w:type="paragraph" w:styleId="Heading9">
    <w:name w:val="heading 9"/>
    <w:basedOn w:val="Normal"/>
    <w:next w:val="Normal"/>
    <w:link w:val="Heading9Char"/>
    <w:qFormat/>
    <w:rsid w:val="00D170BA"/>
    <w:pPr>
      <w:keepNext/>
      <w:numPr>
        <w:ilvl w:val="12"/>
      </w:numPr>
      <w:autoSpaceDE w:val="0"/>
      <w:autoSpaceDN w:val="0"/>
      <w:adjustRightInd w:val="0"/>
      <w:spacing w:after="0" w:line="240" w:lineRule="auto"/>
      <w:jc w:val="both"/>
      <w:outlineLvl w:val="8"/>
    </w:pPr>
    <w:rPr>
      <w:rFonts w:ascii="Tahoma" w:eastAsia="Times New Roman" w:hAnsi="Tahoma" w:cs="Tahoma"/>
      <w:b/>
      <w:bCs/>
      <w:sz w:val="24"/>
      <w:lang w:val="x-none"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208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D170BA"/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character" w:customStyle="1" w:styleId="Heading2Char">
    <w:name w:val="Heading 2 Char"/>
    <w:basedOn w:val="DefaultParagraphFont"/>
    <w:link w:val="Heading2"/>
    <w:rsid w:val="00D170BA"/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character" w:customStyle="1" w:styleId="Heading3Char">
    <w:name w:val="Heading 3 Char"/>
    <w:basedOn w:val="DefaultParagraphFont"/>
    <w:link w:val="Heading3"/>
    <w:rsid w:val="00D170BA"/>
    <w:rPr>
      <w:rFonts w:ascii="CG Times" w:eastAsia="Times New Roman" w:hAnsi="CG Times" w:cs="Tahoma"/>
      <w:b/>
      <w:i/>
      <w:sz w:val="32"/>
      <w:szCs w:val="20"/>
      <w:lang w:val="en-GB" w:eastAsia="hr-HR"/>
    </w:rPr>
  </w:style>
  <w:style w:type="character" w:customStyle="1" w:styleId="Heading4Char">
    <w:name w:val="Heading 4 Char"/>
    <w:basedOn w:val="DefaultParagraphFont"/>
    <w:link w:val="Heading4"/>
    <w:rsid w:val="00D170BA"/>
    <w:rPr>
      <w:rFonts w:ascii="Tahoma" w:eastAsia="Times New Roman" w:hAnsi="Tahoma" w:cs="Tahoma"/>
      <w:b/>
      <w:sz w:val="20"/>
      <w:szCs w:val="20"/>
      <w:lang w:val="x-none" w:eastAsia="hr-HR"/>
    </w:rPr>
  </w:style>
  <w:style w:type="character" w:customStyle="1" w:styleId="Heading5Char">
    <w:name w:val="Heading 5 Char"/>
    <w:basedOn w:val="DefaultParagraphFont"/>
    <w:link w:val="Heading5"/>
    <w:uiPriority w:val="9"/>
    <w:rsid w:val="00D170BA"/>
    <w:rPr>
      <w:rFonts w:ascii="Tahoma" w:eastAsia="Times New Roman" w:hAnsi="Tahoma" w:cs="Tahoma"/>
      <w:b/>
      <w:sz w:val="20"/>
      <w:szCs w:val="20"/>
      <w:lang w:val="x-none" w:eastAsia="hr-HR"/>
    </w:rPr>
  </w:style>
  <w:style w:type="character" w:customStyle="1" w:styleId="Heading6Char">
    <w:name w:val="Heading 6 Char"/>
    <w:basedOn w:val="DefaultParagraphFont"/>
    <w:link w:val="Heading6"/>
    <w:uiPriority w:val="9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Heading7Char">
    <w:name w:val="Heading 7 Char"/>
    <w:basedOn w:val="DefaultParagraphFont"/>
    <w:link w:val="Heading7"/>
    <w:uiPriority w:val="9"/>
    <w:rsid w:val="00D170BA"/>
    <w:rPr>
      <w:rFonts w:ascii="Tahoma" w:eastAsia="Times New Roman" w:hAnsi="Tahoma" w:cs="Tahoma"/>
      <w:b/>
      <w:i/>
      <w:sz w:val="20"/>
      <w:szCs w:val="20"/>
      <w:lang w:val="en-GB" w:eastAsia="hr-HR"/>
    </w:rPr>
  </w:style>
  <w:style w:type="character" w:customStyle="1" w:styleId="Heading8Char">
    <w:name w:val="Heading 8 Char"/>
    <w:basedOn w:val="DefaultParagraphFont"/>
    <w:link w:val="Heading8"/>
    <w:rsid w:val="00D170BA"/>
    <w:rPr>
      <w:rFonts w:ascii="Tahoma" w:eastAsia="Times New Roman" w:hAnsi="Tahoma" w:cs="Tahoma"/>
      <w:b/>
      <w:bCs/>
      <w:i/>
      <w:caps/>
      <w:sz w:val="20"/>
      <w:szCs w:val="20"/>
      <w:lang w:val="fr-FR" w:eastAsia="hr-HR"/>
    </w:rPr>
  </w:style>
  <w:style w:type="character" w:customStyle="1" w:styleId="Heading9Char">
    <w:name w:val="Heading 9 Char"/>
    <w:basedOn w:val="DefaultParagraphFont"/>
    <w:link w:val="Heading9"/>
    <w:rsid w:val="00D170BA"/>
    <w:rPr>
      <w:rFonts w:ascii="Tahoma" w:eastAsia="Times New Roman" w:hAnsi="Tahoma" w:cs="Tahoma"/>
      <w:b/>
      <w:bCs/>
      <w:sz w:val="24"/>
      <w:lang w:val="x-none" w:eastAsia="hr-HR"/>
    </w:rPr>
  </w:style>
  <w:style w:type="numbering" w:customStyle="1" w:styleId="NoList1">
    <w:name w:val="No List1"/>
    <w:next w:val="NoList"/>
    <w:semiHidden/>
    <w:unhideWhenUsed/>
    <w:rsid w:val="00D170BA"/>
  </w:style>
  <w:style w:type="paragraph" w:styleId="Header">
    <w:name w:val="header"/>
    <w:aliases w:val=" Char10 Char"/>
    <w:basedOn w:val="Normal"/>
    <w:link w:val="HeaderChar"/>
    <w:uiPriority w:val="99"/>
    <w:rsid w:val="00D170BA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HeaderChar">
    <w:name w:val="Header Char"/>
    <w:aliases w:val=" Char10 Char Char"/>
    <w:basedOn w:val="DefaultParagraphFont"/>
    <w:link w:val="Header"/>
    <w:uiPriority w:val="99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Footer">
    <w:name w:val="footer"/>
    <w:aliases w:val=" Char Char, Char4"/>
    <w:basedOn w:val="Normal"/>
    <w:link w:val="FooterChar"/>
    <w:uiPriority w:val="99"/>
    <w:rsid w:val="00D170BA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x-none" w:eastAsia="hr-HR"/>
    </w:rPr>
  </w:style>
  <w:style w:type="character" w:customStyle="1" w:styleId="FooterChar">
    <w:name w:val="Footer Char"/>
    <w:aliases w:val=" Char Char Char, Char4 Char"/>
    <w:basedOn w:val="DefaultParagraphFont"/>
    <w:link w:val="Footer"/>
    <w:uiPriority w:val="99"/>
    <w:rsid w:val="00D170BA"/>
    <w:rPr>
      <w:rFonts w:ascii="Tahoma" w:eastAsia="Times New Roman" w:hAnsi="Tahoma" w:cs="Tahoma"/>
      <w:i/>
      <w:sz w:val="20"/>
      <w:szCs w:val="20"/>
      <w:lang w:val="x-none" w:eastAsia="hr-HR"/>
    </w:rPr>
  </w:style>
  <w:style w:type="paragraph" w:styleId="CommentText">
    <w:name w:val="annotation text"/>
    <w:aliases w:val=" Char5"/>
    <w:basedOn w:val="Normal"/>
    <w:link w:val="CommentText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CommentTextChar">
    <w:name w:val="Comment Text Char"/>
    <w:aliases w:val=" Char5 Char"/>
    <w:basedOn w:val="DefaultParagraphFont"/>
    <w:link w:val="CommentText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styleId="PageNumber">
    <w:name w:val="page number"/>
    <w:basedOn w:val="DefaultParagraphFont"/>
    <w:rsid w:val="00D170BA"/>
  </w:style>
  <w:style w:type="paragraph" w:styleId="FootnoteText">
    <w:name w:val="footnote text"/>
    <w:basedOn w:val="Normal"/>
    <w:link w:val="FootnoteTextChar"/>
    <w:rsid w:val="00D170BA"/>
    <w:pPr>
      <w:overflowPunct w:val="0"/>
      <w:autoSpaceDE w:val="0"/>
      <w:autoSpaceDN w:val="0"/>
      <w:adjustRightInd w:val="0"/>
      <w:spacing w:after="0" w:line="240" w:lineRule="auto"/>
      <w:ind w:left="142" w:right="45" w:hanging="142"/>
      <w:jc w:val="both"/>
      <w:textAlignment w:val="baseline"/>
    </w:pPr>
    <w:rPr>
      <w:rFonts w:ascii="Tahoma" w:eastAsia="Times New Roman" w:hAnsi="Tahoma" w:cs="Tahoma"/>
      <w:i/>
      <w:sz w:val="18"/>
      <w:szCs w:val="20"/>
      <w:lang w:val="en-GB" w:eastAsia="hr-HR"/>
    </w:rPr>
  </w:style>
  <w:style w:type="character" w:customStyle="1" w:styleId="FootnoteTextChar">
    <w:name w:val="Footnote Text Char"/>
    <w:basedOn w:val="DefaultParagraphFont"/>
    <w:link w:val="FootnoteText"/>
    <w:rsid w:val="00D170BA"/>
    <w:rPr>
      <w:rFonts w:ascii="Tahoma" w:eastAsia="Times New Roman" w:hAnsi="Tahoma" w:cs="Tahoma"/>
      <w:i/>
      <w:sz w:val="18"/>
      <w:szCs w:val="20"/>
      <w:lang w:val="en-GB" w:eastAsia="hr-HR"/>
    </w:rPr>
  </w:style>
  <w:style w:type="paragraph" w:styleId="BodyText">
    <w:name w:val="Body Text"/>
    <w:aliases w:val="uvlaka 2,  uvlaka 21, uvlaka 31 Char, uvlaka 3 Char Char,tab"/>
    <w:basedOn w:val="Normal"/>
    <w:link w:val="BodyTextChar"/>
    <w:qFormat/>
    <w:rsid w:val="00D170BA"/>
    <w:pPr>
      <w:overflowPunct w:val="0"/>
      <w:autoSpaceDE w:val="0"/>
      <w:autoSpaceDN w:val="0"/>
      <w:adjustRightInd w:val="0"/>
      <w:spacing w:after="120" w:line="240" w:lineRule="auto"/>
      <w:textAlignment w:val="baseline"/>
    </w:pPr>
    <w:rPr>
      <w:rFonts w:ascii="Times New Roman" w:eastAsia="Times New Roman" w:hAnsi="Times New Roman" w:cs="Tahoma"/>
      <w:sz w:val="20"/>
      <w:szCs w:val="20"/>
      <w:lang w:val="en-GB" w:eastAsia="hr-HR"/>
    </w:rPr>
  </w:style>
  <w:style w:type="character" w:customStyle="1" w:styleId="BodyTextChar">
    <w:name w:val="Body Text Char"/>
    <w:aliases w:val="uvlaka 2 Char,  uvlaka 21 Char, uvlaka 31 Char Char, uvlaka 3 Char Char Char,tab Char"/>
    <w:basedOn w:val="DefaultParagraphFont"/>
    <w:link w:val="BodyText"/>
    <w:rsid w:val="00D170BA"/>
    <w:rPr>
      <w:rFonts w:ascii="Times New Roman" w:eastAsia="Times New Roman" w:hAnsi="Times New Roman" w:cs="Tahoma"/>
      <w:sz w:val="20"/>
      <w:szCs w:val="20"/>
      <w:lang w:val="en-GB" w:eastAsia="hr-HR"/>
    </w:rPr>
  </w:style>
  <w:style w:type="paragraph" w:styleId="BodyTextIndent">
    <w:name w:val="Body Text Indent"/>
    <w:basedOn w:val="Normal"/>
    <w:link w:val="BodyTextIndentChar"/>
    <w:rsid w:val="00D170BA"/>
    <w:pPr>
      <w:overflowPunct w:val="0"/>
      <w:autoSpaceDE w:val="0"/>
      <w:autoSpaceDN w:val="0"/>
      <w:adjustRightInd w:val="0"/>
      <w:spacing w:after="120" w:line="240" w:lineRule="auto"/>
      <w:ind w:left="283"/>
      <w:textAlignment w:val="baseline"/>
    </w:pPr>
    <w:rPr>
      <w:rFonts w:ascii="Times New Roman" w:eastAsia="Times New Roman" w:hAnsi="Times New Roman" w:cs="Tahoma"/>
      <w:sz w:val="20"/>
      <w:szCs w:val="20"/>
      <w:lang w:val="en-GB" w:eastAsia="hr-HR"/>
    </w:rPr>
  </w:style>
  <w:style w:type="character" w:customStyle="1" w:styleId="BodyTextIndentChar">
    <w:name w:val="Body Text Indent Char"/>
    <w:basedOn w:val="DefaultParagraphFont"/>
    <w:link w:val="BodyTextIndent"/>
    <w:rsid w:val="00D170BA"/>
    <w:rPr>
      <w:rFonts w:ascii="Times New Roman" w:eastAsia="Times New Roman" w:hAnsi="Times New Roman" w:cs="Tahoma"/>
      <w:sz w:val="20"/>
      <w:szCs w:val="20"/>
      <w:lang w:val="en-GB" w:eastAsia="hr-HR"/>
    </w:rPr>
  </w:style>
  <w:style w:type="paragraph" w:styleId="NormalIndent">
    <w:name w:val="Normal Indent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720"/>
      <w:jc w:val="center"/>
      <w:textAlignment w:val="baseline"/>
    </w:pPr>
    <w:rPr>
      <w:rFonts w:ascii="HRTimes" w:eastAsia="Times New Roman" w:hAnsi="HRTimes" w:cs="Tahoma"/>
      <w:position w:val="-8"/>
      <w:sz w:val="20"/>
      <w:szCs w:val="20"/>
      <w:lang w:val="en-GB" w:eastAsia="hr-HR"/>
    </w:rPr>
  </w:style>
  <w:style w:type="character" w:styleId="FootnoteReference">
    <w:name w:val="footnote reference"/>
    <w:uiPriority w:val="99"/>
    <w:rsid w:val="00D170BA"/>
    <w:rPr>
      <w:vertAlign w:val="superscript"/>
    </w:rPr>
  </w:style>
  <w:style w:type="paragraph" w:styleId="BodyText2">
    <w:name w:val="Body Text 2"/>
    <w:basedOn w:val="Normal"/>
    <w:link w:val="BodyText2Char"/>
    <w:rsid w:val="00D170BA"/>
    <w:pPr>
      <w:overflowPunct w:val="0"/>
      <w:autoSpaceDE w:val="0"/>
      <w:autoSpaceDN w:val="0"/>
      <w:adjustRightInd w:val="0"/>
      <w:spacing w:after="0" w:line="360" w:lineRule="auto"/>
      <w:ind w:firstLine="720"/>
      <w:jc w:val="both"/>
      <w:textAlignment w:val="baseline"/>
    </w:pPr>
    <w:rPr>
      <w:rFonts w:ascii="Univers" w:eastAsia="Times New Roman" w:hAnsi="Univers" w:cs="Tahoma"/>
      <w:sz w:val="24"/>
      <w:szCs w:val="20"/>
      <w:lang w:val="en-GB" w:eastAsia="hr-HR"/>
    </w:rPr>
  </w:style>
  <w:style w:type="character" w:customStyle="1" w:styleId="BodyText2Char">
    <w:name w:val="Body Text 2 Char"/>
    <w:basedOn w:val="DefaultParagraphFont"/>
    <w:link w:val="BodyText2"/>
    <w:rsid w:val="00D170BA"/>
    <w:rPr>
      <w:rFonts w:ascii="Univers" w:eastAsia="Times New Roman" w:hAnsi="Univers" w:cs="Tahoma"/>
      <w:sz w:val="24"/>
      <w:szCs w:val="20"/>
      <w:lang w:val="en-GB" w:eastAsia="hr-HR"/>
    </w:rPr>
  </w:style>
  <w:style w:type="paragraph" w:customStyle="1" w:styleId="BodyText21">
    <w:name w:val="Body Text 21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b/>
      <w:sz w:val="24"/>
      <w:szCs w:val="20"/>
      <w:lang w:eastAsia="hr-HR"/>
    </w:rPr>
  </w:style>
  <w:style w:type="paragraph" w:styleId="BodyTextIndent2">
    <w:name w:val="Body Text Indent 2"/>
    <w:aliases w:val="  uvlaka 2,uvlaka 2 Char Char Char Char Char Char Char Char Char Char Char Char Char Char,uvlaka 2 Char Char Char Char Char Char Char Char Char Char Char Char Char Char Char Char Char Char Char Char Char"/>
    <w:basedOn w:val="Normal"/>
    <w:link w:val="BodyTextIndent2Char"/>
    <w:rsid w:val="00D170BA"/>
    <w:pPr>
      <w:overflowPunct w:val="0"/>
      <w:autoSpaceDE w:val="0"/>
      <w:autoSpaceDN w:val="0"/>
      <w:adjustRightInd w:val="0"/>
      <w:spacing w:after="0" w:line="240" w:lineRule="auto"/>
      <w:ind w:left="567" w:hanging="567"/>
      <w:jc w:val="both"/>
      <w:textAlignment w:val="baseline"/>
    </w:pPr>
    <w:rPr>
      <w:rFonts w:ascii="Tahoma" w:eastAsia="Times New Roman" w:hAnsi="Tahoma" w:cs="Tahoma"/>
      <w:b/>
      <w:sz w:val="24"/>
      <w:szCs w:val="20"/>
      <w:lang w:eastAsia="hr-HR"/>
    </w:rPr>
  </w:style>
  <w:style w:type="character" w:customStyle="1" w:styleId="BodyTextIndent2Char">
    <w:name w:val="Body Text Indent 2 Char"/>
    <w:aliases w:val="  uvlaka 2 Char,uvlaka 2 Char Char Char Char Char Char Char Char Char Char Char Char Char Char Char,uvlaka 2 Char Char Char Char Char Char Char Char Char Char Char Char Char Char Char Char Char Char Char Char Char Char"/>
    <w:basedOn w:val="DefaultParagraphFont"/>
    <w:link w:val="BodyTextIndent2"/>
    <w:rsid w:val="00D170BA"/>
    <w:rPr>
      <w:rFonts w:ascii="Tahoma" w:eastAsia="Times New Roman" w:hAnsi="Tahoma" w:cs="Tahoma"/>
      <w:b/>
      <w:sz w:val="24"/>
      <w:szCs w:val="20"/>
      <w:lang w:eastAsia="hr-HR"/>
    </w:rPr>
  </w:style>
  <w:style w:type="paragraph" w:styleId="PlainText">
    <w:name w:val="Plain Text"/>
    <w:aliases w:val=" Char22, Char Char1 Char Char Char, Char Char1 Char Char Char C"/>
    <w:basedOn w:val="Normal"/>
    <w:link w:val="PlainTextChar"/>
    <w:rsid w:val="00D170BA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ahoma"/>
      <w:sz w:val="20"/>
      <w:szCs w:val="20"/>
      <w:lang w:val="en-AU" w:eastAsia="hr-HR"/>
    </w:rPr>
  </w:style>
  <w:style w:type="character" w:customStyle="1" w:styleId="PlainTextChar">
    <w:name w:val="Plain Text Char"/>
    <w:aliases w:val=" Char22 Char, Char Char1 Char Char Char Char, Char Char1 Char Char Char C Char"/>
    <w:basedOn w:val="DefaultParagraphFont"/>
    <w:link w:val="PlainText"/>
    <w:rsid w:val="00D170BA"/>
    <w:rPr>
      <w:rFonts w:ascii="Courier New" w:eastAsia="Times New Roman" w:hAnsi="Courier New" w:cs="Tahoma"/>
      <w:sz w:val="20"/>
      <w:szCs w:val="20"/>
      <w:lang w:val="en-AU" w:eastAsia="hr-HR"/>
    </w:rPr>
  </w:style>
  <w:style w:type="paragraph" w:styleId="BodyText3">
    <w:name w:val="Body Text 3"/>
    <w:aliases w:val=" Char, Char6,Char"/>
    <w:basedOn w:val="Normal"/>
    <w:link w:val="BodyText3Char"/>
    <w:rsid w:val="00D170BA"/>
    <w:pPr>
      <w:overflowPunct w:val="0"/>
      <w:autoSpaceDE w:val="0"/>
      <w:autoSpaceDN w:val="0"/>
      <w:adjustRightInd w:val="0"/>
      <w:spacing w:after="120" w:line="240" w:lineRule="auto"/>
      <w:textAlignment w:val="baseline"/>
    </w:pPr>
    <w:rPr>
      <w:rFonts w:ascii="Arial (WE)" w:eastAsia="Times New Roman" w:hAnsi="Arial (WE)" w:cs="Tahoma"/>
      <w:sz w:val="20"/>
      <w:szCs w:val="20"/>
      <w:lang w:val="en-GB" w:eastAsia="hr-HR"/>
    </w:rPr>
  </w:style>
  <w:style w:type="character" w:customStyle="1" w:styleId="BodyText3Char">
    <w:name w:val="Body Text 3 Char"/>
    <w:aliases w:val=" Char Char1, Char6 Char,Char Char1"/>
    <w:basedOn w:val="DefaultParagraphFont"/>
    <w:link w:val="BodyText3"/>
    <w:rsid w:val="00D170BA"/>
    <w:rPr>
      <w:rFonts w:ascii="Arial (WE)" w:eastAsia="Times New Roman" w:hAnsi="Arial (WE)" w:cs="Tahoma"/>
      <w:sz w:val="20"/>
      <w:szCs w:val="20"/>
      <w:lang w:val="en-GB" w:eastAsia="hr-HR"/>
    </w:rPr>
  </w:style>
  <w:style w:type="paragraph" w:styleId="BodyTextIndent3">
    <w:name w:val="Body Text Indent 3"/>
    <w:aliases w:val=" uvlaka 3,uvlaka 3 Char,uvlaka 3"/>
    <w:basedOn w:val="Normal"/>
    <w:link w:val="BodyTextIndent3Char"/>
    <w:rsid w:val="00D170BA"/>
    <w:pPr>
      <w:overflowPunct w:val="0"/>
      <w:autoSpaceDE w:val="0"/>
      <w:autoSpaceDN w:val="0"/>
      <w:adjustRightInd w:val="0"/>
      <w:spacing w:after="0" w:line="240" w:lineRule="auto"/>
      <w:ind w:left="2268" w:hanging="1548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BodyTextIndent3Char">
    <w:name w:val="Body Text Indent 3 Char"/>
    <w:aliases w:val=" uvlaka 3 Char,uvlaka 3 Char Char,uvlaka 3 Char1"/>
    <w:basedOn w:val="DefaultParagraphFont"/>
    <w:link w:val="BodyTextIndent3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customStyle="1" w:styleId="tema">
    <w:name w:val="tema"/>
    <w:basedOn w:val="Normal"/>
    <w:rsid w:val="00D170BA"/>
    <w:pPr>
      <w:spacing w:before="100" w:beforeAutospacing="1" w:after="100" w:afterAutospacing="1" w:line="240" w:lineRule="auto"/>
    </w:pPr>
    <w:rPr>
      <w:rFonts w:ascii="Verdana" w:eastAsia="Arial Unicode MS" w:hAnsi="Verdana" w:cs="Arial Unicode MS"/>
      <w:b/>
      <w:bCs/>
      <w:color w:val="008000"/>
      <w:spacing w:val="-40"/>
      <w:sz w:val="18"/>
      <w:szCs w:val="18"/>
      <w:lang w:val="en-GB" w:eastAsia="hr-HR"/>
    </w:rPr>
  </w:style>
  <w:style w:type="paragraph" w:styleId="NormalWeb">
    <w:name w:val="Normal (Web)"/>
    <w:basedOn w:val="Normal"/>
    <w:link w:val="NormalWebChar"/>
    <w:rsid w:val="00D170BA"/>
    <w:pPr>
      <w:spacing w:before="100" w:beforeAutospacing="1" w:after="100" w:afterAutospacing="1" w:line="240" w:lineRule="auto"/>
    </w:pPr>
    <w:rPr>
      <w:rFonts w:ascii="Arial Unicode MS" w:eastAsia="Arial Unicode MS" w:hAnsi="Arial Unicode MS" w:cs="Tahoma"/>
      <w:color w:val="000000"/>
      <w:sz w:val="24"/>
      <w:szCs w:val="24"/>
      <w:lang w:val="en-GB" w:eastAsia="hr-HR"/>
    </w:rPr>
  </w:style>
  <w:style w:type="character" w:customStyle="1" w:styleId="NormalWebChar">
    <w:name w:val="Normal (Web) Char"/>
    <w:link w:val="NormalWeb"/>
    <w:locked/>
    <w:rsid w:val="00D170BA"/>
    <w:rPr>
      <w:rFonts w:ascii="Arial Unicode MS" w:eastAsia="Arial Unicode MS" w:hAnsi="Arial Unicode MS" w:cs="Tahoma"/>
      <w:color w:val="000000"/>
      <w:sz w:val="24"/>
      <w:szCs w:val="24"/>
      <w:lang w:val="en-GB" w:eastAsia="hr-HR"/>
    </w:rPr>
  </w:style>
  <w:style w:type="paragraph" w:customStyle="1" w:styleId="ZTekst1">
    <w:name w:val="ZTekst1"/>
    <w:basedOn w:val="Normal"/>
    <w:rsid w:val="00D170BA"/>
    <w:pPr>
      <w:spacing w:after="140" w:line="240" w:lineRule="auto"/>
      <w:jc w:val="both"/>
    </w:pPr>
    <w:rPr>
      <w:rFonts w:ascii="Aldine401 BT" w:eastAsia="Times New Roman" w:hAnsi="Aldine401 BT" w:cs="Arial"/>
      <w:sz w:val="20"/>
      <w:szCs w:val="24"/>
      <w:lang w:eastAsia="hr-HR"/>
    </w:rPr>
  </w:style>
  <w:style w:type="paragraph" w:customStyle="1" w:styleId="Naslovtablice">
    <w:name w:val="Naslov tablice"/>
    <w:basedOn w:val="ZTekst1"/>
    <w:rsid w:val="00D170BA"/>
    <w:pPr>
      <w:spacing w:before="480" w:after="40"/>
      <w:jc w:val="center"/>
    </w:pPr>
    <w:rPr>
      <w:caps/>
    </w:rPr>
  </w:style>
  <w:style w:type="paragraph" w:customStyle="1" w:styleId="Tablicasadraj2">
    <w:name w:val="Tablica sadržaj2"/>
    <w:basedOn w:val="Normal"/>
    <w:rsid w:val="00D170BA"/>
    <w:pPr>
      <w:tabs>
        <w:tab w:val="left" w:pos="1091"/>
        <w:tab w:val="left" w:pos="1553"/>
      </w:tabs>
      <w:spacing w:after="0" w:line="240" w:lineRule="auto"/>
      <w:jc w:val="center"/>
    </w:pPr>
    <w:rPr>
      <w:rFonts w:ascii="Aldine401 BT" w:eastAsia="Times New Roman" w:hAnsi="Aldine401 BT" w:cs="Arial"/>
      <w:sz w:val="20"/>
      <w:szCs w:val="24"/>
      <w:lang w:eastAsia="hr-HR"/>
    </w:rPr>
  </w:style>
  <w:style w:type="paragraph" w:customStyle="1" w:styleId="Heading-glavni">
    <w:name w:val="Heading - glavni"/>
    <w:basedOn w:val="Heading1"/>
    <w:rsid w:val="00D170BA"/>
    <w:pPr>
      <w:pBdr>
        <w:bottom w:val="single" w:sz="4" w:space="1" w:color="auto"/>
      </w:pBdr>
      <w:spacing w:before="0" w:after="120"/>
    </w:pPr>
    <w:rPr>
      <w:rFonts w:ascii="Times New Roman" w:hAnsi="Times New Roman"/>
      <w:bCs/>
      <w:caps/>
      <w:sz w:val="40"/>
      <w:lang w:val="en-US"/>
    </w:rPr>
  </w:style>
  <w:style w:type="paragraph" w:customStyle="1" w:styleId="FootnoteIndent">
    <w:name w:val="Footnote Indent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18"/>
      <w:szCs w:val="20"/>
      <w:lang w:val="en-GB" w:eastAsia="hr-HR"/>
    </w:rPr>
  </w:style>
  <w:style w:type="paragraph" w:customStyle="1" w:styleId="PictureReference">
    <w:name w:val="Picture Reference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ahoma" w:eastAsia="Times New Roman" w:hAnsi="Tahoma" w:cs="Tahoma"/>
      <w:i/>
      <w:sz w:val="20"/>
      <w:szCs w:val="20"/>
      <w:lang w:val="fr-FR" w:eastAsia="hr-HR"/>
    </w:rPr>
  </w:style>
  <w:style w:type="paragraph" w:styleId="Title">
    <w:name w:val="Title"/>
    <w:aliases w:val=" Char1,Char1"/>
    <w:basedOn w:val="Normal"/>
    <w:link w:val="TitleChar"/>
    <w:qFormat/>
    <w:rsid w:val="00D170BA"/>
    <w:pPr>
      <w:spacing w:after="0" w:line="240" w:lineRule="auto"/>
      <w:jc w:val="center"/>
    </w:pPr>
    <w:rPr>
      <w:rFonts w:ascii="Tahoma" w:eastAsia="Times New Roman" w:hAnsi="Tahoma" w:cs="Tahoma"/>
      <w:b/>
      <w:i/>
      <w:sz w:val="24"/>
      <w:szCs w:val="20"/>
      <w:lang w:val="x-none" w:eastAsia="x-none"/>
    </w:rPr>
  </w:style>
  <w:style w:type="character" w:customStyle="1" w:styleId="TitleChar">
    <w:name w:val="Title Char"/>
    <w:aliases w:val=" Char1 Char,Char1 Char"/>
    <w:basedOn w:val="DefaultParagraphFont"/>
    <w:link w:val="Title"/>
    <w:rsid w:val="00D170BA"/>
    <w:rPr>
      <w:rFonts w:ascii="Tahoma" w:eastAsia="Times New Roman" w:hAnsi="Tahoma" w:cs="Tahoma"/>
      <w:b/>
      <w:i/>
      <w:sz w:val="24"/>
      <w:szCs w:val="20"/>
      <w:lang w:val="x-none" w:eastAsia="x-none"/>
    </w:rPr>
  </w:style>
  <w:style w:type="paragraph" w:customStyle="1" w:styleId="Tablicanaziv">
    <w:name w:val="Tablica naziv"/>
    <w:basedOn w:val="ZTekst1"/>
    <w:rsid w:val="00D170BA"/>
    <w:pPr>
      <w:spacing w:after="60"/>
    </w:pPr>
  </w:style>
  <w:style w:type="paragraph" w:customStyle="1" w:styleId="SadrajTabliceOK">
    <w:name w:val="SadržajTablice OK"/>
    <w:basedOn w:val="ZNaslov4"/>
    <w:rsid w:val="00D170BA"/>
    <w:pPr>
      <w:spacing w:after="0"/>
      <w:ind w:left="0"/>
      <w:jc w:val="center"/>
    </w:pPr>
    <w:rPr>
      <w:b w:val="0"/>
      <w:sz w:val="16"/>
    </w:rPr>
  </w:style>
  <w:style w:type="paragraph" w:customStyle="1" w:styleId="ZNaslov4">
    <w:name w:val="ZNaslov4"/>
    <w:basedOn w:val="Normal"/>
    <w:rsid w:val="00D170BA"/>
    <w:pPr>
      <w:spacing w:after="100" w:line="240" w:lineRule="auto"/>
      <w:ind w:left="454"/>
    </w:pPr>
    <w:rPr>
      <w:rFonts w:ascii="Aldine401 BT" w:eastAsia="Times New Roman" w:hAnsi="Aldine401 BT" w:cs="Arial"/>
      <w:b/>
      <w:sz w:val="24"/>
      <w:szCs w:val="24"/>
      <w:lang w:eastAsia="hr-HR"/>
    </w:rPr>
  </w:style>
  <w:style w:type="paragraph" w:customStyle="1" w:styleId="Znaslov5">
    <w:name w:val="Znaslov5"/>
    <w:basedOn w:val="ZNaslov4"/>
    <w:rsid w:val="00D170BA"/>
    <w:pPr>
      <w:spacing w:after="140"/>
      <w:ind w:left="680"/>
    </w:pPr>
    <w:rPr>
      <w:b w:val="0"/>
      <w:bCs/>
      <w:spacing w:val="24"/>
      <w:sz w:val="22"/>
    </w:rPr>
  </w:style>
  <w:style w:type="paragraph" w:customStyle="1" w:styleId="Text-2">
    <w:name w:val="Text-2"/>
    <w:basedOn w:val="Normal"/>
    <w:rsid w:val="00D170BA"/>
    <w:pPr>
      <w:widowControl w:val="0"/>
      <w:tabs>
        <w:tab w:val="left" w:pos="1701"/>
      </w:tabs>
      <w:spacing w:before="180" w:after="0" w:line="240" w:lineRule="auto"/>
      <w:ind w:left="1701" w:hanging="709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paragraph" w:customStyle="1" w:styleId="pretkol">
    <w:name w:val="pretkol"/>
    <w:basedOn w:val="Normal"/>
    <w:rsid w:val="00D170BA"/>
    <w:pPr>
      <w:spacing w:after="0" w:line="240" w:lineRule="auto"/>
      <w:ind w:left="624"/>
    </w:pPr>
    <w:rPr>
      <w:rFonts w:ascii="Arial Narrow" w:eastAsia="Times New Roman" w:hAnsi="Arial Narrow" w:cs="Tahoma"/>
      <w:sz w:val="16"/>
      <w:szCs w:val="20"/>
      <w:lang w:val="en-GB" w:eastAsia="hr-HR"/>
    </w:rPr>
  </w:style>
  <w:style w:type="paragraph" w:customStyle="1" w:styleId="kol">
    <w:name w:val="kol"/>
    <w:basedOn w:val="Normal"/>
    <w:rsid w:val="00D170BA"/>
    <w:pPr>
      <w:spacing w:after="0" w:line="240" w:lineRule="auto"/>
      <w:ind w:right="113"/>
      <w:jc w:val="right"/>
    </w:pPr>
    <w:rPr>
      <w:rFonts w:ascii="Arial Narrow" w:eastAsia="Times New Roman" w:hAnsi="Arial Narrow" w:cs="Arial"/>
      <w:sz w:val="16"/>
      <w:szCs w:val="16"/>
      <w:lang w:val="en-GB" w:eastAsia="hr-HR"/>
    </w:rPr>
  </w:style>
  <w:style w:type="paragraph" w:customStyle="1" w:styleId="xl34">
    <w:name w:val="xl34"/>
    <w:basedOn w:val="Normal"/>
    <w:rsid w:val="00D170BA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Arial"/>
      <w:sz w:val="20"/>
      <w:lang w:eastAsia="hr-HR"/>
    </w:rPr>
  </w:style>
  <w:style w:type="paragraph" w:customStyle="1" w:styleId="Ztablica">
    <w:name w:val="Ztablica"/>
    <w:basedOn w:val="Normal"/>
    <w:rsid w:val="00D170BA"/>
    <w:pPr>
      <w:spacing w:before="120" w:after="0" w:line="240" w:lineRule="auto"/>
    </w:pPr>
    <w:rPr>
      <w:rFonts w:ascii="Futura Lt BT" w:eastAsia="Times New Roman" w:hAnsi="Futura Lt BT" w:cs="Arial"/>
      <w:sz w:val="16"/>
      <w:szCs w:val="24"/>
      <w:lang w:eastAsia="hr-HR"/>
    </w:rPr>
  </w:style>
  <w:style w:type="character" w:styleId="Hyperlink">
    <w:name w:val="Hyperlink"/>
    <w:uiPriority w:val="99"/>
    <w:rsid w:val="00D170BA"/>
    <w:rPr>
      <w:color w:val="0000FF"/>
      <w:u w:val="single"/>
    </w:rPr>
  </w:style>
  <w:style w:type="paragraph" w:styleId="BlockText">
    <w:name w:val="Block Text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852" w:right="-143" w:hanging="852"/>
      <w:jc w:val="both"/>
      <w:textAlignment w:val="baseline"/>
    </w:pPr>
    <w:rPr>
      <w:rFonts w:ascii="Tahoma" w:eastAsia="Times New Roman" w:hAnsi="Tahoma" w:cs="Arial"/>
      <w:b/>
      <w:bCs/>
      <w:color w:val="000000"/>
      <w:sz w:val="28"/>
      <w:szCs w:val="20"/>
      <w:lang w:val="en-GB" w:eastAsia="hr-HR"/>
    </w:rPr>
  </w:style>
  <w:style w:type="paragraph" w:customStyle="1" w:styleId="Preformatted">
    <w:name w:val="Preformatted"/>
    <w:basedOn w:val="Normal"/>
    <w:rsid w:val="00D170B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Courier New" w:eastAsia="Times New Roman" w:hAnsi="Courier New" w:cs="Tahoma"/>
      <w:i/>
      <w:sz w:val="20"/>
      <w:szCs w:val="20"/>
      <w:lang w:eastAsia="hr-HR"/>
    </w:rPr>
  </w:style>
  <w:style w:type="paragraph" w:customStyle="1" w:styleId="H3">
    <w:name w:val="H3"/>
    <w:basedOn w:val="Normal"/>
    <w:next w:val="Normal"/>
    <w:rsid w:val="00D170BA"/>
    <w:pPr>
      <w:keepNext/>
      <w:overflowPunct w:val="0"/>
      <w:autoSpaceDE w:val="0"/>
      <w:autoSpaceDN w:val="0"/>
      <w:adjustRightInd w:val="0"/>
      <w:spacing w:before="100" w:after="100" w:line="240" w:lineRule="auto"/>
      <w:jc w:val="both"/>
      <w:textAlignment w:val="baseline"/>
    </w:pPr>
    <w:rPr>
      <w:rFonts w:ascii="Times New Roman" w:eastAsia="Times New Roman" w:hAnsi="Times New Roman" w:cs="Tahoma"/>
      <w:b/>
      <w:i/>
      <w:sz w:val="28"/>
      <w:szCs w:val="20"/>
      <w:lang w:eastAsia="hr-HR"/>
    </w:rPr>
  </w:style>
  <w:style w:type="paragraph" w:customStyle="1" w:styleId="noge-2">
    <w:name w:val="noge-2"/>
    <w:rsid w:val="00D170BA"/>
    <w:pPr>
      <w:pBdr>
        <w:bottom w:val="single" w:sz="2" w:space="0" w:color="auto"/>
      </w:pBdr>
      <w:tabs>
        <w:tab w:val="right" w:pos="639"/>
        <w:tab w:val="left" w:pos="831"/>
        <w:tab w:val="right" w:pos="4668"/>
      </w:tabs>
      <w:autoSpaceDE w:val="0"/>
      <w:autoSpaceDN w:val="0"/>
      <w:adjustRightInd w:val="0"/>
      <w:spacing w:after="43"/>
      <w:ind w:left="831" w:hanging="831"/>
      <w:jc w:val="left"/>
    </w:pPr>
    <w:rPr>
      <w:rFonts w:ascii="Times-NewRoman" w:eastAsia="Times New Roman" w:hAnsi="Times-NewRoman" w:cs="Tahoma"/>
      <w:i/>
      <w:sz w:val="19"/>
      <w:szCs w:val="19"/>
      <w:lang w:val="en-GB"/>
    </w:rPr>
  </w:style>
  <w:style w:type="paragraph" w:customStyle="1" w:styleId="T-98">
    <w:name w:val="T-9/8"/>
    <w:rsid w:val="00D170BA"/>
    <w:pPr>
      <w:widowControl w:val="0"/>
      <w:autoSpaceDE w:val="0"/>
      <w:autoSpaceDN w:val="0"/>
      <w:adjustRightInd w:val="0"/>
      <w:jc w:val="both"/>
    </w:pPr>
    <w:rPr>
      <w:rFonts w:ascii="Times-NewRoman" w:eastAsia="Times New Roman" w:hAnsi="Times-NewRoman" w:cs="Tahoma"/>
      <w:i/>
      <w:color w:val="000000"/>
      <w:sz w:val="19"/>
      <w:szCs w:val="19"/>
      <w:lang w:val="en-GB"/>
    </w:rPr>
  </w:style>
  <w:style w:type="paragraph" w:customStyle="1" w:styleId="glava-2">
    <w:name w:val="glava-2"/>
    <w:rsid w:val="00D170BA"/>
    <w:pPr>
      <w:tabs>
        <w:tab w:val="center" w:pos="384"/>
        <w:tab w:val="center" w:pos="2430"/>
        <w:tab w:val="center" w:pos="4412"/>
      </w:tabs>
      <w:autoSpaceDE w:val="0"/>
      <w:autoSpaceDN w:val="0"/>
      <w:adjustRightInd w:val="0"/>
      <w:jc w:val="left"/>
    </w:pPr>
    <w:rPr>
      <w:rFonts w:ascii="Times-NewRoman" w:eastAsia="Times New Roman" w:hAnsi="Times-NewRoman" w:cs="Tahoma"/>
      <w:iCs/>
      <w:sz w:val="19"/>
      <w:szCs w:val="19"/>
      <w:lang w:val="en-GB"/>
    </w:rPr>
  </w:style>
  <w:style w:type="paragraph" w:customStyle="1" w:styleId="T-119sred">
    <w:name w:val="T-11/9 sred"/>
    <w:next w:val="Normal"/>
    <w:rsid w:val="00D170BA"/>
    <w:pPr>
      <w:autoSpaceDE w:val="0"/>
      <w:autoSpaceDN w:val="0"/>
      <w:adjustRightInd w:val="0"/>
      <w:spacing w:before="128" w:after="43"/>
      <w:jc w:val="center"/>
    </w:pPr>
    <w:rPr>
      <w:rFonts w:ascii="Times-NewRoman" w:eastAsia="Times New Roman" w:hAnsi="Times-NewRoman" w:cs="Tahoma"/>
      <w:i/>
      <w:sz w:val="23"/>
      <w:szCs w:val="23"/>
      <w:lang w:val="en-GB"/>
    </w:rPr>
  </w:style>
  <w:style w:type="paragraph" w:customStyle="1" w:styleId="brojdesno2">
    <w:name w:val="brojdesno2"/>
    <w:next w:val="T-98-2"/>
    <w:rsid w:val="00D170BA"/>
    <w:pPr>
      <w:widowControl w:val="0"/>
      <w:autoSpaceDE w:val="0"/>
      <w:autoSpaceDN w:val="0"/>
      <w:adjustRightInd w:val="0"/>
      <w:spacing w:after="43"/>
    </w:pPr>
    <w:rPr>
      <w:rFonts w:ascii="Times-NewRoman" w:eastAsia="Times New Roman" w:hAnsi="Times-NewRoman" w:cs="Tahoma"/>
      <w:b/>
      <w:bCs/>
      <w:i/>
      <w:lang w:val="en-GB"/>
    </w:rPr>
  </w:style>
  <w:style w:type="paragraph" w:customStyle="1" w:styleId="T-98-2">
    <w:name w:val="T-9/8-2"/>
    <w:basedOn w:val="Normal"/>
    <w:rsid w:val="00D170BA"/>
    <w:pPr>
      <w:widowControl w:val="0"/>
      <w:tabs>
        <w:tab w:val="left" w:pos="2153"/>
      </w:tabs>
      <w:autoSpaceDE w:val="0"/>
      <w:autoSpaceDN w:val="0"/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ahoma"/>
      <w:sz w:val="19"/>
      <w:szCs w:val="19"/>
      <w:lang w:val="en-GB" w:eastAsia="hr-HR"/>
    </w:rPr>
  </w:style>
  <w:style w:type="paragraph" w:customStyle="1" w:styleId="Clanak">
    <w:name w:val="Clanak"/>
    <w:next w:val="T-98-2"/>
    <w:qFormat/>
    <w:rsid w:val="00D170BA"/>
    <w:pPr>
      <w:widowControl w:val="0"/>
      <w:autoSpaceDE w:val="0"/>
      <w:autoSpaceDN w:val="0"/>
      <w:adjustRightInd w:val="0"/>
      <w:spacing w:before="86" w:after="43"/>
      <w:jc w:val="center"/>
    </w:pPr>
    <w:rPr>
      <w:rFonts w:ascii="Times-NewRoman" w:eastAsia="Times New Roman" w:hAnsi="Times-NewRoman" w:cs="Tahoma"/>
      <w:i/>
      <w:sz w:val="19"/>
      <w:szCs w:val="19"/>
      <w:lang w:val="en-GB"/>
    </w:rPr>
  </w:style>
  <w:style w:type="paragraph" w:customStyle="1" w:styleId="STIL2">
    <w:name w:val="STIL_2"/>
    <w:basedOn w:val="Normal"/>
    <w:rsid w:val="00D170BA"/>
    <w:pPr>
      <w:spacing w:after="0" w:line="360" w:lineRule="auto"/>
      <w:jc w:val="both"/>
    </w:pPr>
    <w:rPr>
      <w:rFonts w:ascii="HRHelvetica_Light" w:eastAsia="Times New Roman" w:hAnsi="HRHelvetica_Light" w:cs="Tahoma"/>
      <w:sz w:val="20"/>
      <w:szCs w:val="20"/>
      <w:lang w:val="en-GB" w:eastAsia="hr-HR"/>
    </w:rPr>
  </w:style>
  <w:style w:type="paragraph" w:customStyle="1" w:styleId="Body-01">
    <w:name w:val="Body-01"/>
    <w:basedOn w:val="Normal"/>
    <w:rsid w:val="00D170BA"/>
    <w:pPr>
      <w:spacing w:before="60" w:after="60" w:line="240" w:lineRule="auto"/>
      <w:ind w:left="426"/>
      <w:jc w:val="both"/>
    </w:pPr>
    <w:rPr>
      <w:rFonts w:ascii="Times New Roman" w:eastAsia="Times New Roman" w:hAnsi="Times New Roman" w:cs="Tahoma"/>
      <w:spacing w:val="12"/>
      <w:sz w:val="20"/>
      <w:szCs w:val="20"/>
      <w:lang w:eastAsia="hr-HR"/>
    </w:rPr>
  </w:style>
  <w:style w:type="paragraph" w:customStyle="1" w:styleId="Bull-02">
    <w:name w:val="Bull-02"/>
    <w:basedOn w:val="Normal"/>
    <w:rsid w:val="00D170BA"/>
    <w:pPr>
      <w:spacing w:before="20" w:after="20" w:line="240" w:lineRule="auto"/>
      <w:ind w:left="851" w:hanging="284"/>
      <w:jc w:val="both"/>
    </w:pPr>
    <w:rPr>
      <w:rFonts w:ascii="Times New Roman" w:eastAsia="Times New Roman" w:hAnsi="Times New Roman" w:cs="Tahoma"/>
      <w:spacing w:val="12"/>
      <w:sz w:val="20"/>
      <w:szCs w:val="20"/>
      <w:lang w:eastAsia="hr-HR"/>
    </w:rPr>
  </w:style>
  <w:style w:type="paragraph" w:customStyle="1" w:styleId="body-02">
    <w:name w:val="body-02"/>
    <w:basedOn w:val="Body-01"/>
    <w:rsid w:val="00D170BA"/>
    <w:pPr>
      <w:ind w:left="567"/>
    </w:pPr>
  </w:style>
  <w:style w:type="paragraph" w:customStyle="1" w:styleId="Podn-02">
    <w:name w:val="Podn-02"/>
    <w:basedOn w:val="Normal"/>
    <w:rsid w:val="00D170BA"/>
    <w:pPr>
      <w:spacing w:before="60" w:after="60" w:line="240" w:lineRule="auto"/>
      <w:ind w:left="567"/>
      <w:jc w:val="both"/>
    </w:pPr>
    <w:rPr>
      <w:rFonts w:ascii="Times New Roman" w:eastAsia="Times New Roman" w:hAnsi="Times New Roman" w:cs="Tahoma"/>
      <w:b/>
      <w:spacing w:val="12"/>
      <w:sz w:val="20"/>
      <w:szCs w:val="20"/>
      <w:lang w:eastAsia="hr-HR"/>
    </w:rPr>
  </w:style>
  <w:style w:type="paragraph" w:customStyle="1" w:styleId="Podn-01">
    <w:name w:val="Podn-01"/>
    <w:basedOn w:val="Normal"/>
    <w:rsid w:val="00D170BA"/>
    <w:pPr>
      <w:tabs>
        <w:tab w:val="left" w:pos="567"/>
      </w:tabs>
      <w:spacing w:before="240" w:after="60" w:line="240" w:lineRule="auto"/>
      <w:ind w:left="567" w:hanging="567"/>
    </w:pPr>
    <w:rPr>
      <w:rFonts w:ascii="Times New Roman" w:eastAsia="Times New Roman" w:hAnsi="Times New Roman" w:cs="Tahoma"/>
      <w:b/>
      <w:spacing w:val="12"/>
      <w:sz w:val="24"/>
      <w:szCs w:val="20"/>
      <w:lang w:eastAsia="hr-HR"/>
    </w:rPr>
  </w:style>
  <w:style w:type="paragraph" w:customStyle="1" w:styleId="Datum-01">
    <w:name w:val="Datum-01"/>
    <w:basedOn w:val="Normal"/>
    <w:rsid w:val="00D170BA"/>
    <w:pPr>
      <w:spacing w:after="0" w:line="240" w:lineRule="auto"/>
      <w:jc w:val="center"/>
    </w:pPr>
    <w:rPr>
      <w:rFonts w:ascii="CRO_Swiss-Bold" w:eastAsia="Times New Roman" w:hAnsi="CRO_Swiss-Bold" w:cs="Tahoma"/>
      <w:spacing w:val="12"/>
      <w:sz w:val="24"/>
      <w:szCs w:val="20"/>
      <w:lang w:eastAsia="hr-HR"/>
    </w:rPr>
  </w:style>
  <w:style w:type="paragraph" w:customStyle="1" w:styleId="T-119lijevo">
    <w:name w:val="T-11/9 lijevo"/>
    <w:rsid w:val="00D170BA"/>
    <w:pPr>
      <w:widowControl w:val="0"/>
      <w:pBdr>
        <w:bottom w:val="single" w:sz="2" w:space="0" w:color="auto"/>
      </w:pBdr>
      <w:tabs>
        <w:tab w:val="left" w:pos="128"/>
      </w:tabs>
      <w:autoSpaceDE w:val="0"/>
      <w:autoSpaceDN w:val="0"/>
      <w:adjustRightInd w:val="0"/>
      <w:spacing w:before="128" w:after="64"/>
      <w:jc w:val="left"/>
    </w:pPr>
    <w:rPr>
      <w:rFonts w:ascii="Times-NewRoman" w:eastAsia="Times New Roman" w:hAnsi="Times-NewRoman" w:cs="Tahoma"/>
      <w:i/>
      <w:sz w:val="23"/>
      <w:szCs w:val="23"/>
      <w:lang w:val="en-GB"/>
    </w:rPr>
  </w:style>
  <w:style w:type="paragraph" w:customStyle="1" w:styleId="T-119fett">
    <w:name w:val="T-11/9 fett"/>
    <w:rsid w:val="00D170BA"/>
    <w:pPr>
      <w:widowControl w:val="0"/>
      <w:autoSpaceDE w:val="0"/>
      <w:autoSpaceDN w:val="0"/>
      <w:adjustRightInd w:val="0"/>
      <w:spacing w:before="128" w:after="43"/>
      <w:jc w:val="center"/>
    </w:pPr>
    <w:rPr>
      <w:rFonts w:ascii="Times-NewRoman" w:eastAsia="Times New Roman" w:hAnsi="Times-NewRoman" w:cs="Tahoma"/>
      <w:b/>
      <w:bCs/>
      <w:i/>
      <w:sz w:val="23"/>
      <w:szCs w:val="23"/>
      <w:lang w:val="en-GB"/>
    </w:rPr>
  </w:style>
  <w:style w:type="paragraph" w:customStyle="1" w:styleId="Text-1">
    <w:name w:val="Text-1"/>
    <w:basedOn w:val="BodyText"/>
    <w:rsid w:val="00D170BA"/>
    <w:pPr>
      <w:widowControl w:val="0"/>
      <w:tabs>
        <w:tab w:val="left" w:pos="993"/>
      </w:tabs>
      <w:overflowPunct/>
      <w:autoSpaceDE/>
      <w:autoSpaceDN/>
      <w:adjustRightInd/>
      <w:spacing w:before="240" w:after="0"/>
      <w:ind w:left="992" w:hanging="567"/>
      <w:jc w:val="both"/>
      <w:textAlignment w:val="auto"/>
    </w:pPr>
    <w:rPr>
      <w:sz w:val="22"/>
      <w:lang w:val="hr-HR"/>
    </w:rPr>
  </w:style>
  <w:style w:type="paragraph" w:customStyle="1" w:styleId="Bullet-2">
    <w:name w:val="Bullet-2"/>
    <w:basedOn w:val="Normal"/>
    <w:rsid w:val="00D170BA"/>
    <w:pPr>
      <w:widowControl w:val="0"/>
      <w:tabs>
        <w:tab w:val="num" w:pos="1276"/>
      </w:tabs>
      <w:spacing w:before="20" w:after="0" w:line="240" w:lineRule="auto"/>
      <w:ind w:left="1276" w:hanging="284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paragraph" w:customStyle="1" w:styleId="font7">
    <w:name w:val="font7"/>
    <w:basedOn w:val="Normal"/>
    <w:rsid w:val="00D170BA"/>
    <w:pPr>
      <w:spacing w:before="100" w:beforeAutospacing="1" w:after="100" w:afterAutospacing="1" w:line="240" w:lineRule="auto"/>
    </w:pPr>
    <w:rPr>
      <w:rFonts w:ascii="Tahoma" w:eastAsia="Times New Roman" w:hAnsi="Tahoma" w:cs="Arial"/>
      <w:sz w:val="20"/>
      <w:lang w:eastAsia="hr-HR"/>
    </w:rPr>
  </w:style>
  <w:style w:type="paragraph" w:customStyle="1" w:styleId="TESTO10">
    <w:name w:val="TESTO10"/>
    <w:basedOn w:val="Normal"/>
    <w:rsid w:val="00D170BA"/>
    <w:pPr>
      <w:spacing w:after="0" w:line="240" w:lineRule="auto"/>
      <w:jc w:val="both"/>
    </w:pPr>
    <w:rPr>
      <w:rFonts w:ascii="Century Gothic" w:eastAsia="Times New Roman" w:hAnsi="Century Gothic" w:cs="Tahoma"/>
      <w:sz w:val="20"/>
      <w:szCs w:val="20"/>
      <w:lang w:val="it-IT" w:eastAsia="hr-HR"/>
    </w:rPr>
  </w:style>
  <w:style w:type="paragraph" w:customStyle="1" w:styleId="xl118">
    <w:name w:val="xl118"/>
    <w:basedOn w:val="Normal"/>
    <w:rsid w:val="00D170BA"/>
    <w:pPr>
      <w:spacing w:before="100" w:beforeAutospacing="1" w:after="100" w:afterAutospacing="1" w:line="240" w:lineRule="auto"/>
    </w:pPr>
    <w:rPr>
      <w:rFonts w:ascii="Tahoma" w:eastAsia="Times New Roman" w:hAnsi="Tahoma" w:cs="Arial"/>
      <w:b/>
      <w:bCs/>
      <w:sz w:val="20"/>
      <w:lang w:eastAsia="hr-HR"/>
    </w:rPr>
  </w:style>
  <w:style w:type="paragraph" w:customStyle="1" w:styleId="ZNaslov6">
    <w:name w:val="ZNaslov6"/>
    <w:basedOn w:val="Znaslov5"/>
    <w:rsid w:val="00D170BA"/>
    <w:pPr>
      <w:spacing w:after="100"/>
      <w:ind w:left="907"/>
    </w:pPr>
    <w:rPr>
      <w:spacing w:val="0"/>
      <w:sz w:val="20"/>
    </w:rPr>
  </w:style>
  <w:style w:type="paragraph" w:customStyle="1" w:styleId="Tablicasadraj1">
    <w:name w:val="Tablica sadržaj1"/>
    <w:basedOn w:val="ZTekst1"/>
    <w:rsid w:val="00D170BA"/>
    <w:pPr>
      <w:tabs>
        <w:tab w:val="left" w:pos="1091"/>
        <w:tab w:val="left" w:pos="1553"/>
      </w:tabs>
      <w:spacing w:after="0"/>
      <w:ind w:right="516"/>
      <w:jc w:val="right"/>
    </w:pPr>
  </w:style>
  <w:style w:type="paragraph" w:customStyle="1" w:styleId="BlockQuotation">
    <w:name w:val="Block Quotation"/>
    <w:basedOn w:val="Normal"/>
    <w:rsid w:val="00D170BA"/>
    <w:pPr>
      <w:widowControl w:val="0"/>
      <w:spacing w:after="0" w:line="240" w:lineRule="atLeast"/>
      <w:ind w:left="284" w:right="-1" w:hanging="284"/>
      <w:jc w:val="both"/>
    </w:pPr>
    <w:rPr>
      <w:rFonts w:ascii="Tahoma" w:eastAsia="Times New Roman" w:hAnsi="Tahoma" w:cs="Tahoma"/>
      <w:color w:val="000000"/>
      <w:sz w:val="24"/>
      <w:szCs w:val="20"/>
      <w:lang w:val="en-AU" w:eastAsia="hr-HR"/>
    </w:rPr>
  </w:style>
  <w:style w:type="paragraph" w:customStyle="1" w:styleId="Bullet-3">
    <w:name w:val="Bullet-3"/>
    <w:basedOn w:val="Normal"/>
    <w:rsid w:val="00D170BA"/>
    <w:pPr>
      <w:widowControl w:val="0"/>
      <w:spacing w:before="60" w:after="0" w:line="240" w:lineRule="auto"/>
      <w:ind w:left="1985" w:hanging="284"/>
      <w:jc w:val="both"/>
    </w:pPr>
    <w:rPr>
      <w:rFonts w:ascii="Times New Roman" w:eastAsia="Times New Roman" w:hAnsi="Times New Roman" w:cs="Tahoma"/>
      <w:bCs/>
      <w:sz w:val="20"/>
      <w:szCs w:val="20"/>
      <w:lang w:eastAsia="hr-HR"/>
    </w:rPr>
  </w:style>
  <w:style w:type="paragraph" w:customStyle="1" w:styleId="Textengl">
    <w:name w:val="Text engl"/>
    <w:basedOn w:val="Heading2"/>
    <w:rsid w:val="00D170BA"/>
    <w:pPr>
      <w:pBdr>
        <w:bottom w:val="none" w:sz="0" w:space="0" w:color="auto"/>
      </w:pBdr>
      <w:overflowPunct/>
      <w:autoSpaceDE/>
      <w:autoSpaceDN/>
      <w:adjustRightInd/>
      <w:spacing w:before="0" w:line="180" w:lineRule="exact"/>
      <w:ind w:right="57"/>
      <w:jc w:val="both"/>
      <w:textAlignment w:val="auto"/>
      <w:outlineLvl w:val="9"/>
    </w:pPr>
    <w:rPr>
      <w:rFonts w:ascii="Arial Narrow" w:hAnsi="Arial Narrow"/>
      <w:b w:val="0"/>
      <w:sz w:val="16"/>
      <w:lang w:val="en-US"/>
    </w:rPr>
  </w:style>
  <w:style w:type="paragraph" w:customStyle="1" w:styleId="Style1">
    <w:name w:val="Style1"/>
    <w:basedOn w:val="Normal"/>
    <w:rsid w:val="00D170BA"/>
    <w:pPr>
      <w:spacing w:after="0" w:line="360" w:lineRule="auto"/>
      <w:ind w:firstLine="720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character" w:styleId="Strong">
    <w:name w:val="Strong"/>
    <w:uiPriority w:val="22"/>
    <w:qFormat/>
    <w:rsid w:val="00D170BA"/>
    <w:rPr>
      <w:b/>
      <w:bCs/>
    </w:rPr>
  </w:style>
  <w:style w:type="paragraph" w:customStyle="1" w:styleId="western">
    <w:name w:val="western"/>
    <w:basedOn w:val="Normal"/>
    <w:rsid w:val="00D170BA"/>
    <w:pPr>
      <w:spacing w:before="100" w:beforeAutospacing="1" w:after="100" w:afterAutospacing="1" w:line="240" w:lineRule="auto"/>
    </w:pPr>
    <w:rPr>
      <w:rFonts w:ascii="Times New Roman" w:eastAsia="Times New Roman" w:hAnsi="Times New Roman" w:cs="Tahoma"/>
      <w:sz w:val="24"/>
      <w:szCs w:val="24"/>
      <w:lang w:eastAsia="hr-HR"/>
    </w:rPr>
  </w:style>
  <w:style w:type="character" w:styleId="FollowedHyperlink">
    <w:name w:val="FollowedHyperlink"/>
    <w:uiPriority w:val="99"/>
    <w:rsid w:val="00D170BA"/>
    <w:rPr>
      <w:color w:val="800080"/>
      <w:u w:val="single"/>
    </w:rPr>
  </w:style>
  <w:style w:type="paragraph" w:customStyle="1" w:styleId="Normal1">
    <w:name w:val="Normal 1"/>
    <w:basedOn w:val="Normal"/>
    <w:rsid w:val="00D170BA"/>
    <w:pPr>
      <w:spacing w:before="120" w:after="0" w:line="240" w:lineRule="auto"/>
      <w:jc w:val="both"/>
    </w:pPr>
    <w:rPr>
      <w:rFonts w:ascii="Tahoma" w:eastAsia="Times New Roman" w:hAnsi="Tahoma" w:cs="Tahoma"/>
      <w:sz w:val="24"/>
      <w:szCs w:val="20"/>
      <w:lang w:val="en-GB" w:eastAsia="hr-HR"/>
    </w:rPr>
  </w:style>
  <w:style w:type="table" w:styleId="TableGrid">
    <w:name w:val="Table Grid"/>
    <w:basedOn w:val="TableNormal"/>
    <w:uiPriority w:val="59"/>
    <w:rsid w:val="00D170BA"/>
    <w:pPr>
      <w:overflowPunct w:val="0"/>
      <w:autoSpaceDE w:val="0"/>
      <w:autoSpaceDN w:val="0"/>
      <w:adjustRightInd w:val="0"/>
      <w:jc w:val="both"/>
      <w:textAlignment w:val="baseline"/>
    </w:pPr>
    <w:rPr>
      <w:rFonts w:ascii="Tahoma" w:eastAsia="Times New Roman" w:hAnsi="Tahoma" w:cs="Tahoma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trolist">
    <w:name w:val="texttrolist"/>
    <w:basedOn w:val="Normal"/>
    <w:rsid w:val="00D170BA"/>
    <w:pPr>
      <w:spacing w:before="100" w:beforeAutospacing="1" w:after="100" w:afterAutospacing="1" w:line="240" w:lineRule="auto"/>
      <w:jc w:val="both"/>
    </w:pPr>
    <w:rPr>
      <w:rFonts w:ascii="Tahoma" w:eastAsia="Arial Unicode MS" w:hAnsi="Tahoma" w:cs="Arial"/>
      <w:b/>
      <w:bCs/>
      <w:color w:val="333333"/>
      <w:sz w:val="20"/>
      <w:szCs w:val="20"/>
      <w:lang w:val="en-GB" w:eastAsia="hr-HR"/>
    </w:rPr>
  </w:style>
  <w:style w:type="paragraph" w:customStyle="1" w:styleId="noge">
    <w:name w:val="noge"/>
    <w:rsid w:val="00D170BA"/>
    <w:pPr>
      <w:tabs>
        <w:tab w:val="left" w:pos="1087"/>
        <w:tab w:val="right" w:pos="8120"/>
        <w:tab w:val="center" w:pos="9079"/>
      </w:tabs>
      <w:autoSpaceDE w:val="0"/>
      <w:autoSpaceDN w:val="0"/>
      <w:adjustRightInd w:val="0"/>
      <w:spacing w:after="43"/>
      <w:ind w:left="64"/>
      <w:jc w:val="left"/>
    </w:pPr>
    <w:rPr>
      <w:rFonts w:ascii="Times-NewRoman" w:eastAsia="Times New Roman" w:hAnsi="Times-NewRoman" w:cs="Tahoma"/>
      <w:i/>
      <w:color w:val="000000"/>
      <w:sz w:val="19"/>
      <w:szCs w:val="19"/>
      <w:lang w:val="en-GB"/>
    </w:rPr>
  </w:style>
  <w:style w:type="paragraph" w:customStyle="1" w:styleId="HeadingBase">
    <w:name w:val="Heading Base"/>
    <w:basedOn w:val="Normal"/>
    <w:next w:val="BodyTextuvlaka2"/>
    <w:rsid w:val="00D170BA"/>
    <w:pPr>
      <w:keepNext/>
      <w:keepLines/>
      <w:spacing w:after="0" w:line="220" w:lineRule="atLeast"/>
      <w:jc w:val="both"/>
    </w:pPr>
    <w:rPr>
      <w:rFonts w:ascii="Arial Black" w:eastAsia="Times New Roman" w:hAnsi="Arial Black" w:cs="Tahoma"/>
      <w:spacing w:val="-10"/>
      <w:kern w:val="20"/>
      <w:sz w:val="20"/>
      <w:szCs w:val="20"/>
      <w:lang w:val="en-GB" w:eastAsia="hr-HR"/>
    </w:rPr>
  </w:style>
  <w:style w:type="paragraph" w:customStyle="1" w:styleId="BodyTextuvlaka2">
    <w:name w:val="Body Text.uvlaka 2"/>
    <w:basedOn w:val="Normal"/>
    <w:rsid w:val="00D170BA"/>
    <w:pPr>
      <w:spacing w:after="220" w:line="220" w:lineRule="atLeast"/>
      <w:jc w:val="both"/>
    </w:pPr>
    <w:rPr>
      <w:rFonts w:ascii="Tahoma" w:eastAsia="Times New Roman" w:hAnsi="Tahoma" w:cs="Tahoma"/>
      <w:spacing w:val="-5"/>
      <w:sz w:val="20"/>
      <w:szCs w:val="20"/>
      <w:lang w:val="en-GB" w:eastAsia="hr-HR"/>
    </w:rPr>
  </w:style>
  <w:style w:type="paragraph" w:styleId="ListBullet">
    <w:name w:val="List Bullet"/>
    <w:basedOn w:val="List"/>
    <w:autoRedefine/>
    <w:rsid w:val="00D170BA"/>
    <w:pPr>
      <w:tabs>
        <w:tab w:val="left" w:pos="426"/>
        <w:tab w:val="left" w:pos="1134"/>
      </w:tabs>
      <w:spacing w:after="0"/>
      <w:ind w:left="0" w:firstLine="0"/>
    </w:pPr>
    <w:rPr>
      <w:sz w:val="18"/>
    </w:rPr>
  </w:style>
  <w:style w:type="paragraph" w:styleId="List">
    <w:name w:val="List"/>
    <w:basedOn w:val="BodyTextuvlaka2"/>
    <w:rsid w:val="00D170BA"/>
    <w:pPr>
      <w:ind w:left="360" w:hanging="360"/>
    </w:pPr>
  </w:style>
  <w:style w:type="paragraph" w:styleId="ListNumber">
    <w:name w:val="List Number"/>
    <w:basedOn w:val="BodyTextuvlaka2"/>
    <w:rsid w:val="00D170BA"/>
    <w:pPr>
      <w:ind w:left="1003" w:hanging="283"/>
    </w:pPr>
  </w:style>
  <w:style w:type="paragraph" w:customStyle="1" w:styleId="Normal2">
    <w:name w:val="Normal2"/>
    <w:basedOn w:val="Normal"/>
    <w:rsid w:val="00D170BA"/>
    <w:pPr>
      <w:spacing w:before="120" w:after="0" w:line="240" w:lineRule="auto"/>
      <w:ind w:left="1080" w:hanging="360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Podnaslov1">
    <w:name w:val="Podnaslov 1"/>
    <w:basedOn w:val="Normal"/>
    <w:next w:val="Normal1"/>
    <w:rsid w:val="00D170BA"/>
    <w:pPr>
      <w:spacing w:before="360" w:after="120" w:line="240" w:lineRule="auto"/>
      <w:ind w:left="283" w:hanging="283"/>
    </w:pPr>
    <w:rPr>
      <w:rFonts w:ascii="Tahoma" w:eastAsia="Times New Roman" w:hAnsi="Tahoma" w:cs="Tahoma"/>
      <w:b/>
      <w:sz w:val="24"/>
      <w:szCs w:val="20"/>
      <w:lang w:val="en-GB" w:eastAsia="hr-HR"/>
    </w:rPr>
  </w:style>
  <w:style w:type="paragraph" w:styleId="ListBullet3">
    <w:name w:val="List Bullet 3"/>
    <w:basedOn w:val="Normal"/>
    <w:autoRedefine/>
    <w:rsid w:val="00D170BA"/>
    <w:pPr>
      <w:spacing w:after="0" w:line="240" w:lineRule="auto"/>
      <w:ind w:left="283" w:hanging="283"/>
    </w:pPr>
    <w:rPr>
      <w:rFonts w:ascii="Times New Roman" w:eastAsia="Times New Roman" w:hAnsi="Times New Roman" w:cs="Tahoma"/>
      <w:sz w:val="24"/>
      <w:szCs w:val="20"/>
      <w:lang w:val="en-AU" w:eastAsia="hr-HR"/>
    </w:rPr>
  </w:style>
  <w:style w:type="paragraph" w:customStyle="1" w:styleId="Crtica">
    <w:name w:val="Crtica"/>
    <w:basedOn w:val="Normal"/>
    <w:rsid w:val="00D170BA"/>
    <w:pPr>
      <w:keepNext/>
      <w:keepLines/>
      <w:spacing w:after="0" w:line="360" w:lineRule="auto"/>
      <w:ind w:left="993" w:hanging="284"/>
      <w:jc w:val="both"/>
    </w:pPr>
    <w:rPr>
      <w:rFonts w:ascii="Times New Roman" w:eastAsia="Times New Roman" w:hAnsi="Times New Roman" w:cs="Tahoma"/>
      <w:sz w:val="20"/>
      <w:szCs w:val="20"/>
      <w:lang w:val="en-GB" w:eastAsia="hr-HR"/>
    </w:rPr>
  </w:style>
  <w:style w:type="paragraph" w:customStyle="1" w:styleId="BodyTextIndent2uvlaka2">
    <w:name w:val="Body Text Indent 2.uvlaka 2"/>
    <w:basedOn w:val="Normal"/>
    <w:rsid w:val="00D170BA"/>
    <w:pPr>
      <w:spacing w:after="0" w:line="240" w:lineRule="auto"/>
      <w:ind w:right="-1" w:firstLine="360"/>
      <w:jc w:val="both"/>
    </w:pPr>
    <w:rPr>
      <w:rFonts w:ascii="Tahoma" w:eastAsia="Times New Roman" w:hAnsi="Tahoma" w:cs="Tahoma"/>
      <w:spacing w:val="-5"/>
      <w:sz w:val="20"/>
      <w:szCs w:val="20"/>
      <w:lang w:val="en-AU" w:eastAsia="hr-HR"/>
    </w:rPr>
  </w:style>
  <w:style w:type="paragraph" w:customStyle="1" w:styleId="BodyTextuvlaka22">
    <w:name w:val="Body Text.uvlaka 22"/>
    <w:basedOn w:val="Normal"/>
    <w:rsid w:val="00D170BA"/>
    <w:pPr>
      <w:tabs>
        <w:tab w:val="left" w:pos="153"/>
        <w:tab w:val="left" w:pos="926"/>
        <w:tab w:val="right" w:pos="8957"/>
      </w:tabs>
      <w:spacing w:after="0" w:line="240" w:lineRule="auto"/>
      <w:ind w:left="153" w:firstLine="773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BodyTextuvlaka21">
    <w:name w:val="Body Text.uvlaka 21"/>
    <w:basedOn w:val="Normal"/>
    <w:rsid w:val="00D170BA"/>
    <w:pPr>
      <w:spacing w:after="0" w:line="240" w:lineRule="auto"/>
      <w:ind w:left="1440" w:hanging="1440"/>
      <w:jc w:val="both"/>
    </w:pPr>
    <w:rPr>
      <w:rFonts w:ascii="Times New Roman" w:eastAsia="Times New Roman" w:hAnsi="Times New Roman" w:cs="Tahoma"/>
      <w:b/>
      <w:sz w:val="24"/>
      <w:szCs w:val="20"/>
      <w:lang w:val="en-GB" w:eastAsia="hr-HR"/>
    </w:rPr>
  </w:style>
  <w:style w:type="paragraph" w:styleId="List3">
    <w:name w:val="List 3"/>
    <w:basedOn w:val="Normal"/>
    <w:rsid w:val="00D170BA"/>
    <w:pPr>
      <w:spacing w:after="0" w:line="360" w:lineRule="auto"/>
      <w:ind w:left="1080" w:hanging="360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styleId="TOC1">
    <w:name w:val="toc 1"/>
    <w:basedOn w:val="Normal"/>
    <w:next w:val="Normal"/>
    <w:autoRedefine/>
    <w:rsid w:val="00D170BA"/>
    <w:pPr>
      <w:tabs>
        <w:tab w:val="left" w:pos="426"/>
      </w:tabs>
      <w:spacing w:after="0" w:line="240" w:lineRule="auto"/>
    </w:pPr>
    <w:rPr>
      <w:rFonts w:ascii="Tahoma" w:eastAsia="Times New Roman" w:hAnsi="Tahoma" w:cs="Tahoma"/>
      <w:i/>
      <w:color w:val="0000FF"/>
      <w:sz w:val="18"/>
      <w:szCs w:val="20"/>
      <w:lang w:val="en-AU" w:eastAsia="hr-HR"/>
    </w:rPr>
  </w:style>
  <w:style w:type="paragraph" w:customStyle="1" w:styleId="BodyTextuvlaka3">
    <w:name w:val="Body Text.uvlaka 3"/>
    <w:basedOn w:val="Normal"/>
    <w:rsid w:val="00D170BA"/>
    <w:pPr>
      <w:tabs>
        <w:tab w:val="left" w:pos="284"/>
      </w:tabs>
      <w:autoSpaceDE w:val="0"/>
      <w:autoSpaceDN w:val="0"/>
      <w:spacing w:after="0" w:line="240" w:lineRule="auto"/>
      <w:ind w:left="1418" w:hanging="698"/>
      <w:jc w:val="both"/>
    </w:pPr>
    <w:rPr>
      <w:rFonts w:ascii="Tahoma" w:eastAsia="Times New Roman" w:hAnsi="Tahoma" w:cs="Tahoma"/>
      <w:sz w:val="20"/>
      <w:szCs w:val="20"/>
      <w:lang w:eastAsia="hr-HR"/>
    </w:rPr>
  </w:style>
  <w:style w:type="paragraph" w:customStyle="1" w:styleId="BodyTextIndent3uvlaka3">
    <w:name w:val="Body Text Indent 3.uvlaka 3"/>
    <w:basedOn w:val="Normal"/>
    <w:rsid w:val="00D170BA"/>
    <w:pPr>
      <w:spacing w:after="0" w:line="240" w:lineRule="auto"/>
      <w:ind w:firstLine="720"/>
      <w:jc w:val="both"/>
    </w:pPr>
    <w:rPr>
      <w:rFonts w:ascii="Tahoma" w:eastAsia="Times New Roman" w:hAnsi="Tahoma" w:cs="Tahoma"/>
      <w:spacing w:val="-5"/>
      <w:sz w:val="18"/>
      <w:szCs w:val="20"/>
      <w:lang w:val="en-GB" w:eastAsia="hr-HR"/>
    </w:rPr>
  </w:style>
  <w:style w:type="paragraph" w:customStyle="1" w:styleId="BodyTextIndent2uvlaka21">
    <w:name w:val="Body Text Indent 2.uvlaka 21"/>
    <w:basedOn w:val="Normal"/>
    <w:rsid w:val="00D170BA"/>
    <w:pPr>
      <w:spacing w:after="0" w:line="240" w:lineRule="auto"/>
      <w:ind w:right="-24" w:firstLine="284"/>
    </w:pPr>
    <w:rPr>
      <w:rFonts w:ascii="Tahoma" w:eastAsia="Times New Roman" w:hAnsi="Tahoma" w:cs="Tahoma"/>
      <w:sz w:val="18"/>
      <w:szCs w:val="20"/>
      <w:lang w:val="en-GB" w:eastAsia="hr-HR"/>
    </w:rPr>
  </w:style>
  <w:style w:type="paragraph" w:customStyle="1" w:styleId="BodyTextuvlaka23">
    <w:name w:val="Body Text.uvlaka 23"/>
    <w:basedOn w:val="Normal"/>
    <w:rsid w:val="00D170BA"/>
    <w:pPr>
      <w:spacing w:after="0" w:line="240" w:lineRule="auto"/>
    </w:pPr>
    <w:rPr>
      <w:rFonts w:ascii="Tahoma" w:eastAsia="Times New Roman" w:hAnsi="Tahoma" w:cs="Tahoma"/>
      <w:sz w:val="18"/>
      <w:szCs w:val="20"/>
      <w:lang w:val="en-GB" w:eastAsia="hr-HR"/>
    </w:rPr>
  </w:style>
  <w:style w:type="paragraph" w:customStyle="1" w:styleId="BodyTextIndent3uvlaka31">
    <w:name w:val="Body Text Indent 3.uvlaka 31"/>
    <w:basedOn w:val="Normal"/>
    <w:rsid w:val="00D170BA"/>
    <w:pPr>
      <w:spacing w:after="0" w:line="240" w:lineRule="auto"/>
      <w:ind w:firstLine="720"/>
      <w:jc w:val="both"/>
    </w:pPr>
    <w:rPr>
      <w:rFonts w:ascii="Tahoma" w:eastAsia="Times New Roman" w:hAnsi="Tahoma" w:cs="Tahoma"/>
      <w:spacing w:val="-5"/>
      <w:sz w:val="18"/>
      <w:szCs w:val="20"/>
      <w:lang w:val="en-GB" w:eastAsia="hr-HR"/>
    </w:rPr>
  </w:style>
  <w:style w:type="paragraph" w:customStyle="1" w:styleId="StandardWeb1">
    <w:name w:val="Standard (Web)1"/>
    <w:basedOn w:val="Normal"/>
    <w:rsid w:val="00D170BA"/>
    <w:pPr>
      <w:spacing w:before="100" w:after="100" w:line="240" w:lineRule="auto"/>
    </w:pPr>
    <w:rPr>
      <w:rFonts w:ascii="Times New Roman" w:eastAsia="Times New Roman" w:hAnsi="Times New Roman" w:cs="Tahoma"/>
      <w:sz w:val="24"/>
      <w:szCs w:val="20"/>
      <w:lang w:eastAsia="hr-HR"/>
    </w:rPr>
  </w:style>
  <w:style w:type="paragraph" w:styleId="BodyTextFirstIndent">
    <w:name w:val="Body Text First Indent"/>
    <w:basedOn w:val="BodyText"/>
    <w:link w:val="BodyTextFirstIndentChar"/>
    <w:rsid w:val="00D170BA"/>
    <w:pPr>
      <w:ind w:firstLine="210"/>
      <w:jc w:val="both"/>
    </w:pPr>
    <w:rPr>
      <w:rFonts w:ascii="Arial" w:hAnsi="Arial"/>
      <w:i/>
      <w:kern w:val="28"/>
      <w:sz w:val="22"/>
    </w:rPr>
  </w:style>
  <w:style w:type="character" w:customStyle="1" w:styleId="BodyTextFirstIndentChar">
    <w:name w:val="Body Text First Indent Char"/>
    <w:basedOn w:val="BodyTextChar"/>
    <w:link w:val="BodyTextFirstIndent"/>
    <w:rsid w:val="00D170BA"/>
    <w:rPr>
      <w:rFonts w:ascii="Arial" w:eastAsia="Times New Roman" w:hAnsi="Arial" w:cs="Tahoma"/>
      <w:i/>
      <w:kern w:val="28"/>
      <w:sz w:val="20"/>
      <w:szCs w:val="20"/>
      <w:lang w:val="en-GB" w:eastAsia="hr-HR"/>
    </w:rPr>
  </w:style>
  <w:style w:type="paragraph" w:styleId="BodyTextFirstIndent2">
    <w:name w:val="Body Text First Indent 2"/>
    <w:basedOn w:val="BodyTextIndent"/>
    <w:link w:val="BodyTextFirstIndent2Char"/>
    <w:rsid w:val="00D170BA"/>
    <w:pPr>
      <w:ind w:firstLine="210"/>
      <w:jc w:val="both"/>
    </w:pPr>
    <w:rPr>
      <w:rFonts w:ascii="Arial" w:hAnsi="Arial"/>
      <w:i/>
      <w:kern w:val="28"/>
      <w:sz w:val="22"/>
    </w:rPr>
  </w:style>
  <w:style w:type="character" w:customStyle="1" w:styleId="BodyTextFirstIndent2Char">
    <w:name w:val="Body Text First Indent 2 Char"/>
    <w:basedOn w:val="BodyTextIndentChar"/>
    <w:link w:val="BodyTextFirstIndent2"/>
    <w:rsid w:val="00D170BA"/>
    <w:rPr>
      <w:rFonts w:ascii="Arial" w:eastAsia="Times New Roman" w:hAnsi="Arial" w:cs="Tahoma"/>
      <w:i/>
      <w:kern w:val="28"/>
      <w:sz w:val="20"/>
      <w:szCs w:val="20"/>
      <w:lang w:val="en-GB" w:eastAsia="hr-HR"/>
    </w:rPr>
  </w:style>
  <w:style w:type="paragraph" w:styleId="Closing">
    <w:name w:val="Closing"/>
    <w:basedOn w:val="Normal"/>
    <w:link w:val="ClosingChar"/>
    <w:rsid w:val="00D170BA"/>
    <w:pPr>
      <w:overflowPunct w:val="0"/>
      <w:autoSpaceDE w:val="0"/>
      <w:autoSpaceDN w:val="0"/>
      <w:adjustRightInd w:val="0"/>
      <w:spacing w:after="0" w:line="240" w:lineRule="auto"/>
      <w:ind w:left="4252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ClosingChar">
    <w:name w:val="Closing Char"/>
    <w:basedOn w:val="DefaultParagraphFont"/>
    <w:link w:val="Closing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Date">
    <w:name w:val="Date"/>
    <w:basedOn w:val="Normal"/>
    <w:next w:val="Normal"/>
    <w:link w:val="Date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DateChar">
    <w:name w:val="Date Char"/>
    <w:basedOn w:val="DefaultParagraphFont"/>
    <w:link w:val="Date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E-mailSignature">
    <w:name w:val="E-mail Signature"/>
    <w:basedOn w:val="Normal"/>
    <w:link w:val="E-mailSignature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E-mailSignatureChar">
    <w:name w:val="E-mail Signature Char"/>
    <w:basedOn w:val="DefaultParagraphFont"/>
    <w:link w:val="E-mailSignature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EnvelopeAddress">
    <w:name w:val="envelope address"/>
    <w:basedOn w:val="Normal"/>
    <w:rsid w:val="00D170BA"/>
    <w:pPr>
      <w:framePr w:w="7920" w:h="1980" w:hRule="exact" w:hSpace="180" w:wrap="auto" w:hAnchor="page" w:xAlign="center" w:yAlign="bottom"/>
      <w:overflowPunct w:val="0"/>
      <w:autoSpaceDE w:val="0"/>
      <w:autoSpaceDN w:val="0"/>
      <w:adjustRightInd w:val="0"/>
      <w:spacing w:after="0" w:line="240" w:lineRule="auto"/>
      <w:ind w:left="2880"/>
      <w:jc w:val="both"/>
      <w:textAlignment w:val="baseline"/>
    </w:pPr>
    <w:rPr>
      <w:rFonts w:ascii="Tahoma" w:eastAsia="Times New Roman" w:hAnsi="Tahoma" w:cs="Arial"/>
      <w:i/>
      <w:sz w:val="24"/>
      <w:szCs w:val="24"/>
      <w:lang w:val="en-GB" w:eastAsia="hr-HR"/>
    </w:rPr>
  </w:style>
  <w:style w:type="paragraph" w:styleId="EnvelopeReturn">
    <w:name w:val="envelope return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Arial"/>
      <w:i/>
      <w:sz w:val="20"/>
      <w:szCs w:val="20"/>
      <w:lang w:val="en-GB" w:eastAsia="hr-HR"/>
    </w:rPr>
  </w:style>
  <w:style w:type="paragraph" w:styleId="HTMLAddress">
    <w:name w:val="HTML Address"/>
    <w:basedOn w:val="Normal"/>
    <w:link w:val="HTMLAddress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iCs/>
      <w:sz w:val="20"/>
      <w:szCs w:val="20"/>
      <w:lang w:val="en-GB" w:eastAsia="hr-HR"/>
    </w:rPr>
  </w:style>
  <w:style w:type="character" w:customStyle="1" w:styleId="HTMLAddressChar">
    <w:name w:val="HTML Address Char"/>
    <w:basedOn w:val="DefaultParagraphFont"/>
    <w:link w:val="HTMLAddress"/>
    <w:rsid w:val="00D170BA"/>
    <w:rPr>
      <w:rFonts w:ascii="Tahoma" w:eastAsia="Times New Roman" w:hAnsi="Tahoma" w:cs="Tahoma"/>
      <w:i/>
      <w:iCs/>
      <w:sz w:val="20"/>
      <w:szCs w:val="20"/>
      <w:lang w:val="en-GB" w:eastAsia="hr-HR"/>
    </w:rPr>
  </w:style>
  <w:style w:type="paragraph" w:styleId="HTMLPreformatted">
    <w:name w:val="HTML Preformatted"/>
    <w:basedOn w:val="Normal"/>
    <w:link w:val="HTMLPreformatted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Courier New" w:eastAsia="Times New Roman" w:hAnsi="Courier New" w:cs="Tahoma"/>
      <w:i/>
      <w:sz w:val="20"/>
      <w:szCs w:val="20"/>
      <w:lang w:val="en-GB" w:eastAsia="hr-HR"/>
    </w:rPr>
  </w:style>
  <w:style w:type="character" w:customStyle="1" w:styleId="HTMLPreformattedChar">
    <w:name w:val="HTML Preformatted Char"/>
    <w:basedOn w:val="DefaultParagraphFont"/>
    <w:link w:val="HTMLPreformatted"/>
    <w:rsid w:val="00D170BA"/>
    <w:rPr>
      <w:rFonts w:ascii="Courier New" w:eastAsia="Times New Roman" w:hAnsi="Courier New" w:cs="Tahoma"/>
      <w:i/>
      <w:sz w:val="20"/>
      <w:szCs w:val="20"/>
      <w:lang w:val="en-GB" w:eastAsia="hr-HR"/>
    </w:rPr>
  </w:style>
  <w:style w:type="paragraph" w:styleId="Index1">
    <w:name w:val="index 1"/>
    <w:basedOn w:val="Normal"/>
    <w:next w:val="Normal"/>
    <w:autoRedefine/>
    <w:semiHidden/>
    <w:rsid w:val="00D170BA"/>
    <w:pPr>
      <w:overflowPunct w:val="0"/>
      <w:autoSpaceDE w:val="0"/>
      <w:autoSpaceDN w:val="0"/>
      <w:adjustRightInd w:val="0"/>
      <w:spacing w:after="0" w:line="240" w:lineRule="auto"/>
      <w:ind w:left="220" w:hanging="22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List2">
    <w:name w:val="List 2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566" w:hanging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List4">
    <w:name w:val="List 4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1132" w:hanging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List5">
    <w:name w:val="List 5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1415" w:hanging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ListBullet2">
    <w:name w:val="List Bullet 2"/>
    <w:basedOn w:val="Normal"/>
    <w:autoRedefine/>
    <w:rsid w:val="00D170BA"/>
    <w:pPr>
      <w:tabs>
        <w:tab w:val="num" w:pos="643"/>
      </w:tabs>
      <w:overflowPunct w:val="0"/>
      <w:autoSpaceDE w:val="0"/>
      <w:autoSpaceDN w:val="0"/>
      <w:adjustRightInd w:val="0"/>
      <w:spacing w:after="0" w:line="240" w:lineRule="auto"/>
      <w:ind w:left="1985" w:hanging="425"/>
      <w:jc w:val="both"/>
      <w:textAlignment w:val="baseline"/>
    </w:pPr>
    <w:rPr>
      <w:rFonts w:ascii="Tahoma" w:eastAsia="Times New Roman" w:hAnsi="Tahoma" w:cs="Tahoma"/>
      <w:color w:val="000000"/>
      <w:sz w:val="20"/>
      <w:szCs w:val="20"/>
      <w:lang w:val="en-GB" w:eastAsia="hr-HR"/>
    </w:rPr>
  </w:style>
  <w:style w:type="paragraph" w:styleId="ListBullet4">
    <w:name w:val="List Bullet 4"/>
    <w:basedOn w:val="Normal"/>
    <w:autoRedefine/>
    <w:rsid w:val="00D170BA"/>
    <w:pPr>
      <w:tabs>
        <w:tab w:val="num" w:pos="1209"/>
      </w:tabs>
      <w:overflowPunct w:val="0"/>
      <w:autoSpaceDE w:val="0"/>
      <w:autoSpaceDN w:val="0"/>
      <w:adjustRightInd w:val="0"/>
      <w:spacing w:after="0" w:line="240" w:lineRule="auto"/>
      <w:ind w:left="1209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ListBullet5">
    <w:name w:val="List Bullet 5"/>
    <w:basedOn w:val="Normal"/>
    <w:autoRedefine/>
    <w:rsid w:val="00D170BA"/>
    <w:pPr>
      <w:tabs>
        <w:tab w:val="num" w:pos="1492"/>
      </w:tabs>
      <w:overflowPunct w:val="0"/>
      <w:autoSpaceDE w:val="0"/>
      <w:autoSpaceDN w:val="0"/>
      <w:adjustRightInd w:val="0"/>
      <w:spacing w:after="0" w:line="240" w:lineRule="auto"/>
      <w:ind w:left="1492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ListContinue">
    <w:name w:val="List Continue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ListContinue2">
    <w:name w:val="List Continue 2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566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ListContinue3">
    <w:name w:val="List Continue 3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849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ListContinue4">
    <w:name w:val="List Continue 4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1132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ListContinue5">
    <w:name w:val="List Continue 5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1415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ListNumber2">
    <w:name w:val="List Number 2"/>
    <w:basedOn w:val="Normal"/>
    <w:rsid w:val="00D170BA"/>
    <w:pPr>
      <w:tabs>
        <w:tab w:val="num" w:pos="643"/>
      </w:tabs>
      <w:overflowPunct w:val="0"/>
      <w:autoSpaceDE w:val="0"/>
      <w:autoSpaceDN w:val="0"/>
      <w:adjustRightInd w:val="0"/>
      <w:spacing w:after="0" w:line="240" w:lineRule="auto"/>
      <w:ind w:left="643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ListNumber3">
    <w:name w:val="List Number 3"/>
    <w:basedOn w:val="Normal"/>
    <w:rsid w:val="00D170BA"/>
    <w:pPr>
      <w:tabs>
        <w:tab w:val="num" w:pos="926"/>
      </w:tabs>
      <w:overflowPunct w:val="0"/>
      <w:autoSpaceDE w:val="0"/>
      <w:autoSpaceDN w:val="0"/>
      <w:adjustRightInd w:val="0"/>
      <w:spacing w:after="0" w:line="240" w:lineRule="auto"/>
      <w:ind w:left="926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ListNumber4">
    <w:name w:val="List Number 4"/>
    <w:basedOn w:val="Normal"/>
    <w:rsid w:val="00D170BA"/>
    <w:pPr>
      <w:tabs>
        <w:tab w:val="num" w:pos="1209"/>
      </w:tabs>
      <w:overflowPunct w:val="0"/>
      <w:autoSpaceDE w:val="0"/>
      <w:autoSpaceDN w:val="0"/>
      <w:adjustRightInd w:val="0"/>
      <w:spacing w:after="0" w:line="240" w:lineRule="auto"/>
      <w:ind w:left="1209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ListNumber5">
    <w:name w:val="List Number 5"/>
    <w:basedOn w:val="Normal"/>
    <w:rsid w:val="00D170BA"/>
    <w:pPr>
      <w:tabs>
        <w:tab w:val="num" w:pos="1492"/>
      </w:tabs>
      <w:overflowPunct w:val="0"/>
      <w:autoSpaceDE w:val="0"/>
      <w:autoSpaceDN w:val="0"/>
      <w:adjustRightInd w:val="0"/>
      <w:spacing w:after="0" w:line="240" w:lineRule="auto"/>
      <w:ind w:left="1492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MessageHeader">
    <w:name w:val="Message Header"/>
    <w:basedOn w:val="Normal"/>
    <w:link w:val="MessageHeaderChar"/>
    <w:rsid w:val="00D170B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overflowPunct w:val="0"/>
      <w:autoSpaceDE w:val="0"/>
      <w:autoSpaceDN w:val="0"/>
      <w:adjustRightInd w:val="0"/>
      <w:spacing w:after="0" w:line="240" w:lineRule="auto"/>
      <w:ind w:left="1134" w:hanging="1134"/>
      <w:jc w:val="both"/>
      <w:textAlignment w:val="baseline"/>
    </w:pPr>
    <w:rPr>
      <w:rFonts w:ascii="Tahoma" w:eastAsia="Times New Roman" w:hAnsi="Tahoma" w:cs="Tahoma"/>
      <w:i/>
      <w:sz w:val="24"/>
      <w:szCs w:val="24"/>
      <w:lang w:val="en-GB" w:eastAsia="hr-HR"/>
    </w:rPr>
  </w:style>
  <w:style w:type="character" w:customStyle="1" w:styleId="MessageHeaderChar">
    <w:name w:val="Message Header Char"/>
    <w:basedOn w:val="DefaultParagraphFont"/>
    <w:link w:val="MessageHeader"/>
    <w:rsid w:val="00D170BA"/>
    <w:rPr>
      <w:rFonts w:ascii="Tahoma" w:eastAsia="Times New Roman" w:hAnsi="Tahoma" w:cs="Tahoma"/>
      <w:i/>
      <w:sz w:val="24"/>
      <w:szCs w:val="24"/>
      <w:shd w:val="pct20" w:color="auto" w:fill="auto"/>
      <w:lang w:val="en-GB" w:eastAsia="hr-HR"/>
    </w:rPr>
  </w:style>
  <w:style w:type="paragraph" w:styleId="NoteHeading">
    <w:name w:val="Note Heading"/>
    <w:basedOn w:val="Normal"/>
    <w:next w:val="Normal"/>
    <w:link w:val="NoteHeading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NoteHeadingChar">
    <w:name w:val="Note Heading Char"/>
    <w:basedOn w:val="DefaultParagraphFont"/>
    <w:link w:val="NoteHeading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Salutation">
    <w:name w:val="Salutation"/>
    <w:basedOn w:val="Normal"/>
    <w:next w:val="Normal"/>
    <w:link w:val="Salutation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SalutationChar">
    <w:name w:val="Salutation Char"/>
    <w:basedOn w:val="DefaultParagraphFont"/>
    <w:link w:val="Salutation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Signature">
    <w:name w:val="Signature"/>
    <w:basedOn w:val="Normal"/>
    <w:link w:val="SignatureChar"/>
    <w:rsid w:val="00D170BA"/>
    <w:pPr>
      <w:overflowPunct w:val="0"/>
      <w:autoSpaceDE w:val="0"/>
      <w:autoSpaceDN w:val="0"/>
      <w:adjustRightInd w:val="0"/>
      <w:spacing w:after="0" w:line="240" w:lineRule="auto"/>
      <w:ind w:left="4252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SignatureChar">
    <w:name w:val="Signature Char"/>
    <w:basedOn w:val="DefaultParagraphFont"/>
    <w:link w:val="Signature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Subtitle">
    <w:name w:val="Subtitle"/>
    <w:basedOn w:val="Normal"/>
    <w:link w:val="SubtitleChar"/>
    <w:qFormat/>
    <w:rsid w:val="00D170BA"/>
    <w:pPr>
      <w:overflowPunct w:val="0"/>
      <w:autoSpaceDE w:val="0"/>
      <w:autoSpaceDN w:val="0"/>
      <w:adjustRightInd w:val="0"/>
      <w:spacing w:after="60" w:line="240" w:lineRule="auto"/>
      <w:jc w:val="center"/>
      <w:textAlignment w:val="baseline"/>
      <w:outlineLvl w:val="1"/>
    </w:pPr>
    <w:rPr>
      <w:rFonts w:ascii="Tahoma" w:eastAsia="Times New Roman" w:hAnsi="Tahoma" w:cs="Tahoma"/>
      <w:i/>
      <w:sz w:val="24"/>
      <w:szCs w:val="24"/>
      <w:lang w:val="en-GB" w:eastAsia="hr-HR"/>
    </w:rPr>
  </w:style>
  <w:style w:type="character" w:customStyle="1" w:styleId="SubtitleChar">
    <w:name w:val="Subtitle Char"/>
    <w:basedOn w:val="DefaultParagraphFont"/>
    <w:link w:val="Subtitle"/>
    <w:rsid w:val="00D170BA"/>
    <w:rPr>
      <w:rFonts w:ascii="Tahoma" w:eastAsia="Times New Roman" w:hAnsi="Tahoma" w:cs="Tahoma"/>
      <w:i/>
      <w:sz w:val="24"/>
      <w:szCs w:val="24"/>
      <w:lang w:val="en-GB" w:eastAsia="hr-HR"/>
    </w:rPr>
  </w:style>
  <w:style w:type="paragraph" w:customStyle="1" w:styleId="CM60">
    <w:name w:val="CM60"/>
    <w:basedOn w:val="Normal"/>
    <w:next w:val="Normal"/>
    <w:rsid w:val="00D170BA"/>
    <w:pPr>
      <w:widowControl w:val="0"/>
      <w:autoSpaceDE w:val="0"/>
      <w:autoSpaceDN w:val="0"/>
      <w:adjustRightInd w:val="0"/>
      <w:spacing w:after="258" w:line="240" w:lineRule="auto"/>
    </w:pPr>
    <w:rPr>
      <w:rFonts w:ascii="Times New Roman" w:eastAsia="Times New Roman" w:hAnsi="Times New Roman" w:cs="Tahoma"/>
      <w:sz w:val="24"/>
      <w:szCs w:val="24"/>
      <w:lang w:val="en-GB" w:eastAsia="hr-HR"/>
    </w:rPr>
  </w:style>
  <w:style w:type="paragraph" w:customStyle="1" w:styleId="Default">
    <w:name w:val="Default"/>
    <w:rsid w:val="00D170BA"/>
    <w:pPr>
      <w:widowControl w:val="0"/>
      <w:autoSpaceDE w:val="0"/>
      <w:autoSpaceDN w:val="0"/>
      <w:adjustRightInd w:val="0"/>
      <w:jc w:val="left"/>
    </w:pPr>
    <w:rPr>
      <w:rFonts w:ascii="Tahoma" w:eastAsia="Times New Roman" w:hAnsi="Tahoma" w:cs="Tahoma"/>
      <w:i/>
      <w:color w:val="000000"/>
      <w:sz w:val="24"/>
      <w:szCs w:val="24"/>
      <w:lang w:val="en-US"/>
    </w:rPr>
  </w:style>
  <w:style w:type="paragraph" w:customStyle="1" w:styleId="CM15">
    <w:name w:val="CM15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34">
    <w:name w:val="CM34"/>
    <w:basedOn w:val="Default"/>
    <w:next w:val="Default"/>
    <w:rsid w:val="00D170BA"/>
    <w:pPr>
      <w:spacing w:line="266" w:lineRule="atLeast"/>
    </w:pPr>
    <w:rPr>
      <w:color w:val="auto"/>
    </w:rPr>
  </w:style>
  <w:style w:type="paragraph" w:customStyle="1" w:styleId="CM21">
    <w:name w:val="CM21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17">
    <w:name w:val="CM17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18">
    <w:name w:val="CM18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3">
    <w:name w:val="CM3"/>
    <w:basedOn w:val="Default"/>
    <w:next w:val="Default"/>
    <w:rsid w:val="00D170BA"/>
    <w:pPr>
      <w:spacing w:line="266" w:lineRule="atLeast"/>
    </w:pPr>
    <w:rPr>
      <w:color w:val="auto"/>
    </w:rPr>
  </w:style>
  <w:style w:type="paragraph" w:customStyle="1" w:styleId="CM38">
    <w:name w:val="CM38"/>
    <w:basedOn w:val="Default"/>
    <w:next w:val="Default"/>
    <w:rsid w:val="00D170BA"/>
    <w:pPr>
      <w:spacing w:line="266" w:lineRule="atLeast"/>
    </w:pPr>
    <w:rPr>
      <w:color w:val="auto"/>
    </w:rPr>
  </w:style>
  <w:style w:type="paragraph" w:customStyle="1" w:styleId="CM1">
    <w:name w:val="CM1"/>
    <w:basedOn w:val="Default"/>
    <w:next w:val="Default"/>
    <w:rsid w:val="00D170BA"/>
    <w:rPr>
      <w:color w:val="auto"/>
    </w:rPr>
  </w:style>
  <w:style w:type="paragraph" w:customStyle="1" w:styleId="CM103">
    <w:name w:val="CM103"/>
    <w:basedOn w:val="Normal"/>
    <w:next w:val="Normal"/>
    <w:rsid w:val="00D170BA"/>
    <w:pPr>
      <w:widowControl w:val="0"/>
      <w:autoSpaceDE w:val="0"/>
      <w:autoSpaceDN w:val="0"/>
      <w:adjustRightInd w:val="0"/>
      <w:spacing w:after="185" w:line="240" w:lineRule="auto"/>
    </w:pPr>
    <w:rPr>
      <w:rFonts w:ascii="Times New Roman" w:eastAsia="Times New Roman" w:hAnsi="Times New Roman" w:cs="Tahoma"/>
      <w:sz w:val="24"/>
      <w:szCs w:val="24"/>
      <w:lang w:val="en-US" w:eastAsia="hr-HR"/>
    </w:rPr>
  </w:style>
  <w:style w:type="paragraph" w:customStyle="1" w:styleId="Podnaslovi">
    <w:name w:val="Podnaslovi"/>
    <w:basedOn w:val="Normal"/>
    <w:next w:val="Normal"/>
    <w:rsid w:val="00D170BA"/>
    <w:pPr>
      <w:tabs>
        <w:tab w:val="left" w:pos="993"/>
        <w:tab w:val="left" w:pos="1701"/>
      </w:tabs>
      <w:spacing w:before="100" w:after="40" w:line="240" w:lineRule="auto"/>
      <w:ind w:right="-284"/>
      <w:jc w:val="both"/>
    </w:pPr>
    <w:rPr>
      <w:rFonts w:ascii="Tahoma" w:eastAsia="Times New Roman" w:hAnsi="Tahoma" w:cs="Tahoma"/>
      <w:b/>
      <w:bCs/>
      <w:sz w:val="23"/>
      <w:szCs w:val="24"/>
      <w:lang w:val="en-GB" w:eastAsia="hr-HR"/>
    </w:rPr>
  </w:style>
  <w:style w:type="paragraph" w:styleId="BalloonText">
    <w:name w:val="Balloon Text"/>
    <w:aliases w:val=" Char3"/>
    <w:basedOn w:val="Normal"/>
    <w:link w:val="BalloonTextChar"/>
    <w:uiPriority w:val="99"/>
    <w:semiHidden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16"/>
      <w:szCs w:val="16"/>
      <w:lang w:val="en-GB" w:eastAsia="hr-HR"/>
    </w:rPr>
  </w:style>
  <w:style w:type="character" w:customStyle="1" w:styleId="BalloonTextChar">
    <w:name w:val="Balloon Text Char"/>
    <w:aliases w:val=" Char3 Char"/>
    <w:basedOn w:val="DefaultParagraphFont"/>
    <w:link w:val="BalloonText"/>
    <w:uiPriority w:val="99"/>
    <w:semiHidden/>
    <w:rsid w:val="00D170BA"/>
    <w:rPr>
      <w:rFonts w:ascii="Tahoma" w:eastAsia="Times New Roman" w:hAnsi="Tahoma" w:cs="Tahoma"/>
      <w:i/>
      <w:sz w:val="16"/>
      <w:szCs w:val="16"/>
      <w:lang w:val="en-GB" w:eastAsia="hr-HR"/>
    </w:rPr>
  </w:style>
  <w:style w:type="paragraph" w:styleId="z-TopofForm">
    <w:name w:val="HTML Top of Form"/>
    <w:basedOn w:val="Normal"/>
    <w:next w:val="Normal"/>
    <w:link w:val="z-TopofFormChar"/>
    <w:hidden/>
    <w:rsid w:val="00D170BA"/>
    <w:pPr>
      <w:pBdr>
        <w:bottom w:val="single" w:sz="6" w:space="1" w:color="auto"/>
      </w:pBdr>
      <w:spacing w:after="0" w:line="240" w:lineRule="auto"/>
      <w:jc w:val="center"/>
    </w:pPr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character" w:customStyle="1" w:styleId="z-TopofFormChar">
    <w:name w:val="z-Top of Form Char"/>
    <w:basedOn w:val="DefaultParagraphFont"/>
    <w:link w:val="z-TopofForm"/>
    <w:rsid w:val="00D170BA"/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paragraph" w:customStyle="1" w:styleId="msoacetate0">
    <w:name w:val="msoacetate"/>
    <w:basedOn w:val="Normal"/>
    <w:semiHidden/>
    <w:rsid w:val="00D170BA"/>
    <w:pPr>
      <w:spacing w:after="0" w:line="240" w:lineRule="auto"/>
    </w:pPr>
    <w:rPr>
      <w:rFonts w:ascii="Tahoma" w:eastAsia="Times New Roman" w:hAnsi="Tahoma" w:cs="Tahoma"/>
      <w:color w:val="000000"/>
      <w:sz w:val="16"/>
      <w:szCs w:val="16"/>
      <w:lang w:val="en-US" w:eastAsia="hr-HR"/>
    </w:rPr>
  </w:style>
  <w:style w:type="paragraph" w:styleId="z-BottomofForm">
    <w:name w:val="HTML Bottom of Form"/>
    <w:aliases w:val=" Char2"/>
    <w:basedOn w:val="Normal"/>
    <w:next w:val="Normal"/>
    <w:link w:val="z-BottomofFormChar"/>
    <w:hidden/>
    <w:rsid w:val="00D170BA"/>
    <w:pPr>
      <w:pBdr>
        <w:top w:val="single" w:sz="6" w:space="1" w:color="auto"/>
      </w:pBdr>
      <w:spacing w:after="0" w:line="240" w:lineRule="auto"/>
      <w:jc w:val="center"/>
    </w:pPr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character" w:customStyle="1" w:styleId="z-BottomofFormChar">
    <w:name w:val="z-Bottom of Form Char"/>
    <w:aliases w:val=" Char2 Char"/>
    <w:basedOn w:val="DefaultParagraphFont"/>
    <w:link w:val="z-BottomofForm"/>
    <w:rsid w:val="00D170BA"/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paragraph" w:customStyle="1" w:styleId="Tekst">
    <w:name w:val="Tekst"/>
    <w:basedOn w:val="BodyText"/>
    <w:rsid w:val="00D170BA"/>
    <w:pPr>
      <w:overflowPunct/>
      <w:autoSpaceDE/>
      <w:autoSpaceDN/>
      <w:adjustRightInd/>
      <w:spacing w:after="0" w:line="300" w:lineRule="exact"/>
      <w:jc w:val="both"/>
      <w:textAlignment w:val="auto"/>
    </w:pPr>
    <w:rPr>
      <w:rFonts w:ascii="Trebuchet MS" w:hAnsi="Trebuchet MS"/>
      <w:lang w:val="hr-HR"/>
    </w:rPr>
  </w:style>
  <w:style w:type="character" w:customStyle="1" w:styleId="trolist1">
    <w:name w:val="trolist1"/>
    <w:rsid w:val="00D170BA"/>
    <w:rPr>
      <w:rFonts w:ascii="Arial" w:hAnsi="Arial" w:cs="Arial" w:hint="default"/>
      <w:b/>
      <w:bCs/>
      <w:i w:val="0"/>
      <w:iCs w:val="0"/>
      <w:color w:val="660000"/>
      <w:sz w:val="22"/>
      <w:szCs w:val="22"/>
    </w:rPr>
  </w:style>
  <w:style w:type="paragraph" w:customStyle="1" w:styleId="text">
    <w:name w:val="text"/>
    <w:basedOn w:val="Normal"/>
    <w:rsid w:val="00D170BA"/>
    <w:pPr>
      <w:spacing w:before="100" w:beforeAutospacing="1" w:after="100" w:afterAutospacing="1" w:line="240" w:lineRule="auto"/>
    </w:pPr>
    <w:rPr>
      <w:rFonts w:ascii="Verdana" w:eastAsia="Arial Unicode MS" w:hAnsi="Verdana" w:cs="Arial Unicode MS"/>
      <w:color w:val="666666"/>
      <w:sz w:val="44"/>
      <w:szCs w:val="44"/>
      <w:lang w:val="en-GB" w:eastAsia="hr-HR"/>
    </w:rPr>
  </w:style>
  <w:style w:type="paragraph" w:styleId="Caption">
    <w:name w:val="caption"/>
    <w:basedOn w:val="Normal"/>
    <w:next w:val="Normal"/>
    <w:qFormat/>
    <w:rsid w:val="00D170BA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ahoma" w:eastAsia="Times New Roman" w:hAnsi="Tahoma" w:cs="Tahoma"/>
      <w:bCs/>
      <w:i/>
      <w:sz w:val="20"/>
      <w:szCs w:val="20"/>
      <w:lang w:val="en-US" w:eastAsia="hr-HR"/>
    </w:rPr>
  </w:style>
  <w:style w:type="character" w:customStyle="1" w:styleId="article-text1">
    <w:name w:val="article-text1"/>
    <w:rsid w:val="00D170BA"/>
    <w:rPr>
      <w:rFonts w:ascii="Arial" w:hAnsi="Arial" w:cs="Arial" w:hint="default"/>
      <w:color w:val="000000"/>
      <w:sz w:val="23"/>
      <w:szCs w:val="23"/>
    </w:rPr>
  </w:style>
  <w:style w:type="paragraph" w:customStyle="1" w:styleId="T-98bezuvl">
    <w:name w:val="T-9/8 bez uvl"/>
    <w:basedOn w:val="Normal"/>
    <w:rsid w:val="00D170BA"/>
    <w:pPr>
      <w:autoSpaceDE w:val="0"/>
      <w:autoSpaceDN w:val="0"/>
      <w:adjustRightInd w:val="0"/>
      <w:spacing w:after="43" w:line="210" w:lineRule="atLeast"/>
      <w:jc w:val="both"/>
    </w:pPr>
    <w:rPr>
      <w:rFonts w:ascii="Minion Pro Cond" w:eastAsia="Times New Roman" w:hAnsi="Minion Pro Cond" w:cs="Tahoma"/>
      <w:color w:val="000000"/>
      <w:w w:val="95"/>
      <w:sz w:val="20"/>
      <w:szCs w:val="20"/>
      <w:lang w:eastAsia="hr-HR"/>
    </w:rPr>
  </w:style>
  <w:style w:type="paragraph" w:customStyle="1" w:styleId="title-big">
    <w:name w:val="title-big"/>
    <w:basedOn w:val="Normal"/>
    <w:rsid w:val="00D170BA"/>
    <w:pPr>
      <w:spacing w:before="100" w:beforeAutospacing="1" w:after="100" w:afterAutospacing="1" w:line="650" w:lineRule="atLeast"/>
    </w:pPr>
    <w:rPr>
      <w:rFonts w:ascii="Tahoma" w:eastAsia="Times New Roman" w:hAnsi="Tahoma" w:cs="Arial"/>
      <w:b/>
      <w:bCs/>
      <w:color w:val="000000"/>
      <w:sz w:val="51"/>
      <w:szCs w:val="51"/>
      <w:lang w:eastAsia="hr-HR"/>
    </w:rPr>
  </w:style>
  <w:style w:type="character" w:customStyle="1" w:styleId="subtitle1">
    <w:name w:val="subtitle1"/>
    <w:rsid w:val="00D170BA"/>
    <w:rPr>
      <w:rFonts w:ascii="Arial" w:hAnsi="Arial" w:cs="Arial" w:hint="default"/>
      <w:b/>
      <w:bCs/>
      <w:strike w:val="0"/>
      <w:dstrike w:val="0"/>
      <w:color w:val="142C63"/>
      <w:sz w:val="28"/>
      <w:szCs w:val="28"/>
      <w:u w:val="none"/>
      <w:effect w:val="none"/>
    </w:rPr>
  </w:style>
  <w:style w:type="character" w:customStyle="1" w:styleId="vijesti1">
    <w:name w:val="vijesti1"/>
    <w:rsid w:val="00D170BA"/>
    <w:rPr>
      <w:rFonts w:ascii="Tahoma" w:hAnsi="Tahoma" w:cs="Tahoma" w:hint="default"/>
      <w:sz w:val="23"/>
      <w:szCs w:val="23"/>
    </w:rPr>
  </w:style>
  <w:style w:type="paragraph" w:customStyle="1" w:styleId="main">
    <w:name w:val="main"/>
    <w:basedOn w:val="Normal"/>
    <w:rsid w:val="00D170BA"/>
    <w:pPr>
      <w:spacing w:before="100" w:beforeAutospacing="1" w:after="100" w:afterAutospacing="1" w:line="360" w:lineRule="atLeast"/>
      <w:ind w:left="424" w:right="424"/>
      <w:jc w:val="both"/>
    </w:pPr>
    <w:rPr>
      <w:rFonts w:ascii="Tahoma" w:eastAsia="Times New Roman" w:hAnsi="Tahoma" w:cs="Arial"/>
      <w:sz w:val="25"/>
      <w:szCs w:val="25"/>
      <w:lang w:eastAsia="hr-HR"/>
    </w:rPr>
  </w:style>
  <w:style w:type="paragraph" w:customStyle="1" w:styleId="naslovi">
    <w:name w:val="naslovi"/>
    <w:basedOn w:val="Normal"/>
    <w:rsid w:val="00D170BA"/>
    <w:pPr>
      <w:spacing w:before="100" w:beforeAutospacing="1" w:after="100" w:afterAutospacing="1" w:line="240" w:lineRule="auto"/>
    </w:pPr>
    <w:rPr>
      <w:rFonts w:ascii="Tahoma" w:eastAsia="Times New Roman" w:hAnsi="Tahoma" w:cs="Arial"/>
      <w:b/>
      <w:bCs/>
      <w:color w:val="485C48"/>
      <w:sz w:val="34"/>
      <w:szCs w:val="34"/>
      <w:lang w:eastAsia="hr-HR"/>
    </w:rPr>
  </w:style>
  <w:style w:type="paragraph" w:customStyle="1" w:styleId="xl44">
    <w:name w:val="xl44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Arial Unicode MS" w:hAnsi="Tahoma" w:cs="Arial"/>
      <w:i/>
      <w:iCs/>
      <w:sz w:val="14"/>
      <w:szCs w:val="14"/>
      <w:lang w:val="en-GB" w:eastAsia="hr-HR"/>
    </w:rPr>
  </w:style>
  <w:style w:type="paragraph" w:customStyle="1" w:styleId="ListParagraph1">
    <w:name w:val="List Paragraph1"/>
    <w:basedOn w:val="Normal"/>
    <w:uiPriority w:val="34"/>
    <w:qFormat/>
    <w:rsid w:val="00D170BA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US" w:eastAsia="hr-HR"/>
    </w:rPr>
  </w:style>
  <w:style w:type="paragraph" w:customStyle="1" w:styleId="StyleHeading4">
    <w:name w:val="Style Heading 4"/>
    <w:aliases w:val="Heading 4 Char + Arial"/>
    <w:basedOn w:val="Heading4"/>
    <w:rsid w:val="00D170BA"/>
    <w:pPr>
      <w:overflowPunct/>
      <w:autoSpaceDE/>
      <w:autoSpaceDN/>
      <w:adjustRightInd/>
      <w:spacing w:before="240" w:after="60"/>
      <w:textAlignment w:val="auto"/>
    </w:pPr>
    <w:rPr>
      <w:bCs/>
      <w:sz w:val="24"/>
      <w:szCs w:val="28"/>
      <w:lang w:val="en-GB"/>
    </w:rPr>
  </w:style>
  <w:style w:type="paragraph" w:customStyle="1" w:styleId="Vrbani">
    <w:name w:val="Vrbani"/>
    <w:basedOn w:val="Normal"/>
    <w:rsid w:val="00D170BA"/>
    <w:pPr>
      <w:spacing w:after="0" w:line="240" w:lineRule="auto"/>
    </w:pPr>
    <w:rPr>
      <w:rFonts w:ascii="Tahoma" w:eastAsia="Times New Roman" w:hAnsi="Tahoma" w:cs="Tahoma"/>
      <w:sz w:val="24"/>
      <w:szCs w:val="24"/>
      <w:lang w:eastAsia="hr-HR"/>
    </w:rPr>
  </w:style>
  <w:style w:type="character" w:customStyle="1" w:styleId="spelle">
    <w:name w:val="spelle"/>
    <w:basedOn w:val="DefaultParagraphFont"/>
    <w:rsid w:val="00D170BA"/>
  </w:style>
  <w:style w:type="paragraph" w:customStyle="1" w:styleId="T-109sred">
    <w:name w:val="T-10/9 sred"/>
    <w:rsid w:val="00D170BA"/>
    <w:pPr>
      <w:widowControl w:val="0"/>
      <w:autoSpaceDE w:val="0"/>
      <w:autoSpaceDN w:val="0"/>
      <w:adjustRightInd w:val="0"/>
      <w:spacing w:before="85" w:after="43"/>
      <w:jc w:val="center"/>
    </w:pPr>
    <w:rPr>
      <w:rFonts w:ascii="Times-NewRoman" w:eastAsia="Times New Roman" w:hAnsi="Times-NewRoman" w:cs="Tahoma"/>
      <w:i/>
      <w:sz w:val="21"/>
      <w:szCs w:val="21"/>
      <w:lang w:val="en-US"/>
    </w:rPr>
  </w:style>
  <w:style w:type="paragraph" w:customStyle="1" w:styleId="T-109curz">
    <w:name w:val="T-10/9 curz"/>
    <w:rsid w:val="00D170BA"/>
    <w:pPr>
      <w:widowControl w:val="0"/>
      <w:autoSpaceDE w:val="0"/>
      <w:autoSpaceDN w:val="0"/>
      <w:adjustRightInd w:val="0"/>
      <w:spacing w:before="85" w:after="43"/>
      <w:jc w:val="center"/>
    </w:pPr>
    <w:rPr>
      <w:rFonts w:ascii="Times-NewRoman" w:eastAsia="Times New Roman" w:hAnsi="Times-NewRoman" w:cs="Tahoma"/>
      <w:iCs/>
      <w:sz w:val="21"/>
      <w:szCs w:val="21"/>
      <w:lang w:val="en-US"/>
    </w:rPr>
  </w:style>
  <w:style w:type="paragraph" w:customStyle="1" w:styleId="Bullet-2A">
    <w:name w:val="Bullet-2A"/>
    <w:basedOn w:val="Normal"/>
    <w:rsid w:val="00D170BA"/>
    <w:pPr>
      <w:widowControl w:val="0"/>
      <w:tabs>
        <w:tab w:val="num" w:pos="1636"/>
        <w:tab w:val="left" w:pos="2268"/>
      </w:tabs>
      <w:spacing w:before="20" w:after="0" w:line="240" w:lineRule="auto"/>
      <w:ind w:left="1636" w:hanging="283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paragraph" w:customStyle="1" w:styleId="Podnaslov-1">
    <w:name w:val="Podnaslov-1"/>
    <w:basedOn w:val="Normal"/>
    <w:rsid w:val="00D170BA"/>
    <w:pPr>
      <w:pageBreakBefore/>
      <w:widowControl w:val="0"/>
      <w:tabs>
        <w:tab w:val="left" w:pos="426"/>
      </w:tabs>
      <w:spacing w:before="360" w:after="0" w:line="240" w:lineRule="auto"/>
      <w:ind w:left="425" w:hanging="425"/>
      <w:jc w:val="both"/>
    </w:pPr>
    <w:rPr>
      <w:rFonts w:ascii="Times New Roman" w:eastAsia="Times New Roman" w:hAnsi="Times New Roman" w:cs="Tahoma"/>
      <w:b/>
      <w:sz w:val="24"/>
      <w:szCs w:val="20"/>
      <w:lang w:eastAsia="hr-HR"/>
    </w:rPr>
  </w:style>
  <w:style w:type="paragraph" w:customStyle="1" w:styleId="StyleNormalWebArial11ptJustifiedBeforeAutoAfter">
    <w:name w:val="Style Normal (Web) + Arial 11 pt Justified Before:  Auto After:..."/>
    <w:basedOn w:val="NormalWeb"/>
    <w:rsid w:val="00D170BA"/>
    <w:pPr>
      <w:spacing w:before="0" w:beforeAutospacing="0" w:after="0" w:afterAutospacing="0" w:line="0" w:lineRule="atLeast"/>
      <w:jc w:val="both"/>
    </w:pPr>
    <w:rPr>
      <w:rFonts w:ascii="Arial" w:eastAsia="Times New Roman" w:hAnsi="Arial" w:cs="Times New Roman"/>
      <w:sz w:val="22"/>
      <w:szCs w:val="20"/>
    </w:rPr>
  </w:style>
  <w:style w:type="paragraph" w:customStyle="1" w:styleId="Naslov1">
    <w:name w:val="Naslov1"/>
    <w:basedOn w:val="Default"/>
    <w:next w:val="Default"/>
    <w:rsid w:val="00D170BA"/>
    <w:pPr>
      <w:spacing w:before="80" w:after="80"/>
    </w:pPr>
    <w:rPr>
      <w:rFonts w:ascii="Arial" w:hAnsi="Arial"/>
      <w:color w:val="auto"/>
    </w:rPr>
  </w:style>
  <w:style w:type="paragraph" w:customStyle="1" w:styleId="NoSpacing1">
    <w:name w:val="No Spacing1"/>
    <w:qFormat/>
    <w:rsid w:val="00D170BA"/>
    <w:pPr>
      <w:jc w:val="left"/>
    </w:pPr>
    <w:rPr>
      <w:rFonts w:ascii="Tahoma" w:eastAsia="Tahoma" w:hAnsi="Tahoma" w:cs="Tahoma"/>
      <w:i/>
    </w:rPr>
  </w:style>
  <w:style w:type="paragraph" w:customStyle="1" w:styleId="tijeloteksta">
    <w:name w:val="tijelo teksta"/>
    <w:basedOn w:val="Normal"/>
    <w:rsid w:val="00D170BA"/>
    <w:pPr>
      <w:spacing w:after="0" w:line="240" w:lineRule="auto"/>
      <w:ind w:firstLine="284"/>
      <w:jc w:val="both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styleId="TOC2">
    <w:name w:val="toc 2"/>
    <w:basedOn w:val="Normal"/>
    <w:next w:val="Normal"/>
    <w:autoRedefine/>
    <w:uiPriority w:val="39"/>
    <w:unhideWhenUsed/>
    <w:rsid w:val="00D170BA"/>
    <w:pPr>
      <w:spacing w:after="0" w:line="240" w:lineRule="auto"/>
      <w:ind w:left="220"/>
    </w:pPr>
    <w:rPr>
      <w:rFonts w:ascii="Tahoma" w:eastAsia="Times New Roman" w:hAnsi="Tahoma" w:cs="Tahoma"/>
      <w:i/>
      <w:sz w:val="20"/>
      <w:szCs w:val="24"/>
      <w:lang w:val="en-GB" w:eastAsia="hr-HR"/>
    </w:rPr>
  </w:style>
  <w:style w:type="paragraph" w:customStyle="1" w:styleId="tijelotekstakao3a">
    <w:name w:val="tijelo teksta kao 3a"/>
    <w:basedOn w:val="Normal"/>
    <w:rsid w:val="00D170BA"/>
    <w:pPr>
      <w:spacing w:after="0" w:line="240" w:lineRule="auto"/>
      <w:ind w:left="794" w:hanging="397"/>
      <w:jc w:val="both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customStyle="1" w:styleId="tijelotekstabezuvlake">
    <w:name w:val="tijelo teksta bez uvlake"/>
    <w:basedOn w:val="Normal"/>
    <w:rsid w:val="00D170BA"/>
    <w:pPr>
      <w:spacing w:after="0" w:line="240" w:lineRule="auto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customStyle="1" w:styleId="nabrajanjeskockicamasuvlakom">
    <w:name w:val="nabrajanje s kockicama s uvlakom"/>
    <w:basedOn w:val="tijeloteksta"/>
    <w:rsid w:val="00D170BA"/>
    <w:pPr>
      <w:tabs>
        <w:tab w:val="num" w:pos="454"/>
      </w:tabs>
      <w:ind w:left="454" w:hanging="170"/>
    </w:pPr>
  </w:style>
  <w:style w:type="paragraph" w:customStyle="1" w:styleId="tijelotekstasnabrajanjima1">
    <w:name w:val="tijelo teksta s nabrajanjima 1"/>
    <w:basedOn w:val="tijeloteksta"/>
    <w:rsid w:val="00D170BA"/>
    <w:pPr>
      <w:ind w:left="397" w:hanging="397"/>
    </w:pPr>
  </w:style>
  <w:style w:type="paragraph" w:customStyle="1" w:styleId="BodyTextIndent3uvlaka3uvlaka31">
    <w:name w:val="Body Text Indent 3.uvlaka 3.uvlaka 31"/>
    <w:basedOn w:val="Normal"/>
    <w:rsid w:val="00D170BA"/>
    <w:pPr>
      <w:tabs>
        <w:tab w:val="left" w:pos="283"/>
        <w:tab w:val="left" w:pos="426"/>
        <w:tab w:val="right" w:pos="8953"/>
      </w:tabs>
      <w:spacing w:after="0" w:line="240" w:lineRule="auto"/>
      <w:ind w:left="426"/>
    </w:pPr>
    <w:rPr>
      <w:rFonts w:ascii="Tahoma" w:eastAsia="Times New Roman" w:hAnsi="Tahoma" w:cs="Tahoma"/>
      <w:sz w:val="20"/>
      <w:szCs w:val="20"/>
      <w:lang w:eastAsia="hr-HR"/>
    </w:rPr>
  </w:style>
  <w:style w:type="paragraph" w:customStyle="1" w:styleId="uvlaka0">
    <w:name w:val="uvlaka 0"/>
    <w:aliases w:val="5 kocka nabrajanje"/>
    <w:basedOn w:val="Normal"/>
    <w:rsid w:val="00D170BA"/>
    <w:pPr>
      <w:tabs>
        <w:tab w:val="num" w:pos="454"/>
      </w:tabs>
      <w:spacing w:after="0" w:line="240" w:lineRule="auto"/>
      <w:ind w:left="454" w:right="-2" w:hanging="170"/>
      <w:jc w:val="both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customStyle="1" w:styleId="CM42">
    <w:name w:val="CM42"/>
    <w:basedOn w:val="Normal"/>
    <w:next w:val="Normal"/>
    <w:rsid w:val="00D170BA"/>
    <w:pPr>
      <w:widowControl w:val="0"/>
      <w:autoSpaceDE w:val="0"/>
      <w:autoSpaceDN w:val="0"/>
      <w:adjustRightInd w:val="0"/>
      <w:spacing w:after="498" w:line="240" w:lineRule="auto"/>
    </w:pPr>
    <w:rPr>
      <w:rFonts w:ascii="Tahoma" w:eastAsia="Times New Roman" w:hAnsi="Tahoma" w:cs="Arial"/>
      <w:sz w:val="24"/>
      <w:szCs w:val="24"/>
      <w:lang w:eastAsia="hr-HR"/>
    </w:rPr>
  </w:style>
  <w:style w:type="paragraph" w:customStyle="1" w:styleId="CM43">
    <w:name w:val="CM43"/>
    <w:basedOn w:val="Normal"/>
    <w:next w:val="Normal"/>
    <w:rsid w:val="00D170BA"/>
    <w:pPr>
      <w:widowControl w:val="0"/>
      <w:autoSpaceDE w:val="0"/>
      <w:autoSpaceDN w:val="0"/>
      <w:adjustRightInd w:val="0"/>
      <w:spacing w:after="60" w:line="240" w:lineRule="auto"/>
    </w:pPr>
    <w:rPr>
      <w:rFonts w:ascii="Tahoma" w:eastAsia="Times New Roman" w:hAnsi="Tahoma" w:cs="Arial"/>
      <w:sz w:val="24"/>
      <w:szCs w:val="24"/>
      <w:lang w:eastAsia="hr-HR"/>
    </w:rPr>
  </w:style>
  <w:style w:type="paragraph" w:customStyle="1" w:styleId="CM23">
    <w:name w:val="CM23"/>
    <w:basedOn w:val="Normal"/>
    <w:next w:val="Normal"/>
    <w:uiPriority w:val="99"/>
    <w:rsid w:val="00D170BA"/>
    <w:pPr>
      <w:widowControl w:val="0"/>
      <w:autoSpaceDE w:val="0"/>
      <w:autoSpaceDN w:val="0"/>
      <w:adjustRightInd w:val="0"/>
      <w:spacing w:after="0" w:line="320" w:lineRule="atLeast"/>
    </w:pPr>
    <w:rPr>
      <w:rFonts w:ascii="Tahoma" w:eastAsia="Times New Roman" w:hAnsi="Tahoma" w:cs="Arial"/>
      <w:sz w:val="24"/>
      <w:szCs w:val="24"/>
      <w:lang w:eastAsia="hr-HR"/>
    </w:rPr>
  </w:style>
  <w:style w:type="paragraph" w:customStyle="1" w:styleId="Nabraj">
    <w:name w:val="Nabraj"/>
    <w:basedOn w:val="Normal"/>
    <w:rsid w:val="00D170BA"/>
    <w:pPr>
      <w:tabs>
        <w:tab w:val="num" w:pos="425"/>
      </w:tabs>
      <w:spacing w:before="20" w:after="0" w:line="240" w:lineRule="auto"/>
      <w:ind w:left="425" w:hanging="425"/>
      <w:jc w:val="both"/>
    </w:pPr>
    <w:rPr>
      <w:rFonts w:ascii="Tahoma" w:eastAsia="Times New Roman" w:hAnsi="Tahoma" w:cs="Arial"/>
      <w:sz w:val="20"/>
      <w:lang w:eastAsia="hr-HR"/>
    </w:rPr>
  </w:style>
  <w:style w:type="character" w:customStyle="1" w:styleId="BodyTextChar1">
    <w:name w:val="Body Text Char1"/>
    <w:aliases w:val="uvlaka 2 Char1,Tijelo teksta Char1,tab Char1"/>
    <w:rsid w:val="00D170BA"/>
    <w:rPr>
      <w:rFonts w:ascii="Arial" w:hAnsi="Arial"/>
      <w:sz w:val="22"/>
      <w:lang w:eastAsia="en-US"/>
    </w:rPr>
  </w:style>
  <w:style w:type="character" w:customStyle="1" w:styleId="BodyTextIndentChar1">
    <w:name w:val="Body Text Indent Char1"/>
    <w:rsid w:val="00D170BA"/>
    <w:rPr>
      <w:rFonts w:ascii="Arial" w:hAnsi="Arial"/>
      <w:sz w:val="22"/>
      <w:lang w:val="fr-FR" w:eastAsia="en-US"/>
    </w:rPr>
  </w:style>
  <w:style w:type="paragraph" w:customStyle="1" w:styleId="Style">
    <w:name w:val="Style"/>
    <w:rsid w:val="00D170BA"/>
    <w:pPr>
      <w:widowControl w:val="0"/>
      <w:autoSpaceDE w:val="0"/>
      <w:autoSpaceDN w:val="0"/>
      <w:adjustRightInd w:val="0"/>
      <w:jc w:val="left"/>
    </w:pPr>
    <w:rPr>
      <w:rFonts w:ascii="Tahoma" w:eastAsia="Times New Roman" w:hAnsi="Tahoma" w:cs="Tahoma"/>
      <w:i/>
      <w:sz w:val="24"/>
      <w:szCs w:val="24"/>
      <w:lang w:val="en-US"/>
    </w:rPr>
  </w:style>
  <w:style w:type="character" w:customStyle="1" w:styleId="apple-converted-space">
    <w:name w:val="apple-converted-space"/>
    <w:basedOn w:val="DefaultParagraphFont"/>
    <w:rsid w:val="00D170BA"/>
  </w:style>
  <w:style w:type="character" w:customStyle="1" w:styleId="AutoList61a">
    <w:name w:val="AutoList6 1a"/>
    <w:basedOn w:val="DefaultParagraphFont"/>
    <w:rsid w:val="00D170BA"/>
  </w:style>
  <w:style w:type="paragraph" w:customStyle="1" w:styleId="tabela">
    <w:name w:val="tabela"/>
    <w:basedOn w:val="Normal"/>
    <w:rsid w:val="00D170BA"/>
    <w:pPr>
      <w:spacing w:after="0" w:line="360" w:lineRule="atLeast"/>
      <w:jc w:val="both"/>
    </w:pPr>
    <w:rPr>
      <w:rFonts w:ascii="Tahoma" w:eastAsia="Times New Roman" w:hAnsi="Tahoma" w:cs="Tahoma"/>
      <w:color w:val="262626"/>
      <w:sz w:val="24"/>
      <w:szCs w:val="24"/>
      <w:lang w:eastAsia="hr-HR"/>
    </w:rPr>
  </w:style>
  <w:style w:type="paragraph" w:customStyle="1" w:styleId="naslov2">
    <w:name w:val="naslov2"/>
    <w:basedOn w:val="Normal"/>
    <w:rsid w:val="00D170BA"/>
    <w:pPr>
      <w:spacing w:after="0" w:line="360" w:lineRule="atLeast"/>
    </w:pPr>
    <w:rPr>
      <w:rFonts w:ascii="Tahoma" w:eastAsia="Times New Roman" w:hAnsi="Tahoma" w:cs="Tahoma"/>
      <w:b/>
      <w:color w:val="262626"/>
      <w:sz w:val="32"/>
      <w:szCs w:val="24"/>
      <w:lang w:eastAsia="hr-HR"/>
    </w:rPr>
  </w:style>
  <w:style w:type="paragraph" w:customStyle="1" w:styleId="toa">
    <w:name w:val="toa"/>
    <w:basedOn w:val="Normal"/>
    <w:rsid w:val="00D170BA"/>
    <w:pPr>
      <w:tabs>
        <w:tab w:val="left" w:pos="9000"/>
        <w:tab w:val="right" w:pos="9360"/>
      </w:tabs>
      <w:suppressAutoHyphens/>
      <w:spacing w:after="0" w:line="240" w:lineRule="auto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CM83">
    <w:name w:val="CM83"/>
    <w:basedOn w:val="Default"/>
    <w:next w:val="Default"/>
    <w:uiPriority w:val="99"/>
    <w:rsid w:val="00D170BA"/>
    <w:pPr>
      <w:spacing w:after="188"/>
    </w:pPr>
    <w:rPr>
      <w:color w:val="auto"/>
      <w:lang w:val="hr-HR" w:eastAsia="hr-HR"/>
    </w:rPr>
  </w:style>
  <w:style w:type="character" w:customStyle="1" w:styleId="EndnoteTextChar">
    <w:name w:val="Endnote Text Char"/>
    <w:link w:val="EndnoteText"/>
    <w:semiHidden/>
    <w:rsid w:val="00D170BA"/>
    <w:rPr>
      <w:rFonts w:ascii="Arial" w:hAnsi="Arial" w:cs="Arial"/>
      <w:lang w:val="en-AU"/>
    </w:rPr>
  </w:style>
  <w:style w:type="paragraph" w:styleId="EndnoteText">
    <w:name w:val="endnote text"/>
    <w:basedOn w:val="Normal"/>
    <w:link w:val="EndnoteTextChar"/>
    <w:semiHidden/>
    <w:rsid w:val="00D170BA"/>
    <w:pPr>
      <w:spacing w:after="0" w:line="240" w:lineRule="auto"/>
    </w:pPr>
    <w:rPr>
      <w:rFonts w:ascii="Arial" w:hAnsi="Arial" w:cs="Arial"/>
      <w:lang w:val="en-AU"/>
    </w:rPr>
  </w:style>
  <w:style w:type="character" w:customStyle="1" w:styleId="EndnoteTextChar1">
    <w:name w:val="Endnote Text Char1"/>
    <w:basedOn w:val="DefaultParagraphFont"/>
    <w:uiPriority w:val="99"/>
    <w:semiHidden/>
    <w:rsid w:val="00D170BA"/>
    <w:rPr>
      <w:sz w:val="20"/>
      <w:szCs w:val="20"/>
    </w:rPr>
  </w:style>
  <w:style w:type="character" w:customStyle="1" w:styleId="DocumentMapChar">
    <w:name w:val="Document Map Char"/>
    <w:link w:val="DocumentMap"/>
    <w:semiHidden/>
    <w:rsid w:val="00D170BA"/>
    <w:rPr>
      <w:shd w:val="clear" w:color="auto" w:fill="000080"/>
      <w:lang w:val="en-AU"/>
    </w:rPr>
  </w:style>
  <w:style w:type="paragraph" w:styleId="DocumentMap">
    <w:name w:val="Document Map"/>
    <w:basedOn w:val="Normal"/>
    <w:link w:val="DocumentMapChar"/>
    <w:semiHidden/>
    <w:rsid w:val="00D170BA"/>
    <w:pPr>
      <w:shd w:val="clear" w:color="auto" w:fill="000080"/>
      <w:spacing w:after="0" w:line="240" w:lineRule="auto"/>
    </w:pPr>
    <w:rPr>
      <w:lang w:val="en-AU"/>
    </w:rPr>
  </w:style>
  <w:style w:type="character" w:customStyle="1" w:styleId="DocumentMapChar1">
    <w:name w:val="Document Map Char1"/>
    <w:basedOn w:val="DefaultParagraphFont"/>
    <w:uiPriority w:val="99"/>
    <w:semiHidden/>
    <w:rsid w:val="00D170BA"/>
    <w:rPr>
      <w:rFonts w:ascii="Tahoma" w:hAnsi="Tahoma" w:cs="Tahoma"/>
      <w:sz w:val="16"/>
      <w:szCs w:val="16"/>
    </w:rPr>
  </w:style>
  <w:style w:type="paragraph" w:customStyle="1" w:styleId="xl22">
    <w:name w:val="xl22"/>
    <w:basedOn w:val="Normal"/>
    <w:rsid w:val="00D170BA"/>
    <w:pP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3">
    <w:name w:val="xl23"/>
    <w:basedOn w:val="Normal"/>
    <w:rsid w:val="00D170BA"/>
    <w:pP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4">
    <w:name w:val="xl24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5">
    <w:name w:val="xl25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6">
    <w:name w:val="xl26"/>
    <w:basedOn w:val="Normal"/>
    <w:rsid w:val="00D170BA"/>
    <w:pPr>
      <w:pBdr>
        <w:top w:val="dashed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27">
    <w:name w:val="xl27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8">
    <w:name w:val="xl28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9">
    <w:name w:val="xl2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0">
    <w:name w:val="xl30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1">
    <w:name w:val="xl31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2">
    <w:name w:val="xl32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3">
    <w:name w:val="xl33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5">
    <w:name w:val="xl35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6">
    <w:name w:val="xl36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Swiss" w:eastAsia="Times New Roman" w:hAnsi="Swiss" w:cs="Tahoma"/>
      <w:color w:val="262626"/>
      <w:sz w:val="18"/>
      <w:szCs w:val="18"/>
      <w:lang w:val="en-GB" w:eastAsia="hr-HR"/>
    </w:rPr>
  </w:style>
  <w:style w:type="paragraph" w:customStyle="1" w:styleId="xl37">
    <w:name w:val="xl37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8">
    <w:name w:val="xl38"/>
    <w:basedOn w:val="Normal"/>
    <w:rsid w:val="00D170BA"/>
    <w:pP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0"/>
      <w:lang w:val="en-GB" w:eastAsia="hr-HR"/>
    </w:rPr>
  </w:style>
  <w:style w:type="paragraph" w:customStyle="1" w:styleId="xl39">
    <w:name w:val="xl39"/>
    <w:basedOn w:val="Normal"/>
    <w:rsid w:val="00D170BA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40">
    <w:name w:val="xl40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1">
    <w:name w:val="xl41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42">
    <w:name w:val="xl42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3">
    <w:name w:val="xl43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5">
    <w:name w:val="xl45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6">
    <w:name w:val="xl46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47">
    <w:name w:val="xl47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8">
    <w:name w:val="xl48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9">
    <w:name w:val="xl4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50">
    <w:name w:val="xl50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51">
    <w:name w:val="xl51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52">
    <w:name w:val="xl52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ITC Garamond Condensed" w:eastAsia="Times New Roman" w:hAnsi="ITC Garamond Condensed" w:cs="Tahoma"/>
      <w:color w:val="262626"/>
      <w:sz w:val="24"/>
      <w:szCs w:val="24"/>
      <w:lang w:val="en-GB" w:eastAsia="hr-HR"/>
    </w:rPr>
  </w:style>
  <w:style w:type="paragraph" w:customStyle="1" w:styleId="xl53">
    <w:name w:val="xl53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54">
    <w:name w:val="xl54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5">
    <w:name w:val="xl55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6">
    <w:name w:val="xl56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7">
    <w:name w:val="xl57"/>
    <w:basedOn w:val="Normal"/>
    <w:rsid w:val="00D170BA"/>
    <w:pP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8">
    <w:name w:val="xl58"/>
    <w:basedOn w:val="Normal"/>
    <w:rsid w:val="00D170BA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9">
    <w:name w:val="xl5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0">
    <w:name w:val="xl60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1">
    <w:name w:val="xl61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2">
    <w:name w:val="xl62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3">
    <w:name w:val="xl63"/>
    <w:basedOn w:val="Normal"/>
    <w:rsid w:val="00D170B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4">
    <w:name w:val="xl64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5">
    <w:name w:val="xl65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6">
    <w:name w:val="xl66"/>
    <w:basedOn w:val="Normal"/>
    <w:rsid w:val="00D170BA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7">
    <w:name w:val="xl67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8">
    <w:name w:val="xl68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9">
    <w:name w:val="xl6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0">
    <w:name w:val="xl70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1">
    <w:name w:val="xl71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2">
    <w:name w:val="xl72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3">
    <w:name w:val="xl73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4">
    <w:name w:val="xl74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5">
    <w:name w:val="xl75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6">
    <w:name w:val="xl76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7">
    <w:name w:val="xl77"/>
    <w:basedOn w:val="Normal"/>
    <w:rsid w:val="00D170B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8">
    <w:name w:val="xl78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9">
    <w:name w:val="xl79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89">
    <w:name w:val="xl89"/>
    <w:basedOn w:val="Normal"/>
    <w:rsid w:val="00D170BA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normalni">
    <w:name w:val="normalni"/>
    <w:basedOn w:val="Normal"/>
    <w:rsid w:val="00D170BA"/>
    <w:pPr>
      <w:spacing w:before="100" w:beforeAutospacing="1" w:after="100" w:afterAutospacing="1" w:line="240" w:lineRule="auto"/>
    </w:pPr>
    <w:rPr>
      <w:rFonts w:ascii="Verdana" w:eastAsia="Times New Roman" w:hAnsi="Verdana" w:cs="Tahoma"/>
      <w:color w:val="262626"/>
      <w:sz w:val="20"/>
      <w:szCs w:val="20"/>
      <w:lang w:eastAsia="hr-HR"/>
    </w:rPr>
  </w:style>
  <w:style w:type="paragraph" w:customStyle="1" w:styleId="Podnaslov2">
    <w:name w:val="Podnaslov2"/>
    <w:basedOn w:val="Heading6"/>
    <w:autoRedefine/>
    <w:rsid w:val="00D170BA"/>
    <w:pPr>
      <w:tabs>
        <w:tab w:val="right" w:pos="-113"/>
        <w:tab w:val="left" w:pos="0"/>
      </w:tabs>
      <w:overflowPunct/>
      <w:autoSpaceDE/>
      <w:autoSpaceDN/>
      <w:adjustRightInd/>
      <w:ind w:left="709" w:hanging="709"/>
      <w:jc w:val="both"/>
      <w:textAlignment w:val="auto"/>
    </w:pPr>
    <w:rPr>
      <w:b/>
      <w:i w:val="0"/>
      <w:caps/>
      <w:snapToGrid w:val="0"/>
      <w:color w:val="262626"/>
      <w:sz w:val="24"/>
      <w:lang w:val="hr-HR"/>
    </w:rPr>
  </w:style>
  <w:style w:type="character" w:customStyle="1" w:styleId="photo1">
    <w:name w:val="photo1"/>
    <w:rsid w:val="00D170BA"/>
    <w:rPr>
      <w:rFonts w:ascii="Arial" w:hAnsi="Arial" w:cs="Arial" w:hint="default"/>
      <w:b w:val="0"/>
      <w:bCs w:val="0"/>
      <w:color w:val="E30074"/>
      <w:sz w:val="23"/>
      <w:szCs w:val="23"/>
    </w:rPr>
  </w:style>
  <w:style w:type="character" w:customStyle="1" w:styleId="article-lead1">
    <w:name w:val="article-lead1"/>
    <w:rsid w:val="00D170BA"/>
    <w:rPr>
      <w:rFonts w:ascii="Arial" w:hAnsi="Arial" w:cs="Arial" w:hint="default"/>
      <w:b/>
      <w:bCs/>
      <w:strike w:val="0"/>
      <w:dstrike w:val="0"/>
      <w:color w:val="000000"/>
      <w:sz w:val="23"/>
      <w:szCs w:val="23"/>
      <w:u w:val="none"/>
      <w:effect w:val="none"/>
    </w:rPr>
  </w:style>
  <w:style w:type="paragraph" w:customStyle="1" w:styleId="Pa8">
    <w:name w:val="Pa8"/>
    <w:basedOn w:val="Normal"/>
    <w:next w:val="Normal"/>
    <w:rsid w:val="00D170BA"/>
    <w:pPr>
      <w:autoSpaceDE w:val="0"/>
      <w:autoSpaceDN w:val="0"/>
      <w:adjustRightInd w:val="0"/>
      <w:spacing w:after="40" w:line="241" w:lineRule="atLeast"/>
    </w:pPr>
    <w:rPr>
      <w:rFonts w:ascii="Tahoma" w:eastAsia="Times New Roman" w:hAnsi="Tahoma" w:cs="Tahoma"/>
      <w:color w:val="262626"/>
      <w:sz w:val="24"/>
      <w:szCs w:val="24"/>
      <w:lang w:eastAsia="hr-HR"/>
    </w:rPr>
  </w:style>
  <w:style w:type="character" w:customStyle="1" w:styleId="A0">
    <w:name w:val="A0"/>
    <w:rsid w:val="00D170BA"/>
    <w:rPr>
      <w:rFonts w:cs="Arial"/>
      <w:color w:val="000000"/>
      <w:sz w:val="18"/>
      <w:szCs w:val="18"/>
    </w:rPr>
  </w:style>
  <w:style w:type="character" w:styleId="Emphasis">
    <w:name w:val="Emphasis"/>
    <w:uiPriority w:val="20"/>
    <w:qFormat/>
    <w:rsid w:val="00D170BA"/>
    <w:rPr>
      <w:i/>
      <w:iCs/>
    </w:rPr>
  </w:style>
  <w:style w:type="character" w:customStyle="1" w:styleId="style210">
    <w:name w:val="style21"/>
    <w:rsid w:val="00D170BA"/>
    <w:rPr>
      <w:rFonts w:ascii="Arial" w:hAnsi="Arial" w:cs="Arial" w:hint="default"/>
      <w:sz w:val="25"/>
      <w:szCs w:val="25"/>
    </w:rPr>
  </w:style>
  <w:style w:type="character" w:customStyle="1" w:styleId="datum">
    <w:name w:val="datum"/>
    <w:basedOn w:val="DefaultParagraphFont"/>
    <w:rsid w:val="00D170BA"/>
  </w:style>
  <w:style w:type="paragraph" w:customStyle="1" w:styleId="g">
    <w:name w:val="g"/>
    <w:basedOn w:val="Normal"/>
    <w:rsid w:val="00D170BA"/>
    <w:pPr>
      <w:spacing w:before="240" w:after="240" w:line="240" w:lineRule="auto"/>
    </w:pPr>
    <w:rPr>
      <w:rFonts w:ascii="Times New Roman" w:eastAsia="Times New Roman" w:hAnsi="Times New Roman" w:cs="Tahoma"/>
      <w:color w:val="262626"/>
      <w:sz w:val="24"/>
      <w:szCs w:val="24"/>
      <w:lang w:eastAsia="hr-HR"/>
    </w:rPr>
  </w:style>
  <w:style w:type="paragraph" w:customStyle="1" w:styleId="LINIJA">
    <w:name w:val="LINIJA"/>
    <w:basedOn w:val="T-98"/>
    <w:rsid w:val="00D170BA"/>
    <w:pPr>
      <w:widowControl/>
      <w:pBdr>
        <w:bottom w:val="single" w:sz="2" w:space="0" w:color="auto"/>
      </w:pBdr>
      <w:tabs>
        <w:tab w:val="left" w:pos="2003"/>
        <w:tab w:val="left" w:pos="4177"/>
        <w:tab w:val="left" w:pos="7630"/>
        <w:tab w:val="center" w:pos="9527"/>
      </w:tabs>
      <w:spacing w:after="64"/>
      <w:ind w:left="85"/>
      <w:jc w:val="left"/>
    </w:pPr>
    <w:rPr>
      <w:color w:val="auto"/>
      <w:lang w:val="hr-HR" w:eastAsia="hr-HR"/>
    </w:rPr>
  </w:style>
  <w:style w:type="paragraph" w:customStyle="1" w:styleId="T-10">
    <w:name w:val="T-10"/>
    <w:basedOn w:val="Normal"/>
    <w:rsid w:val="00D170BA"/>
    <w:pPr>
      <w:autoSpaceDE w:val="0"/>
      <w:autoSpaceDN w:val="0"/>
      <w:adjustRightInd w:val="0"/>
      <w:spacing w:after="43" w:line="210" w:lineRule="atLeast"/>
      <w:jc w:val="both"/>
    </w:pPr>
    <w:rPr>
      <w:rFonts w:ascii="Minion Pro Cond" w:eastAsia="Times New Roman" w:hAnsi="Minion Pro Cond" w:cs="Tahoma"/>
      <w:color w:val="000000"/>
      <w:w w:val="95"/>
      <w:sz w:val="21"/>
      <w:szCs w:val="21"/>
      <w:lang w:eastAsia="hr-HR"/>
    </w:rPr>
  </w:style>
  <w:style w:type="character" w:customStyle="1" w:styleId="CommentSubjectChar2">
    <w:name w:val="Comment Subject Char2"/>
    <w:link w:val="CommentSubject"/>
    <w:rsid w:val="00D170BA"/>
    <w:rPr>
      <w:b/>
      <w:bCs/>
      <w:i/>
      <w:kern w:val="28"/>
      <w:lang w:val="en-US"/>
    </w:rPr>
  </w:style>
  <w:style w:type="paragraph" w:styleId="CommentSubject">
    <w:name w:val="annotation subject"/>
    <w:basedOn w:val="CommentText"/>
    <w:next w:val="CommentText"/>
    <w:link w:val="CommentSubjectChar2"/>
    <w:semiHidden/>
    <w:rsid w:val="00D170BA"/>
    <w:pPr>
      <w:overflowPunct/>
      <w:autoSpaceDE/>
      <w:autoSpaceDN/>
      <w:adjustRightInd/>
      <w:jc w:val="left"/>
      <w:textAlignment w:val="auto"/>
    </w:pPr>
    <w:rPr>
      <w:rFonts w:asciiTheme="minorHAnsi" w:eastAsiaTheme="minorHAnsi" w:hAnsiTheme="minorHAnsi" w:cstheme="minorBidi"/>
      <w:b/>
      <w:bCs/>
      <w:kern w:val="28"/>
      <w:sz w:val="22"/>
      <w:szCs w:val="22"/>
      <w:lang w:val="en-US" w:eastAsia="en-US"/>
    </w:rPr>
  </w:style>
  <w:style w:type="character" w:customStyle="1" w:styleId="CommentSubjectChar">
    <w:name w:val="Comment Subject Char"/>
    <w:basedOn w:val="CommentTextChar"/>
    <w:uiPriority w:val="99"/>
    <w:semiHidden/>
    <w:rsid w:val="00D170BA"/>
    <w:rPr>
      <w:rFonts w:ascii="Tahoma" w:eastAsia="Times New Roman" w:hAnsi="Tahoma" w:cs="Tahoma"/>
      <w:b/>
      <w:bCs/>
      <w:i/>
      <w:sz w:val="20"/>
      <w:szCs w:val="20"/>
      <w:lang w:val="en-GB" w:eastAsia="hr-HR"/>
    </w:rPr>
  </w:style>
  <w:style w:type="character" w:customStyle="1" w:styleId="post-timestamp">
    <w:name w:val="post-timestamp"/>
    <w:rsid w:val="00D170BA"/>
    <w:rPr>
      <w:color w:val="444444"/>
      <w:sz w:val="19"/>
      <w:szCs w:val="19"/>
    </w:rPr>
  </w:style>
  <w:style w:type="character" w:customStyle="1" w:styleId="post-comment-link">
    <w:name w:val="post-comment-link"/>
    <w:rsid w:val="00D170BA"/>
    <w:rPr>
      <w:color w:val="444444"/>
      <w:sz w:val="19"/>
      <w:szCs w:val="19"/>
    </w:rPr>
  </w:style>
  <w:style w:type="character" w:customStyle="1" w:styleId="item-controlblog-adminpid-120456428">
    <w:name w:val="item-control blog-admin pid-120456428"/>
    <w:rsid w:val="00D170BA"/>
    <w:rPr>
      <w:color w:val="444444"/>
      <w:sz w:val="19"/>
      <w:szCs w:val="19"/>
    </w:rPr>
  </w:style>
  <w:style w:type="character" w:customStyle="1" w:styleId="post-backlinkspost-comment-link">
    <w:name w:val="post-backlinks post-comment-link"/>
    <w:rsid w:val="00D170BA"/>
    <w:rPr>
      <w:color w:val="444444"/>
      <w:sz w:val="19"/>
      <w:szCs w:val="19"/>
    </w:rPr>
  </w:style>
  <w:style w:type="paragraph" w:customStyle="1" w:styleId="t-98-20">
    <w:name w:val="t-98-2"/>
    <w:basedOn w:val="Normal"/>
    <w:rsid w:val="00D170BA"/>
    <w:pPr>
      <w:spacing w:before="100" w:beforeAutospacing="1" w:after="100" w:afterAutospacing="1" w:line="240" w:lineRule="auto"/>
    </w:pPr>
    <w:rPr>
      <w:rFonts w:ascii="Times New Roman" w:eastAsia="Times New Roman" w:hAnsi="Times New Roman" w:cs="Tahoma"/>
      <w:sz w:val="24"/>
      <w:szCs w:val="24"/>
      <w:lang w:val="en-US" w:eastAsia="hr-HR"/>
    </w:rPr>
  </w:style>
  <w:style w:type="character" w:styleId="CommentReference">
    <w:name w:val="annotation reference"/>
    <w:semiHidden/>
    <w:rsid w:val="00D170BA"/>
    <w:rPr>
      <w:sz w:val="16"/>
    </w:rPr>
  </w:style>
  <w:style w:type="paragraph" w:styleId="NoSpacing">
    <w:name w:val="No Spacing"/>
    <w:qFormat/>
    <w:rsid w:val="00D170BA"/>
    <w:pPr>
      <w:jc w:val="left"/>
    </w:pPr>
    <w:rPr>
      <w:rFonts w:ascii="Arial" w:eastAsia="Times New Roman" w:hAnsi="Arial" w:cs="Tahoma"/>
      <w:color w:val="262626"/>
      <w:szCs w:val="24"/>
      <w:lang w:val="en-GB"/>
    </w:rPr>
  </w:style>
  <w:style w:type="paragraph" w:customStyle="1" w:styleId="Tablicasl">
    <w:name w:val="Tablica sl"/>
    <w:basedOn w:val="Normal"/>
    <w:rsid w:val="00D170BA"/>
    <w:pPr>
      <w:widowControl w:val="0"/>
      <w:spacing w:after="0" w:line="240" w:lineRule="atLeast"/>
      <w:jc w:val="center"/>
    </w:pPr>
    <w:rPr>
      <w:rFonts w:ascii="Tahoma" w:eastAsia="Times New Roman" w:hAnsi="Tahoma" w:cs="Tahoma"/>
      <w:b/>
      <w:bCs/>
      <w:i/>
      <w:sz w:val="16"/>
      <w:szCs w:val="20"/>
      <w:lang w:val="en-GB" w:eastAsia="hr-HR"/>
    </w:rPr>
  </w:style>
  <w:style w:type="paragraph" w:customStyle="1" w:styleId="Tablica">
    <w:name w:val="Tablica"/>
    <w:basedOn w:val="Normal"/>
    <w:rsid w:val="00D170BA"/>
    <w:pPr>
      <w:widowControl w:val="0"/>
      <w:spacing w:after="0" w:line="240" w:lineRule="auto"/>
      <w:jc w:val="both"/>
    </w:pPr>
    <w:rPr>
      <w:rFonts w:ascii="Tahoma" w:eastAsia="Times New Roman" w:hAnsi="Tahoma" w:cs="Tahoma"/>
      <w:sz w:val="16"/>
      <w:szCs w:val="20"/>
      <w:lang w:val="en-GB" w:eastAsia="hr-HR"/>
    </w:rPr>
  </w:style>
  <w:style w:type="paragraph" w:customStyle="1" w:styleId="nabrajanjebezuvlake121">
    <w:name w:val="nabrajanje bez uvlake 1.2.1."/>
    <w:basedOn w:val="Normal"/>
    <w:rsid w:val="00D170BA"/>
    <w:pPr>
      <w:tabs>
        <w:tab w:val="num" w:pos="567"/>
      </w:tabs>
      <w:spacing w:after="0" w:line="240" w:lineRule="auto"/>
      <w:ind w:left="2268" w:right="-2" w:hanging="2268"/>
      <w:jc w:val="both"/>
    </w:pPr>
    <w:rPr>
      <w:rFonts w:ascii="Times New Roman" w:eastAsia="Times New Roman" w:hAnsi="Times New Roman" w:cs="Tahoma"/>
      <w:b/>
      <w:sz w:val="20"/>
      <w:szCs w:val="24"/>
      <w:lang w:val="en-GB" w:eastAsia="hr-HR"/>
    </w:rPr>
  </w:style>
  <w:style w:type="paragraph" w:customStyle="1" w:styleId="Normal-">
    <w:name w:val="Normal -"/>
    <w:rsid w:val="00D170BA"/>
    <w:pPr>
      <w:widowControl w:val="0"/>
      <w:jc w:val="both"/>
    </w:pPr>
    <w:rPr>
      <w:rFonts w:ascii="Tahoma" w:eastAsia="Times New Roman" w:hAnsi="Tahoma" w:cs="Tahoma"/>
      <w:b/>
      <w:i/>
      <w:color w:val="000000"/>
      <w:sz w:val="28"/>
      <w:szCs w:val="20"/>
      <w:u w:color="000000"/>
      <w:lang w:val="en-US" w:eastAsia="hr-HR"/>
    </w:rPr>
  </w:style>
  <w:style w:type="paragraph" w:customStyle="1" w:styleId="bezuvlake611bold">
    <w:name w:val="bez uvlake 6.1.1. bold"/>
    <w:basedOn w:val="Normal"/>
    <w:rsid w:val="00D170BA"/>
    <w:pPr>
      <w:numPr>
        <w:ilvl w:val="2"/>
        <w:numId w:val="1"/>
      </w:numPr>
      <w:spacing w:after="0" w:line="240" w:lineRule="auto"/>
      <w:ind w:right="-2"/>
      <w:jc w:val="both"/>
    </w:pPr>
    <w:rPr>
      <w:rFonts w:ascii="Times New Roman" w:eastAsia="Times New Roman" w:hAnsi="Times New Roman" w:cs="Tahoma"/>
      <w:b/>
      <w:sz w:val="20"/>
      <w:szCs w:val="24"/>
      <w:lang w:val="en-GB" w:eastAsia="hr-HR"/>
    </w:rPr>
  </w:style>
  <w:style w:type="paragraph" w:customStyle="1" w:styleId="bezuvlake71bold">
    <w:name w:val="bez uvlake 7.1. bold"/>
    <w:basedOn w:val="Normal"/>
    <w:rsid w:val="00D170BA"/>
    <w:pPr>
      <w:numPr>
        <w:numId w:val="1"/>
      </w:numPr>
      <w:spacing w:after="0" w:line="240" w:lineRule="auto"/>
      <w:ind w:right="-2"/>
    </w:pPr>
    <w:rPr>
      <w:rFonts w:ascii="Times New Roman" w:eastAsia="Times New Roman" w:hAnsi="Times New Roman" w:cs="Tahoma"/>
      <w:b/>
      <w:sz w:val="20"/>
      <w:szCs w:val="24"/>
      <w:lang w:val="en-GB" w:eastAsia="hr-HR"/>
    </w:rPr>
  </w:style>
  <w:style w:type="paragraph" w:customStyle="1" w:styleId="naslovodluke">
    <w:name w:val="naslov odluke"/>
    <w:basedOn w:val="BodyTextIndent"/>
    <w:rsid w:val="00D170BA"/>
    <w:pPr>
      <w:numPr>
        <w:ilvl w:val="12"/>
      </w:numPr>
      <w:overflowPunct/>
      <w:autoSpaceDE/>
      <w:autoSpaceDN/>
      <w:adjustRightInd/>
      <w:spacing w:after="0"/>
      <w:ind w:left="283"/>
      <w:jc w:val="center"/>
      <w:textAlignment w:val="auto"/>
    </w:pPr>
    <w:rPr>
      <w:b/>
    </w:rPr>
  </w:style>
  <w:style w:type="paragraph" w:customStyle="1" w:styleId="bezuvlakenumerirano51">
    <w:name w:val="bez uvlake numerirano 5.1."/>
    <w:basedOn w:val="tijelotekstasnabrajanjima1"/>
    <w:rsid w:val="00D170BA"/>
    <w:pPr>
      <w:numPr>
        <w:numId w:val="2"/>
      </w:numPr>
    </w:pPr>
    <w:rPr>
      <w:b/>
    </w:rPr>
  </w:style>
  <w:style w:type="character" w:customStyle="1" w:styleId="textcr1">
    <w:name w:val="text_cr1"/>
    <w:rsid w:val="00D170BA"/>
    <w:rPr>
      <w:rFonts w:ascii="Verdana" w:hAnsi="Verdana" w:hint="default"/>
      <w:color w:val="999999"/>
      <w:sz w:val="20"/>
      <w:szCs w:val="20"/>
    </w:rPr>
  </w:style>
  <w:style w:type="character" w:customStyle="1" w:styleId="sivilink10bold">
    <w:name w:val="sivilink10bold"/>
    <w:rsid w:val="00D170BA"/>
  </w:style>
  <w:style w:type="character" w:customStyle="1" w:styleId="text1">
    <w:name w:val="text1"/>
    <w:rsid w:val="00D170BA"/>
    <w:rPr>
      <w:rFonts w:ascii="Verdana" w:hAnsi="Verdana" w:hint="default"/>
      <w:color w:val="333333"/>
      <w:sz w:val="22"/>
      <w:szCs w:val="22"/>
    </w:rPr>
  </w:style>
  <w:style w:type="paragraph" w:customStyle="1" w:styleId="CM66">
    <w:name w:val="CM66"/>
    <w:basedOn w:val="Default"/>
    <w:next w:val="Default"/>
    <w:rsid w:val="00D170BA"/>
    <w:pPr>
      <w:spacing w:after="245"/>
    </w:pPr>
    <w:rPr>
      <w:rFonts w:ascii="Verdana" w:hAnsi="Verdana"/>
      <w:color w:val="auto"/>
      <w:lang w:val="hr-HR" w:eastAsia="hr-HR"/>
    </w:rPr>
  </w:style>
  <w:style w:type="paragraph" w:customStyle="1" w:styleId="Glavninaslov">
    <w:name w:val="Glavni_naslov"/>
    <w:basedOn w:val="Heading7"/>
    <w:rsid w:val="00D170BA"/>
    <w:pPr>
      <w:tabs>
        <w:tab w:val="right" w:pos="-113"/>
        <w:tab w:val="left" w:pos="0"/>
      </w:tabs>
      <w:overflowPunct/>
      <w:autoSpaceDE/>
      <w:autoSpaceDN/>
      <w:adjustRightInd/>
      <w:ind w:hanging="1077"/>
      <w:jc w:val="left"/>
      <w:textAlignment w:val="auto"/>
    </w:pPr>
    <w:rPr>
      <w:rFonts w:ascii="Trebuchet MS" w:hAnsi="Trebuchet MS"/>
      <w:i w:val="0"/>
      <w:sz w:val="30"/>
    </w:rPr>
  </w:style>
  <w:style w:type="paragraph" w:customStyle="1" w:styleId="Podnaslov10">
    <w:name w:val="Podnaslov1"/>
    <w:basedOn w:val="Heading6"/>
    <w:rsid w:val="00D170BA"/>
    <w:pPr>
      <w:tabs>
        <w:tab w:val="right" w:pos="-113"/>
        <w:tab w:val="left" w:pos="0"/>
      </w:tabs>
      <w:overflowPunct/>
      <w:autoSpaceDE/>
      <w:autoSpaceDN/>
      <w:adjustRightInd/>
      <w:ind w:hanging="1077"/>
      <w:jc w:val="both"/>
      <w:textAlignment w:val="auto"/>
    </w:pPr>
    <w:rPr>
      <w:rFonts w:ascii="Trebuchet MS" w:hAnsi="Trebuchet MS"/>
      <w:b/>
      <w:i w:val="0"/>
      <w:sz w:val="24"/>
    </w:rPr>
  </w:style>
  <w:style w:type="paragraph" w:customStyle="1" w:styleId="TAB1">
    <w:name w:val="TAB_1"/>
    <w:basedOn w:val="Normal"/>
    <w:rsid w:val="00D170BA"/>
    <w:pPr>
      <w:spacing w:after="0" w:line="360" w:lineRule="auto"/>
      <w:jc w:val="center"/>
    </w:pPr>
    <w:rPr>
      <w:rFonts w:ascii="HRHelvetica_Light" w:eastAsia="Times New Roman" w:hAnsi="HRHelvetica_Light" w:cs="Tahoma"/>
      <w:sz w:val="20"/>
      <w:szCs w:val="20"/>
      <w:lang w:val="en-US" w:eastAsia="hr-HR"/>
    </w:rPr>
  </w:style>
  <w:style w:type="paragraph" w:customStyle="1" w:styleId="Podnaslov3">
    <w:name w:val="Podnaslov3"/>
    <w:basedOn w:val="Tekst"/>
    <w:autoRedefine/>
    <w:rsid w:val="00D170BA"/>
    <w:pPr>
      <w:tabs>
        <w:tab w:val="left" w:pos="709"/>
      </w:tabs>
    </w:pPr>
    <w:rPr>
      <w:rFonts w:ascii="Times New Roman" w:hAnsi="Times New Roman"/>
      <w:b/>
      <w:i/>
      <w:caps/>
      <w:snapToGrid w:val="0"/>
      <w:sz w:val="24"/>
      <w:szCs w:val="24"/>
      <w:u w:val="single"/>
    </w:rPr>
  </w:style>
  <w:style w:type="paragraph" w:customStyle="1" w:styleId="podnaslov4">
    <w:name w:val="podnaslov4"/>
    <w:basedOn w:val="Tekst"/>
    <w:rsid w:val="00D170BA"/>
    <w:pPr>
      <w:tabs>
        <w:tab w:val="left" w:pos="851"/>
      </w:tabs>
    </w:pPr>
    <w:rPr>
      <w:rFonts w:ascii="Arial" w:hAnsi="Arial"/>
      <w:b/>
      <w:snapToGrid w:val="0"/>
      <w:color w:val="000000"/>
    </w:rPr>
  </w:style>
  <w:style w:type="paragraph" w:customStyle="1" w:styleId="Podnaslov40">
    <w:name w:val="Podnaslov4"/>
    <w:basedOn w:val="Tekst"/>
    <w:rsid w:val="00D170BA"/>
    <w:pPr>
      <w:tabs>
        <w:tab w:val="left" w:pos="851"/>
      </w:tabs>
      <w:ind w:left="851" w:hanging="851"/>
    </w:pPr>
    <w:rPr>
      <w:rFonts w:ascii="Arial" w:hAnsi="Arial"/>
      <w:b/>
      <w:lang w:val="en-GB"/>
    </w:rPr>
  </w:style>
  <w:style w:type="paragraph" w:customStyle="1" w:styleId="level1">
    <w:name w:val="_level1"/>
    <w:basedOn w:val="Normal"/>
    <w:rsid w:val="00D170BA"/>
    <w:pPr>
      <w:spacing w:after="0" w:line="240" w:lineRule="auto"/>
    </w:pPr>
    <w:rPr>
      <w:rFonts w:ascii="Times New Roman" w:eastAsia="Times New Roman" w:hAnsi="Times New Roman" w:cs="Tahoma"/>
      <w:sz w:val="24"/>
      <w:szCs w:val="20"/>
      <w:lang w:val="en-US" w:eastAsia="hr-HR"/>
    </w:rPr>
  </w:style>
  <w:style w:type="character" w:customStyle="1" w:styleId="textmjesta1">
    <w:name w:val="textmjesta1"/>
    <w:rsid w:val="00D170BA"/>
    <w:rPr>
      <w:rFonts w:ascii="Arial" w:hAnsi="Arial" w:cs="Arial" w:hint="default"/>
      <w:b w:val="0"/>
      <w:bCs w:val="0"/>
      <w:color w:val="333333"/>
      <w:sz w:val="20"/>
      <w:szCs w:val="20"/>
    </w:rPr>
  </w:style>
  <w:style w:type="paragraph" w:customStyle="1" w:styleId="BodyText0">
    <w:name w:val="Body Text~"/>
    <w:basedOn w:val="Normal"/>
    <w:rsid w:val="00D170BA"/>
    <w:pPr>
      <w:widowControl w:val="0"/>
      <w:spacing w:after="0" w:line="288" w:lineRule="auto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TableStyle">
    <w:name w:val="Table Style"/>
    <w:basedOn w:val="BodyText"/>
    <w:rsid w:val="00D170BA"/>
    <w:pPr>
      <w:widowControl w:val="0"/>
      <w:overflowPunct/>
      <w:autoSpaceDE/>
      <w:autoSpaceDN/>
      <w:adjustRightInd/>
      <w:spacing w:after="0" w:line="218" w:lineRule="auto"/>
      <w:textAlignment w:val="auto"/>
    </w:pPr>
    <w:rPr>
      <w:noProof/>
    </w:rPr>
  </w:style>
  <w:style w:type="paragraph" w:customStyle="1" w:styleId="font5">
    <w:name w:val="font5"/>
    <w:basedOn w:val="Normal"/>
    <w:next w:val="Normal"/>
    <w:rsid w:val="00D170BA"/>
    <w:pPr>
      <w:autoSpaceDE w:val="0"/>
      <w:autoSpaceDN w:val="0"/>
      <w:adjustRightInd w:val="0"/>
      <w:spacing w:before="100" w:after="100" w:line="240" w:lineRule="auto"/>
    </w:pPr>
    <w:rPr>
      <w:rFonts w:ascii="Tahoma" w:eastAsia="Times New Roman" w:hAnsi="Tahoma" w:cs="Tahoma"/>
      <w:sz w:val="24"/>
      <w:szCs w:val="24"/>
      <w:lang w:val="en-GB" w:eastAsia="hr-HR"/>
    </w:rPr>
  </w:style>
  <w:style w:type="paragraph" w:customStyle="1" w:styleId="Loptice">
    <w:name w:val="Loptice"/>
    <w:basedOn w:val="Normal"/>
    <w:rsid w:val="00D170BA"/>
    <w:pPr>
      <w:widowControl w:val="0"/>
      <w:spacing w:after="0" w:line="360" w:lineRule="auto"/>
      <w:ind w:left="1702" w:hanging="284"/>
      <w:jc w:val="both"/>
    </w:pPr>
    <w:rPr>
      <w:rFonts w:ascii="Times New Roman" w:eastAsia="Times New Roman" w:hAnsi="Times New Roman" w:cs="Tahoma"/>
      <w:sz w:val="24"/>
      <w:szCs w:val="24"/>
      <w:lang w:val="en-GB" w:eastAsia="hr-HR"/>
    </w:rPr>
  </w:style>
  <w:style w:type="paragraph" w:customStyle="1" w:styleId="clanak0">
    <w:name w:val="clanak"/>
    <w:basedOn w:val="Normal"/>
    <w:rsid w:val="00D170BA"/>
    <w:pPr>
      <w:tabs>
        <w:tab w:val="left" w:pos="426"/>
      </w:tabs>
      <w:spacing w:after="0" w:line="300" w:lineRule="exact"/>
      <w:jc w:val="both"/>
    </w:pPr>
    <w:rPr>
      <w:rFonts w:ascii="Trebuchet MS" w:eastAsia="Times New Roman" w:hAnsi="Trebuchet MS" w:cs="Tahoma"/>
      <w:sz w:val="20"/>
      <w:szCs w:val="20"/>
      <w:lang w:val="en-GB" w:eastAsia="hr-HR"/>
    </w:rPr>
  </w:style>
  <w:style w:type="paragraph" w:customStyle="1" w:styleId="Stavakbr">
    <w:name w:val="Stavak_br"/>
    <w:basedOn w:val="Tekst"/>
    <w:rsid w:val="00D170BA"/>
    <w:pPr>
      <w:tabs>
        <w:tab w:val="left" w:pos="426"/>
      </w:tabs>
    </w:pPr>
    <w:rPr>
      <w:rFonts w:ascii="Arial" w:hAnsi="Arial"/>
      <w:lang w:val="en-GB"/>
    </w:rPr>
  </w:style>
  <w:style w:type="paragraph" w:customStyle="1" w:styleId="CM33">
    <w:name w:val="CM33"/>
    <w:basedOn w:val="Default"/>
    <w:next w:val="Default"/>
    <w:uiPriority w:val="99"/>
    <w:rsid w:val="00D170BA"/>
    <w:pPr>
      <w:spacing w:after="113"/>
    </w:pPr>
    <w:rPr>
      <w:color w:val="auto"/>
      <w:lang w:val="hr-HR" w:eastAsia="hr-HR"/>
    </w:rPr>
  </w:style>
  <w:style w:type="paragraph" w:customStyle="1" w:styleId="CM35">
    <w:name w:val="CM35"/>
    <w:basedOn w:val="Default"/>
    <w:next w:val="Default"/>
    <w:rsid w:val="00D170BA"/>
    <w:pPr>
      <w:spacing w:after="350"/>
    </w:pPr>
    <w:rPr>
      <w:color w:val="auto"/>
      <w:lang w:val="hr-HR" w:eastAsia="hr-HR"/>
    </w:rPr>
  </w:style>
  <w:style w:type="paragraph" w:customStyle="1" w:styleId="CM41">
    <w:name w:val="CM41"/>
    <w:basedOn w:val="Default"/>
    <w:next w:val="Default"/>
    <w:uiPriority w:val="99"/>
    <w:rsid w:val="00D170BA"/>
    <w:pPr>
      <w:spacing w:after="413"/>
    </w:pPr>
    <w:rPr>
      <w:color w:val="auto"/>
      <w:lang w:val="hr-HR" w:eastAsia="hr-HR"/>
    </w:rPr>
  </w:style>
  <w:style w:type="paragraph" w:customStyle="1" w:styleId="CM26">
    <w:name w:val="CM26"/>
    <w:basedOn w:val="Default"/>
    <w:next w:val="Default"/>
    <w:rsid w:val="00D170BA"/>
    <w:rPr>
      <w:color w:val="auto"/>
      <w:lang w:val="hr-HR" w:eastAsia="hr-HR"/>
    </w:rPr>
  </w:style>
  <w:style w:type="paragraph" w:customStyle="1" w:styleId="CM39">
    <w:name w:val="CM39"/>
    <w:basedOn w:val="Default"/>
    <w:next w:val="Default"/>
    <w:uiPriority w:val="99"/>
    <w:rsid w:val="00D170BA"/>
    <w:pPr>
      <w:spacing w:after="480"/>
    </w:pPr>
    <w:rPr>
      <w:color w:val="auto"/>
      <w:lang w:val="hr-HR" w:eastAsia="hr-HR"/>
    </w:rPr>
  </w:style>
  <w:style w:type="paragraph" w:customStyle="1" w:styleId="CM24">
    <w:name w:val="CM24"/>
    <w:basedOn w:val="Default"/>
    <w:next w:val="Default"/>
    <w:rsid w:val="00D170BA"/>
    <w:pPr>
      <w:spacing w:line="316" w:lineRule="atLeast"/>
    </w:pPr>
    <w:rPr>
      <w:color w:val="auto"/>
      <w:lang w:val="hr-HR" w:eastAsia="hr-HR"/>
    </w:rPr>
  </w:style>
  <w:style w:type="paragraph" w:customStyle="1" w:styleId="CM61">
    <w:name w:val="CM61"/>
    <w:basedOn w:val="Default"/>
    <w:next w:val="Default"/>
    <w:rsid w:val="00D170BA"/>
    <w:pPr>
      <w:spacing w:after="203"/>
    </w:pPr>
    <w:rPr>
      <w:rFonts w:ascii="OKCLF E+ Adv HLR" w:hAnsi="OKCLF E+ Adv HLR"/>
      <w:color w:val="auto"/>
      <w:lang w:val="hr-HR" w:eastAsia="hr-HR"/>
    </w:rPr>
  </w:style>
  <w:style w:type="paragraph" w:customStyle="1" w:styleId="CM2">
    <w:name w:val="CM2"/>
    <w:basedOn w:val="Default"/>
    <w:next w:val="Default"/>
    <w:rsid w:val="00D170BA"/>
    <w:pPr>
      <w:spacing w:line="188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65">
    <w:name w:val="CM65"/>
    <w:basedOn w:val="Default"/>
    <w:next w:val="Default"/>
    <w:uiPriority w:val="99"/>
    <w:rsid w:val="00D170BA"/>
    <w:pPr>
      <w:spacing w:after="280"/>
    </w:pPr>
    <w:rPr>
      <w:rFonts w:ascii="OKCLF E+ Adv HLR" w:hAnsi="OKCLF E+ Adv HLR"/>
      <w:color w:val="auto"/>
      <w:lang w:val="hr-HR" w:eastAsia="hr-HR"/>
    </w:rPr>
  </w:style>
  <w:style w:type="paragraph" w:customStyle="1" w:styleId="CM5">
    <w:name w:val="CM5"/>
    <w:basedOn w:val="Default"/>
    <w:next w:val="Default"/>
    <w:rsid w:val="00D170BA"/>
    <w:pPr>
      <w:spacing w:line="191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6">
    <w:name w:val="CM6"/>
    <w:basedOn w:val="Default"/>
    <w:next w:val="Default"/>
    <w:rsid w:val="00D170BA"/>
    <w:pPr>
      <w:spacing w:line="200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8">
    <w:name w:val="CM8"/>
    <w:basedOn w:val="Default"/>
    <w:next w:val="Default"/>
    <w:rsid w:val="00D170BA"/>
    <w:rPr>
      <w:rFonts w:ascii="OKCLF E+ Adv HLR" w:hAnsi="OKCLF E+ Adv HLR"/>
      <w:color w:val="auto"/>
      <w:lang w:val="hr-HR" w:eastAsia="hr-HR"/>
    </w:rPr>
  </w:style>
  <w:style w:type="paragraph" w:customStyle="1" w:styleId="CM9">
    <w:name w:val="CM9"/>
    <w:basedOn w:val="Default"/>
    <w:next w:val="Default"/>
    <w:uiPriority w:val="99"/>
    <w:rsid w:val="00D170BA"/>
    <w:rPr>
      <w:rFonts w:ascii="OKCLF E+ Adv HLR" w:hAnsi="OKCLF E+ Adv HLR"/>
      <w:color w:val="auto"/>
      <w:lang w:val="hr-HR" w:eastAsia="hr-HR"/>
    </w:rPr>
  </w:style>
  <w:style w:type="paragraph" w:customStyle="1" w:styleId="CM10">
    <w:name w:val="CM10"/>
    <w:basedOn w:val="Default"/>
    <w:next w:val="Default"/>
    <w:rsid w:val="00D170BA"/>
    <w:pPr>
      <w:spacing w:line="203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11">
    <w:name w:val="CM11"/>
    <w:basedOn w:val="Default"/>
    <w:next w:val="Default"/>
    <w:rsid w:val="00D170BA"/>
    <w:pPr>
      <w:spacing w:line="191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63">
    <w:name w:val="CM63"/>
    <w:basedOn w:val="Default"/>
    <w:next w:val="Default"/>
    <w:rsid w:val="00D170BA"/>
    <w:pPr>
      <w:spacing w:after="155"/>
    </w:pPr>
    <w:rPr>
      <w:rFonts w:ascii="OKCLF E+ Adv HLR" w:hAnsi="OKCLF E+ Adv HLR"/>
      <w:color w:val="auto"/>
      <w:lang w:val="hr-HR" w:eastAsia="hr-HR"/>
    </w:rPr>
  </w:style>
  <w:style w:type="paragraph" w:customStyle="1" w:styleId="Bezproreda1">
    <w:name w:val="Bez proreda1"/>
    <w:link w:val="BezproredaChar"/>
    <w:qFormat/>
    <w:rsid w:val="00D170BA"/>
    <w:pPr>
      <w:jc w:val="left"/>
    </w:pPr>
    <w:rPr>
      <w:rFonts w:ascii="Tahoma" w:eastAsia="Tahoma" w:hAnsi="Tahoma" w:cs="Tahoma"/>
      <w:i/>
    </w:rPr>
  </w:style>
  <w:style w:type="paragraph" w:customStyle="1" w:styleId="Odlomakpopisa1">
    <w:name w:val="Odlomak popisa1"/>
    <w:basedOn w:val="Normal"/>
    <w:link w:val="ListParagraphChar"/>
    <w:qFormat/>
    <w:rsid w:val="00D170BA"/>
    <w:pPr>
      <w:spacing w:after="0" w:line="240" w:lineRule="auto"/>
      <w:ind w:left="708"/>
    </w:pPr>
    <w:rPr>
      <w:rFonts w:ascii="Tahoma" w:eastAsia="Times New Roman" w:hAnsi="Tahoma" w:cs="Tahoma"/>
      <w:i/>
      <w:sz w:val="20"/>
      <w:szCs w:val="24"/>
      <w:lang w:val="en-GB" w:eastAsia="hr-HR"/>
    </w:rPr>
  </w:style>
  <w:style w:type="character" w:customStyle="1" w:styleId="CommentSubjectChar1">
    <w:name w:val="Comment Subject Char1"/>
    <w:rsid w:val="00D170BA"/>
  </w:style>
  <w:style w:type="paragraph" w:customStyle="1" w:styleId="CM7">
    <w:name w:val="CM7"/>
    <w:basedOn w:val="Default"/>
    <w:next w:val="Default"/>
    <w:rsid w:val="00D170BA"/>
    <w:pPr>
      <w:spacing w:after="275"/>
    </w:pPr>
    <w:rPr>
      <w:color w:val="auto"/>
    </w:rPr>
  </w:style>
  <w:style w:type="character" w:customStyle="1" w:styleId="apple-style-span">
    <w:name w:val="apple-style-span"/>
    <w:rsid w:val="00D170BA"/>
  </w:style>
  <w:style w:type="paragraph" w:customStyle="1" w:styleId="Left95mmHanging63mmAfter0pt1">
    <w:name w:val="Left:  95 mm Hanging:  63 mm After:  0 pt1"/>
    <w:basedOn w:val="Normal"/>
    <w:rsid w:val="00D170BA"/>
    <w:pPr>
      <w:spacing w:after="0" w:line="240" w:lineRule="auto"/>
      <w:ind w:left="709" w:hanging="170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CM55">
    <w:name w:val="CM55"/>
    <w:basedOn w:val="Default"/>
    <w:next w:val="Default"/>
    <w:rsid w:val="00D170BA"/>
    <w:pPr>
      <w:spacing w:line="240" w:lineRule="atLeast"/>
    </w:pPr>
    <w:rPr>
      <w:rFonts w:ascii="Verdana" w:hAnsi="Verdana"/>
      <w:color w:val="auto"/>
      <w:lang w:val="hr-HR" w:eastAsia="hr-HR"/>
    </w:rPr>
  </w:style>
  <w:style w:type="paragraph" w:customStyle="1" w:styleId="CM14">
    <w:name w:val="CM14"/>
    <w:basedOn w:val="Default"/>
    <w:next w:val="Default"/>
    <w:uiPriority w:val="99"/>
    <w:rsid w:val="00D170BA"/>
    <w:pPr>
      <w:spacing w:after="255"/>
    </w:pPr>
    <w:rPr>
      <w:rFonts w:ascii="Arial" w:hAnsi="Arial" w:cs="Arial"/>
      <w:color w:val="auto"/>
      <w:lang w:val="hr-HR" w:eastAsia="hr-HR"/>
    </w:rPr>
  </w:style>
  <w:style w:type="paragraph" w:customStyle="1" w:styleId="CM25">
    <w:name w:val="CM25"/>
    <w:basedOn w:val="Default"/>
    <w:next w:val="Default"/>
    <w:rsid w:val="00D170BA"/>
    <w:pPr>
      <w:spacing w:line="276" w:lineRule="atLeast"/>
    </w:pPr>
    <w:rPr>
      <w:rFonts w:ascii="BMFPI N+ Arial Narrow" w:hAnsi="BMFPI N+ Arial Narrow"/>
      <w:color w:val="auto"/>
    </w:rPr>
  </w:style>
  <w:style w:type="paragraph" w:customStyle="1" w:styleId="CM67">
    <w:name w:val="CM67"/>
    <w:basedOn w:val="Default"/>
    <w:next w:val="Default"/>
    <w:rsid w:val="00D170BA"/>
    <w:pPr>
      <w:spacing w:line="276" w:lineRule="atLeast"/>
    </w:pPr>
    <w:rPr>
      <w:rFonts w:ascii="BMFPI N+ Arial Narrow" w:hAnsi="BMFPI N+ Arial Narrow"/>
      <w:color w:val="auto"/>
    </w:rPr>
  </w:style>
  <w:style w:type="paragraph" w:customStyle="1" w:styleId="CM125">
    <w:name w:val="CM125"/>
    <w:basedOn w:val="Default"/>
    <w:next w:val="Default"/>
    <w:rsid w:val="00D170BA"/>
    <w:pPr>
      <w:spacing w:after="260"/>
    </w:pPr>
    <w:rPr>
      <w:rFonts w:ascii="BMFPI N+ Arial Narrow" w:hAnsi="BMFPI N+ Arial Narrow"/>
      <w:color w:val="auto"/>
    </w:rPr>
  </w:style>
  <w:style w:type="paragraph" w:customStyle="1" w:styleId="CM126">
    <w:name w:val="CM126"/>
    <w:basedOn w:val="Default"/>
    <w:next w:val="Default"/>
    <w:rsid w:val="00D170BA"/>
    <w:pPr>
      <w:spacing w:after="105"/>
    </w:pPr>
    <w:rPr>
      <w:rFonts w:ascii="BMFPI N+ Arial Narrow" w:hAnsi="BMFPI N+ Arial Narrow"/>
      <w:color w:val="auto"/>
    </w:rPr>
  </w:style>
  <w:style w:type="paragraph" w:customStyle="1" w:styleId="CM37">
    <w:name w:val="CM37"/>
    <w:basedOn w:val="Default"/>
    <w:next w:val="Default"/>
    <w:rsid w:val="00D170BA"/>
    <w:pPr>
      <w:spacing w:after="948"/>
    </w:pPr>
    <w:rPr>
      <w:rFonts w:ascii="Arial" w:hAnsi="Arial"/>
      <w:color w:val="auto"/>
    </w:rPr>
  </w:style>
  <w:style w:type="paragraph" w:customStyle="1" w:styleId="CM4">
    <w:name w:val="CM4"/>
    <w:basedOn w:val="Default"/>
    <w:next w:val="Default"/>
    <w:rsid w:val="00D170BA"/>
    <w:pPr>
      <w:spacing w:line="231" w:lineRule="atLeast"/>
    </w:pPr>
    <w:rPr>
      <w:rFonts w:ascii="Arial" w:hAnsi="Arial"/>
      <w:color w:val="auto"/>
    </w:rPr>
  </w:style>
  <w:style w:type="paragraph" w:customStyle="1" w:styleId="CM13">
    <w:name w:val="CM13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16">
    <w:name w:val="CM16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19">
    <w:name w:val="CM19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20">
    <w:name w:val="CM20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22">
    <w:name w:val="CM22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40">
    <w:name w:val="CM40"/>
    <w:basedOn w:val="Default"/>
    <w:next w:val="Default"/>
    <w:rsid w:val="00D170BA"/>
    <w:pPr>
      <w:spacing w:after="553"/>
    </w:pPr>
    <w:rPr>
      <w:rFonts w:ascii="Arial" w:hAnsi="Arial"/>
      <w:color w:val="auto"/>
    </w:rPr>
  </w:style>
  <w:style w:type="paragraph" w:customStyle="1" w:styleId="CM44">
    <w:name w:val="CM44"/>
    <w:basedOn w:val="Default"/>
    <w:next w:val="Default"/>
    <w:rsid w:val="00D170BA"/>
    <w:pPr>
      <w:spacing w:after="643"/>
    </w:pPr>
    <w:rPr>
      <w:rFonts w:ascii="Arial" w:hAnsi="Arial"/>
      <w:color w:val="auto"/>
    </w:rPr>
  </w:style>
  <w:style w:type="paragraph" w:customStyle="1" w:styleId="CM29">
    <w:name w:val="CM29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36">
    <w:name w:val="CM36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character" w:customStyle="1" w:styleId="CharChar1CharChar">
    <w:name w:val="Char Char1 Char Char"/>
    <w:rsid w:val="00D170BA"/>
    <w:rPr>
      <w:rFonts w:ascii="Courier New" w:hAnsi="Courier New"/>
      <w:lang w:val="en-AU" w:eastAsia="en-US" w:bidi="ar-SA"/>
    </w:rPr>
  </w:style>
  <w:style w:type="paragraph" w:customStyle="1" w:styleId="TEHNORM01">
    <w:name w:val="TEH NORM 01"/>
    <w:basedOn w:val="Normal"/>
    <w:rsid w:val="00D170BA"/>
    <w:pPr>
      <w:spacing w:after="0" w:line="240" w:lineRule="auto"/>
      <w:jc w:val="both"/>
    </w:pPr>
    <w:rPr>
      <w:rFonts w:ascii="Times New Roman" w:eastAsia="Times New Roman" w:hAnsi="Times New Roman" w:cs="Tahoma"/>
      <w:b/>
      <w:spacing w:val="-5"/>
      <w:sz w:val="20"/>
      <w:szCs w:val="20"/>
      <w:lang w:val="en-GB" w:eastAsia="hr-HR"/>
    </w:rPr>
  </w:style>
  <w:style w:type="paragraph" w:customStyle="1" w:styleId="DefaultText">
    <w:name w:val="Default Text"/>
    <w:basedOn w:val="Normal"/>
    <w:rsid w:val="00D170BA"/>
    <w:pPr>
      <w:snapToGrid w:val="0"/>
      <w:spacing w:after="0" w:line="240" w:lineRule="auto"/>
    </w:pPr>
    <w:rPr>
      <w:rFonts w:ascii="Times New Roman" w:eastAsia="Times New Roman" w:hAnsi="Times New Roman" w:cs="Tahoma"/>
      <w:sz w:val="24"/>
      <w:szCs w:val="20"/>
      <w:lang w:val="en-US" w:eastAsia="hr-HR"/>
    </w:rPr>
  </w:style>
  <w:style w:type="character" w:customStyle="1" w:styleId="FontStyle15">
    <w:name w:val="Font Style15"/>
    <w:rsid w:val="00D170BA"/>
    <w:rPr>
      <w:rFonts w:ascii="Cambria" w:hAnsi="Cambria" w:cs="Cambria"/>
      <w:sz w:val="22"/>
      <w:szCs w:val="22"/>
    </w:rPr>
  </w:style>
  <w:style w:type="character" w:customStyle="1" w:styleId="BezproredaChar">
    <w:name w:val="Bez proreda Char"/>
    <w:link w:val="Bezproreda1"/>
    <w:rsid w:val="00D170BA"/>
    <w:rPr>
      <w:rFonts w:ascii="Tahoma" w:eastAsia="Tahoma" w:hAnsi="Tahoma" w:cs="Tahoma"/>
      <w:i/>
    </w:rPr>
  </w:style>
  <w:style w:type="character" w:customStyle="1" w:styleId="st">
    <w:name w:val="st"/>
    <w:rsid w:val="00D170BA"/>
  </w:style>
  <w:style w:type="numbering" w:customStyle="1" w:styleId="WWNum1">
    <w:name w:val="WWNum1"/>
    <w:basedOn w:val="NoList"/>
    <w:rsid w:val="00112715"/>
  </w:style>
  <w:style w:type="paragraph" w:customStyle="1" w:styleId="msonormal0">
    <w:name w:val="msonormal"/>
    <w:basedOn w:val="Normal"/>
    <w:rsid w:val="00BA7C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normaltable">
    <w:name w:val="normaltable"/>
    <w:basedOn w:val="Normal"/>
    <w:rsid w:val="00BA7CBB"/>
    <w:pPr>
      <w:pBdr>
        <w:top w:val="single" w:sz="6" w:space="0" w:color="auto"/>
        <w:left w:val="single" w:sz="6" w:space="5" w:color="auto"/>
        <w:bottom w:val="single" w:sz="6" w:space="0" w:color="auto"/>
        <w:right w:val="single" w:sz="6" w:space="5" w:color="auto"/>
        <w:between w:val="single" w:sz="6" w:space="0" w:color="auto"/>
        <w:bar w:val="single" w:sz="6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fontstyle0">
    <w:name w:val="fontstyle0"/>
    <w:basedOn w:val="Normal"/>
    <w:rsid w:val="00BA7CBB"/>
    <w:pPr>
      <w:spacing w:before="100" w:beforeAutospacing="1" w:after="100" w:afterAutospacing="1" w:line="240" w:lineRule="auto"/>
    </w:pPr>
    <w:rPr>
      <w:rFonts w:ascii="ArialNarrow" w:eastAsia="Times New Roman" w:hAnsi="ArialNarrow" w:cs="Times New Roman"/>
      <w:color w:val="000000"/>
      <w:sz w:val="16"/>
      <w:szCs w:val="16"/>
      <w:lang w:eastAsia="hr-HR"/>
    </w:rPr>
  </w:style>
  <w:style w:type="paragraph" w:customStyle="1" w:styleId="fontstyle1">
    <w:name w:val="fontstyle1"/>
    <w:basedOn w:val="Normal"/>
    <w:rsid w:val="00BA7C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r-HR"/>
    </w:rPr>
  </w:style>
  <w:style w:type="paragraph" w:customStyle="1" w:styleId="fontstyle2">
    <w:name w:val="fontstyle2"/>
    <w:basedOn w:val="Normal"/>
    <w:rsid w:val="00BA7CBB"/>
    <w:pPr>
      <w:spacing w:before="100" w:beforeAutospacing="1" w:after="100" w:afterAutospacing="1" w:line="240" w:lineRule="auto"/>
    </w:pPr>
    <w:rPr>
      <w:rFonts w:ascii="ArialNarrow-Italic" w:eastAsia="Times New Roman" w:hAnsi="ArialNarrow-Italic" w:cs="Times New Roman"/>
      <w:i/>
      <w:iCs/>
      <w:color w:val="000000"/>
      <w:lang w:eastAsia="hr-HR"/>
    </w:rPr>
  </w:style>
  <w:style w:type="paragraph" w:customStyle="1" w:styleId="fontstyle3">
    <w:name w:val="fontstyle3"/>
    <w:basedOn w:val="Normal"/>
    <w:rsid w:val="00BA7CBB"/>
    <w:pPr>
      <w:spacing w:before="100" w:beforeAutospacing="1" w:after="100" w:afterAutospacing="1" w:line="240" w:lineRule="auto"/>
    </w:pPr>
    <w:rPr>
      <w:rFonts w:ascii="ArialNarrow-Bold" w:eastAsia="Times New Roman" w:hAnsi="ArialNarrow-Bold" w:cs="Times New Roman"/>
      <w:b/>
      <w:bCs/>
      <w:color w:val="000000"/>
      <w:sz w:val="28"/>
      <w:szCs w:val="28"/>
      <w:lang w:eastAsia="hr-HR"/>
    </w:rPr>
  </w:style>
  <w:style w:type="character" w:customStyle="1" w:styleId="fontstyle01">
    <w:name w:val="fontstyle01"/>
    <w:basedOn w:val="DefaultParagraphFont"/>
    <w:rsid w:val="00BA7CBB"/>
    <w:rPr>
      <w:rFonts w:ascii="ArialNarrow" w:hAnsi="ArialNarrow" w:hint="default"/>
      <w:b w:val="0"/>
      <w:bCs w:val="0"/>
      <w:i w:val="0"/>
      <w:iCs w:val="0"/>
      <w:color w:val="000000"/>
      <w:sz w:val="16"/>
      <w:szCs w:val="16"/>
    </w:rPr>
  </w:style>
  <w:style w:type="character" w:customStyle="1" w:styleId="fontstyle21">
    <w:name w:val="fontstyle21"/>
    <w:basedOn w:val="DefaultParagraphFont"/>
    <w:rsid w:val="00BA7CBB"/>
    <w:rPr>
      <w:rFonts w:ascii="ArialNarrow-Italic" w:hAnsi="ArialNarrow-Italic" w:hint="default"/>
      <w:b w:val="0"/>
      <w:bCs w:val="0"/>
      <w:i/>
      <w:iCs/>
      <w:color w:val="000000"/>
      <w:sz w:val="22"/>
      <w:szCs w:val="22"/>
    </w:rPr>
  </w:style>
  <w:style w:type="character" w:customStyle="1" w:styleId="fontstyle31">
    <w:name w:val="fontstyle31"/>
    <w:basedOn w:val="DefaultParagraphFont"/>
    <w:rsid w:val="00BA7CBB"/>
    <w:rPr>
      <w:rFonts w:ascii="ArialNarrow-Bold" w:hAnsi="ArialNarrow-Bold" w:hint="default"/>
      <w:b/>
      <w:bCs/>
      <w:i w:val="0"/>
      <w:iCs w:val="0"/>
      <w:color w:val="000000"/>
      <w:sz w:val="28"/>
      <w:szCs w:val="28"/>
    </w:rPr>
  </w:style>
  <w:style w:type="numbering" w:customStyle="1" w:styleId="Bezpopisa1">
    <w:name w:val="Bez popisa1"/>
    <w:next w:val="NoList"/>
    <w:uiPriority w:val="99"/>
    <w:semiHidden/>
    <w:unhideWhenUsed/>
    <w:rsid w:val="004A4075"/>
  </w:style>
  <w:style w:type="paragraph" w:customStyle="1" w:styleId="CM27">
    <w:name w:val="CM27"/>
    <w:basedOn w:val="Default"/>
    <w:next w:val="Default"/>
    <w:uiPriority w:val="99"/>
    <w:rsid w:val="004A4075"/>
    <w:pPr>
      <w:spacing w:line="231" w:lineRule="atLeast"/>
    </w:pPr>
    <w:rPr>
      <w:rFonts w:ascii="Arial" w:hAnsi="Arial" w:cs="Arial"/>
      <w:i w:val="0"/>
      <w:color w:val="auto"/>
      <w:lang w:val="hr-HR" w:eastAsia="hr-HR"/>
    </w:rPr>
  </w:style>
  <w:style w:type="paragraph" w:customStyle="1" w:styleId="CM30">
    <w:name w:val="CM30"/>
    <w:basedOn w:val="Default"/>
    <w:next w:val="Default"/>
    <w:uiPriority w:val="99"/>
    <w:rsid w:val="004A4075"/>
    <w:rPr>
      <w:rFonts w:ascii="Arial" w:hAnsi="Arial" w:cs="Arial"/>
      <w:i w:val="0"/>
      <w:color w:val="auto"/>
      <w:lang w:val="hr-HR" w:eastAsia="hr-HR"/>
    </w:rPr>
  </w:style>
  <w:style w:type="paragraph" w:customStyle="1" w:styleId="CM31">
    <w:name w:val="CM31"/>
    <w:basedOn w:val="Default"/>
    <w:next w:val="Default"/>
    <w:uiPriority w:val="99"/>
    <w:rsid w:val="004A4075"/>
    <w:rPr>
      <w:rFonts w:ascii="Arial" w:hAnsi="Arial" w:cs="Arial"/>
      <w:i w:val="0"/>
      <w:color w:val="auto"/>
      <w:lang w:val="hr-HR" w:eastAsia="hr-HR"/>
    </w:rPr>
  </w:style>
  <w:style w:type="table" w:customStyle="1" w:styleId="Reetkatablice1">
    <w:name w:val="Rešetka tablice1"/>
    <w:basedOn w:val="TableNormal"/>
    <w:next w:val="TableGrid"/>
    <w:uiPriority w:val="59"/>
    <w:rsid w:val="004A4075"/>
    <w:pPr>
      <w:jc w:val="left"/>
    </w:pPr>
    <w:rPr>
      <w:rFonts w:ascii="Calibri" w:eastAsia="Times New Roman" w:hAnsi="Calibri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-9-8">
    <w:name w:val="t-9-8"/>
    <w:basedOn w:val="Normal"/>
    <w:rsid w:val="004A40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numbering" w:customStyle="1" w:styleId="NoList11">
    <w:name w:val="No List11"/>
    <w:next w:val="NoList"/>
    <w:uiPriority w:val="99"/>
    <w:semiHidden/>
    <w:unhideWhenUsed/>
    <w:rsid w:val="004A4075"/>
  </w:style>
  <w:style w:type="numbering" w:customStyle="1" w:styleId="NoList111">
    <w:name w:val="No List111"/>
    <w:next w:val="NoList"/>
    <w:semiHidden/>
    <w:rsid w:val="004A4075"/>
  </w:style>
  <w:style w:type="numbering" w:styleId="1ai">
    <w:name w:val="Outline List 1"/>
    <w:basedOn w:val="NoList"/>
    <w:rsid w:val="004A4075"/>
  </w:style>
  <w:style w:type="numbering" w:customStyle="1" w:styleId="Style2">
    <w:name w:val="Style2"/>
    <w:rsid w:val="004A4075"/>
  </w:style>
  <w:style w:type="numbering" w:customStyle="1" w:styleId="Style3">
    <w:name w:val="Style3"/>
    <w:basedOn w:val="NoList"/>
    <w:rsid w:val="004A4075"/>
  </w:style>
  <w:style w:type="numbering" w:customStyle="1" w:styleId="Style4">
    <w:name w:val="Style4"/>
    <w:rsid w:val="004A4075"/>
  </w:style>
  <w:style w:type="numbering" w:customStyle="1" w:styleId="Style5">
    <w:name w:val="Style5"/>
    <w:rsid w:val="004A4075"/>
    <w:pPr>
      <w:numPr>
        <w:numId w:val="8"/>
      </w:numPr>
    </w:pPr>
  </w:style>
  <w:style w:type="numbering" w:customStyle="1" w:styleId="Style6">
    <w:name w:val="Style6"/>
    <w:rsid w:val="004A4075"/>
    <w:pPr>
      <w:numPr>
        <w:numId w:val="9"/>
      </w:numPr>
    </w:pPr>
  </w:style>
  <w:style w:type="numbering" w:customStyle="1" w:styleId="NoList2">
    <w:name w:val="No List2"/>
    <w:next w:val="NoList"/>
    <w:uiPriority w:val="99"/>
    <w:semiHidden/>
    <w:unhideWhenUsed/>
    <w:rsid w:val="004A4075"/>
  </w:style>
  <w:style w:type="numbering" w:customStyle="1" w:styleId="NoList3">
    <w:name w:val="No List3"/>
    <w:next w:val="NoList"/>
    <w:uiPriority w:val="99"/>
    <w:semiHidden/>
    <w:unhideWhenUsed/>
    <w:rsid w:val="004A4075"/>
  </w:style>
  <w:style w:type="numbering" w:customStyle="1" w:styleId="NoList4">
    <w:name w:val="No List4"/>
    <w:next w:val="NoList"/>
    <w:uiPriority w:val="99"/>
    <w:semiHidden/>
    <w:unhideWhenUsed/>
    <w:rsid w:val="004A4075"/>
  </w:style>
  <w:style w:type="character" w:customStyle="1" w:styleId="contact-telephone">
    <w:name w:val="contact-telephone"/>
    <w:basedOn w:val="DefaultParagraphFont"/>
    <w:rsid w:val="004A4075"/>
  </w:style>
  <w:style w:type="paragraph" w:customStyle="1" w:styleId="Standard">
    <w:name w:val="Standard"/>
    <w:rsid w:val="00C13C88"/>
    <w:pPr>
      <w:suppressAutoHyphens/>
      <w:autoSpaceDN w:val="0"/>
      <w:spacing w:after="160" w:line="249" w:lineRule="auto"/>
      <w:jc w:val="left"/>
      <w:textAlignment w:val="baseline"/>
    </w:pPr>
    <w:rPr>
      <w:rFonts w:ascii="Calibri" w:eastAsia="Lucida Sans Unicode" w:hAnsi="Calibri" w:cs="F"/>
      <w:kern w:val="3"/>
    </w:rPr>
  </w:style>
  <w:style w:type="table" w:customStyle="1" w:styleId="Reetkatablice2">
    <w:name w:val="Rešetka tablice2"/>
    <w:basedOn w:val="TableNormal"/>
    <w:next w:val="TableGrid"/>
    <w:uiPriority w:val="59"/>
    <w:rsid w:val="00467F5F"/>
    <w:pPr>
      <w:jc w:val="left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WWNum11">
    <w:name w:val="WWNum11"/>
    <w:basedOn w:val="NoList"/>
    <w:rsid w:val="001874A8"/>
  </w:style>
  <w:style w:type="table" w:customStyle="1" w:styleId="Reetkatablice3">
    <w:name w:val="Rešetka tablice3"/>
    <w:basedOn w:val="TableNormal"/>
    <w:next w:val="TableGrid"/>
    <w:uiPriority w:val="39"/>
    <w:rsid w:val="00BA06AC"/>
    <w:pPr>
      <w:ind w:left="113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popisa2">
    <w:name w:val="Bez popisa2"/>
    <w:next w:val="NoList"/>
    <w:uiPriority w:val="99"/>
    <w:semiHidden/>
    <w:unhideWhenUsed/>
    <w:rsid w:val="00F862A0"/>
  </w:style>
  <w:style w:type="table" w:customStyle="1" w:styleId="Reetkatablice4">
    <w:name w:val="Rešetka tablice4"/>
    <w:basedOn w:val="TableNormal"/>
    <w:next w:val="TableGrid"/>
    <w:uiPriority w:val="59"/>
    <w:rsid w:val="00F862A0"/>
    <w:pPr>
      <w:jc w:val="left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Reetkatablice5">
    <w:name w:val="Rešetka tablice5"/>
    <w:basedOn w:val="TableNormal"/>
    <w:next w:val="TableGrid"/>
    <w:uiPriority w:val="59"/>
    <w:rsid w:val="00CB5E72"/>
    <w:pPr>
      <w:jc w:val="left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popisa3">
    <w:name w:val="Bez popisa3"/>
    <w:next w:val="NoList"/>
    <w:uiPriority w:val="99"/>
    <w:semiHidden/>
    <w:unhideWhenUsed/>
    <w:rsid w:val="00646D7A"/>
  </w:style>
  <w:style w:type="table" w:customStyle="1" w:styleId="TableNormal1">
    <w:name w:val="Table Normal1"/>
    <w:uiPriority w:val="2"/>
    <w:semiHidden/>
    <w:unhideWhenUsed/>
    <w:qFormat/>
    <w:rsid w:val="00646D7A"/>
    <w:pPr>
      <w:widowControl w:val="0"/>
      <w:autoSpaceDE w:val="0"/>
      <w:autoSpaceDN w:val="0"/>
      <w:jc w:val="left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46D7A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table" w:customStyle="1" w:styleId="Reetkatablice11">
    <w:name w:val="Rešetka tablice11"/>
    <w:basedOn w:val="TableNormal"/>
    <w:next w:val="TableGrid"/>
    <w:rsid w:val="00505EBA"/>
    <w:pPr>
      <w:jc w:val="left"/>
    </w:pPr>
    <w:rPr>
      <w:rFonts w:ascii="Times New Roman" w:eastAsia="Times New Roman" w:hAnsi="Times New Roman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popisa4">
    <w:name w:val="Bez popisa4"/>
    <w:next w:val="NoList"/>
    <w:semiHidden/>
    <w:rsid w:val="00D94C82"/>
  </w:style>
  <w:style w:type="numbering" w:customStyle="1" w:styleId="1ai1">
    <w:name w:val="1 / a / i1"/>
    <w:basedOn w:val="NoList"/>
    <w:next w:val="1ai"/>
    <w:rsid w:val="00D94C82"/>
    <w:pPr>
      <w:numPr>
        <w:numId w:val="1"/>
      </w:numPr>
    </w:pPr>
  </w:style>
  <w:style w:type="numbering" w:customStyle="1" w:styleId="Style21">
    <w:name w:val="Style21"/>
    <w:rsid w:val="00D94C82"/>
    <w:pPr>
      <w:numPr>
        <w:numId w:val="3"/>
      </w:numPr>
    </w:pPr>
  </w:style>
  <w:style w:type="numbering" w:customStyle="1" w:styleId="Style31">
    <w:name w:val="Style31"/>
    <w:basedOn w:val="NoList"/>
    <w:rsid w:val="00D94C82"/>
    <w:pPr>
      <w:numPr>
        <w:numId w:val="4"/>
      </w:numPr>
    </w:pPr>
  </w:style>
  <w:style w:type="numbering" w:customStyle="1" w:styleId="Style41">
    <w:name w:val="Style41"/>
    <w:rsid w:val="00D94C82"/>
    <w:pPr>
      <w:numPr>
        <w:numId w:val="5"/>
      </w:numPr>
    </w:pPr>
  </w:style>
  <w:style w:type="numbering" w:customStyle="1" w:styleId="Style51">
    <w:name w:val="Style51"/>
    <w:rsid w:val="00D94C82"/>
    <w:pPr>
      <w:numPr>
        <w:numId w:val="6"/>
      </w:numPr>
    </w:pPr>
  </w:style>
  <w:style w:type="numbering" w:customStyle="1" w:styleId="Style61">
    <w:name w:val="Style61"/>
    <w:rsid w:val="00D94C82"/>
    <w:pPr>
      <w:numPr>
        <w:numId w:val="7"/>
      </w:numPr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94C82"/>
    <w:pPr>
      <w:keepLines/>
      <w:overflowPunct/>
      <w:autoSpaceDE/>
      <w:autoSpaceDN/>
      <w:adjustRightInd/>
      <w:spacing w:before="480" w:after="0" w:line="276" w:lineRule="auto"/>
      <w:jc w:val="left"/>
      <w:textAlignment w:val="auto"/>
      <w:outlineLvl w:val="9"/>
    </w:pPr>
    <w:rPr>
      <w:rFonts w:ascii="Cambria" w:eastAsia="MS Gothic" w:hAnsi="Cambria" w:cs="Times New Roman"/>
      <w:bCs/>
      <w:i w:val="0"/>
      <w:color w:val="365F91"/>
      <w:sz w:val="28"/>
      <w:szCs w:val="28"/>
      <w:lang w:val="en-US" w:eastAsia="ja-JP"/>
    </w:rPr>
  </w:style>
  <w:style w:type="paragraph" w:styleId="TOC3">
    <w:name w:val="toc 3"/>
    <w:basedOn w:val="Normal"/>
    <w:next w:val="Normal"/>
    <w:autoRedefine/>
    <w:uiPriority w:val="39"/>
    <w:rsid w:val="00D94C82"/>
    <w:pPr>
      <w:spacing w:after="0" w:line="240" w:lineRule="auto"/>
      <w:ind w:left="480"/>
    </w:pPr>
    <w:rPr>
      <w:rFonts w:ascii="Calibri" w:eastAsia="Times New Roman" w:hAnsi="Calibri" w:cs="Times New Roman"/>
      <w:sz w:val="20"/>
      <w:szCs w:val="20"/>
    </w:rPr>
  </w:style>
  <w:style w:type="paragraph" w:styleId="TOC4">
    <w:name w:val="toc 4"/>
    <w:basedOn w:val="Normal"/>
    <w:next w:val="Normal"/>
    <w:autoRedefine/>
    <w:rsid w:val="00D94C82"/>
    <w:pPr>
      <w:spacing w:after="0" w:line="240" w:lineRule="auto"/>
      <w:ind w:left="720"/>
    </w:pPr>
    <w:rPr>
      <w:rFonts w:ascii="Calibri" w:eastAsia="Times New Roman" w:hAnsi="Calibri" w:cs="Times New Roman"/>
      <w:sz w:val="20"/>
      <w:szCs w:val="20"/>
    </w:rPr>
  </w:style>
  <w:style w:type="paragraph" w:styleId="TOC5">
    <w:name w:val="toc 5"/>
    <w:basedOn w:val="Normal"/>
    <w:next w:val="Normal"/>
    <w:autoRedefine/>
    <w:rsid w:val="00D94C82"/>
    <w:pPr>
      <w:spacing w:after="0" w:line="240" w:lineRule="auto"/>
      <w:ind w:left="960"/>
    </w:pPr>
    <w:rPr>
      <w:rFonts w:ascii="Calibri" w:eastAsia="Times New Roman" w:hAnsi="Calibri" w:cs="Times New Roman"/>
      <w:sz w:val="20"/>
      <w:szCs w:val="20"/>
    </w:rPr>
  </w:style>
  <w:style w:type="paragraph" w:styleId="TOC6">
    <w:name w:val="toc 6"/>
    <w:basedOn w:val="Normal"/>
    <w:next w:val="Normal"/>
    <w:autoRedefine/>
    <w:rsid w:val="00D94C82"/>
    <w:pPr>
      <w:spacing w:after="0" w:line="240" w:lineRule="auto"/>
      <w:ind w:left="1200"/>
    </w:pPr>
    <w:rPr>
      <w:rFonts w:ascii="Calibri" w:eastAsia="Times New Roman" w:hAnsi="Calibri" w:cs="Times New Roman"/>
      <w:sz w:val="20"/>
      <w:szCs w:val="20"/>
    </w:rPr>
  </w:style>
  <w:style w:type="paragraph" w:styleId="TOC7">
    <w:name w:val="toc 7"/>
    <w:basedOn w:val="Normal"/>
    <w:next w:val="Normal"/>
    <w:autoRedefine/>
    <w:rsid w:val="00D94C82"/>
    <w:pPr>
      <w:spacing w:after="0" w:line="240" w:lineRule="auto"/>
      <w:ind w:left="1440"/>
    </w:pPr>
    <w:rPr>
      <w:rFonts w:ascii="Calibri" w:eastAsia="Times New Roman" w:hAnsi="Calibri" w:cs="Times New Roman"/>
      <w:sz w:val="20"/>
      <w:szCs w:val="20"/>
    </w:rPr>
  </w:style>
  <w:style w:type="paragraph" w:styleId="TOC8">
    <w:name w:val="toc 8"/>
    <w:basedOn w:val="Normal"/>
    <w:next w:val="Normal"/>
    <w:autoRedefine/>
    <w:rsid w:val="00D94C82"/>
    <w:pPr>
      <w:spacing w:after="0" w:line="240" w:lineRule="auto"/>
      <w:ind w:left="1680"/>
    </w:pPr>
    <w:rPr>
      <w:rFonts w:ascii="Calibri" w:eastAsia="Times New Roman" w:hAnsi="Calibri" w:cs="Times New Roman"/>
      <w:sz w:val="20"/>
      <w:szCs w:val="20"/>
    </w:rPr>
  </w:style>
  <w:style w:type="paragraph" w:styleId="TOC9">
    <w:name w:val="toc 9"/>
    <w:basedOn w:val="Normal"/>
    <w:next w:val="Normal"/>
    <w:autoRedefine/>
    <w:rsid w:val="00D94C82"/>
    <w:pPr>
      <w:spacing w:after="0" w:line="240" w:lineRule="auto"/>
      <w:ind w:left="1920"/>
    </w:pPr>
    <w:rPr>
      <w:rFonts w:ascii="Calibri" w:eastAsia="Times New Roman" w:hAnsi="Calibri" w:cs="Times New Roman"/>
      <w:sz w:val="20"/>
      <w:szCs w:val="20"/>
    </w:rPr>
  </w:style>
  <w:style w:type="numbering" w:customStyle="1" w:styleId="Bezpopisa5">
    <w:name w:val="Bez popisa5"/>
    <w:next w:val="NoList"/>
    <w:uiPriority w:val="99"/>
    <w:semiHidden/>
    <w:unhideWhenUsed/>
    <w:rsid w:val="006A0EBE"/>
  </w:style>
  <w:style w:type="numbering" w:customStyle="1" w:styleId="Bezpopisa6">
    <w:name w:val="Bez popisa6"/>
    <w:next w:val="NoList"/>
    <w:uiPriority w:val="99"/>
    <w:semiHidden/>
    <w:unhideWhenUsed/>
    <w:rsid w:val="005155B4"/>
  </w:style>
  <w:style w:type="numbering" w:customStyle="1" w:styleId="Bezpopisa7">
    <w:name w:val="Bez popisa7"/>
    <w:next w:val="NoList"/>
    <w:uiPriority w:val="99"/>
    <w:semiHidden/>
    <w:unhideWhenUsed/>
    <w:rsid w:val="005155B4"/>
  </w:style>
  <w:style w:type="numbering" w:customStyle="1" w:styleId="Bezpopisa8">
    <w:name w:val="Bez popisa8"/>
    <w:next w:val="NoList"/>
    <w:uiPriority w:val="99"/>
    <w:semiHidden/>
    <w:unhideWhenUsed/>
    <w:rsid w:val="004966A1"/>
  </w:style>
  <w:style w:type="numbering" w:customStyle="1" w:styleId="WWNum12">
    <w:name w:val="WWNum12"/>
    <w:basedOn w:val="NoList"/>
    <w:rsid w:val="002B5DD5"/>
  </w:style>
  <w:style w:type="table" w:customStyle="1" w:styleId="Reetkatablice6">
    <w:name w:val="Rešetka tablice6"/>
    <w:basedOn w:val="TableNormal"/>
    <w:next w:val="TableGrid"/>
    <w:uiPriority w:val="59"/>
    <w:rsid w:val="006876AF"/>
    <w:pPr>
      <w:jc w:val="left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popisa9">
    <w:name w:val="Bez popisa9"/>
    <w:next w:val="NoList"/>
    <w:uiPriority w:val="99"/>
    <w:semiHidden/>
    <w:unhideWhenUsed/>
    <w:rsid w:val="006876AF"/>
  </w:style>
  <w:style w:type="table" w:customStyle="1" w:styleId="Reetkatablice7">
    <w:name w:val="Rešetka tablice7"/>
    <w:basedOn w:val="TableNormal"/>
    <w:next w:val="TableGrid"/>
    <w:uiPriority w:val="59"/>
    <w:rsid w:val="006876AF"/>
    <w:pPr>
      <w:jc w:val="left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popisa10">
    <w:name w:val="Bez popisa10"/>
    <w:next w:val="NoList"/>
    <w:semiHidden/>
    <w:rsid w:val="00CC01C4"/>
  </w:style>
  <w:style w:type="table" w:customStyle="1" w:styleId="Reetkatablice8">
    <w:name w:val="Rešetka tablice8"/>
    <w:basedOn w:val="TableNormal"/>
    <w:next w:val="TableGrid"/>
    <w:rsid w:val="00CC01C4"/>
    <w:pPr>
      <w:overflowPunct w:val="0"/>
      <w:autoSpaceDE w:val="0"/>
      <w:autoSpaceDN w:val="0"/>
      <w:adjustRightInd w:val="0"/>
      <w:jc w:val="both"/>
      <w:textAlignment w:val="baseline"/>
    </w:pPr>
    <w:rPr>
      <w:rFonts w:ascii="Tahoma" w:eastAsia="Times New Roman" w:hAnsi="Tahoma" w:cs="Tahoma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lomakpopisa2">
    <w:name w:val="Odlomak popisa2"/>
    <w:basedOn w:val="Normal"/>
    <w:uiPriority w:val="34"/>
    <w:qFormat/>
    <w:rsid w:val="00CC01C4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US" w:eastAsia="hr-HR"/>
    </w:rPr>
  </w:style>
  <w:style w:type="paragraph" w:customStyle="1" w:styleId="Bezproreda2">
    <w:name w:val="Bez proreda2"/>
    <w:qFormat/>
    <w:rsid w:val="00CC01C4"/>
    <w:pPr>
      <w:jc w:val="left"/>
    </w:pPr>
    <w:rPr>
      <w:rFonts w:ascii="Tahoma" w:eastAsia="Tahoma" w:hAnsi="Tahoma" w:cs="Tahoma"/>
      <w:i/>
    </w:rPr>
  </w:style>
  <w:style w:type="character" w:customStyle="1" w:styleId="CharChar1CharChar0">
    <w:name w:val="Char Char1 Char Char"/>
    <w:rsid w:val="00CC01C4"/>
    <w:rPr>
      <w:rFonts w:ascii="Courier New" w:hAnsi="Courier New"/>
      <w:lang w:val="en-AU" w:eastAsia="en-US" w:bidi="ar-SA"/>
    </w:rPr>
  </w:style>
  <w:style w:type="table" w:styleId="TableElegant">
    <w:name w:val="Table Elegant"/>
    <w:basedOn w:val="TableNormal"/>
    <w:rsid w:val="0062225B"/>
    <w:pPr>
      <w:jc w:val="left"/>
    </w:pPr>
    <w:rPr>
      <w:rFonts w:ascii="Times New Roman" w:eastAsia="Times New Roman" w:hAnsi="Times New Roman" w:cs="Times New Roman"/>
      <w:sz w:val="20"/>
      <w:szCs w:val="20"/>
      <w:lang w:eastAsia="hr-HR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Reetkatablice9">
    <w:name w:val="Rešetka tablice9"/>
    <w:basedOn w:val="TableNormal"/>
    <w:next w:val="TableGrid"/>
    <w:uiPriority w:val="59"/>
    <w:rsid w:val="003C31AB"/>
    <w:pPr>
      <w:widowControl w:val="0"/>
      <w:spacing w:after="200" w:line="276" w:lineRule="auto"/>
      <w:jc w:val="both"/>
    </w:pPr>
    <w:rPr>
      <w:rFonts w:ascii="Times New Roman" w:eastAsia="DengXian" w:hAnsi="Times New Roman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popisa11">
    <w:name w:val="Bez popisa11"/>
    <w:next w:val="NoList"/>
    <w:semiHidden/>
    <w:unhideWhenUsed/>
    <w:rsid w:val="006814B3"/>
  </w:style>
  <w:style w:type="table" w:customStyle="1" w:styleId="Reetkatablice10">
    <w:name w:val="Rešetka tablice10"/>
    <w:basedOn w:val="TableNormal"/>
    <w:next w:val="TableGrid"/>
    <w:rsid w:val="006814B3"/>
    <w:pPr>
      <w:jc w:val="left"/>
    </w:pPr>
    <w:rPr>
      <w:rFonts w:ascii="Tahoma" w:eastAsia="Times New Roman" w:hAnsi="Tahoma" w:cs="Tahoma"/>
      <w:sz w:val="20"/>
      <w:szCs w:val="20"/>
      <w:lang w:eastAsia="hr-H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popisa12">
    <w:name w:val="Bez popisa12"/>
    <w:next w:val="NoList"/>
    <w:uiPriority w:val="99"/>
    <w:semiHidden/>
    <w:unhideWhenUsed/>
    <w:rsid w:val="0015696D"/>
  </w:style>
  <w:style w:type="table" w:customStyle="1" w:styleId="Reetkatablice12">
    <w:name w:val="Rešetka tablice12"/>
    <w:basedOn w:val="TableNormal"/>
    <w:next w:val="TableGrid"/>
    <w:rsid w:val="0015696D"/>
    <w:pPr>
      <w:jc w:val="left"/>
    </w:pPr>
    <w:rPr>
      <w:rFonts w:ascii="Tahoma" w:eastAsia="Times New Roman" w:hAnsi="Tahoma" w:cs="Tahoma"/>
      <w:sz w:val="20"/>
      <w:szCs w:val="20"/>
      <w:lang w:eastAsia="hr-H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CharChar">
    <w:name w:val="Char Char"/>
    <w:rsid w:val="0015696D"/>
    <w:rPr>
      <w:rFonts w:ascii="Courier New" w:hAnsi="Courier New"/>
      <w:lang w:val="en-AU" w:eastAsia="en-US" w:bidi="ar-SA"/>
    </w:rPr>
  </w:style>
  <w:style w:type="character" w:customStyle="1" w:styleId="TekstbaloniaChar1">
    <w:name w:val="Tekst balončića Char1"/>
    <w:basedOn w:val="DefaultParagraphFont"/>
    <w:uiPriority w:val="99"/>
    <w:semiHidden/>
    <w:rsid w:val="0015696D"/>
    <w:rPr>
      <w:rFonts w:ascii="Segoe UI" w:hAnsi="Segoe UI" w:cs="Segoe UI"/>
      <w:i/>
      <w:color w:val="262626"/>
      <w:sz w:val="18"/>
      <w:szCs w:val="18"/>
      <w:lang w:val="en-GB" w:eastAsia="en-US"/>
    </w:rPr>
  </w:style>
  <w:style w:type="character" w:customStyle="1" w:styleId="TekstkrajnjebiljekeChar1">
    <w:name w:val="Tekst krajnje bilješke Char1"/>
    <w:basedOn w:val="DefaultParagraphFont"/>
    <w:uiPriority w:val="99"/>
    <w:semiHidden/>
    <w:rsid w:val="0015696D"/>
    <w:rPr>
      <w:rFonts w:ascii="Arial" w:hAnsi="Arial"/>
      <w:i/>
      <w:color w:val="262626"/>
      <w:lang w:val="en-GB" w:eastAsia="en-US"/>
    </w:rPr>
  </w:style>
  <w:style w:type="character" w:customStyle="1" w:styleId="KartadokumentaChar1">
    <w:name w:val="Karta dokumenta Char1"/>
    <w:basedOn w:val="DefaultParagraphFont"/>
    <w:uiPriority w:val="99"/>
    <w:semiHidden/>
    <w:rsid w:val="0015696D"/>
    <w:rPr>
      <w:rFonts w:ascii="Segoe UI" w:hAnsi="Segoe UI" w:cs="Segoe UI"/>
      <w:i/>
      <w:color w:val="262626"/>
      <w:sz w:val="16"/>
      <w:szCs w:val="16"/>
      <w:lang w:val="en-GB" w:eastAsia="en-US"/>
    </w:rPr>
  </w:style>
  <w:style w:type="paragraph" w:customStyle="1" w:styleId="broj-d">
    <w:name w:val="broj-d"/>
    <w:basedOn w:val="Normal"/>
    <w:rsid w:val="0015696D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6"/>
      <w:szCs w:val="26"/>
      <w:lang w:eastAsia="hr-HR"/>
    </w:rPr>
  </w:style>
  <w:style w:type="paragraph" w:customStyle="1" w:styleId="clanak-">
    <w:name w:val="clanak-"/>
    <w:basedOn w:val="Normal"/>
    <w:rsid w:val="0015696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t-10-9-kurz-s">
    <w:name w:val="t-10-9-kurz-s"/>
    <w:basedOn w:val="Normal"/>
    <w:rsid w:val="0015696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i/>
      <w:iCs/>
      <w:sz w:val="26"/>
      <w:szCs w:val="26"/>
      <w:lang w:eastAsia="hr-HR"/>
    </w:rPr>
  </w:style>
  <w:style w:type="paragraph" w:customStyle="1" w:styleId="t-10-9-sred">
    <w:name w:val="t-10-9-sred"/>
    <w:basedOn w:val="Normal"/>
    <w:rsid w:val="0015696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6"/>
      <w:szCs w:val="26"/>
      <w:lang w:eastAsia="hr-HR"/>
    </w:rPr>
  </w:style>
  <w:style w:type="paragraph" w:customStyle="1" w:styleId="t-12-9-fett-s">
    <w:name w:val="t-12-9-fett-s"/>
    <w:basedOn w:val="Normal"/>
    <w:rsid w:val="0015696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eastAsia="hr-HR"/>
    </w:rPr>
  </w:style>
  <w:style w:type="paragraph" w:customStyle="1" w:styleId="t-9-8-potpis">
    <w:name w:val="t-9-8-potpis"/>
    <w:basedOn w:val="Normal"/>
    <w:rsid w:val="0015696D"/>
    <w:pPr>
      <w:spacing w:before="100" w:beforeAutospacing="1" w:after="100" w:afterAutospacing="1" w:line="240" w:lineRule="auto"/>
      <w:ind w:left="7344"/>
      <w:jc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t-9-8-sredina">
    <w:name w:val="t-9-8-sredina"/>
    <w:basedOn w:val="Normal"/>
    <w:rsid w:val="0015696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tb-na16">
    <w:name w:val="tb-na16"/>
    <w:basedOn w:val="Normal"/>
    <w:rsid w:val="0015696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customStyle="1" w:styleId="tb-na18">
    <w:name w:val="tb-na18"/>
    <w:basedOn w:val="Normal"/>
    <w:rsid w:val="0015696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40"/>
      <w:szCs w:val="40"/>
      <w:lang w:eastAsia="hr-HR"/>
    </w:rPr>
  </w:style>
  <w:style w:type="paragraph" w:customStyle="1" w:styleId="klasa2">
    <w:name w:val="klasa2"/>
    <w:basedOn w:val="Normal"/>
    <w:rsid w:val="001569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bold1">
    <w:name w:val="bold1"/>
    <w:rsid w:val="0015696D"/>
    <w:rPr>
      <w:b/>
      <w:bCs/>
    </w:rPr>
  </w:style>
  <w:style w:type="character" w:customStyle="1" w:styleId="kurziv1">
    <w:name w:val="kurziv1"/>
    <w:rsid w:val="0015696D"/>
    <w:rPr>
      <w:i/>
      <w:iCs/>
    </w:rPr>
  </w:style>
  <w:style w:type="character" w:customStyle="1" w:styleId="NaslovChar1">
    <w:name w:val="Naslov Char1"/>
    <w:aliases w:val="Char1 Char1"/>
    <w:rsid w:val="0015696D"/>
    <w:rPr>
      <w:rFonts w:ascii="Cambria" w:eastAsia="Times New Roman" w:hAnsi="Cambria" w:cs="Times New Roman"/>
      <w:i/>
      <w:color w:val="17365D"/>
      <w:spacing w:val="5"/>
      <w:kern w:val="28"/>
      <w:sz w:val="52"/>
      <w:szCs w:val="52"/>
      <w:lang w:val="en-GB" w:eastAsia="en-US"/>
    </w:rPr>
  </w:style>
  <w:style w:type="paragraph" w:customStyle="1" w:styleId="TESTO">
    <w:name w:val="TESTO"/>
    <w:rsid w:val="0015696D"/>
    <w:pPr>
      <w:jc w:val="both"/>
    </w:pPr>
    <w:rPr>
      <w:rFonts w:ascii="Century Gothic" w:eastAsia="Times New Roman" w:hAnsi="Century Gothic" w:cs="Times New Roman"/>
      <w:szCs w:val="20"/>
      <w:lang w:val="it-IT"/>
    </w:rPr>
  </w:style>
  <w:style w:type="paragraph" w:customStyle="1" w:styleId="CM62">
    <w:name w:val="CM62"/>
    <w:basedOn w:val="Default"/>
    <w:next w:val="Default"/>
    <w:rsid w:val="0015696D"/>
    <w:pPr>
      <w:spacing w:after="415"/>
    </w:pPr>
    <w:rPr>
      <w:rFonts w:ascii="Verdana" w:hAnsi="Verdana" w:cs="Times New Roman"/>
      <w:i w:val="0"/>
      <w:color w:val="auto"/>
      <w:lang w:val="hr-HR" w:eastAsia="hr-HR"/>
    </w:rPr>
  </w:style>
  <w:style w:type="paragraph" w:customStyle="1" w:styleId="Zaglavlje1">
    <w:name w:val="Zaglavlje1"/>
    <w:basedOn w:val="Normal"/>
    <w:rsid w:val="0015696D"/>
    <w:pPr>
      <w:pBdr>
        <w:bottom w:val="dashed" w:sz="8" w:space="0" w:color="CCCCCC"/>
      </w:pBdr>
      <w:spacing w:after="0" w:line="240" w:lineRule="auto"/>
      <w:ind w:left="200"/>
    </w:pPr>
    <w:rPr>
      <w:rFonts w:ascii="Arial" w:eastAsia="Times New Roman" w:hAnsi="Arial" w:cs="Arial"/>
      <w:color w:val="333333"/>
      <w:lang w:val="en-US"/>
    </w:rPr>
  </w:style>
  <w:style w:type="numbering" w:customStyle="1" w:styleId="Bezpopisa13">
    <w:name w:val="Bez popisa13"/>
    <w:next w:val="NoList"/>
    <w:uiPriority w:val="99"/>
    <w:semiHidden/>
    <w:unhideWhenUsed/>
    <w:rsid w:val="00251107"/>
  </w:style>
  <w:style w:type="table" w:customStyle="1" w:styleId="Reetkatablice13">
    <w:name w:val="Rešetka tablice13"/>
    <w:basedOn w:val="TableNormal"/>
    <w:next w:val="TableGrid"/>
    <w:uiPriority w:val="59"/>
    <w:rsid w:val="00251107"/>
    <w:pPr>
      <w:jc w:val="left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popisa14">
    <w:name w:val="Bez popisa14"/>
    <w:next w:val="NoList"/>
    <w:uiPriority w:val="99"/>
    <w:semiHidden/>
    <w:unhideWhenUsed/>
    <w:rsid w:val="002230BC"/>
  </w:style>
  <w:style w:type="table" w:customStyle="1" w:styleId="Reetkatablice14">
    <w:name w:val="Rešetka tablice14"/>
    <w:basedOn w:val="TableNormal"/>
    <w:next w:val="TableGrid"/>
    <w:uiPriority w:val="59"/>
    <w:rsid w:val="002230BC"/>
    <w:pPr>
      <w:jc w:val="left"/>
    </w:pPr>
    <w:rPr>
      <w:rFonts w:ascii="Calibri" w:eastAsia="Times New Roman" w:hAnsi="Calibri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2">
    <w:name w:val="No List12"/>
    <w:next w:val="NoList"/>
    <w:uiPriority w:val="99"/>
    <w:semiHidden/>
    <w:unhideWhenUsed/>
    <w:rsid w:val="002230BC"/>
  </w:style>
  <w:style w:type="numbering" w:customStyle="1" w:styleId="NoList112">
    <w:name w:val="No List112"/>
    <w:next w:val="NoList"/>
    <w:semiHidden/>
    <w:rsid w:val="002230BC"/>
  </w:style>
  <w:style w:type="numbering" w:customStyle="1" w:styleId="1ai2">
    <w:name w:val="1 / a / i2"/>
    <w:basedOn w:val="NoList"/>
    <w:next w:val="1ai"/>
    <w:rsid w:val="002230BC"/>
    <w:pPr>
      <w:numPr>
        <w:numId w:val="10"/>
      </w:numPr>
    </w:pPr>
  </w:style>
  <w:style w:type="numbering" w:customStyle="1" w:styleId="Style22">
    <w:name w:val="Style22"/>
    <w:rsid w:val="002230BC"/>
    <w:pPr>
      <w:numPr>
        <w:numId w:val="11"/>
      </w:numPr>
    </w:pPr>
  </w:style>
  <w:style w:type="numbering" w:customStyle="1" w:styleId="Style32">
    <w:name w:val="Style32"/>
    <w:basedOn w:val="NoList"/>
    <w:rsid w:val="002230BC"/>
    <w:pPr>
      <w:numPr>
        <w:numId w:val="12"/>
      </w:numPr>
    </w:pPr>
  </w:style>
  <w:style w:type="numbering" w:customStyle="1" w:styleId="Style42">
    <w:name w:val="Style42"/>
    <w:rsid w:val="002230BC"/>
    <w:pPr>
      <w:numPr>
        <w:numId w:val="13"/>
      </w:numPr>
    </w:pPr>
  </w:style>
  <w:style w:type="numbering" w:customStyle="1" w:styleId="Style52">
    <w:name w:val="Style52"/>
    <w:rsid w:val="002230BC"/>
    <w:pPr>
      <w:numPr>
        <w:numId w:val="14"/>
      </w:numPr>
    </w:pPr>
  </w:style>
  <w:style w:type="numbering" w:customStyle="1" w:styleId="Style62">
    <w:name w:val="Style62"/>
    <w:rsid w:val="002230BC"/>
    <w:pPr>
      <w:numPr>
        <w:numId w:val="15"/>
      </w:numPr>
    </w:pPr>
  </w:style>
  <w:style w:type="numbering" w:customStyle="1" w:styleId="NoList21">
    <w:name w:val="No List21"/>
    <w:next w:val="NoList"/>
    <w:uiPriority w:val="99"/>
    <w:semiHidden/>
    <w:unhideWhenUsed/>
    <w:rsid w:val="002230BC"/>
  </w:style>
  <w:style w:type="numbering" w:customStyle="1" w:styleId="NoList31">
    <w:name w:val="No List31"/>
    <w:next w:val="NoList"/>
    <w:uiPriority w:val="99"/>
    <w:semiHidden/>
    <w:unhideWhenUsed/>
    <w:rsid w:val="002230BC"/>
  </w:style>
  <w:style w:type="numbering" w:customStyle="1" w:styleId="NoList41">
    <w:name w:val="No List41"/>
    <w:next w:val="NoList"/>
    <w:uiPriority w:val="99"/>
    <w:semiHidden/>
    <w:unhideWhenUsed/>
    <w:rsid w:val="002230BC"/>
  </w:style>
  <w:style w:type="paragraph" w:customStyle="1" w:styleId="Tocke">
    <w:name w:val="Tocke"/>
    <w:basedOn w:val="Normal"/>
    <w:next w:val="Normal"/>
    <w:qFormat/>
    <w:rsid w:val="002230BC"/>
    <w:pPr>
      <w:spacing w:after="0" w:line="240" w:lineRule="auto"/>
      <w:ind w:left="709" w:hanging="482"/>
    </w:pPr>
    <w:rPr>
      <w:rFonts w:ascii="Monitorica" w:eastAsia="Monitorica-Bold" w:hAnsi="Monitorica" w:cs="Times New Roman"/>
      <w:b/>
      <w:sz w:val="20"/>
      <w:szCs w:val="24"/>
      <w:lang w:eastAsia="hr-HR"/>
    </w:rPr>
  </w:style>
  <w:style w:type="character" w:styleId="EndnoteReference">
    <w:name w:val="endnote reference"/>
    <w:uiPriority w:val="99"/>
    <w:semiHidden/>
    <w:unhideWhenUsed/>
    <w:rsid w:val="002230BC"/>
    <w:rPr>
      <w:vertAlign w:val="superscript"/>
    </w:rPr>
  </w:style>
  <w:style w:type="numbering" w:customStyle="1" w:styleId="Bezpopisa15">
    <w:name w:val="Bez popisa15"/>
    <w:next w:val="NoList"/>
    <w:uiPriority w:val="99"/>
    <w:semiHidden/>
    <w:rsid w:val="008E09F5"/>
  </w:style>
  <w:style w:type="table" w:customStyle="1" w:styleId="Reetkatablice15">
    <w:name w:val="Rešetka tablice15"/>
    <w:basedOn w:val="TableNormal"/>
    <w:next w:val="TableGrid"/>
    <w:rsid w:val="008E09F5"/>
    <w:pPr>
      <w:overflowPunct w:val="0"/>
      <w:autoSpaceDE w:val="0"/>
      <w:autoSpaceDN w:val="0"/>
      <w:adjustRightInd w:val="0"/>
      <w:jc w:val="both"/>
      <w:textAlignment w:val="baseline"/>
    </w:pPr>
    <w:rPr>
      <w:rFonts w:ascii="Tahoma" w:eastAsia="Times New Roman" w:hAnsi="Tahoma" w:cs="Tahoma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lomakpopisa3">
    <w:name w:val="Odlomak popisa3"/>
    <w:basedOn w:val="Normal"/>
    <w:uiPriority w:val="34"/>
    <w:qFormat/>
    <w:rsid w:val="008E09F5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US" w:eastAsia="hr-HR"/>
    </w:rPr>
  </w:style>
  <w:style w:type="paragraph" w:customStyle="1" w:styleId="Bezproreda3">
    <w:name w:val="Bez proreda3"/>
    <w:qFormat/>
    <w:rsid w:val="008E09F5"/>
    <w:pPr>
      <w:jc w:val="left"/>
    </w:pPr>
    <w:rPr>
      <w:rFonts w:ascii="Tahoma" w:eastAsia="Tahoma" w:hAnsi="Tahoma" w:cs="Tahoma"/>
      <w:i/>
    </w:rPr>
  </w:style>
  <w:style w:type="character" w:customStyle="1" w:styleId="CharChar1CharChar1">
    <w:name w:val="Char Char1 Char Char"/>
    <w:rsid w:val="008E09F5"/>
    <w:rPr>
      <w:rFonts w:ascii="Courier New" w:hAnsi="Courier New"/>
      <w:lang w:val="en-AU" w:eastAsia="en-US" w:bidi="ar-SA"/>
    </w:rPr>
  </w:style>
  <w:style w:type="numbering" w:customStyle="1" w:styleId="Bezpopisa16">
    <w:name w:val="Bez popisa16"/>
    <w:next w:val="NoList"/>
    <w:uiPriority w:val="99"/>
    <w:semiHidden/>
    <w:unhideWhenUsed/>
    <w:rsid w:val="00DB4D12"/>
  </w:style>
  <w:style w:type="numbering" w:customStyle="1" w:styleId="Bezpopisa17">
    <w:name w:val="Bez popisa17"/>
    <w:next w:val="NoList"/>
    <w:uiPriority w:val="99"/>
    <w:semiHidden/>
    <w:unhideWhenUsed/>
    <w:rsid w:val="004B7983"/>
  </w:style>
  <w:style w:type="numbering" w:customStyle="1" w:styleId="Bezpopisa18">
    <w:name w:val="Bez popisa18"/>
    <w:next w:val="NoList"/>
    <w:uiPriority w:val="99"/>
    <w:semiHidden/>
    <w:unhideWhenUsed/>
    <w:rsid w:val="0061707F"/>
  </w:style>
  <w:style w:type="numbering" w:customStyle="1" w:styleId="Bezpopisa19">
    <w:name w:val="Bez popisa19"/>
    <w:next w:val="NoList"/>
    <w:uiPriority w:val="99"/>
    <w:semiHidden/>
    <w:unhideWhenUsed/>
    <w:rsid w:val="00A171C1"/>
  </w:style>
  <w:style w:type="character" w:customStyle="1" w:styleId="ListParagraphChar">
    <w:name w:val="List Paragraph Char"/>
    <w:link w:val="Odlomakpopisa1"/>
    <w:locked/>
    <w:rsid w:val="00A171C1"/>
    <w:rPr>
      <w:rFonts w:ascii="Tahoma" w:eastAsia="Times New Roman" w:hAnsi="Tahoma" w:cs="Tahoma"/>
      <w:i/>
      <w:sz w:val="20"/>
      <w:szCs w:val="24"/>
      <w:lang w:val="en-GB" w:eastAsia="hr-HR"/>
    </w:rPr>
  </w:style>
  <w:style w:type="character" w:customStyle="1" w:styleId="NoSpacingChar">
    <w:name w:val="No Spacing Char"/>
    <w:locked/>
    <w:rsid w:val="00A171C1"/>
  </w:style>
  <w:style w:type="character" w:customStyle="1" w:styleId="BEZINDENTACIJEChar">
    <w:name w:val="BEZ INDENTACIJE Char"/>
    <w:link w:val="BEZINDENTACIJE"/>
    <w:locked/>
    <w:rsid w:val="00A171C1"/>
    <w:rPr>
      <w:color w:val="00000A"/>
      <w:sz w:val="24"/>
    </w:rPr>
  </w:style>
  <w:style w:type="paragraph" w:customStyle="1" w:styleId="BEZINDENTACIJE">
    <w:name w:val="BEZ INDENTACIJE"/>
    <w:basedOn w:val="Normal"/>
    <w:link w:val="BEZINDENTACIJEChar"/>
    <w:rsid w:val="00A171C1"/>
    <w:pPr>
      <w:suppressAutoHyphens/>
      <w:spacing w:after="0"/>
      <w:jc w:val="both"/>
    </w:pPr>
    <w:rPr>
      <w:color w:val="00000A"/>
      <w:sz w:val="24"/>
    </w:rPr>
  </w:style>
  <w:style w:type="character" w:customStyle="1" w:styleId="BodyTextChar0">
    <w:name w:val="BodyText Char"/>
    <w:link w:val="BodyText1"/>
    <w:locked/>
    <w:rsid w:val="00A171C1"/>
    <w:rPr>
      <w:rFonts w:ascii="Arial" w:hAnsi="Arial" w:cs="Arial"/>
      <w:color w:val="000000"/>
      <w:sz w:val="24"/>
    </w:rPr>
  </w:style>
  <w:style w:type="paragraph" w:customStyle="1" w:styleId="BodyText1">
    <w:name w:val="BodyText"/>
    <w:basedOn w:val="Normal"/>
    <w:link w:val="BodyTextChar0"/>
    <w:rsid w:val="00A171C1"/>
    <w:pPr>
      <w:spacing w:before="80" w:after="160"/>
      <w:jc w:val="both"/>
    </w:pPr>
    <w:rPr>
      <w:rFonts w:ascii="Arial" w:hAnsi="Arial" w:cs="Arial"/>
      <w:color w:val="000000"/>
      <w:sz w:val="24"/>
    </w:rPr>
  </w:style>
  <w:style w:type="paragraph" w:customStyle="1" w:styleId="nospacing0">
    <w:name w:val="nospacing"/>
    <w:basedOn w:val="Normal"/>
    <w:rsid w:val="00A171C1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customStyle="1" w:styleId="xl80">
    <w:name w:val="xl80"/>
    <w:basedOn w:val="Normal"/>
    <w:rsid w:val="00A171C1"/>
    <w:pPr>
      <w:shd w:val="clear" w:color="auto" w:fill="CCFFCC"/>
      <w:spacing w:before="100" w:beforeAutospacing="1" w:after="100" w:afterAutospacing="1" w:line="240" w:lineRule="auto"/>
    </w:pPr>
    <w:rPr>
      <w:rFonts w:ascii="Calibri" w:eastAsia="Times New Roman" w:hAnsi="Calibri" w:cs="Times New Roman"/>
      <w:color w:val="000000"/>
      <w:sz w:val="16"/>
      <w:szCs w:val="16"/>
      <w:lang w:eastAsia="hr-HR"/>
    </w:rPr>
  </w:style>
  <w:style w:type="paragraph" w:customStyle="1" w:styleId="xl81">
    <w:name w:val="xl81"/>
    <w:basedOn w:val="Normal"/>
    <w:rsid w:val="00A171C1"/>
    <w:pPr>
      <w:pBdr>
        <w:top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 w:line="240" w:lineRule="auto"/>
    </w:pPr>
    <w:rPr>
      <w:rFonts w:ascii="Calibri" w:eastAsia="Times New Roman" w:hAnsi="Calibri" w:cs="Times New Roman"/>
      <w:color w:val="000000"/>
      <w:sz w:val="16"/>
      <w:szCs w:val="16"/>
      <w:lang w:eastAsia="hr-HR"/>
    </w:rPr>
  </w:style>
  <w:style w:type="paragraph" w:customStyle="1" w:styleId="xl82">
    <w:name w:val="xl82"/>
    <w:basedOn w:val="Normal"/>
    <w:rsid w:val="00A171C1"/>
    <w:pPr>
      <w:pBdr>
        <w:right w:val="single" w:sz="4" w:space="0" w:color="auto"/>
      </w:pBdr>
      <w:shd w:val="clear" w:color="auto" w:fill="CCFFCC"/>
      <w:spacing w:before="100" w:beforeAutospacing="1" w:after="100" w:afterAutospacing="1" w:line="240" w:lineRule="auto"/>
    </w:pPr>
    <w:rPr>
      <w:rFonts w:ascii="Calibri" w:eastAsia="Times New Roman" w:hAnsi="Calibri" w:cs="Times New Roman"/>
      <w:color w:val="000000"/>
      <w:sz w:val="16"/>
      <w:szCs w:val="16"/>
      <w:lang w:eastAsia="hr-HR"/>
    </w:rPr>
  </w:style>
  <w:style w:type="paragraph" w:customStyle="1" w:styleId="xl83">
    <w:name w:val="xl83"/>
    <w:basedOn w:val="Normal"/>
    <w:rsid w:val="00A171C1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Times New Roman"/>
      <w:sz w:val="16"/>
      <w:szCs w:val="16"/>
      <w:lang w:eastAsia="hr-HR"/>
    </w:rPr>
  </w:style>
  <w:style w:type="paragraph" w:customStyle="1" w:styleId="xl84">
    <w:name w:val="xl84"/>
    <w:basedOn w:val="Normal"/>
    <w:rsid w:val="00A171C1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Times New Roman"/>
      <w:sz w:val="16"/>
      <w:szCs w:val="16"/>
      <w:lang w:eastAsia="hr-HR"/>
    </w:rPr>
  </w:style>
  <w:style w:type="paragraph" w:customStyle="1" w:styleId="xl85">
    <w:name w:val="xl85"/>
    <w:basedOn w:val="Normal"/>
    <w:rsid w:val="00A171C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71C1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71C1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71C1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Times New Roman"/>
      <w:color w:val="000000"/>
      <w:sz w:val="16"/>
      <w:szCs w:val="16"/>
      <w:lang w:eastAsia="hr-HR"/>
    </w:rPr>
  </w:style>
  <w:style w:type="paragraph" w:customStyle="1" w:styleId="xl90">
    <w:name w:val="xl90"/>
    <w:basedOn w:val="Normal"/>
    <w:rsid w:val="00A171C1"/>
    <w:pPr>
      <w:pBdr>
        <w:bottom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 w:line="240" w:lineRule="auto"/>
    </w:pPr>
    <w:rPr>
      <w:rFonts w:ascii="Calibri" w:eastAsia="Times New Roman" w:hAnsi="Calibri" w:cs="Times New Roman"/>
      <w:color w:val="000000"/>
      <w:sz w:val="16"/>
      <w:szCs w:val="16"/>
      <w:lang w:eastAsia="hr-HR"/>
    </w:rPr>
  </w:style>
  <w:style w:type="paragraph" w:customStyle="1" w:styleId="xl91">
    <w:name w:val="xl91"/>
    <w:basedOn w:val="Normal"/>
    <w:rsid w:val="00A171C1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Times New Roman"/>
      <w:sz w:val="16"/>
      <w:szCs w:val="16"/>
      <w:lang w:eastAsia="hr-HR"/>
    </w:rPr>
  </w:style>
  <w:style w:type="paragraph" w:customStyle="1" w:styleId="xl92">
    <w:name w:val="xl92"/>
    <w:basedOn w:val="Normal"/>
    <w:rsid w:val="00A171C1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Times New Roman"/>
      <w:sz w:val="16"/>
      <w:szCs w:val="16"/>
      <w:lang w:eastAsia="hr-HR"/>
    </w:rPr>
  </w:style>
  <w:style w:type="paragraph" w:customStyle="1" w:styleId="xl93">
    <w:name w:val="xl93"/>
    <w:basedOn w:val="Normal"/>
    <w:rsid w:val="00A171C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Times New Roman"/>
      <w:sz w:val="16"/>
      <w:szCs w:val="16"/>
      <w:lang w:eastAsia="hr-HR"/>
    </w:rPr>
  </w:style>
  <w:style w:type="paragraph" w:customStyle="1" w:styleId="box453352t-9-8-bez-uvlpleft-none-">
    <w:name w:val="box_453352 t-9-8-bez-uvl pleft -none-"/>
    <w:basedOn w:val="Normal"/>
    <w:rsid w:val="00A171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Normal10">
    <w:name w:val="Normal1"/>
    <w:rsid w:val="00A171C1"/>
    <w:pPr>
      <w:suppressAutoHyphens/>
      <w:overflowPunct w:val="0"/>
      <w:autoSpaceDE w:val="0"/>
      <w:autoSpaceDN w:val="0"/>
      <w:adjustRightInd w:val="0"/>
      <w:spacing w:line="100" w:lineRule="atLeast"/>
      <w:jc w:val="left"/>
    </w:pPr>
    <w:rPr>
      <w:rFonts w:ascii="Courier New" w:eastAsia="Times New Roman" w:hAnsi="Courier New" w:cs="Times New Roman"/>
      <w:sz w:val="24"/>
      <w:szCs w:val="20"/>
      <w:lang w:val="en-GB" w:eastAsia="hr-HR"/>
    </w:rPr>
  </w:style>
  <w:style w:type="character" w:customStyle="1" w:styleId="ZaglavljeChar1">
    <w:name w:val="Zaglavlje Char1"/>
    <w:basedOn w:val="DefaultParagraphFont"/>
    <w:semiHidden/>
    <w:locked/>
    <w:rsid w:val="00A171C1"/>
    <w:rPr>
      <w:rFonts w:ascii="Calibri" w:eastAsia="Times New Roman" w:hAnsi="Calibri" w:cs="Times New Roman"/>
      <w:sz w:val="20"/>
      <w:szCs w:val="20"/>
      <w:lang w:eastAsia="hr-HR"/>
    </w:rPr>
  </w:style>
  <w:style w:type="character" w:customStyle="1" w:styleId="PodnojeChar1">
    <w:name w:val="Podnožje Char1"/>
    <w:basedOn w:val="DefaultParagraphFont"/>
    <w:semiHidden/>
    <w:locked/>
    <w:rsid w:val="00A171C1"/>
    <w:rPr>
      <w:rFonts w:ascii="Calibri" w:eastAsia="Times New Roman" w:hAnsi="Calibri" w:cs="Times New Roman"/>
      <w:sz w:val="20"/>
      <w:szCs w:val="20"/>
      <w:lang w:eastAsia="hr-HR"/>
    </w:rPr>
  </w:style>
  <w:style w:type="character" w:customStyle="1" w:styleId="ObinitekstChar1">
    <w:name w:val="Obični tekst Char1"/>
    <w:basedOn w:val="DefaultParagraphFont"/>
    <w:uiPriority w:val="99"/>
    <w:semiHidden/>
    <w:rsid w:val="00A171C1"/>
    <w:rPr>
      <w:rFonts w:ascii="Consolas" w:hAnsi="Consolas" w:hint="default"/>
      <w:sz w:val="21"/>
      <w:szCs w:val="21"/>
    </w:rPr>
  </w:style>
  <w:style w:type="character" w:customStyle="1" w:styleId="Zadanifontodlomka1">
    <w:name w:val="Zadani font odlomka1"/>
    <w:rsid w:val="00A171C1"/>
  </w:style>
  <w:style w:type="table" w:styleId="TableGrid8">
    <w:name w:val="Table Grid 8"/>
    <w:basedOn w:val="TableNormal"/>
    <w:semiHidden/>
    <w:unhideWhenUsed/>
    <w:rsid w:val="00A171C1"/>
    <w:pPr>
      <w:spacing w:after="200" w:line="276" w:lineRule="auto"/>
      <w:jc w:val="left"/>
    </w:pPr>
    <w:rPr>
      <w:rFonts w:ascii="Calibri" w:eastAsia="Times New Roman" w:hAnsi="Calibri" w:cs="Times New Roman"/>
      <w:sz w:val="20"/>
      <w:szCs w:val="20"/>
      <w:lang w:eastAsia="hr-HR"/>
    </w:rPr>
    <w:tblPr>
      <w:tblInd w:w="0" w:type="nil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ntemporary">
    <w:name w:val="Table Contemporary"/>
    <w:basedOn w:val="TableNormal"/>
    <w:semiHidden/>
    <w:unhideWhenUsed/>
    <w:rsid w:val="00A171C1"/>
    <w:pPr>
      <w:spacing w:after="200" w:line="276" w:lineRule="auto"/>
      <w:jc w:val="left"/>
    </w:pPr>
    <w:rPr>
      <w:rFonts w:ascii="Calibri" w:eastAsia="Times New Roman" w:hAnsi="Calibri" w:cs="Times New Roman"/>
      <w:sz w:val="20"/>
      <w:szCs w:val="20"/>
      <w:lang w:eastAsia="hr-HR"/>
    </w:rPr>
    <w:tblPr>
      <w:tblStyleRowBandSize w:val="1"/>
      <w:tblInd w:w="0" w:type="nil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customStyle="1" w:styleId="Reetkatablice16">
    <w:name w:val="Rešetka tablice16"/>
    <w:basedOn w:val="TableNormal"/>
    <w:next w:val="TableGrid"/>
    <w:rsid w:val="00A171C1"/>
    <w:pPr>
      <w:jc w:val="left"/>
    </w:pPr>
    <w:rPr>
      <w:rFonts w:ascii="Calibri" w:eastAsia="Times New Roman" w:hAnsi="Calibri" w:cs="Times New Roman"/>
      <w:sz w:val="20"/>
      <w:szCs w:val="20"/>
      <w:lang w:eastAsia="hr-HR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Normal10">
    <w:name w:val="Table Normal1"/>
    <w:semiHidden/>
    <w:rsid w:val="00A171C1"/>
    <w:pPr>
      <w:widowControl w:val="0"/>
      <w:jc w:val="left"/>
    </w:pPr>
    <w:rPr>
      <w:rFonts w:ascii="Calibri" w:eastAsia="Times New Roman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popisa20">
    <w:name w:val="Bez popisa20"/>
    <w:next w:val="NoList"/>
    <w:uiPriority w:val="99"/>
    <w:semiHidden/>
    <w:unhideWhenUsed/>
    <w:rsid w:val="003A1B1F"/>
  </w:style>
  <w:style w:type="numbering" w:customStyle="1" w:styleId="WWNum13">
    <w:name w:val="WWNum13"/>
    <w:basedOn w:val="NoList"/>
    <w:rsid w:val="00AF02DD"/>
  </w:style>
  <w:style w:type="numbering" w:customStyle="1" w:styleId="Bezpopisa21">
    <w:name w:val="Bez popisa21"/>
    <w:next w:val="NoList"/>
    <w:uiPriority w:val="99"/>
    <w:semiHidden/>
    <w:unhideWhenUsed/>
    <w:rsid w:val="0069482F"/>
  </w:style>
  <w:style w:type="table" w:customStyle="1" w:styleId="Reetkatablice17">
    <w:name w:val="Rešetka tablice17"/>
    <w:basedOn w:val="TableNormal"/>
    <w:next w:val="TableGrid"/>
    <w:uiPriority w:val="59"/>
    <w:rsid w:val="0069482F"/>
    <w:pPr>
      <w:jc w:val="left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Reetkatablice18">
    <w:name w:val="Rešetka tablice18"/>
    <w:basedOn w:val="TableNormal"/>
    <w:next w:val="TableGrid"/>
    <w:uiPriority w:val="59"/>
    <w:rsid w:val="005A54A0"/>
    <w:pPr>
      <w:jc w:val="left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Reetkatablice19">
    <w:name w:val="Rešetka tablice19"/>
    <w:basedOn w:val="TableNormal"/>
    <w:next w:val="TableGrid"/>
    <w:uiPriority w:val="59"/>
    <w:rsid w:val="005A54A0"/>
    <w:pPr>
      <w:jc w:val="left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Reetkatablice20">
    <w:name w:val="Rešetka tablice20"/>
    <w:basedOn w:val="TableNormal"/>
    <w:next w:val="TableGrid"/>
    <w:uiPriority w:val="59"/>
    <w:rsid w:val="005A54A0"/>
    <w:pPr>
      <w:jc w:val="left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Reetkatablice21">
    <w:name w:val="Rešetka tablice21"/>
    <w:basedOn w:val="TableNormal"/>
    <w:next w:val="TableGrid"/>
    <w:uiPriority w:val="59"/>
    <w:rsid w:val="006B4A87"/>
    <w:pPr>
      <w:jc w:val="left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Reetkatablice22">
    <w:name w:val="Rešetka tablice22"/>
    <w:basedOn w:val="TableNormal"/>
    <w:next w:val="TableGrid"/>
    <w:uiPriority w:val="59"/>
    <w:rsid w:val="00885271"/>
    <w:pPr>
      <w:jc w:val="left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xl94">
    <w:name w:val="xl94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95">
    <w:name w:val="xl95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96">
    <w:name w:val="xl96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97">
    <w:name w:val="xl97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98">
    <w:name w:val="xl98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20"/>
      <w:szCs w:val="20"/>
      <w:lang w:eastAsia="hr-HR"/>
    </w:rPr>
  </w:style>
  <w:style w:type="paragraph" w:customStyle="1" w:styleId="xl99">
    <w:name w:val="xl99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color w:val="000000"/>
      <w:sz w:val="20"/>
      <w:szCs w:val="20"/>
      <w:lang w:eastAsia="hr-HR"/>
    </w:rPr>
  </w:style>
  <w:style w:type="paragraph" w:customStyle="1" w:styleId="xl100">
    <w:name w:val="xl100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01">
    <w:name w:val="xl101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hr-HR"/>
    </w:rPr>
  </w:style>
  <w:style w:type="paragraph" w:customStyle="1" w:styleId="xl102">
    <w:name w:val="xl102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u w:val="single"/>
      <w:lang w:eastAsia="hr-HR"/>
    </w:rPr>
  </w:style>
  <w:style w:type="paragraph" w:customStyle="1" w:styleId="xl103">
    <w:name w:val="xl103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u w:val="single"/>
      <w:lang w:eastAsia="hr-HR"/>
    </w:rPr>
  </w:style>
  <w:style w:type="paragraph" w:customStyle="1" w:styleId="xl104">
    <w:name w:val="xl104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105">
    <w:name w:val="xl105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106">
    <w:name w:val="xl106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07">
    <w:name w:val="xl107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08">
    <w:name w:val="xl108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09">
    <w:name w:val="xl109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10">
    <w:name w:val="xl110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11">
    <w:name w:val="xl111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112">
    <w:name w:val="xl112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113">
    <w:name w:val="xl113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114">
    <w:name w:val="xl114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115">
    <w:name w:val="xl115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16">
    <w:name w:val="xl116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17">
    <w:name w:val="xl117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19">
    <w:name w:val="xl119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20">
    <w:name w:val="xl120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121">
    <w:name w:val="xl121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22">
    <w:name w:val="xl122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123">
    <w:name w:val="xl123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u w:val="single"/>
      <w:lang w:eastAsia="hr-HR"/>
    </w:rPr>
  </w:style>
  <w:style w:type="paragraph" w:customStyle="1" w:styleId="xl124">
    <w:name w:val="xl124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u w:val="single"/>
      <w:lang w:eastAsia="hr-HR"/>
    </w:rPr>
  </w:style>
  <w:style w:type="paragraph" w:customStyle="1" w:styleId="xl125">
    <w:name w:val="xl125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126">
    <w:name w:val="xl126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127">
    <w:name w:val="xl127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128">
    <w:name w:val="xl128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hr-HR"/>
    </w:rPr>
  </w:style>
  <w:style w:type="paragraph" w:customStyle="1" w:styleId="xl129">
    <w:name w:val="xl129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30">
    <w:name w:val="xl130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31">
    <w:name w:val="xl131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32">
    <w:name w:val="xl132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33">
    <w:name w:val="xl133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34">
    <w:name w:val="xl134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135">
    <w:name w:val="xl135"/>
    <w:basedOn w:val="Normal"/>
    <w:rsid w:val="00B23B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36">
    <w:name w:val="xl136"/>
    <w:basedOn w:val="Normal"/>
    <w:rsid w:val="00B23B24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hr-HR"/>
    </w:rPr>
  </w:style>
  <w:style w:type="paragraph" w:customStyle="1" w:styleId="xl137">
    <w:name w:val="xl137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138">
    <w:name w:val="xl138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139">
    <w:name w:val="xl139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140">
    <w:name w:val="xl140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141">
    <w:name w:val="xl141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142">
    <w:name w:val="xl142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143">
    <w:name w:val="xl143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144">
    <w:name w:val="xl144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8"/>
      <w:szCs w:val="28"/>
      <w:lang w:eastAsia="hr-HR"/>
    </w:rPr>
  </w:style>
  <w:style w:type="paragraph" w:customStyle="1" w:styleId="xl145">
    <w:name w:val="xl145"/>
    <w:basedOn w:val="Normal"/>
    <w:rsid w:val="00B23B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146">
    <w:name w:val="xl146"/>
    <w:basedOn w:val="Normal"/>
    <w:rsid w:val="00B23B24"/>
    <w:pPr>
      <w:pBdr>
        <w:top w:val="single" w:sz="4" w:space="0" w:color="auto"/>
        <w:left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47">
    <w:name w:val="xl147"/>
    <w:basedOn w:val="Normal"/>
    <w:rsid w:val="00B23B24"/>
    <w:pPr>
      <w:pBdr>
        <w:left w:val="single" w:sz="4" w:space="0" w:color="auto"/>
        <w:bottom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48">
    <w:name w:val="xl148"/>
    <w:basedOn w:val="Normal"/>
    <w:rsid w:val="00B23B24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49">
    <w:name w:val="xl149"/>
    <w:basedOn w:val="Normal"/>
    <w:rsid w:val="00B23B24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hr-HR"/>
    </w:rPr>
  </w:style>
  <w:style w:type="paragraph" w:customStyle="1" w:styleId="font6">
    <w:name w:val="font6"/>
    <w:basedOn w:val="Normal"/>
    <w:rsid w:val="00160DEF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151">
    <w:name w:val="xl151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152">
    <w:name w:val="xl152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153">
    <w:name w:val="xl153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154">
    <w:name w:val="xl154"/>
    <w:basedOn w:val="Normal"/>
    <w:rsid w:val="00160DEF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155">
    <w:name w:val="xl155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56">
    <w:name w:val="xl15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57">
    <w:name w:val="xl157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A6A6A6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158">
    <w:name w:val="xl158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59">
    <w:name w:val="xl159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9D9D9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60">
    <w:name w:val="xl160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2F2F2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61">
    <w:name w:val="xl161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162">
    <w:name w:val="xl162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A6A6A6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u w:val="single"/>
      <w:lang w:eastAsia="hr-HR"/>
    </w:rPr>
  </w:style>
  <w:style w:type="paragraph" w:customStyle="1" w:styleId="xl164">
    <w:name w:val="xl164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65">
    <w:name w:val="xl165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166">
    <w:name w:val="xl16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167">
    <w:name w:val="xl167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68">
    <w:name w:val="xl168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69">
    <w:name w:val="xl169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2F2F2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70">
    <w:name w:val="xl170"/>
    <w:basedOn w:val="Normal"/>
    <w:rsid w:val="00160DEF"/>
    <w:pPr>
      <w:shd w:val="clear" w:color="000000" w:fill="F2F2F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160D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72">
    <w:name w:val="xl172"/>
    <w:basedOn w:val="Normal"/>
    <w:rsid w:val="00160DEF"/>
    <w:pP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173">
    <w:name w:val="xl173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174">
    <w:name w:val="xl174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2F2F2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75">
    <w:name w:val="xl175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176">
    <w:name w:val="xl17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77">
    <w:name w:val="xl177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78">
    <w:name w:val="xl178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79">
    <w:name w:val="xl179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80">
    <w:name w:val="xl180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81">
    <w:name w:val="xl181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82">
    <w:name w:val="xl182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83">
    <w:name w:val="xl183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84">
    <w:name w:val="xl184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85">
    <w:name w:val="xl185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86">
    <w:name w:val="xl18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A6A6A6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87">
    <w:name w:val="xl187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88">
    <w:name w:val="xl188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89">
    <w:name w:val="xl189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90">
    <w:name w:val="xl190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91">
    <w:name w:val="xl191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92">
    <w:name w:val="xl192"/>
    <w:basedOn w:val="Normal"/>
    <w:rsid w:val="00160DEF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93">
    <w:name w:val="xl193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94">
    <w:name w:val="xl194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195">
    <w:name w:val="xl195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u w:val="single"/>
      <w:lang w:eastAsia="hr-HR"/>
    </w:rPr>
  </w:style>
  <w:style w:type="paragraph" w:customStyle="1" w:styleId="xl196">
    <w:name w:val="xl19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u w:val="single"/>
      <w:lang w:eastAsia="hr-HR"/>
    </w:rPr>
  </w:style>
  <w:style w:type="paragraph" w:customStyle="1" w:styleId="xl197">
    <w:name w:val="xl197"/>
    <w:basedOn w:val="Normal"/>
    <w:rsid w:val="00160DE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198">
    <w:name w:val="xl198"/>
    <w:basedOn w:val="Normal"/>
    <w:rsid w:val="00160DE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u w:val="single"/>
      <w:lang w:eastAsia="hr-HR"/>
    </w:rPr>
  </w:style>
  <w:style w:type="paragraph" w:customStyle="1" w:styleId="xl199">
    <w:name w:val="xl199"/>
    <w:basedOn w:val="Normal"/>
    <w:rsid w:val="00160DEF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u w:val="single"/>
      <w:lang w:eastAsia="hr-HR"/>
    </w:rPr>
  </w:style>
  <w:style w:type="paragraph" w:customStyle="1" w:styleId="xl200">
    <w:name w:val="xl200"/>
    <w:basedOn w:val="Normal"/>
    <w:rsid w:val="00160DE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u w:val="single"/>
      <w:lang w:eastAsia="hr-HR"/>
    </w:rPr>
  </w:style>
  <w:style w:type="paragraph" w:customStyle="1" w:styleId="xl201">
    <w:name w:val="xl201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202">
    <w:name w:val="xl202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203">
    <w:name w:val="xl203"/>
    <w:basedOn w:val="Normal"/>
    <w:rsid w:val="00160D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hr-HR"/>
    </w:rPr>
  </w:style>
  <w:style w:type="paragraph" w:customStyle="1" w:styleId="xl204">
    <w:name w:val="xl204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205">
    <w:name w:val="xl205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u w:val="single"/>
      <w:lang w:eastAsia="hr-HR"/>
    </w:rPr>
  </w:style>
  <w:style w:type="paragraph" w:customStyle="1" w:styleId="xl206">
    <w:name w:val="xl20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207">
    <w:name w:val="xl207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u w:val="single"/>
      <w:lang w:eastAsia="hr-HR"/>
    </w:rPr>
  </w:style>
  <w:style w:type="paragraph" w:customStyle="1" w:styleId="xl208">
    <w:name w:val="xl208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u w:val="single"/>
      <w:lang w:eastAsia="hr-HR"/>
    </w:rPr>
  </w:style>
  <w:style w:type="paragraph" w:customStyle="1" w:styleId="xl209">
    <w:name w:val="xl209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210">
    <w:name w:val="xl210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211">
    <w:name w:val="xl211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212">
    <w:name w:val="xl212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213">
    <w:name w:val="xl213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214">
    <w:name w:val="xl214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20"/>
      <w:szCs w:val="20"/>
      <w:lang w:eastAsia="hr-HR"/>
    </w:rPr>
  </w:style>
  <w:style w:type="paragraph" w:customStyle="1" w:styleId="xl215">
    <w:name w:val="xl215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0"/>
      <w:szCs w:val="20"/>
      <w:lang w:eastAsia="hr-HR"/>
    </w:rPr>
  </w:style>
  <w:style w:type="paragraph" w:customStyle="1" w:styleId="xl216">
    <w:name w:val="xl21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217">
    <w:name w:val="xl217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0"/>
      <w:szCs w:val="20"/>
      <w:lang w:eastAsia="hr-HR"/>
    </w:rPr>
  </w:style>
  <w:style w:type="paragraph" w:customStyle="1" w:styleId="xl218">
    <w:name w:val="xl218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0"/>
      <w:szCs w:val="20"/>
      <w:lang w:eastAsia="hr-HR"/>
    </w:rPr>
  </w:style>
  <w:style w:type="paragraph" w:customStyle="1" w:styleId="xl219">
    <w:name w:val="xl219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0"/>
      <w:szCs w:val="20"/>
      <w:lang w:eastAsia="hr-HR"/>
    </w:rPr>
  </w:style>
  <w:style w:type="paragraph" w:customStyle="1" w:styleId="xl220">
    <w:name w:val="xl220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221">
    <w:name w:val="xl221"/>
    <w:basedOn w:val="Normal"/>
    <w:rsid w:val="00160DE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222">
    <w:name w:val="xl222"/>
    <w:basedOn w:val="Normal"/>
    <w:rsid w:val="00160D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223">
    <w:name w:val="xl223"/>
    <w:basedOn w:val="Normal"/>
    <w:rsid w:val="00160DE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0"/>
      <w:szCs w:val="20"/>
      <w:lang w:eastAsia="hr-HR"/>
    </w:rPr>
  </w:style>
  <w:style w:type="paragraph" w:customStyle="1" w:styleId="xl224">
    <w:name w:val="xl224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225">
    <w:name w:val="xl225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226">
    <w:name w:val="xl22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227">
    <w:name w:val="xl227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228">
    <w:name w:val="xl228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229">
    <w:name w:val="xl229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u w:val="single"/>
      <w:lang w:eastAsia="hr-HR"/>
    </w:rPr>
  </w:style>
  <w:style w:type="paragraph" w:customStyle="1" w:styleId="xl230">
    <w:name w:val="xl230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u w:val="single"/>
      <w:lang w:eastAsia="hr-HR"/>
    </w:rPr>
  </w:style>
  <w:style w:type="paragraph" w:customStyle="1" w:styleId="xl231">
    <w:name w:val="xl231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232">
    <w:name w:val="xl232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233">
    <w:name w:val="xl233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A6A6A6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234">
    <w:name w:val="xl234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235">
    <w:name w:val="xl235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9D9D9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236">
    <w:name w:val="xl23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2F2F2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u w:val="single"/>
      <w:lang w:eastAsia="hr-HR"/>
    </w:rPr>
  </w:style>
  <w:style w:type="paragraph" w:customStyle="1" w:styleId="xl237">
    <w:name w:val="xl237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u w:val="single"/>
      <w:lang w:eastAsia="hr-HR"/>
    </w:rPr>
  </w:style>
  <w:style w:type="paragraph" w:customStyle="1" w:styleId="xl238">
    <w:name w:val="xl238"/>
    <w:basedOn w:val="Normal"/>
    <w:rsid w:val="00160DEF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u w:val="single"/>
      <w:lang w:eastAsia="hr-HR"/>
    </w:rPr>
  </w:style>
  <w:style w:type="paragraph" w:customStyle="1" w:styleId="xl239">
    <w:name w:val="xl239"/>
    <w:basedOn w:val="Normal"/>
    <w:rsid w:val="00160DE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40">
    <w:name w:val="xl240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241">
    <w:name w:val="xl241"/>
    <w:basedOn w:val="Normal"/>
    <w:rsid w:val="00160DEF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242">
    <w:name w:val="xl242"/>
    <w:basedOn w:val="Normal"/>
    <w:rsid w:val="00160DEF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u w:val="single"/>
      <w:lang w:eastAsia="hr-HR"/>
    </w:rPr>
  </w:style>
  <w:style w:type="paragraph" w:customStyle="1" w:styleId="xl243">
    <w:name w:val="xl243"/>
    <w:basedOn w:val="Normal"/>
    <w:rsid w:val="00160DEF"/>
    <w:pP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u w:val="single"/>
      <w:lang w:eastAsia="hr-HR"/>
    </w:rPr>
  </w:style>
  <w:style w:type="paragraph" w:customStyle="1" w:styleId="xl244">
    <w:name w:val="xl244"/>
    <w:basedOn w:val="Normal"/>
    <w:rsid w:val="00160DEF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u w:val="single"/>
      <w:lang w:eastAsia="hr-HR"/>
    </w:rPr>
  </w:style>
  <w:style w:type="paragraph" w:customStyle="1" w:styleId="xl245">
    <w:name w:val="xl245"/>
    <w:basedOn w:val="Normal"/>
    <w:rsid w:val="00160DEF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246">
    <w:name w:val="xl246"/>
    <w:basedOn w:val="Normal"/>
    <w:rsid w:val="00160D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hr-HR"/>
    </w:rPr>
  </w:style>
  <w:style w:type="paragraph" w:customStyle="1" w:styleId="xl247">
    <w:name w:val="xl247"/>
    <w:basedOn w:val="Normal"/>
    <w:rsid w:val="00160DEF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48">
    <w:name w:val="xl248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49">
    <w:name w:val="xl249"/>
    <w:basedOn w:val="Normal"/>
    <w:rsid w:val="00160DEF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50">
    <w:name w:val="xl250"/>
    <w:basedOn w:val="Normal"/>
    <w:rsid w:val="00160DEF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251">
    <w:name w:val="xl251"/>
    <w:basedOn w:val="Normal"/>
    <w:rsid w:val="00160DEF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52">
    <w:name w:val="xl252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253">
    <w:name w:val="xl253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254">
    <w:name w:val="xl254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255">
    <w:name w:val="xl255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256">
    <w:name w:val="xl25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257">
    <w:name w:val="xl257"/>
    <w:basedOn w:val="Normal"/>
    <w:rsid w:val="00160DEF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258">
    <w:name w:val="xl258"/>
    <w:basedOn w:val="Normal"/>
    <w:rsid w:val="00160D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59">
    <w:name w:val="xl259"/>
    <w:basedOn w:val="Normal"/>
    <w:rsid w:val="00160DEF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260">
    <w:name w:val="xl260"/>
    <w:basedOn w:val="Normal"/>
    <w:rsid w:val="00160D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261">
    <w:name w:val="xl261"/>
    <w:basedOn w:val="Normal"/>
    <w:rsid w:val="00160D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262">
    <w:name w:val="xl262"/>
    <w:basedOn w:val="Normal"/>
    <w:rsid w:val="00160D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0"/>
      <w:szCs w:val="20"/>
      <w:lang w:eastAsia="hr-HR"/>
    </w:rPr>
  </w:style>
  <w:style w:type="paragraph" w:customStyle="1" w:styleId="xl263">
    <w:name w:val="xl263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264">
    <w:name w:val="xl264"/>
    <w:basedOn w:val="Normal"/>
    <w:rsid w:val="00160DEF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265">
    <w:name w:val="xl265"/>
    <w:basedOn w:val="Normal"/>
    <w:rsid w:val="00160DEF"/>
    <w:pPr>
      <w:pBdr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266">
    <w:name w:val="xl266"/>
    <w:basedOn w:val="Normal"/>
    <w:rsid w:val="00160DE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67">
    <w:name w:val="xl267"/>
    <w:basedOn w:val="Normal"/>
    <w:rsid w:val="00160D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68">
    <w:name w:val="xl268"/>
    <w:basedOn w:val="Normal"/>
    <w:rsid w:val="00160DE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269">
    <w:name w:val="xl269"/>
    <w:basedOn w:val="Normal"/>
    <w:rsid w:val="00160DE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0"/>
      <w:szCs w:val="20"/>
      <w:lang w:eastAsia="hr-HR"/>
    </w:rPr>
  </w:style>
  <w:style w:type="paragraph" w:customStyle="1" w:styleId="xl270">
    <w:name w:val="xl270"/>
    <w:basedOn w:val="Normal"/>
    <w:rsid w:val="00160DE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271">
    <w:name w:val="xl271"/>
    <w:basedOn w:val="Normal"/>
    <w:rsid w:val="00160DE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272">
    <w:name w:val="xl272"/>
    <w:basedOn w:val="Normal"/>
    <w:rsid w:val="00160DEF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273">
    <w:name w:val="xl273"/>
    <w:basedOn w:val="Normal"/>
    <w:rsid w:val="00160DEF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74">
    <w:name w:val="xl274"/>
    <w:basedOn w:val="Normal"/>
    <w:rsid w:val="00160D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275">
    <w:name w:val="xl275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276">
    <w:name w:val="xl27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277">
    <w:name w:val="xl277"/>
    <w:basedOn w:val="Normal"/>
    <w:rsid w:val="00160D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278">
    <w:name w:val="xl278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279">
    <w:name w:val="xl279"/>
    <w:basedOn w:val="Normal"/>
    <w:rsid w:val="00160D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80">
    <w:name w:val="xl280"/>
    <w:basedOn w:val="Normal"/>
    <w:rsid w:val="00160DE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81">
    <w:name w:val="xl281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282">
    <w:name w:val="xl282"/>
    <w:basedOn w:val="Normal"/>
    <w:rsid w:val="00160DEF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83">
    <w:name w:val="xl283"/>
    <w:basedOn w:val="Normal"/>
    <w:rsid w:val="00160D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284">
    <w:name w:val="xl284"/>
    <w:basedOn w:val="Normal"/>
    <w:rsid w:val="00160DEF"/>
    <w:pPr>
      <w:pBdr>
        <w:top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285">
    <w:name w:val="xl285"/>
    <w:basedOn w:val="Normal"/>
    <w:rsid w:val="00160D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286">
    <w:name w:val="xl28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87">
    <w:name w:val="xl287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288">
    <w:name w:val="xl288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89">
    <w:name w:val="xl289"/>
    <w:basedOn w:val="Normal"/>
    <w:rsid w:val="00160DEF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90">
    <w:name w:val="xl290"/>
    <w:basedOn w:val="Normal"/>
    <w:rsid w:val="00160DE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91">
    <w:name w:val="xl291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292">
    <w:name w:val="xl292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294">
    <w:name w:val="xl294"/>
    <w:basedOn w:val="Normal"/>
    <w:rsid w:val="00160DEF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95">
    <w:name w:val="xl295"/>
    <w:basedOn w:val="Normal"/>
    <w:rsid w:val="00160DEF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296">
    <w:name w:val="xl29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297">
    <w:name w:val="xl297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298">
    <w:name w:val="xl298"/>
    <w:basedOn w:val="Normal"/>
    <w:rsid w:val="00160DEF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299">
    <w:name w:val="xl299"/>
    <w:basedOn w:val="Normal"/>
    <w:rsid w:val="00160DE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300">
    <w:name w:val="xl300"/>
    <w:basedOn w:val="Normal"/>
    <w:rsid w:val="00160DEF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01">
    <w:name w:val="xl301"/>
    <w:basedOn w:val="Normal"/>
    <w:rsid w:val="00160DEF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302">
    <w:name w:val="xl302"/>
    <w:basedOn w:val="Normal"/>
    <w:rsid w:val="00160DEF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303">
    <w:name w:val="xl303"/>
    <w:basedOn w:val="Normal"/>
    <w:rsid w:val="00160DE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304">
    <w:name w:val="xl304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305">
    <w:name w:val="xl305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306">
    <w:name w:val="xl306"/>
    <w:basedOn w:val="Normal"/>
    <w:rsid w:val="00160DEF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307">
    <w:name w:val="xl307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308">
    <w:name w:val="xl308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309">
    <w:name w:val="xl309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310">
    <w:name w:val="xl310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311">
    <w:name w:val="xl311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312">
    <w:name w:val="xl312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313">
    <w:name w:val="xl313"/>
    <w:basedOn w:val="Normal"/>
    <w:rsid w:val="00160DEF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314">
    <w:name w:val="xl314"/>
    <w:basedOn w:val="Normal"/>
    <w:rsid w:val="00160DEF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315">
    <w:name w:val="xl315"/>
    <w:basedOn w:val="Normal"/>
    <w:rsid w:val="00160DE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316">
    <w:name w:val="xl31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17">
    <w:name w:val="xl317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18">
    <w:name w:val="xl318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19">
    <w:name w:val="xl319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320">
    <w:name w:val="xl320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8"/>
      <w:szCs w:val="28"/>
      <w:lang w:eastAsia="hr-HR"/>
    </w:rPr>
  </w:style>
  <w:style w:type="paragraph" w:customStyle="1" w:styleId="xl321">
    <w:name w:val="xl321"/>
    <w:basedOn w:val="Normal"/>
    <w:rsid w:val="00160D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322">
    <w:name w:val="xl322"/>
    <w:basedOn w:val="Normal"/>
    <w:rsid w:val="00160DEF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32"/>
      <w:szCs w:val="32"/>
      <w:u w:val="single"/>
      <w:lang w:eastAsia="hr-HR"/>
    </w:rPr>
  </w:style>
  <w:style w:type="paragraph" w:customStyle="1" w:styleId="xl323">
    <w:name w:val="xl323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hr-HR"/>
    </w:rPr>
  </w:style>
  <w:style w:type="paragraph" w:customStyle="1" w:styleId="xl324">
    <w:name w:val="xl324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325">
    <w:name w:val="xl325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326">
    <w:name w:val="xl32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27">
    <w:name w:val="xl327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28">
    <w:name w:val="xl328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29">
    <w:name w:val="xl329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30">
    <w:name w:val="xl330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31">
    <w:name w:val="xl331"/>
    <w:basedOn w:val="Normal"/>
    <w:rsid w:val="00160DE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32">
    <w:name w:val="xl332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33">
    <w:name w:val="xl333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334">
    <w:name w:val="xl334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35">
    <w:name w:val="xl335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36">
    <w:name w:val="xl33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337">
    <w:name w:val="xl337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338">
    <w:name w:val="xl338"/>
    <w:basedOn w:val="Normal"/>
    <w:rsid w:val="00160D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39">
    <w:name w:val="xl339"/>
    <w:basedOn w:val="Normal"/>
    <w:rsid w:val="00160DEF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40">
    <w:name w:val="xl340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41">
    <w:name w:val="xl341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42">
    <w:name w:val="xl342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343">
    <w:name w:val="xl343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44">
    <w:name w:val="xl344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345">
    <w:name w:val="xl345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346">
    <w:name w:val="xl346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2F2F2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347">
    <w:name w:val="xl347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48">
    <w:name w:val="xl348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49">
    <w:name w:val="xl349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50">
    <w:name w:val="xl350"/>
    <w:basedOn w:val="Normal"/>
    <w:rsid w:val="00160D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51">
    <w:name w:val="xl351"/>
    <w:basedOn w:val="Normal"/>
    <w:rsid w:val="00160DEF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52">
    <w:name w:val="xl352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53">
    <w:name w:val="xl353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354">
    <w:name w:val="xl354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55">
    <w:name w:val="xl355"/>
    <w:basedOn w:val="Normal"/>
    <w:rsid w:val="00160DE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numbering" w:customStyle="1" w:styleId="Bezpopisa22">
    <w:name w:val="Bez popisa22"/>
    <w:next w:val="NoList"/>
    <w:uiPriority w:val="99"/>
    <w:semiHidden/>
    <w:unhideWhenUsed/>
    <w:rsid w:val="009B501C"/>
  </w:style>
  <w:style w:type="table" w:customStyle="1" w:styleId="Reetkatablice23">
    <w:name w:val="Rešetka tablice23"/>
    <w:basedOn w:val="TableNormal"/>
    <w:next w:val="TableGrid"/>
    <w:rsid w:val="009B501C"/>
    <w:pPr>
      <w:overflowPunct w:val="0"/>
      <w:autoSpaceDE w:val="0"/>
      <w:autoSpaceDN w:val="0"/>
      <w:adjustRightInd w:val="0"/>
      <w:jc w:val="both"/>
      <w:textAlignment w:val="baseline"/>
    </w:pPr>
    <w:rPr>
      <w:rFonts w:ascii="Tahoma" w:eastAsia="Times New Roman" w:hAnsi="Tahoma" w:cs="Tahoma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lomakpopisa4">
    <w:name w:val="Odlomak popisa4"/>
    <w:basedOn w:val="Normal"/>
    <w:uiPriority w:val="34"/>
    <w:qFormat/>
    <w:rsid w:val="009B501C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US" w:eastAsia="hr-HR"/>
    </w:rPr>
  </w:style>
  <w:style w:type="paragraph" w:customStyle="1" w:styleId="Bezproreda4">
    <w:name w:val="Bez proreda4"/>
    <w:qFormat/>
    <w:rsid w:val="009B501C"/>
    <w:pPr>
      <w:jc w:val="left"/>
    </w:pPr>
    <w:rPr>
      <w:rFonts w:ascii="Tahoma" w:eastAsia="Tahoma" w:hAnsi="Tahoma" w:cs="Tahoma"/>
      <w:i/>
    </w:rPr>
  </w:style>
  <w:style w:type="character" w:customStyle="1" w:styleId="PredmetkomentaraChar1">
    <w:name w:val="Predmet komentara Char1"/>
    <w:basedOn w:val="CommentTextChar"/>
    <w:uiPriority w:val="99"/>
    <w:semiHidden/>
    <w:rsid w:val="009B501C"/>
    <w:rPr>
      <w:rFonts w:ascii="Tahoma" w:eastAsia="Times New Roman" w:hAnsi="Tahoma" w:cs="Tahoma"/>
      <w:b/>
      <w:bCs/>
      <w:i/>
      <w:sz w:val="20"/>
      <w:szCs w:val="20"/>
      <w:lang w:val="en-GB" w:eastAsia="hr-HR"/>
    </w:rPr>
  </w:style>
  <w:style w:type="character" w:customStyle="1" w:styleId="CharChar1CharChar2">
    <w:name w:val="Char Char1 Char Char"/>
    <w:rsid w:val="009B501C"/>
    <w:rPr>
      <w:rFonts w:ascii="Courier New" w:hAnsi="Courier New"/>
      <w:lang w:val="en-AU" w:eastAsia="en-US" w:bidi="ar-SA"/>
    </w:rPr>
  </w:style>
  <w:style w:type="numbering" w:customStyle="1" w:styleId="Importiranistil1">
    <w:name w:val="Importirani stil 1"/>
    <w:rsid w:val="002B29FE"/>
    <w:pPr>
      <w:numPr>
        <w:numId w:val="16"/>
      </w:numPr>
    </w:pPr>
  </w:style>
  <w:style w:type="numbering" w:customStyle="1" w:styleId="Importiranistil2">
    <w:name w:val="Importirani stil 2"/>
    <w:rsid w:val="002B29FE"/>
    <w:pPr>
      <w:numPr>
        <w:numId w:val="17"/>
      </w:numPr>
    </w:pPr>
  </w:style>
  <w:style w:type="numbering" w:customStyle="1" w:styleId="Importiranistil3">
    <w:name w:val="Importirani stil 3"/>
    <w:rsid w:val="002B29FE"/>
    <w:pPr>
      <w:numPr>
        <w:numId w:val="18"/>
      </w:numPr>
    </w:pPr>
  </w:style>
  <w:style w:type="table" w:customStyle="1" w:styleId="Reetkatablice24">
    <w:name w:val="Rešetka tablice24"/>
    <w:basedOn w:val="TableNormal"/>
    <w:next w:val="TableGrid"/>
    <w:uiPriority w:val="39"/>
    <w:rsid w:val="002F08C8"/>
    <w:pPr>
      <w:ind w:left="113"/>
      <w:jc w:val="left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293">
    <w:name w:val="xl293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356">
    <w:name w:val="xl356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57">
    <w:name w:val="xl357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58">
    <w:name w:val="xl358"/>
    <w:basedOn w:val="Normal"/>
    <w:rsid w:val="002F2AE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59">
    <w:name w:val="xl359"/>
    <w:basedOn w:val="Normal"/>
    <w:rsid w:val="002F2AE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360">
    <w:name w:val="xl360"/>
    <w:basedOn w:val="Normal"/>
    <w:rsid w:val="002F2AE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361">
    <w:name w:val="xl361"/>
    <w:basedOn w:val="Normal"/>
    <w:rsid w:val="002F2AE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62">
    <w:name w:val="xl362"/>
    <w:basedOn w:val="Normal"/>
    <w:rsid w:val="002F2AE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63">
    <w:name w:val="xl363"/>
    <w:basedOn w:val="Normal"/>
    <w:rsid w:val="002F2AE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364">
    <w:name w:val="xl364"/>
    <w:basedOn w:val="Normal"/>
    <w:rsid w:val="002F2AE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365">
    <w:name w:val="xl365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4"/>
      <w:szCs w:val="24"/>
      <w:lang w:eastAsia="hr-HR"/>
    </w:rPr>
  </w:style>
  <w:style w:type="paragraph" w:customStyle="1" w:styleId="xl366">
    <w:name w:val="xl366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67">
    <w:name w:val="xl367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68">
    <w:name w:val="xl368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69">
    <w:name w:val="xl369"/>
    <w:basedOn w:val="Normal"/>
    <w:rsid w:val="002F2AE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370">
    <w:name w:val="xl370"/>
    <w:basedOn w:val="Normal"/>
    <w:rsid w:val="002F2AE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371">
    <w:name w:val="xl371"/>
    <w:basedOn w:val="Normal"/>
    <w:rsid w:val="002F2AED"/>
    <w:pPr>
      <w:pBdr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72">
    <w:name w:val="xl372"/>
    <w:basedOn w:val="Normal"/>
    <w:rsid w:val="002F2AE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373">
    <w:name w:val="xl373"/>
    <w:basedOn w:val="Normal"/>
    <w:rsid w:val="002F2AED"/>
    <w:pPr>
      <w:pBdr>
        <w:left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74">
    <w:name w:val="xl374"/>
    <w:basedOn w:val="Normal"/>
    <w:rsid w:val="002F2AE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375">
    <w:name w:val="xl375"/>
    <w:basedOn w:val="Normal"/>
    <w:rsid w:val="002F2AED"/>
    <w:pPr>
      <w:pBdr>
        <w:top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76">
    <w:name w:val="xl376"/>
    <w:basedOn w:val="Normal"/>
    <w:rsid w:val="002F2AED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377">
    <w:name w:val="xl377"/>
    <w:basedOn w:val="Normal"/>
    <w:rsid w:val="002F2AED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378">
    <w:name w:val="xl378"/>
    <w:basedOn w:val="Normal"/>
    <w:rsid w:val="002F2AE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379">
    <w:name w:val="xl379"/>
    <w:basedOn w:val="Normal"/>
    <w:rsid w:val="002F2AE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4"/>
      <w:szCs w:val="24"/>
      <w:lang w:eastAsia="hr-HR"/>
    </w:rPr>
  </w:style>
  <w:style w:type="paragraph" w:customStyle="1" w:styleId="xl380">
    <w:name w:val="xl380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81">
    <w:name w:val="xl381"/>
    <w:basedOn w:val="Normal"/>
    <w:rsid w:val="002F2AE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82">
    <w:name w:val="xl382"/>
    <w:basedOn w:val="Normal"/>
    <w:rsid w:val="002F2AED"/>
    <w:pPr>
      <w:pBdr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83">
    <w:name w:val="xl383"/>
    <w:basedOn w:val="Normal"/>
    <w:rsid w:val="002F2AE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384">
    <w:name w:val="xl384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385">
    <w:name w:val="xl385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386">
    <w:name w:val="xl386"/>
    <w:basedOn w:val="Normal"/>
    <w:rsid w:val="002F2AE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387">
    <w:name w:val="xl387"/>
    <w:basedOn w:val="Normal"/>
    <w:rsid w:val="002F2AE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388">
    <w:name w:val="xl388"/>
    <w:basedOn w:val="Normal"/>
    <w:rsid w:val="002F2AED"/>
    <w:pPr>
      <w:pBdr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389">
    <w:name w:val="xl389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390">
    <w:name w:val="xl390"/>
    <w:basedOn w:val="Normal"/>
    <w:rsid w:val="002F2AE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91">
    <w:name w:val="xl391"/>
    <w:basedOn w:val="Normal"/>
    <w:rsid w:val="002F2AED"/>
    <w:pPr>
      <w:pBdr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392">
    <w:name w:val="xl392"/>
    <w:basedOn w:val="Normal"/>
    <w:rsid w:val="002F2AED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393">
    <w:name w:val="xl393"/>
    <w:basedOn w:val="Normal"/>
    <w:rsid w:val="002F2AED"/>
    <w:pPr>
      <w:pBdr>
        <w:left w:val="single" w:sz="4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394">
    <w:name w:val="xl394"/>
    <w:basedOn w:val="Normal"/>
    <w:rsid w:val="002F2AE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0"/>
      <w:szCs w:val="20"/>
      <w:lang w:eastAsia="hr-HR"/>
    </w:rPr>
  </w:style>
  <w:style w:type="paragraph" w:customStyle="1" w:styleId="xl395">
    <w:name w:val="xl395"/>
    <w:basedOn w:val="Normal"/>
    <w:rsid w:val="002F2AE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0"/>
      <w:szCs w:val="20"/>
      <w:lang w:eastAsia="hr-HR"/>
    </w:rPr>
  </w:style>
  <w:style w:type="paragraph" w:customStyle="1" w:styleId="xl396">
    <w:name w:val="xl396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397">
    <w:name w:val="xl397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8"/>
      <w:szCs w:val="28"/>
      <w:lang w:eastAsia="hr-HR"/>
    </w:rPr>
  </w:style>
  <w:style w:type="paragraph" w:customStyle="1" w:styleId="xl398">
    <w:name w:val="xl398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399">
    <w:name w:val="xl399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80808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400">
    <w:name w:val="xl400"/>
    <w:basedOn w:val="Normal"/>
    <w:rsid w:val="002F2AED"/>
    <w:pPr>
      <w:pBdr>
        <w:left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401">
    <w:name w:val="xl401"/>
    <w:basedOn w:val="Normal"/>
    <w:rsid w:val="002F2AED"/>
    <w:pPr>
      <w:pBdr>
        <w:left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402">
    <w:name w:val="xl402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403">
    <w:name w:val="xl403"/>
    <w:basedOn w:val="Normal"/>
    <w:rsid w:val="002F2AE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404">
    <w:name w:val="xl404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8"/>
      <w:szCs w:val="28"/>
      <w:lang w:eastAsia="hr-HR"/>
    </w:rPr>
  </w:style>
  <w:style w:type="paragraph" w:customStyle="1" w:styleId="xl405">
    <w:name w:val="xl405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406">
    <w:name w:val="xl406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407">
    <w:name w:val="xl407"/>
    <w:basedOn w:val="Normal"/>
    <w:rsid w:val="002F2AE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408">
    <w:name w:val="xl408"/>
    <w:basedOn w:val="Normal"/>
    <w:rsid w:val="002F2AED"/>
    <w:pPr>
      <w:pBdr>
        <w:top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409">
    <w:name w:val="xl409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410">
    <w:name w:val="xl410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8"/>
      <w:szCs w:val="28"/>
      <w:lang w:eastAsia="hr-HR"/>
    </w:rPr>
  </w:style>
  <w:style w:type="paragraph" w:customStyle="1" w:styleId="xl411">
    <w:name w:val="xl411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412">
    <w:name w:val="xl412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413">
    <w:name w:val="xl413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hr-HR"/>
    </w:rPr>
  </w:style>
  <w:style w:type="paragraph" w:customStyle="1" w:styleId="xl414">
    <w:name w:val="xl414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hr-HR"/>
    </w:rPr>
  </w:style>
  <w:style w:type="paragraph" w:customStyle="1" w:styleId="xl415">
    <w:name w:val="xl415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hr-HR"/>
    </w:rPr>
  </w:style>
  <w:style w:type="paragraph" w:customStyle="1" w:styleId="xl416">
    <w:name w:val="xl416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417">
    <w:name w:val="xl417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418">
    <w:name w:val="xl418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hr-HR"/>
    </w:rPr>
  </w:style>
  <w:style w:type="paragraph" w:customStyle="1" w:styleId="xl419">
    <w:name w:val="xl419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  <w:lang w:eastAsia="hr-HR"/>
    </w:rPr>
  </w:style>
  <w:style w:type="paragraph" w:customStyle="1" w:styleId="xl420">
    <w:name w:val="xl420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hr-HR"/>
    </w:rPr>
  </w:style>
  <w:style w:type="paragraph" w:customStyle="1" w:styleId="xl421">
    <w:name w:val="xl421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422">
    <w:name w:val="xl422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423">
    <w:name w:val="xl423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u w:val="single"/>
      <w:lang w:eastAsia="hr-HR"/>
    </w:rPr>
  </w:style>
  <w:style w:type="paragraph" w:customStyle="1" w:styleId="xl424">
    <w:name w:val="xl424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u w:val="single"/>
      <w:lang w:eastAsia="hr-HR"/>
    </w:rPr>
  </w:style>
  <w:style w:type="paragraph" w:customStyle="1" w:styleId="xl425">
    <w:name w:val="xl425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426">
    <w:name w:val="xl426"/>
    <w:basedOn w:val="Normal"/>
    <w:rsid w:val="002F2AED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427">
    <w:name w:val="xl427"/>
    <w:basedOn w:val="Normal"/>
    <w:rsid w:val="002F2AED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428">
    <w:name w:val="xl428"/>
    <w:basedOn w:val="Normal"/>
    <w:rsid w:val="002F2AED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429">
    <w:name w:val="xl429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430">
    <w:name w:val="xl430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431">
    <w:name w:val="xl431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432">
    <w:name w:val="xl432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433">
    <w:name w:val="xl433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434">
    <w:name w:val="xl434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435">
    <w:name w:val="xl435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hr-HR"/>
    </w:rPr>
  </w:style>
  <w:style w:type="paragraph" w:customStyle="1" w:styleId="xl436">
    <w:name w:val="xl436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437">
    <w:name w:val="xl437"/>
    <w:basedOn w:val="Normal"/>
    <w:rsid w:val="002F2AED"/>
    <w:pPr>
      <w:pBdr>
        <w:lef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38">
    <w:name w:val="xl438"/>
    <w:basedOn w:val="Normal"/>
    <w:rsid w:val="002F2AED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39">
    <w:name w:val="xl439"/>
    <w:basedOn w:val="Normal"/>
    <w:rsid w:val="002F2AED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40">
    <w:name w:val="xl440"/>
    <w:basedOn w:val="Normal"/>
    <w:rsid w:val="002F2AED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41">
    <w:name w:val="xl441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442">
    <w:name w:val="xl442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443">
    <w:name w:val="xl443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44">
    <w:name w:val="xl444"/>
    <w:basedOn w:val="Normal"/>
    <w:rsid w:val="002F2AE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45">
    <w:name w:val="xl445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8"/>
      <w:szCs w:val="18"/>
      <w:lang w:eastAsia="hr-HR"/>
    </w:rPr>
  </w:style>
  <w:style w:type="paragraph" w:customStyle="1" w:styleId="xl446">
    <w:name w:val="xl446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447">
    <w:name w:val="xl447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8"/>
      <w:szCs w:val="18"/>
      <w:lang w:eastAsia="hr-HR"/>
    </w:rPr>
  </w:style>
  <w:style w:type="paragraph" w:customStyle="1" w:styleId="xl448">
    <w:name w:val="xl448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49">
    <w:name w:val="xl449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50">
    <w:name w:val="xl450"/>
    <w:basedOn w:val="Normal"/>
    <w:rsid w:val="002F2AE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51">
    <w:name w:val="xl451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52">
    <w:name w:val="xl452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53">
    <w:name w:val="xl453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54">
    <w:name w:val="xl454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55">
    <w:name w:val="xl455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56">
    <w:name w:val="xl456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457">
    <w:name w:val="xl457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458">
    <w:name w:val="xl458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59">
    <w:name w:val="xl459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60">
    <w:name w:val="xl460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61">
    <w:name w:val="xl461"/>
    <w:basedOn w:val="Normal"/>
    <w:rsid w:val="002F2AE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62">
    <w:name w:val="xl462"/>
    <w:basedOn w:val="Normal"/>
    <w:rsid w:val="002F2AED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i/>
      <w:iCs/>
      <w:sz w:val="20"/>
      <w:szCs w:val="20"/>
      <w:lang w:eastAsia="hr-HR"/>
    </w:rPr>
  </w:style>
  <w:style w:type="paragraph" w:customStyle="1" w:styleId="xl463">
    <w:name w:val="xl463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464">
    <w:name w:val="xl464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465">
    <w:name w:val="xl465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20"/>
      <w:szCs w:val="20"/>
      <w:lang w:eastAsia="hr-HR"/>
    </w:rPr>
  </w:style>
  <w:style w:type="paragraph" w:customStyle="1" w:styleId="xl466">
    <w:name w:val="xl466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paragraph" w:customStyle="1" w:styleId="xl467">
    <w:name w:val="xl467"/>
    <w:basedOn w:val="Normal"/>
    <w:rsid w:val="002F2AE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4"/>
      <w:szCs w:val="24"/>
      <w:lang w:eastAsia="hr-HR"/>
    </w:rPr>
  </w:style>
  <w:style w:type="table" w:customStyle="1" w:styleId="Reetkatablice25">
    <w:name w:val="Rešetka tablice25"/>
    <w:basedOn w:val="TableNormal"/>
    <w:next w:val="TableGrid"/>
    <w:uiPriority w:val="59"/>
    <w:rsid w:val="00BB6654"/>
    <w:pPr>
      <w:jc w:val="left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Reetkatablice26">
    <w:name w:val="Rešetka tablice26"/>
    <w:basedOn w:val="TableNormal"/>
    <w:next w:val="TableGrid"/>
    <w:uiPriority w:val="59"/>
    <w:rsid w:val="00C61794"/>
    <w:pPr>
      <w:jc w:val="left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Reetkatablice27">
    <w:name w:val="Rešetka tablice27"/>
    <w:basedOn w:val="TableNormal"/>
    <w:next w:val="TableGrid"/>
    <w:uiPriority w:val="59"/>
    <w:rsid w:val="00F6698F"/>
    <w:pPr>
      <w:jc w:val="left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Reetkatablice28">
    <w:name w:val="Rešetka tablice28"/>
    <w:basedOn w:val="TableNormal"/>
    <w:next w:val="TableGrid"/>
    <w:uiPriority w:val="59"/>
    <w:rsid w:val="00CA4668"/>
    <w:pPr>
      <w:jc w:val="left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Reetkatablice29">
    <w:name w:val="Rešetka tablice29"/>
    <w:basedOn w:val="TableNormal"/>
    <w:next w:val="TableGrid"/>
    <w:uiPriority w:val="59"/>
    <w:rsid w:val="000B5B16"/>
    <w:pPr>
      <w:jc w:val="left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33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59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76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2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9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2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20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7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67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4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7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6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1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1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4013</Words>
  <Characters>22877</Characters>
  <Application>Microsoft Office Word</Application>
  <DocSecurity>0</DocSecurity>
  <Lines>190</Lines>
  <Paragraphs>53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Opcina Postira</dc:creator>
  <cp:lastModifiedBy>Opcina Postira</cp:lastModifiedBy>
  <cp:revision>2</cp:revision>
  <cp:lastPrinted>2025-07-10T12:39:00Z</cp:lastPrinted>
  <dcterms:created xsi:type="dcterms:W3CDTF">2025-10-21T09:36:00Z</dcterms:created>
  <dcterms:modified xsi:type="dcterms:W3CDTF">2025-10-21T09:36:00Z</dcterms:modified>
</cp:coreProperties>
</file>