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footer4.xml" ContentType="application/vnd.openxmlformats-officedocument.wordprocessingml.footer+xml"/>
  <Override PartName="/word/header7.xml" ContentType="application/vnd.openxmlformats-officedocument.wordprocessingml.head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word/footer6.xml" ContentType="application/vnd.openxmlformats-officedocument.wordprocessingml.footer+xml"/>
  <Override PartName="/word/header9.xml" ContentType="application/vnd.openxmlformats-officedocument.wordprocessingml.header+xml"/>
  <Override PartName="/word/footer7.xml" ContentType="application/vnd.openxmlformats-officedocument.wordprocessingml.footer+xml"/>
  <Override PartName="/word/header10.xml" ContentType="application/vnd.openxmlformats-officedocument.wordprocessingml.header+xml"/>
  <Override PartName="/word/footer8.xml" ContentType="application/vnd.openxmlformats-officedocument.wordprocessingml.footer+xml"/>
  <Override PartName="/word/header11.xml" ContentType="application/vnd.openxmlformats-officedocument.wordprocessingml.header+xml"/>
  <Override PartName="/word/footer9.xml" ContentType="application/vnd.openxmlformats-officedocument.wordprocessingml.footer+xml"/>
  <Override PartName="/word/header12.xml" ContentType="application/vnd.openxmlformats-officedocument.wordprocessingml.header+xml"/>
  <Override PartName="/word/footer10.xml" ContentType="application/vnd.openxmlformats-officedocument.wordprocessingml.footer+xml"/>
  <Override PartName="/word/header13.xml" ContentType="application/vnd.openxmlformats-officedocument.wordprocessingml.header+xml"/>
  <Override PartName="/word/footer11.xml" ContentType="application/vnd.openxmlformats-officedocument.wordprocessingml.footer+xml"/>
  <Override PartName="/word/header14.xml" ContentType="application/vnd.openxmlformats-officedocument.wordprocessingml.header+xml"/>
  <Override PartName="/word/footer12.xml" ContentType="application/vnd.openxmlformats-officedocument.wordprocessingml.footer+xml"/>
  <Override PartName="/word/header15.xml" ContentType="application/vnd.openxmlformats-officedocument.wordprocessingml.header+xml"/>
  <Override PartName="/word/footer13.xml" ContentType="application/vnd.openxmlformats-officedocument.wordprocessingml.footer+xml"/>
  <Override PartName="/word/header16.xml" ContentType="application/vnd.openxmlformats-officedocument.wordprocessingml.header+xml"/>
  <Override PartName="/word/footer14.xml" ContentType="application/vnd.openxmlformats-officedocument.wordprocessingml.footer+xml"/>
  <Override PartName="/word/header17.xml" ContentType="application/vnd.openxmlformats-officedocument.wordprocessingml.header+xml"/>
  <Override PartName="/word/footer15.xml" ContentType="application/vnd.openxmlformats-officedocument.wordprocessingml.footer+xml"/>
  <Override PartName="/word/header18.xml" ContentType="application/vnd.openxmlformats-officedocument.wordprocessingml.header+xml"/>
  <Override PartName="/word/footer16.xml" ContentType="application/vnd.openxmlformats-officedocument.wordprocessingml.footer+xml"/>
  <Override PartName="/word/header19.xml" ContentType="application/vnd.openxmlformats-officedocument.wordprocessingml.header+xml"/>
  <Override PartName="/word/footer17.xml" ContentType="application/vnd.openxmlformats-officedocument.wordprocessingml.footer+xml"/>
  <Override PartName="/word/header20.xml" ContentType="application/vnd.openxmlformats-officedocument.wordprocessingml.header+xml"/>
  <Override PartName="/word/footer18.xml" ContentType="application/vnd.openxmlformats-officedocument.wordprocessingml.footer+xml"/>
  <Override PartName="/word/header21.xml" ContentType="application/vnd.openxmlformats-officedocument.wordprocessingml.header+xml"/>
  <Override PartName="/word/footer19.xml" ContentType="application/vnd.openxmlformats-officedocument.wordprocessingml.footer+xml"/>
  <Override PartName="/word/header22.xml" ContentType="application/vnd.openxmlformats-officedocument.wordprocessingml.header+xml"/>
  <Override PartName="/word/footer20.xml" ContentType="application/vnd.openxmlformats-officedocument.wordprocessingml.footer+xml"/>
  <Override PartName="/word/header23.xml" ContentType="application/vnd.openxmlformats-officedocument.wordprocessingml.header+xml"/>
  <Override PartName="/word/footer21.xml" ContentType="application/vnd.openxmlformats-officedocument.wordprocessingml.footer+xml"/>
  <Override PartName="/word/header24.xml" ContentType="application/vnd.openxmlformats-officedocument.wordprocessingml.header+xml"/>
  <Override PartName="/word/footer22.xml" ContentType="application/vnd.openxmlformats-officedocument.wordprocessingml.footer+xml"/>
  <Override PartName="/word/header25.xml" ContentType="application/vnd.openxmlformats-officedocument.wordprocessingml.header+xml"/>
  <Override PartName="/word/footer2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3AE5" w:rsidRDefault="008C3AE5" w:rsidP="008C3AE5">
      <w:pPr>
        <w:pBdr>
          <w:top w:val="double" w:sz="6" w:space="0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52"/>
          <w:szCs w:val="52"/>
        </w:rPr>
      </w:pPr>
      <w:r>
        <w:rPr>
          <w:rFonts w:ascii="Calibri" w:hAnsi="Calibri"/>
          <w:sz w:val="52"/>
          <w:szCs w:val="52"/>
        </w:rPr>
        <w:t>SLUŽBENI GLASNIK</w:t>
      </w:r>
      <w:r w:rsidR="00303136">
        <w:rPr>
          <w:rFonts w:ascii="Calibri" w:hAnsi="Calibri"/>
          <w:sz w:val="52"/>
          <w:szCs w:val="52"/>
        </w:rPr>
        <w:t xml:space="preserve">  </w:t>
      </w:r>
    </w:p>
    <w:p w:rsidR="008C3AE5" w:rsidRDefault="008C3AE5" w:rsidP="008C3AE5">
      <w:pPr>
        <w:pBdr>
          <w:top w:val="double" w:sz="6" w:space="0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52"/>
          <w:szCs w:val="52"/>
        </w:rPr>
      </w:pPr>
      <w:r>
        <w:rPr>
          <w:rFonts w:ascii="Calibri" w:hAnsi="Calibri"/>
          <w:sz w:val="52"/>
          <w:szCs w:val="52"/>
        </w:rPr>
        <w:t>OPĆINE  POSTIRA</w:t>
      </w:r>
    </w:p>
    <w:p w:rsidR="008C3AE5" w:rsidRDefault="008C3AE5" w:rsidP="008C3AE5">
      <w:pPr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 xml:space="preserve">     </w:t>
      </w:r>
    </w:p>
    <w:p w:rsidR="008C3AE5" w:rsidRDefault="008C3AE5" w:rsidP="008C3AE5">
      <w:pPr>
        <w:pBdr>
          <w:top w:val="double" w:sz="6" w:space="0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20"/>
          <w:szCs w:val="20"/>
        </w:rPr>
      </w:pPr>
      <w:r>
        <w:rPr>
          <w:rFonts w:ascii="Calibri" w:hAnsi="Calibri"/>
        </w:rPr>
        <w:t>GODINA XXII – BROJ 10/17         LIST IZLAZI PO POTREBI                      27.12.2017</w:t>
      </w:r>
      <w:r>
        <w:rPr>
          <w:rFonts w:ascii="Calibri" w:hAnsi="Calibri"/>
          <w:sz w:val="20"/>
          <w:szCs w:val="20"/>
        </w:rPr>
        <w:t>.</w:t>
      </w:r>
    </w:p>
    <w:p w:rsidR="00D328EE" w:rsidRDefault="00D328EE"/>
    <w:p w:rsidR="008C3AE5" w:rsidRDefault="008C3AE5"/>
    <w:p w:rsidR="008C3AE5" w:rsidRDefault="008C3AE5" w:rsidP="008C3AE5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   </w:t>
      </w:r>
      <w:r w:rsidR="00303136">
        <w:rPr>
          <w:rFonts w:ascii="Calibri" w:hAnsi="Calibri" w:cs="Calibri"/>
        </w:rPr>
        <w:t xml:space="preserve">                  </w:t>
      </w:r>
      <w:r>
        <w:rPr>
          <w:rFonts w:ascii="Calibri" w:hAnsi="Calibri" w:cs="Calibri"/>
        </w:rPr>
        <w:t xml:space="preserve">    SADRŽAJ:</w:t>
      </w:r>
    </w:p>
    <w:p w:rsidR="008C3AE5" w:rsidRDefault="008C3AE5" w:rsidP="008C3AE5">
      <w:pPr>
        <w:rPr>
          <w:rFonts w:ascii="Calibri" w:hAnsi="Calibri" w:cs="Calibri"/>
          <w:sz w:val="24"/>
          <w:szCs w:val="24"/>
        </w:rPr>
      </w:pPr>
      <w:r w:rsidRPr="00492A62">
        <w:rPr>
          <w:rFonts w:ascii="Calibri" w:hAnsi="Calibri" w:cs="Calibri"/>
          <w:sz w:val="24"/>
          <w:szCs w:val="24"/>
        </w:rPr>
        <w:t xml:space="preserve">   </w:t>
      </w:r>
      <w:r w:rsidR="00303136">
        <w:rPr>
          <w:rFonts w:ascii="Calibri" w:hAnsi="Calibri" w:cs="Calibri"/>
          <w:sz w:val="24"/>
          <w:szCs w:val="24"/>
        </w:rPr>
        <w:t xml:space="preserve">               </w:t>
      </w:r>
      <w:r w:rsidRPr="00492A62">
        <w:rPr>
          <w:rFonts w:ascii="Calibri" w:hAnsi="Calibri" w:cs="Calibri"/>
          <w:sz w:val="24"/>
          <w:szCs w:val="24"/>
        </w:rPr>
        <w:t>ODLUKE OPĆINSKOG VIJEĆA:</w:t>
      </w:r>
    </w:p>
    <w:p w:rsidR="008C3AE5" w:rsidRDefault="008C3AE5" w:rsidP="00303136">
      <w:pPr>
        <w:pStyle w:val="Odlomakpopisa"/>
        <w:numPr>
          <w:ilvl w:val="0"/>
          <w:numId w:val="3"/>
        </w:numPr>
        <w:rPr>
          <w:rFonts w:ascii="Calibri" w:hAnsi="Calibri" w:cs="Calibri"/>
          <w:b/>
          <w:sz w:val="24"/>
          <w:szCs w:val="24"/>
        </w:rPr>
      </w:pPr>
      <w:r w:rsidRPr="008C3AE5">
        <w:rPr>
          <w:rFonts w:ascii="Calibri" w:hAnsi="Calibri" w:cs="Calibri"/>
          <w:b/>
          <w:sz w:val="24"/>
          <w:szCs w:val="24"/>
        </w:rPr>
        <w:t>II. izmjene i dopune proračuna općine postira za 2017. godinu</w:t>
      </w:r>
    </w:p>
    <w:p w:rsidR="008C3AE5" w:rsidRDefault="008C3AE5" w:rsidP="00303136">
      <w:pPr>
        <w:pStyle w:val="Odlomakpopisa"/>
        <w:numPr>
          <w:ilvl w:val="0"/>
          <w:numId w:val="3"/>
        </w:numPr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 xml:space="preserve">Odluka </w:t>
      </w:r>
      <w:r w:rsidRPr="008C3AE5">
        <w:rPr>
          <w:rFonts w:ascii="Calibri" w:hAnsi="Calibri" w:cs="Calibri"/>
          <w:b/>
          <w:sz w:val="24"/>
          <w:szCs w:val="24"/>
        </w:rPr>
        <w:t>o prodaji dijela nekretnine označene pod oznakom čest. zem. 1221/98 k.o. Postira</w:t>
      </w:r>
    </w:p>
    <w:p w:rsidR="008C3AE5" w:rsidRDefault="00303136" w:rsidP="00303136">
      <w:pPr>
        <w:pStyle w:val="Odlomakpopisa"/>
        <w:numPr>
          <w:ilvl w:val="0"/>
          <w:numId w:val="3"/>
        </w:numPr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 xml:space="preserve">Odluka </w:t>
      </w:r>
      <w:r w:rsidRPr="00303136">
        <w:rPr>
          <w:rFonts w:ascii="Calibri" w:hAnsi="Calibri" w:cs="Calibri"/>
          <w:b/>
          <w:sz w:val="24"/>
          <w:szCs w:val="24"/>
        </w:rPr>
        <w:t>o mjerilima za utvrđivanje cijene usluga Dječjeg vrtića „Grdelin“</w:t>
      </w:r>
    </w:p>
    <w:p w:rsidR="00303136" w:rsidRDefault="00303136" w:rsidP="00303136">
      <w:pPr>
        <w:pStyle w:val="Odlomakpopisa"/>
        <w:ind w:left="0"/>
        <w:rPr>
          <w:rFonts w:ascii="Calibri" w:hAnsi="Calibri" w:cs="Calibri"/>
          <w:b/>
          <w:sz w:val="24"/>
          <w:szCs w:val="24"/>
        </w:rPr>
      </w:pPr>
    </w:p>
    <w:p w:rsidR="00303136" w:rsidRDefault="00303136" w:rsidP="00303136">
      <w:pPr>
        <w:pStyle w:val="Odlomakpopisa"/>
        <w:ind w:left="0"/>
        <w:rPr>
          <w:rFonts w:ascii="Calibri" w:hAnsi="Calibri" w:cs="Calibri"/>
          <w:b/>
          <w:sz w:val="24"/>
          <w:szCs w:val="24"/>
        </w:rPr>
      </w:pPr>
    </w:p>
    <w:p w:rsidR="00303136" w:rsidRDefault="00303136" w:rsidP="00303136">
      <w:pPr>
        <w:pStyle w:val="Odlomakpopisa"/>
        <w:ind w:left="0"/>
        <w:rPr>
          <w:rFonts w:ascii="Calibri" w:hAnsi="Calibri" w:cs="Calibri"/>
          <w:b/>
          <w:sz w:val="24"/>
          <w:szCs w:val="24"/>
        </w:rPr>
      </w:pPr>
    </w:p>
    <w:p w:rsidR="00303136" w:rsidRDefault="00303136" w:rsidP="00303136">
      <w:pPr>
        <w:pStyle w:val="Odlomakpopisa"/>
        <w:ind w:left="0"/>
        <w:rPr>
          <w:rFonts w:ascii="Calibri" w:hAnsi="Calibri" w:cs="Calibri"/>
          <w:b/>
          <w:sz w:val="24"/>
          <w:szCs w:val="24"/>
        </w:rPr>
      </w:pPr>
    </w:p>
    <w:p w:rsidR="00303136" w:rsidRDefault="00303136" w:rsidP="00303136">
      <w:pPr>
        <w:pStyle w:val="Odlomakpopisa"/>
        <w:ind w:left="0"/>
        <w:rPr>
          <w:rFonts w:ascii="Calibri" w:hAnsi="Calibri" w:cs="Calibri"/>
          <w:b/>
          <w:sz w:val="24"/>
          <w:szCs w:val="24"/>
        </w:rPr>
      </w:pPr>
    </w:p>
    <w:p w:rsidR="00303136" w:rsidRDefault="00303136" w:rsidP="00303136">
      <w:pPr>
        <w:pStyle w:val="Odlomakpopisa"/>
        <w:ind w:left="0"/>
        <w:rPr>
          <w:rFonts w:ascii="Calibri" w:hAnsi="Calibri" w:cs="Calibri"/>
          <w:b/>
          <w:sz w:val="24"/>
          <w:szCs w:val="24"/>
        </w:rPr>
      </w:pPr>
    </w:p>
    <w:p w:rsidR="00303136" w:rsidRDefault="00303136" w:rsidP="00303136">
      <w:pPr>
        <w:pStyle w:val="Odlomakpopisa"/>
        <w:ind w:left="0"/>
        <w:rPr>
          <w:rFonts w:ascii="Calibri" w:hAnsi="Calibri" w:cs="Calibri"/>
          <w:b/>
          <w:sz w:val="24"/>
          <w:szCs w:val="24"/>
        </w:rPr>
      </w:pPr>
    </w:p>
    <w:p w:rsidR="00303136" w:rsidRDefault="00303136" w:rsidP="00303136">
      <w:pPr>
        <w:pStyle w:val="Odlomakpopisa"/>
        <w:ind w:left="0"/>
        <w:rPr>
          <w:rFonts w:ascii="Calibri" w:hAnsi="Calibri" w:cs="Calibri"/>
          <w:b/>
          <w:sz w:val="24"/>
          <w:szCs w:val="24"/>
        </w:rPr>
      </w:pPr>
    </w:p>
    <w:p w:rsidR="00303136" w:rsidRPr="00303136" w:rsidRDefault="00303136" w:rsidP="00303136">
      <w:pPr>
        <w:pStyle w:val="Odlomakpopisa"/>
        <w:ind w:left="0"/>
        <w:rPr>
          <w:rFonts w:ascii="Calibri" w:hAnsi="Calibri" w:cs="Calibri"/>
          <w:b/>
          <w:sz w:val="24"/>
          <w:szCs w:val="24"/>
        </w:rPr>
      </w:pPr>
    </w:p>
    <w:p w:rsidR="008C3AE5" w:rsidRDefault="008C3AE5" w:rsidP="008C3AE5">
      <w:pPr>
        <w:rPr>
          <w:rFonts w:ascii="Calibri" w:hAnsi="Calibri" w:cs="Calibri"/>
          <w:sz w:val="24"/>
          <w:szCs w:val="24"/>
        </w:rPr>
      </w:pPr>
    </w:p>
    <w:p w:rsidR="008C3AE5" w:rsidRDefault="008C3AE5" w:rsidP="008C3AE5">
      <w:pPr>
        <w:rPr>
          <w:rFonts w:ascii="Calibri" w:hAnsi="Calibri" w:cs="Calibri"/>
          <w:sz w:val="24"/>
          <w:szCs w:val="24"/>
        </w:rPr>
      </w:pPr>
    </w:p>
    <w:p w:rsidR="008C3AE5" w:rsidRDefault="008C3AE5" w:rsidP="008C3AE5">
      <w:pPr>
        <w:rPr>
          <w:rFonts w:ascii="Calibri" w:hAnsi="Calibri" w:cs="Calibri"/>
          <w:sz w:val="24"/>
          <w:szCs w:val="24"/>
        </w:rPr>
      </w:pPr>
    </w:p>
    <w:p w:rsidR="008C3AE5" w:rsidRDefault="008C3AE5" w:rsidP="008C3AE5">
      <w:pPr>
        <w:rPr>
          <w:rFonts w:ascii="Calibri" w:hAnsi="Calibri" w:cs="Calibri"/>
          <w:sz w:val="24"/>
          <w:szCs w:val="24"/>
        </w:rPr>
      </w:pPr>
    </w:p>
    <w:p w:rsidR="008C3AE5" w:rsidRDefault="00303136" w:rsidP="008C3AE5">
      <w:p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 </w:t>
      </w:r>
    </w:p>
    <w:p w:rsidR="008C3AE5" w:rsidRDefault="008C3AE5" w:rsidP="008C3AE5">
      <w:pPr>
        <w:rPr>
          <w:rFonts w:ascii="Calibri" w:hAnsi="Calibri" w:cs="Calibri"/>
          <w:sz w:val="24"/>
          <w:szCs w:val="24"/>
        </w:rPr>
      </w:pPr>
    </w:p>
    <w:p w:rsidR="008C3AE5" w:rsidRDefault="008C3AE5" w:rsidP="008C3AE5">
      <w:pPr>
        <w:rPr>
          <w:rFonts w:ascii="Calibri" w:hAnsi="Calibri" w:cs="Calibri"/>
          <w:sz w:val="24"/>
          <w:szCs w:val="24"/>
        </w:rPr>
      </w:pPr>
    </w:p>
    <w:p w:rsidR="00303136" w:rsidRDefault="00303136" w:rsidP="008C3AE5">
      <w:pPr>
        <w:rPr>
          <w:rFonts w:ascii="Calibri" w:hAnsi="Calibri" w:cs="Calibri"/>
          <w:sz w:val="24"/>
          <w:szCs w:val="24"/>
        </w:rPr>
      </w:pPr>
    </w:p>
    <w:p w:rsidR="00303136" w:rsidRDefault="00303136" w:rsidP="008C3AE5">
      <w:pPr>
        <w:rPr>
          <w:rFonts w:ascii="Calibri" w:hAnsi="Calibri" w:cs="Calibri"/>
          <w:sz w:val="24"/>
          <w:szCs w:val="24"/>
        </w:rPr>
      </w:pPr>
    </w:p>
    <w:p w:rsidR="00303136" w:rsidRDefault="00303136" w:rsidP="008C3AE5">
      <w:pPr>
        <w:rPr>
          <w:rFonts w:ascii="Calibri" w:hAnsi="Calibri" w:cs="Calibri"/>
          <w:sz w:val="24"/>
          <w:szCs w:val="24"/>
        </w:rPr>
      </w:pPr>
    </w:p>
    <w:p w:rsidR="00303136" w:rsidRPr="00303136" w:rsidRDefault="00303136" w:rsidP="00303136">
      <w:pPr>
        <w:widowControl w:val="0"/>
        <w:autoSpaceDE w:val="0"/>
        <w:autoSpaceDN w:val="0"/>
        <w:spacing w:before="86" w:after="0" w:line="240" w:lineRule="auto"/>
        <w:ind w:left="284" w:hanging="284"/>
        <w:rPr>
          <w:rFonts w:ascii="Arial" w:eastAsia="Arial" w:hAnsi="Arial" w:cs="Arial"/>
          <w:sz w:val="20"/>
          <w:szCs w:val="20"/>
          <w:lang w:val="en-US"/>
        </w:rPr>
      </w:pPr>
      <w:r>
        <w:rPr>
          <w:rFonts w:ascii="Arial" w:eastAsia="Arial" w:hAnsi="Arial" w:cs="Arial"/>
          <w:sz w:val="20"/>
          <w:szCs w:val="20"/>
          <w:lang w:val="en-US"/>
        </w:rPr>
        <w:t xml:space="preserve">      </w:t>
      </w:r>
      <w:r w:rsidRPr="00303136">
        <w:rPr>
          <w:rFonts w:ascii="Arial" w:eastAsia="Arial" w:hAnsi="Arial" w:cs="Arial"/>
          <w:sz w:val="20"/>
          <w:szCs w:val="20"/>
          <w:lang w:val="en-US"/>
        </w:rPr>
        <w:t xml:space="preserve">Na temelju Zakona o proračunu (Narodne novine br.87/08, 136/12 i 15/15) i članka 32. Statuta općine Postira (Sl.glasnik </w:t>
      </w:r>
      <w:r w:rsidR="00B47815">
        <w:rPr>
          <w:rFonts w:ascii="Arial" w:eastAsia="Arial" w:hAnsi="Arial" w:cs="Arial"/>
          <w:sz w:val="20"/>
          <w:szCs w:val="20"/>
          <w:lang w:val="en-US"/>
        </w:rPr>
        <w:t xml:space="preserve"> O</w:t>
      </w:r>
      <w:r w:rsidRPr="00303136">
        <w:rPr>
          <w:rFonts w:ascii="Arial" w:eastAsia="Arial" w:hAnsi="Arial" w:cs="Arial"/>
          <w:sz w:val="20"/>
          <w:szCs w:val="20"/>
          <w:lang w:val="en-US"/>
        </w:rPr>
        <w:t>pćine Postira br.</w:t>
      </w:r>
      <w:r w:rsidR="00B47815">
        <w:rPr>
          <w:rFonts w:ascii="Arial" w:eastAsia="Arial" w:hAnsi="Arial" w:cs="Arial"/>
          <w:sz w:val="20"/>
          <w:szCs w:val="20"/>
          <w:lang w:val="en-US"/>
        </w:rPr>
        <w:t xml:space="preserve"> </w:t>
      </w:r>
      <w:r w:rsidRPr="00303136">
        <w:rPr>
          <w:rFonts w:ascii="Arial" w:eastAsia="Arial" w:hAnsi="Arial" w:cs="Arial"/>
          <w:sz w:val="20"/>
          <w:szCs w:val="20"/>
          <w:lang w:val="en-US"/>
        </w:rPr>
        <w:t>03/13 i 06/13), Općinsko vijeće općine Postira na svojoj 6.</w:t>
      </w:r>
      <w:r w:rsidR="00B47815">
        <w:rPr>
          <w:rFonts w:ascii="Arial" w:eastAsia="Arial" w:hAnsi="Arial" w:cs="Arial"/>
          <w:sz w:val="20"/>
          <w:szCs w:val="20"/>
          <w:lang w:val="en-US"/>
        </w:rPr>
        <w:t xml:space="preserve"> </w:t>
      </w:r>
      <w:r w:rsidRPr="00303136">
        <w:rPr>
          <w:rFonts w:ascii="Arial" w:eastAsia="Arial" w:hAnsi="Arial" w:cs="Arial"/>
          <w:sz w:val="20"/>
          <w:szCs w:val="20"/>
          <w:lang w:val="en-US"/>
        </w:rPr>
        <w:t>sjednici održanoj dana 21.12.2017.god.</w:t>
      </w:r>
      <w:r w:rsidR="00B47815">
        <w:rPr>
          <w:rFonts w:ascii="Arial" w:eastAsia="Arial" w:hAnsi="Arial" w:cs="Arial"/>
          <w:sz w:val="20"/>
          <w:szCs w:val="20"/>
          <w:lang w:val="en-US"/>
        </w:rPr>
        <w:t xml:space="preserve"> </w:t>
      </w:r>
      <w:r w:rsidRPr="00303136">
        <w:rPr>
          <w:rFonts w:ascii="Arial" w:eastAsia="Arial" w:hAnsi="Arial" w:cs="Arial"/>
          <w:sz w:val="20"/>
          <w:szCs w:val="20"/>
          <w:lang w:val="en-US"/>
        </w:rPr>
        <w:t>donosi slijedeće:</w:t>
      </w:r>
    </w:p>
    <w:p w:rsidR="00303136" w:rsidRPr="00303136" w:rsidRDefault="00303136" w:rsidP="00303136">
      <w:pPr>
        <w:widowControl w:val="0"/>
        <w:autoSpaceDE w:val="0"/>
        <w:autoSpaceDN w:val="0"/>
        <w:spacing w:before="2" w:after="0" w:line="240" w:lineRule="auto"/>
        <w:rPr>
          <w:rFonts w:ascii="Arial" w:eastAsia="Arial" w:hAnsi="Arial" w:cs="Arial"/>
          <w:sz w:val="15"/>
          <w:szCs w:val="20"/>
          <w:lang w:val="en-US"/>
        </w:rPr>
      </w:pPr>
    </w:p>
    <w:p w:rsidR="00303136" w:rsidRPr="00303136" w:rsidRDefault="00B47815" w:rsidP="00303136">
      <w:pPr>
        <w:widowControl w:val="0"/>
        <w:autoSpaceDE w:val="0"/>
        <w:autoSpaceDN w:val="0"/>
        <w:spacing w:before="100" w:after="0" w:line="240" w:lineRule="auto"/>
        <w:jc w:val="center"/>
        <w:rPr>
          <w:rFonts w:ascii="Arial" w:eastAsia="Arial" w:hAnsi="Arial" w:cs="Arial"/>
          <w:b/>
          <w:sz w:val="24"/>
          <w:lang w:val="en-US"/>
        </w:rPr>
      </w:pPr>
      <w:r>
        <w:rPr>
          <w:rFonts w:ascii="Arial" w:eastAsia="Arial" w:hAnsi="Arial" w:cs="Arial"/>
          <w:b/>
          <w:sz w:val="24"/>
          <w:lang w:val="en-US"/>
        </w:rPr>
        <w:t>II</w:t>
      </w:r>
      <w:bookmarkStart w:id="0" w:name="_GoBack"/>
      <w:bookmarkEnd w:id="0"/>
      <w:r w:rsidR="00303136" w:rsidRPr="00303136">
        <w:rPr>
          <w:rFonts w:ascii="Arial" w:eastAsia="Arial" w:hAnsi="Arial" w:cs="Arial"/>
          <w:b/>
          <w:sz w:val="24"/>
          <w:lang w:val="en-US"/>
        </w:rPr>
        <w:t>. IZMJENE I DOPUNE PRORAČUNA OPĆINE POSTIRA ZA 2017. GODINU</w:t>
      </w:r>
    </w:p>
    <w:p w:rsidR="00303136" w:rsidRPr="00303136" w:rsidRDefault="00303136" w:rsidP="00303136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b/>
          <w:sz w:val="23"/>
          <w:szCs w:val="20"/>
          <w:lang w:val="en-US"/>
        </w:rPr>
      </w:pPr>
    </w:p>
    <w:p w:rsidR="00303136" w:rsidRPr="00303136" w:rsidRDefault="00303136" w:rsidP="00303136">
      <w:pPr>
        <w:widowControl w:val="0"/>
        <w:autoSpaceDE w:val="0"/>
        <w:autoSpaceDN w:val="0"/>
        <w:spacing w:after="0" w:line="249" w:lineRule="auto"/>
        <w:ind w:left="-284" w:right="5177"/>
        <w:jc w:val="center"/>
        <w:outlineLvl w:val="0"/>
        <w:rPr>
          <w:rFonts w:ascii="Arial" w:eastAsia="Arial" w:hAnsi="Arial" w:cs="Arial"/>
          <w:b/>
          <w:bCs/>
          <w:sz w:val="20"/>
          <w:szCs w:val="20"/>
          <w:lang w:val="en-US"/>
        </w:rPr>
      </w:pPr>
      <w:r>
        <w:rPr>
          <w:rFonts w:ascii="Arial" w:eastAsia="Arial" w:hAnsi="Arial" w:cs="Arial"/>
          <w:b/>
          <w:bCs/>
          <w:sz w:val="20"/>
          <w:szCs w:val="20"/>
          <w:lang w:val="en-US"/>
        </w:rPr>
        <w:t xml:space="preserve">                                                                               I. OPĆI </w:t>
      </w:r>
      <w:r w:rsidRPr="00303136">
        <w:rPr>
          <w:rFonts w:ascii="Arial" w:eastAsia="Arial" w:hAnsi="Arial" w:cs="Arial"/>
          <w:b/>
          <w:bCs/>
          <w:sz w:val="20"/>
          <w:szCs w:val="20"/>
          <w:lang w:val="en-US"/>
        </w:rPr>
        <w:t>DIO</w:t>
      </w:r>
    </w:p>
    <w:p w:rsidR="00303136" w:rsidRPr="00303136" w:rsidRDefault="00303136" w:rsidP="00303136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b/>
          <w:sz w:val="20"/>
          <w:szCs w:val="20"/>
          <w:lang w:val="en-US"/>
        </w:rPr>
      </w:pPr>
    </w:p>
    <w:p w:rsidR="00303136" w:rsidRPr="00303136" w:rsidRDefault="00303136" w:rsidP="00303136">
      <w:pPr>
        <w:widowControl w:val="0"/>
        <w:autoSpaceDE w:val="0"/>
        <w:autoSpaceDN w:val="0"/>
        <w:spacing w:before="1" w:after="0" w:line="240" w:lineRule="auto"/>
        <w:ind w:right="4211"/>
        <w:jc w:val="center"/>
        <w:rPr>
          <w:rFonts w:ascii="Arial" w:eastAsia="Arial" w:hAnsi="Arial" w:cs="Arial"/>
          <w:b/>
          <w:sz w:val="20"/>
          <w:lang w:val="en-US"/>
        </w:rPr>
      </w:pPr>
      <w:r>
        <w:rPr>
          <w:rFonts w:ascii="Arial" w:eastAsia="Arial" w:hAnsi="Arial" w:cs="Arial"/>
          <w:b/>
          <w:sz w:val="20"/>
          <w:lang w:val="en-US"/>
        </w:rPr>
        <w:t xml:space="preserve">                                                               </w:t>
      </w:r>
      <w:r w:rsidRPr="00303136">
        <w:rPr>
          <w:rFonts w:ascii="Arial" w:eastAsia="Arial" w:hAnsi="Arial" w:cs="Arial"/>
          <w:b/>
          <w:sz w:val="20"/>
          <w:lang w:val="en-US"/>
        </w:rPr>
        <w:t>Članak 1.</w:t>
      </w:r>
    </w:p>
    <w:p w:rsidR="00303136" w:rsidRPr="00303136" w:rsidRDefault="00303136" w:rsidP="00303136">
      <w:pPr>
        <w:widowControl w:val="0"/>
        <w:autoSpaceDE w:val="0"/>
        <w:autoSpaceDN w:val="0"/>
        <w:spacing w:before="3" w:after="0" w:line="240" w:lineRule="auto"/>
        <w:rPr>
          <w:rFonts w:ascii="Arial" w:eastAsia="Arial" w:hAnsi="Arial" w:cs="Arial"/>
          <w:b/>
          <w:sz w:val="26"/>
          <w:szCs w:val="20"/>
          <w:lang w:val="en-US"/>
        </w:rPr>
      </w:pPr>
    </w:p>
    <w:p w:rsidR="00303136" w:rsidRPr="00303136" w:rsidRDefault="00303136" w:rsidP="00303136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sz w:val="20"/>
          <w:szCs w:val="20"/>
          <w:lang w:val="en-US"/>
        </w:rPr>
      </w:pPr>
      <w:r>
        <w:rPr>
          <w:rFonts w:ascii="Arial" w:eastAsia="Arial" w:hAnsi="Arial" w:cs="Arial"/>
          <w:sz w:val="20"/>
          <w:szCs w:val="20"/>
          <w:lang w:val="en-US"/>
        </w:rPr>
        <w:t xml:space="preserve">                         </w:t>
      </w:r>
      <w:r w:rsidRPr="00303136">
        <w:rPr>
          <w:rFonts w:ascii="Arial" w:eastAsia="Arial" w:hAnsi="Arial" w:cs="Arial"/>
          <w:sz w:val="20"/>
          <w:szCs w:val="20"/>
          <w:lang w:val="en-US"/>
        </w:rPr>
        <w:t>2.Izmjene i dopune proračuna općine Postira za 2017.godinu sastoje se od::</w:t>
      </w:r>
    </w:p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20"/>
          <w:lang w:val="en-US"/>
        </w:rPr>
      </w:pPr>
    </w:p>
    <w:p w:rsidR="00303136" w:rsidRPr="00303136" w:rsidRDefault="00303136" w:rsidP="00303136">
      <w:pPr>
        <w:widowControl w:val="0"/>
        <w:autoSpaceDE w:val="0"/>
        <w:autoSpaceDN w:val="0"/>
        <w:spacing w:before="1" w:after="1" w:line="240" w:lineRule="auto"/>
        <w:rPr>
          <w:rFonts w:ascii="Arial" w:eastAsia="Arial" w:hAnsi="Arial" w:cs="Arial"/>
          <w:sz w:val="11"/>
          <w:szCs w:val="20"/>
          <w:lang w:val="en-US"/>
        </w:rPr>
      </w:pPr>
    </w:p>
    <w:tbl>
      <w:tblPr>
        <w:tblStyle w:val="TableNormal"/>
        <w:tblW w:w="0" w:type="auto"/>
        <w:tblInd w:w="210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199"/>
      </w:tblGrid>
      <w:tr w:rsidR="00303136" w:rsidRPr="00303136" w:rsidTr="00953863">
        <w:trPr>
          <w:trHeight w:val="714"/>
        </w:trPr>
        <w:tc>
          <w:tcPr>
            <w:tcW w:w="4858" w:type="dxa"/>
          </w:tcPr>
          <w:p w:rsidR="00303136" w:rsidRPr="00303136" w:rsidRDefault="00303136" w:rsidP="00303136">
            <w:pPr>
              <w:spacing w:before="179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t>A. RAČUN PRIHODA I RASHODA</w:t>
            </w:r>
          </w:p>
        </w:tc>
        <w:tc>
          <w:tcPr>
            <w:tcW w:w="2199" w:type="dxa"/>
          </w:tcPr>
          <w:p w:rsidR="00303136" w:rsidRPr="00303136" w:rsidRDefault="00303136" w:rsidP="00303136">
            <w:pPr>
              <w:spacing w:before="179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t>PLAN 21.12.2017</w:t>
            </w:r>
          </w:p>
        </w:tc>
      </w:tr>
      <w:tr w:rsidR="00303136" w:rsidRPr="00303136" w:rsidTr="00953863">
        <w:trPr>
          <w:trHeight w:val="268"/>
        </w:trPr>
        <w:tc>
          <w:tcPr>
            <w:tcW w:w="4858" w:type="dxa"/>
          </w:tcPr>
          <w:p w:rsidR="00303136" w:rsidRPr="00303136" w:rsidRDefault="00303136" w:rsidP="00303136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303136">
              <w:rPr>
                <w:rFonts w:ascii="Arial" w:eastAsia="Arial" w:hAnsi="Arial" w:cs="Arial"/>
                <w:sz w:val="20"/>
              </w:rPr>
              <w:t>Prihodi poslovanja</w:t>
            </w:r>
          </w:p>
        </w:tc>
        <w:tc>
          <w:tcPr>
            <w:tcW w:w="2199" w:type="dxa"/>
          </w:tcPr>
          <w:p w:rsidR="00303136" w:rsidRPr="00303136" w:rsidRDefault="00303136" w:rsidP="00303136">
            <w:pPr>
              <w:spacing w:after="0" w:line="222" w:lineRule="exact"/>
              <w:ind w:right="83"/>
              <w:jc w:val="right"/>
              <w:rPr>
                <w:rFonts w:ascii="Arial" w:eastAsia="Arial" w:hAnsi="Arial" w:cs="Arial"/>
                <w:sz w:val="20"/>
              </w:rPr>
            </w:pPr>
            <w:r w:rsidRPr="00303136">
              <w:rPr>
                <w:rFonts w:ascii="Arial" w:eastAsia="Arial" w:hAnsi="Arial" w:cs="Arial"/>
                <w:sz w:val="20"/>
              </w:rPr>
              <w:t>10.032.570,00</w:t>
            </w:r>
          </w:p>
        </w:tc>
      </w:tr>
      <w:tr w:rsidR="00303136" w:rsidRPr="00303136" w:rsidTr="00953863">
        <w:trPr>
          <w:trHeight w:val="263"/>
        </w:trPr>
        <w:tc>
          <w:tcPr>
            <w:tcW w:w="4858" w:type="dxa"/>
          </w:tcPr>
          <w:p w:rsidR="00303136" w:rsidRPr="00303136" w:rsidRDefault="00303136" w:rsidP="00303136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303136">
              <w:rPr>
                <w:rFonts w:ascii="Arial" w:eastAsia="Arial" w:hAnsi="Arial" w:cs="Arial"/>
                <w:sz w:val="20"/>
              </w:rPr>
              <w:t>Prihodi od prodaje nefinancijske imovine</w:t>
            </w:r>
          </w:p>
        </w:tc>
        <w:tc>
          <w:tcPr>
            <w:tcW w:w="2199" w:type="dxa"/>
          </w:tcPr>
          <w:p w:rsidR="00303136" w:rsidRPr="00303136" w:rsidRDefault="00303136" w:rsidP="00303136">
            <w:pPr>
              <w:spacing w:after="0" w:line="222" w:lineRule="exact"/>
              <w:ind w:right="83"/>
              <w:jc w:val="right"/>
              <w:rPr>
                <w:rFonts w:ascii="Arial" w:eastAsia="Arial" w:hAnsi="Arial" w:cs="Arial"/>
                <w:sz w:val="20"/>
              </w:rPr>
            </w:pPr>
            <w:r w:rsidRPr="00303136">
              <w:rPr>
                <w:rFonts w:ascii="Arial" w:eastAsia="Arial" w:hAnsi="Arial" w:cs="Arial"/>
                <w:sz w:val="20"/>
              </w:rPr>
              <w:t>52.500,00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4858" w:type="dxa"/>
          </w:tcPr>
          <w:p w:rsidR="00303136" w:rsidRPr="00303136" w:rsidRDefault="00303136" w:rsidP="00303136">
            <w:pPr>
              <w:spacing w:after="0" w:line="222" w:lineRule="exact"/>
              <w:rPr>
                <w:rFonts w:ascii="Arial" w:eastAsia="Arial" w:hAnsi="Arial" w:cs="Arial"/>
                <w:i/>
                <w:sz w:val="20"/>
              </w:rPr>
            </w:pPr>
            <w:r w:rsidRPr="00303136">
              <w:rPr>
                <w:rFonts w:ascii="Arial" w:eastAsia="Arial" w:hAnsi="Arial" w:cs="Arial"/>
                <w:i/>
                <w:sz w:val="20"/>
              </w:rPr>
              <w:t>UKUPNO PRIHODI</w:t>
            </w:r>
          </w:p>
        </w:tc>
        <w:tc>
          <w:tcPr>
            <w:tcW w:w="2199" w:type="dxa"/>
          </w:tcPr>
          <w:p w:rsidR="00303136" w:rsidRPr="00303136" w:rsidRDefault="00303136" w:rsidP="00303136">
            <w:pPr>
              <w:spacing w:after="0" w:line="222" w:lineRule="exact"/>
              <w:ind w:right="83"/>
              <w:jc w:val="right"/>
              <w:rPr>
                <w:rFonts w:ascii="Arial" w:eastAsia="Arial" w:hAnsi="Arial" w:cs="Arial"/>
                <w:i/>
                <w:sz w:val="20"/>
              </w:rPr>
            </w:pPr>
            <w:r w:rsidRPr="00303136">
              <w:rPr>
                <w:rFonts w:ascii="Arial" w:eastAsia="Arial" w:hAnsi="Arial" w:cs="Arial"/>
                <w:i/>
                <w:sz w:val="20"/>
              </w:rPr>
              <w:t>10.085.070,00</w:t>
            </w:r>
          </w:p>
        </w:tc>
      </w:tr>
      <w:tr w:rsidR="00303136" w:rsidRPr="00303136" w:rsidTr="00953863">
        <w:trPr>
          <w:trHeight w:val="263"/>
        </w:trPr>
        <w:tc>
          <w:tcPr>
            <w:tcW w:w="4858" w:type="dxa"/>
          </w:tcPr>
          <w:p w:rsidR="00303136" w:rsidRPr="00303136" w:rsidRDefault="00303136" w:rsidP="00303136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303136">
              <w:rPr>
                <w:rFonts w:ascii="Arial" w:eastAsia="Arial" w:hAnsi="Arial" w:cs="Arial"/>
                <w:sz w:val="20"/>
              </w:rPr>
              <w:t>Rashodi poslovanja</w:t>
            </w:r>
          </w:p>
        </w:tc>
        <w:tc>
          <w:tcPr>
            <w:tcW w:w="2199" w:type="dxa"/>
          </w:tcPr>
          <w:p w:rsidR="00303136" w:rsidRPr="00303136" w:rsidRDefault="00303136" w:rsidP="00303136">
            <w:pPr>
              <w:spacing w:after="0" w:line="222" w:lineRule="exact"/>
              <w:ind w:right="83"/>
              <w:jc w:val="right"/>
              <w:rPr>
                <w:rFonts w:ascii="Arial" w:eastAsia="Arial" w:hAnsi="Arial" w:cs="Arial"/>
                <w:sz w:val="20"/>
              </w:rPr>
            </w:pPr>
            <w:r w:rsidRPr="00303136">
              <w:rPr>
                <w:rFonts w:ascii="Arial" w:eastAsia="Arial" w:hAnsi="Arial" w:cs="Arial"/>
                <w:sz w:val="20"/>
              </w:rPr>
              <w:t>6.469.820,00</w:t>
            </w:r>
          </w:p>
        </w:tc>
      </w:tr>
      <w:tr w:rsidR="00303136" w:rsidRPr="00303136" w:rsidTr="00953863">
        <w:trPr>
          <w:trHeight w:val="268"/>
        </w:trPr>
        <w:tc>
          <w:tcPr>
            <w:tcW w:w="4858" w:type="dxa"/>
          </w:tcPr>
          <w:p w:rsidR="00303136" w:rsidRPr="00303136" w:rsidRDefault="00303136" w:rsidP="00303136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303136">
              <w:rPr>
                <w:rFonts w:ascii="Arial" w:eastAsia="Arial" w:hAnsi="Arial" w:cs="Arial"/>
                <w:sz w:val="20"/>
              </w:rPr>
              <w:t>Rashodi za nabavu nefinancijske imovine</w:t>
            </w:r>
          </w:p>
        </w:tc>
        <w:tc>
          <w:tcPr>
            <w:tcW w:w="2199" w:type="dxa"/>
          </w:tcPr>
          <w:p w:rsidR="00303136" w:rsidRPr="00303136" w:rsidRDefault="00303136" w:rsidP="00303136">
            <w:pPr>
              <w:spacing w:after="0" w:line="222" w:lineRule="exact"/>
              <w:ind w:right="83"/>
              <w:jc w:val="right"/>
              <w:rPr>
                <w:rFonts w:ascii="Arial" w:eastAsia="Arial" w:hAnsi="Arial" w:cs="Arial"/>
                <w:sz w:val="20"/>
              </w:rPr>
            </w:pPr>
            <w:r w:rsidRPr="00303136">
              <w:rPr>
                <w:rFonts w:ascii="Arial" w:eastAsia="Arial" w:hAnsi="Arial" w:cs="Arial"/>
                <w:sz w:val="20"/>
              </w:rPr>
              <w:t>2.744.500,00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4858" w:type="dxa"/>
          </w:tcPr>
          <w:p w:rsidR="00303136" w:rsidRPr="00303136" w:rsidRDefault="00303136" w:rsidP="00303136">
            <w:pPr>
              <w:spacing w:after="0" w:line="222" w:lineRule="exact"/>
              <w:rPr>
                <w:rFonts w:ascii="Arial" w:eastAsia="Arial" w:hAnsi="Arial" w:cs="Arial"/>
                <w:i/>
                <w:sz w:val="20"/>
              </w:rPr>
            </w:pPr>
            <w:r w:rsidRPr="00303136">
              <w:rPr>
                <w:rFonts w:ascii="Arial" w:eastAsia="Arial" w:hAnsi="Arial" w:cs="Arial"/>
                <w:i/>
                <w:sz w:val="20"/>
              </w:rPr>
              <w:t>UKUPNO RASHODI</w:t>
            </w:r>
          </w:p>
        </w:tc>
        <w:tc>
          <w:tcPr>
            <w:tcW w:w="2199" w:type="dxa"/>
          </w:tcPr>
          <w:p w:rsidR="00303136" w:rsidRPr="00303136" w:rsidRDefault="00303136" w:rsidP="00303136">
            <w:pPr>
              <w:spacing w:after="0" w:line="222" w:lineRule="exact"/>
              <w:ind w:right="83"/>
              <w:jc w:val="right"/>
              <w:rPr>
                <w:rFonts w:ascii="Arial" w:eastAsia="Arial" w:hAnsi="Arial" w:cs="Arial"/>
                <w:i/>
                <w:sz w:val="20"/>
              </w:rPr>
            </w:pPr>
            <w:r w:rsidRPr="00303136">
              <w:rPr>
                <w:rFonts w:ascii="Arial" w:eastAsia="Arial" w:hAnsi="Arial" w:cs="Arial"/>
                <w:i/>
                <w:sz w:val="20"/>
              </w:rPr>
              <w:t>9.214.320,00</w:t>
            </w:r>
          </w:p>
        </w:tc>
      </w:tr>
      <w:tr w:rsidR="00303136" w:rsidRPr="00303136" w:rsidTr="00953863">
        <w:trPr>
          <w:trHeight w:val="263"/>
        </w:trPr>
        <w:tc>
          <w:tcPr>
            <w:tcW w:w="4858" w:type="dxa"/>
          </w:tcPr>
          <w:p w:rsidR="00303136" w:rsidRPr="00303136" w:rsidRDefault="00303136" w:rsidP="00303136">
            <w:pPr>
              <w:spacing w:after="0" w:line="227" w:lineRule="exact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t>RAZLIKA - VIŠAK/MANJAK</w:t>
            </w:r>
          </w:p>
        </w:tc>
        <w:tc>
          <w:tcPr>
            <w:tcW w:w="2199" w:type="dxa"/>
          </w:tcPr>
          <w:p w:rsidR="00303136" w:rsidRPr="00303136" w:rsidRDefault="00303136" w:rsidP="00303136">
            <w:pPr>
              <w:spacing w:after="0" w:line="227" w:lineRule="exact"/>
              <w:ind w:right="83"/>
              <w:jc w:val="right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t>870.750,00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20"/>
          <w:lang w:val="en-US"/>
        </w:rPr>
      </w:pPr>
    </w:p>
    <w:p w:rsidR="00303136" w:rsidRPr="00303136" w:rsidRDefault="00303136" w:rsidP="00303136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sz w:val="10"/>
          <w:szCs w:val="20"/>
          <w:lang w:val="en-US"/>
        </w:rPr>
      </w:pPr>
    </w:p>
    <w:tbl>
      <w:tblPr>
        <w:tblStyle w:val="TableNormal"/>
        <w:tblW w:w="0" w:type="auto"/>
        <w:tblInd w:w="210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199"/>
      </w:tblGrid>
      <w:tr w:rsidR="00303136" w:rsidRPr="00303136" w:rsidTr="00953863">
        <w:trPr>
          <w:trHeight w:val="714"/>
        </w:trPr>
        <w:tc>
          <w:tcPr>
            <w:tcW w:w="4858" w:type="dxa"/>
          </w:tcPr>
          <w:p w:rsidR="00303136" w:rsidRPr="00303136" w:rsidRDefault="00303136" w:rsidP="00303136">
            <w:pPr>
              <w:spacing w:before="179" w:after="0" w:line="249" w:lineRule="auto"/>
              <w:rPr>
                <w:rFonts w:ascii="Arial" w:eastAsia="Arial" w:hAnsi="Arial" w:cs="Arial"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t xml:space="preserve">B. RASPOLOŽIVA SREDSTVA IZ PRETHODNIH GODINA </w:t>
            </w:r>
            <w:r w:rsidRPr="00303136">
              <w:rPr>
                <w:rFonts w:ascii="Arial" w:eastAsia="Arial" w:hAnsi="Arial" w:cs="Arial"/>
                <w:sz w:val="20"/>
              </w:rPr>
              <w:t>(višak prihoda i rezerviranja/manjak)</w:t>
            </w:r>
          </w:p>
        </w:tc>
        <w:tc>
          <w:tcPr>
            <w:tcW w:w="2199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20"/>
              </w:rPr>
            </w:pPr>
          </w:p>
        </w:tc>
      </w:tr>
      <w:tr w:rsidR="00303136" w:rsidRPr="00303136" w:rsidTr="00953863">
        <w:trPr>
          <w:trHeight w:val="263"/>
        </w:trPr>
        <w:tc>
          <w:tcPr>
            <w:tcW w:w="4858" w:type="dxa"/>
          </w:tcPr>
          <w:p w:rsidR="00303136" w:rsidRPr="00303136" w:rsidRDefault="00303136" w:rsidP="00303136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303136">
              <w:rPr>
                <w:rFonts w:ascii="Arial" w:eastAsia="Arial" w:hAnsi="Arial" w:cs="Arial"/>
                <w:sz w:val="20"/>
              </w:rPr>
              <w:t>Raspoloživa sredstva iz prethodnih godina</w:t>
            </w:r>
          </w:p>
        </w:tc>
        <w:tc>
          <w:tcPr>
            <w:tcW w:w="2199" w:type="dxa"/>
          </w:tcPr>
          <w:p w:rsidR="00303136" w:rsidRPr="00303136" w:rsidRDefault="00303136" w:rsidP="00303136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303136">
              <w:rPr>
                <w:rFonts w:ascii="Arial" w:eastAsia="Arial" w:hAnsi="Arial" w:cs="Arial"/>
                <w:sz w:val="20"/>
              </w:rPr>
              <w:t>-565.750,00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20"/>
          <w:lang w:val="en-US"/>
        </w:rPr>
      </w:pPr>
    </w:p>
    <w:p w:rsidR="00303136" w:rsidRPr="00303136" w:rsidRDefault="00303136" w:rsidP="00303136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sz w:val="10"/>
          <w:szCs w:val="20"/>
          <w:lang w:val="en-US"/>
        </w:rPr>
      </w:pPr>
    </w:p>
    <w:tbl>
      <w:tblPr>
        <w:tblStyle w:val="TableNormal"/>
        <w:tblW w:w="0" w:type="auto"/>
        <w:tblInd w:w="210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199"/>
      </w:tblGrid>
      <w:tr w:rsidR="00303136" w:rsidRPr="00303136" w:rsidTr="00953863">
        <w:trPr>
          <w:trHeight w:val="714"/>
        </w:trPr>
        <w:tc>
          <w:tcPr>
            <w:tcW w:w="4858" w:type="dxa"/>
          </w:tcPr>
          <w:p w:rsidR="00303136" w:rsidRPr="00303136" w:rsidRDefault="00303136" w:rsidP="00303136">
            <w:pPr>
              <w:spacing w:before="179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t>C. RAČUN FINANCIRANJA</w:t>
            </w:r>
          </w:p>
        </w:tc>
        <w:tc>
          <w:tcPr>
            <w:tcW w:w="2199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20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4858" w:type="dxa"/>
          </w:tcPr>
          <w:p w:rsidR="00303136" w:rsidRPr="00303136" w:rsidRDefault="00303136" w:rsidP="00303136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303136">
              <w:rPr>
                <w:rFonts w:ascii="Arial" w:eastAsia="Arial" w:hAnsi="Arial" w:cs="Arial"/>
                <w:sz w:val="20"/>
              </w:rPr>
              <w:t>Primici od financijske imovine i zaduživanja</w:t>
            </w:r>
          </w:p>
        </w:tc>
        <w:tc>
          <w:tcPr>
            <w:tcW w:w="2199" w:type="dxa"/>
          </w:tcPr>
          <w:p w:rsidR="00303136" w:rsidRPr="00303136" w:rsidRDefault="00303136" w:rsidP="00303136">
            <w:pPr>
              <w:spacing w:after="0" w:line="222" w:lineRule="exact"/>
              <w:ind w:right="83"/>
              <w:jc w:val="right"/>
              <w:rPr>
                <w:rFonts w:ascii="Arial" w:eastAsia="Arial" w:hAnsi="Arial" w:cs="Arial"/>
                <w:sz w:val="20"/>
              </w:rPr>
            </w:pPr>
            <w:r w:rsidRPr="00303136">
              <w:rPr>
                <w:rFonts w:ascii="Arial" w:eastAsia="Arial" w:hAnsi="Arial" w:cs="Arial"/>
                <w:sz w:val="20"/>
              </w:rPr>
              <w:t>0,00</w:t>
            </w:r>
          </w:p>
        </w:tc>
      </w:tr>
      <w:tr w:rsidR="00303136" w:rsidRPr="00303136" w:rsidTr="00953863">
        <w:trPr>
          <w:trHeight w:val="263"/>
        </w:trPr>
        <w:tc>
          <w:tcPr>
            <w:tcW w:w="4858" w:type="dxa"/>
          </w:tcPr>
          <w:p w:rsidR="00303136" w:rsidRPr="00303136" w:rsidRDefault="00303136" w:rsidP="00303136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303136">
              <w:rPr>
                <w:rFonts w:ascii="Arial" w:eastAsia="Arial" w:hAnsi="Arial" w:cs="Arial"/>
                <w:sz w:val="20"/>
              </w:rPr>
              <w:t>Izdaci za financijsku imovinu i otplate zajmova</w:t>
            </w:r>
          </w:p>
        </w:tc>
        <w:tc>
          <w:tcPr>
            <w:tcW w:w="2199" w:type="dxa"/>
          </w:tcPr>
          <w:p w:rsidR="00303136" w:rsidRPr="00303136" w:rsidRDefault="00303136" w:rsidP="00303136">
            <w:pPr>
              <w:spacing w:after="0" w:line="222" w:lineRule="exact"/>
              <w:ind w:right="83"/>
              <w:jc w:val="right"/>
              <w:rPr>
                <w:rFonts w:ascii="Arial" w:eastAsia="Arial" w:hAnsi="Arial" w:cs="Arial"/>
                <w:sz w:val="20"/>
              </w:rPr>
            </w:pPr>
            <w:r w:rsidRPr="00303136">
              <w:rPr>
                <w:rFonts w:ascii="Arial" w:eastAsia="Arial" w:hAnsi="Arial" w:cs="Arial"/>
                <w:sz w:val="20"/>
              </w:rPr>
              <w:t>305.000,00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4858" w:type="dxa"/>
          </w:tcPr>
          <w:p w:rsidR="00303136" w:rsidRPr="00303136" w:rsidRDefault="00303136" w:rsidP="00303136">
            <w:pPr>
              <w:spacing w:after="0" w:line="227" w:lineRule="exact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t>NETO ZADUŽIVANJE/FINANCIRANJE</w:t>
            </w:r>
          </w:p>
        </w:tc>
        <w:tc>
          <w:tcPr>
            <w:tcW w:w="2199" w:type="dxa"/>
          </w:tcPr>
          <w:p w:rsidR="00303136" w:rsidRPr="00303136" w:rsidRDefault="00303136" w:rsidP="00303136">
            <w:pPr>
              <w:spacing w:after="0" w:line="227" w:lineRule="exact"/>
              <w:ind w:right="83"/>
              <w:jc w:val="right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t>-305.000,00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20"/>
          <w:lang w:val="en-US"/>
        </w:rPr>
      </w:pPr>
    </w:p>
    <w:p w:rsidR="00303136" w:rsidRPr="00303136" w:rsidRDefault="00303136" w:rsidP="00303136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sz w:val="10"/>
          <w:szCs w:val="20"/>
          <w:lang w:val="en-US"/>
        </w:rPr>
      </w:pPr>
    </w:p>
    <w:tbl>
      <w:tblPr>
        <w:tblStyle w:val="TableNormal"/>
        <w:tblW w:w="0" w:type="auto"/>
        <w:tblInd w:w="210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199"/>
      </w:tblGrid>
      <w:tr w:rsidR="00303136" w:rsidRPr="00303136" w:rsidTr="00953863">
        <w:trPr>
          <w:trHeight w:val="1434"/>
        </w:trPr>
        <w:tc>
          <w:tcPr>
            <w:tcW w:w="4858" w:type="dxa"/>
          </w:tcPr>
          <w:p w:rsidR="00303136" w:rsidRPr="00303136" w:rsidRDefault="00303136" w:rsidP="00303136">
            <w:pPr>
              <w:spacing w:before="7" w:after="0" w:line="240" w:lineRule="auto"/>
              <w:rPr>
                <w:rFonts w:ascii="Arial" w:eastAsia="Arial" w:hAnsi="Arial" w:cs="Arial"/>
                <w:sz w:val="20"/>
              </w:rPr>
            </w:pPr>
          </w:p>
          <w:p w:rsidR="00303136" w:rsidRPr="00303136" w:rsidRDefault="00303136" w:rsidP="00303136">
            <w:pPr>
              <w:spacing w:after="0" w:line="249" w:lineRule="auto"/>
              <w:ind w:right="150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t>VIŠAK/MANJAK + RASPOLOŽIVA SREDSTVA IZ PRETHODNIH</w:t>
            </w:r>
          </w:p>
          <w:p w:rsidR="00303136" w:rsidRPr="00303136" w:rsidRDefault="00303136" w:rsidP="00303136">
            <w:pPr>
              <w:spacing w:before="1" w:after="0" w:line="240" w:lineRule="auto"/>
              <w:ind w:right="601"/>
              <w:jc w:val="center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t>GODINA +</w:t>
            </w:r>
          </w:p>
          <w:p w:rsidR="00303136" w:rsidRPr="00303136" w:rsidRDefault="00303136" w:rsidP="00303136">
            <w:pPr>
              <w:spacing w:before="10" w:after="0" w:line="240" w:lineRule="auto"/>
              <w:ind w:right="654"/>
              <w:jc w:val="center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t>NETO ZADUŽIVANJE/FINANCIRANJE</w:t>
            </w:r>
          </w:p>
        </w:tc>
        <w:tc>
          <w:tcPr>
            <w:tcW w:w="2199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:rsidR="00303136" w:rsidRPr="00303136" w:rsidRDefault="00303136" w:rsidP="00303136">
            <w:pPr>
              <w:spacing w:before="10" w:after="0" w:line="240" w:lineRule="auto"/>
              <w:rPr>
                <w:rFonts w:ascii="Arial" w:eastAsia="Arial" w:hAnsi="Arial" w:cs="Arial"/>
                <w:sz w:val="24"/>
              </w:rPr>
            </w:pPr>
          </w:p>
          <w:p w:rsidR="00303136" w:rsidRPr="00303136" w:rsidRDefault="00303136" w:rsidP="00303136">
            <w:pPr>
              <w:spacing w:after="0" w:line="240" w:lineRule="auto"/>
              <w:ind w:right="83"/>
              <w:jc w:val="right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t>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sz w:val="23"/>
          <w:szCs w:val="20"/>
          <w:lang w:val="en-US"/>
        </w:rPr>
      </w:pPr>
    </w:p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ind w:right="4211"/>
        <w:jc w:val="center"/>
        <w:outlineLvl w:val="0"/>
        <w:rPr>
          <w:rFonts w:ascii="Arial" w:eastAsia="Arial" w:hAnsi="Arial" w:cs="Arial"/>
          <w:b/>
          <w:bCs/>
          <w:sz w:val="20"/>
          <w:szCs w:val="20"/>
          <w:lang w:val="en-US"/>
        </w:rPr>
      </w:pPr>
      <w:r>
        <w:rPr>
          <w:rFonts w:ascii="Arial" w:eastAsia="Arial" w:hAnsi="Arial" w:cs="Arial"/>
          <w:b/>
          <w:bCs/>
          <w:sz w:val="20"/>
          <w:szCs w:val="20"/>
          <w:lang w:val="en-US"/>
        </w:rPr>
        <w:t xml:space="preserve">                                                                               </w:t>
      </w:r>
      <w:r w:rsidRPr="00303136">
        <w:rPr>
          <w:rFonts w:ascii="Arial" w:eastAsia="Arial" w:hAnsi="Arial" w:cs="Arial"/>
          <w:b/>
          <w:bCs/>
          <w:sz w:val="20"/>
          <w:szCs w:val="20"/>
          <w:lang w:val="en-US"/>
        </w:rPr>
        <w:t>Članak 2.</w:t>
      </w:r>
    </w:p>
    <w:p w:rsidR="00303136" w:rsidRPr="00303136" w:rsidRDefault="00303136" w:rsidP="00303136">
      <w:pPr>
        <w:widowControl w:val="0"/>
        <w:autoSpaceDE w:val="0"/>
        <w:autoSpaceDN w:val="0"/>
        <w:spacing w:before="8" w:after="0" w:line="240" w:lineRule="auto"/>
        <w:rPr>
          <w:rFonts w:ascii="Arial" w:eastAsia="Arial" w:hAnsi="Arial" w:cs="Arial"/>
          <w:b/>
          <w:sz w:val="26"/>
          <w:szCs w:val="20"/>
          <w:lang w:val="en-US"/>
        </w:rPr>
      </w:pPr>
    </w:p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ind w:left="567" w:right="223" w:hanging="567"/>
        <w:rPr>
          <w:rFonts w:ascii="Arial" w:eastAsia="Arial" w:hAnsi="Arial" w:cs="Arial"/>
          <w:sz w:val="20"/>
          <w:szCs w:val="20"/>
          <w:lang w:val="en-US"/>
        </w:rPr>
      </w:pPr>
      <w:r>
        <w:rPr>
          <w:rFonts w:ascii="Arial" w:eastAsia="Arial" w:hAnsi="Arial" w:cs="Arial"/>
          <w:sz w:val="20"/>
          <w:szCs w:val="20"/>
          <w:lang w:val="en-US"/>
        </w:rPr>
        <w:t xml:space="preserve">           </w:t>
      </w:r>
      <w:r w:rsidRPr="00303136">
        <w:rPr>
          <w:rFonts w:ascii="Arial" w:eastAsia="Arial" w:hAnsi="Arial" w:cs="Arial"/>
          <w:sz w:val="20"/>
          <w:szCs w:val="20"/>
          <w:lang w:val="en-US"/>
        </w:rPr>
        <w:t>Prihodi i primici, te rashodi i izdaci 2.Izmjena i dopuna proračuna opći</w:t>
      </w:r>
      <w:r>
        <w:rPr>
          <w:rFonts w:ascii="Arial" w:eastAsia="Arial" w:hAnsi="Arial" w:cs="Arial"/>
          <w:sz w:val="20"/>
          <w:szCs w:val="20"/>
          <w:lang w:val="en-US"/>
        </w:rPr>
        <w:t>ne Postira za 2017.godinu, utvrđ</w:t>
      </w:r>
      <w:r w:rsidRPr="00303136">
        <w:rPr>
          <w:rFonts w:ascii="Arial" w:eastAsia="Arial" w:hAnsi="Arial" w:cs="Arial"/>
          <w:sz w:val="20"/>
          <w:szCs w:val="20"/>
          <w:lang w:val="en-US"/>
        </w:rPr>
        <w:t xml:space="preserve">eni su u Tabeli </w:t>
      </w:r>
      <w:r>
        <w:rPr>
          <w:rFonts w:ascii="Arial" w:eastAsia="Arial" w:hAnsi="Arial" w:cs="Arial"/>
          <w:sz w:val="20"/>
          <w:szCs w:val="20"/>
          <w:lang w:val="en-US"/>
        </w:rPr>
        <w:t xml:space="preserve"> </w:t>
      </w:r>
      <w:r w:rsidRPr="00303136">
        <w:rPr>
          <w:rFonts w:ascii="Arial" w:eastAsia="Arial" w:hAnsi="Arial" w:cs="Arial"/>
          <w:sz w:val="20"/>
          <w:szCs w:val="20"/>
          <w:lang w:val="en-US"/>
        </w:rPr>
        <w:t>I- Opći dio Izmjena i dopuna proračuna- po ekonomskoj klasifikaciji- i to kako slijedi:</w:t>
      </w:r>
    </w:p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lang w:val="en-US"/>
        </w:rPr>
        <w:sectPr w:rsidR="00303136" w:rsidRPr="00303136" w:rsidSect="00303136">
          <w:footerReference w:type="default" r:id="rId8"/>
          <w:pgSz w:w="11900" w:h="16840"/>
          <w:pgMar w:top="680" w:right="697" w:bottom="1457" w:left="851" w:header="720" w:footer="1259" w:gutter="0"/>
          <w:pgNumType w:start="1"/>
          <w:cols w:space="720"/>
        </w:sectPr>
      </w:pPr>
    </w:p>
    <w:p w:rsidR="00303136" w:rsidRPr="00303136" w:rsidRDefault="00303136" w:rsidP="00303136">
      <w:pPr>
        <w:widowControl w:val="0"/>
        <w:autoSpaceDE w:val="0"/>
        <w:autoSpaceDN w:val="0"/>
        <w:spacing w:before="75" w:after="0" w:line="240" w:lineRule="auto"/>
        <w:ind w:right="4211"/>
        <w:jc w:val="center"/>
        <w:rPr>
          <w:rFonts w:ascii="Arial" w:eastAsia="Arial" w:hAnsi="Arial" w:cs="Arial"/>
          <w:b/>
          <w:sz w:val="18"/>
          <w:lang w:val="en-US"/>
        </w:rPr>
      </w:pPr>
      <w:r w:rsidRPr="00303136">
        <w:rPr>
          <w:rFonts w:ascii="Arial" w:eastAsia="Arial" w:hAnsi="Arial" w:cs="Arial"/>
          <w:b/>
          <w:sz w:val="18"/>
          <w:lang w:val="en-US"/>
        </w:rPr>
        <w:lastRenderedPageBreak/>
        <w:t>LOKACIJSKA KLASIFIKACIJA</w:t>
      </w:r>
    </w:p>
    <w:p w:rsidR="00303136" w:rsidRPr="00303136" w:rsidRDefault="00303136" w:rsidP="00303136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b/>
          <w:sz w:val="11"/>
          <w:szCs w:val="20"/>
          <w:lang w:val="en-US"/>
        </w:rPr>
      </w:pPr>
    </w:p>
    <w:p w:rsidR="00303136" w:rsidRPr="00303136" w:rsidRDefault="00303136" w:rsidP="00303136">
      <w:pPr>
        <w:widowControl w:val="0"/>
        <w:autoSpaceDE w:val="0"/>
        <w:autoSpaceDN w:val="0"/>
        <w:spacing w:before="102" w:after="0" w:line="256" w:lineRule="auto"/>
        <w:ind w:right="4211"/>
        <w:jc w:val="center"/>
        <w:rPr>
          <w:rFonts w:ascii="Arial" w:eastAsia="Arial" w:hAnsi="Arial" w:cs="Arial"/>
          <w:b/>
          <w:sz w:val="18"/>
          <w:lang w:val="en-US"/>
        </w:rPr>
      </w:pPr>
      <w:r w:rsidRPr="00303136">
        <w:rPr>
          <w:rFonts w:ascii="Arial" w:eastAsia="Arial" w:hAnsi="Arial" w:cs="Arial"/>
          <w:b/>
          <w:sz w:val="18"/>
          <w:lang w:val="en-US"/>
        </w:rPr>
        <w:t>A RAČUN PRIHODA I RASHODA PRIHODI</w:t>
      </w:r>
    </w:p>
    <w:p w:rsidR="00303136" w:rsidRPr="00303136" w:rsidRDefault="00303136" w:rsidP="00303136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b/>
          <w:sz w:val="8"/>
          <w:szCs w:val="20"/>
          <w:lang w:val="en-US"/>
        </w:rPr>
      </w:pPr>
    </w:p>
    <w:tbl>
      <w:tblPr>
        <w:tblStyle w:val="TableNormal"/>
        <w:tblW w:w="0" w:type="auto"/>
        <w:tblInd w:w="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3"/>
        <w:gridCol w:w="1170"/>
        <w:gridCol w:w="360"/>
        <w:gridCol w:w="461"/>
        <w:gridCol w:w="533"/>
        <w:gridCol w:w="615"/>
        <w:gridCol w:w="1066"/>
        <w:gridCol w:w="2746"/>
        <w:gridCol w:w="1157"/>
        <w:gridCol w:w="1162"/>
        <w:gridCol w:w="1186"/>
      </w:tblGrid>
      <w:tr w:rsidR="00303136" w:rsidRPr="00303136" w:rsidTr="00953863">
        <w:trPr>
          <w:trHeight w:val="1434"/>
        </w:trPr>
        <w:tc>
          <w:tcPr>
            <w:tcW w:w="1713" w:type="dxa"/>
            <w:gridSpan w:val="2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0" w:type="dxa"/>
            <w:textDirection w:val="btLr"/>
          </w:tcPr>
          <w:p w:rsidR="00303136" w:rsidRPr="00303136" w:rsidRDefault="00303136" w:rsidP="00303136">
            <w:pPr>
              <w:spacing w:before="47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61" w:type="dxa"/>
            <w:textDirection w:val="btLr"/>
          </w:tcPr>
          <w:p w:rsidR="00303136" w:rsidRPr="00303136" w:rsidRDefault="00303136" w:rsidP="00303136">
            <w:pPr>
              <w:spacing w:before="14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3" w:type="dxa"/>
            <w:textDirection w:val="btLr"/>
          </w:tcPr>
          <w:p w:rsidR="00303136" w:rsidRPr="00303136" w:rsidRDefault="00303136" w:rsidP="00303136">
            <w:pPr>
              <w:spacing w:before="15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5" w:type="dxa"/>
            <w:textDirection w:val="btLr"/>
          </w:tcPr>
          <w:p w:rsidR="00303136" w:rsidRPr="00303136" w:rsidRDefault="00303136" w:rsidP="00303136">
            <w:pPr>
              <w:spacing w:before="143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66" w:type="dxa"/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303136" w:rsidRPr="00303136" w:rsidRDefault="00303136" w:rsidP="00303136">
            <w:pPr>
              <w:spacing w:before="132" w:after="0" w:line="249" w:lineRule="auto"/>
              <w:ind w:right="362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</w:t>
            </w:r>
            <w:r w:rsidRPr="00303136">
              <w:rPr>
                <w:rFonts w:ascii="Arial" w:eastAsia="Arial" w:hAnsi="Arial" w:cs="Arial"/>
                <w:b/>
                <w:w w:val="99"/>
                <w:sz w:val="16"/>
              </w:rPr>
              <w:t xml:space="preserve">I 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RAČUN</w:t>
            </w:r>
          </w:p>
        </w:tc>
        <w:tc>
          <w:tcPr>
            <w:tcW w:w="274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3" w:type="dxa"/>
            <w:gridSpan w:val="2"/>
          </w:tcPr>
          <w:p w:rsidR="00303136" w:rsidRPr="00303136" w:rsidRDefault="00303136" w:rsidP="00303136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0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3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71"/>
        </w:trPr>
        <w:tc>
          <w:tcPr>
            <w:tcW w:w="1713" w:type="dxa"/>
            <w:gridSpan w:val="2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before="1" w:after="0" w:line="240" w:lineRule="auto"/>
              <w:ind w:right="1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6</w:t>
            </w:r>
          </w:p>
        </w:tc>
        <w:tc>
          <w:tcPr>
            <w:tcW w:w="461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3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Prihodi poslovanja</w:t>
            </w:r>
          </w:p>
        </w:tc>
        <w:tc>
          <w:tcPr>
            <w:tcW w:w="1157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3" w:type="dxa"/>
            <w:gridSpan w:val="2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3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61</w:t>
            </w:r>
          </w:p>
        </w:tc>
        <w:tc>
          <w:tcPr>
            <w:tcW w:w="533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Prihodi od poreza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1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3.400.000,00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3.470.000,00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3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1" w:type="dxa"/>
            <w:vMerge w:val="restart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06" w:lineRule="exact"/>
              <w:ind w:right="90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611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Porez i prirez na dohodak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31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2.250.000,00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46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2.250.000,00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9" w:lineRule="exact"/>
              <w:ind w:right="98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6111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Porez i prirez na dohodak od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2.250.000,00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2.250.000,00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nesamostalnog rada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56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611111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Porez na doh.od nesamostalnog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1.800.000,00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1.800.000,00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rada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56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611112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Porez na doh.- sredstva iz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450.000,00</w:t>
            </w:r>
          </w:p>
        </w:tc>
      </w:tr>
      <w:tr w:rsidR="00303136" w:rsidRPr="00303136" w:rsidTr="00953863">
        <w:trPr>
          <w:trHeight w:val="212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9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Riznice za kapitalne projekte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240" w:lineRule="auto"/>
              <w:ind w:right="90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613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Porezi na imovinu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31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950.000,00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46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1.000.000,00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9" w:lineRule="exact"/>
              <w:ind w:right="98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6131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Stalni porezi na nepokretnu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imovinu (zemlju, zgrade, kuće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61314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Porez na kuće za odmor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400.000,00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98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6134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Povremeni porezi na imovinu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600.000,00</w:t>
            </w:r>
          </w:p>
        </w:tc>
      </w:tr>
      <w:tr w:rsidR="00303136" w:rsidRPr="00303136" w:rsidTr="00953863">
        <w:trPr>
          <w:trHeight w:val="272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61341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Porez na promet nekretnina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600.000,00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6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7" w:after="0" w:line="240" w:lineRule="auto"/>
              <w:ind w:right="90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614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7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Porezi na robu i usluge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1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6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220.000,00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98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6142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Porez na promet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190.000,00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61424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Porez na potrošnju alkoholnih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190.000,00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bezalkoholnih pića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98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6145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Porezi na korištenje dobara ili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izvoñenje aktivnosti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61453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Porez na tvrtku odnosno naziv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</w:tr>
      <w:tr w:rsidR="00303136" w:rsidRPr="00303136" w:rsidTr="00953863">
        <w:trPr>
          <w:trHeight w:val="212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9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tvrtke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240" w:lineRule="auto"/>
              <w:ind w:right="90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616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Ostali prihodi od poreza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31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46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9" w:lineRule="exact"/>
              <w:ind w:right="98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6163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nerasporeñeni prihodi od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poreza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61639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nerasporeñeni prihodi od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3" w:type="dxa"/>
            <w:gridSpan w:val="2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97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poreza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662"/>
        </w:trPr>
        <w:tc>
          <w:tcPr>
            <w:tcW w:w="1713" w:type="dxa"/>
            <w:gridSpan w:val="2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ind w:right="103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63</w:t>
            </w:r>
          </w:p>
        </w:tc>
        <w:tc>
          <w:tcPr>
            <w:tcW w:w="533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56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Pomoći iz inozemstva (darovnice) i od subjekata</w:t>
            </w:r>
          </w:p>
          <w:p w:rsidR="00303136" w:rsidRPr="00303136" w:rsidRDefault="00303136" w:rsidP="00303136">
            <w:pPr>
              <w:spacing w:after="0" w:line="197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unutar opće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31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2.496.900,00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4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310.000,00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2.806.900,00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83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183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1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06" w:lineRule="exact"/>
              <w:ind w:right="90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633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Pomoći iz proračuna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31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2.488.700,00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46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310.000,00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2.798.700,00</w:t>
            </w:r>
          </w:p>
        </w:tc>
      </w:tr>
      <w:tr w:rsidR="00303136" w:rsidRPr="00303136" w:rsidTr="00953863">
        <w:trPr>
          <w:trHeight w:val="261"/>
        </w:trPr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98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6331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pomoći iz proračuna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438.700,00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438.700,00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6331101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Tek.pomoći iz Drž.proračuna za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KNJIŽNICU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6331102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Tek.pomoći Drž.proračuna za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8.700,00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8.700,00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156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633111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pom.Min.kult.-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arheol.nalaz.MIRJE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56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633112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pom.Min.kulture.za kuću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Hrapoćuša-Etno Dol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56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633119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Tek.pom.Drž.pror.-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Kompenzacijski prihodi-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razl.por.na doh.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56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633123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Tek.pom.SDŽ- za održ.i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ureñ.javnih hortikult.površina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6331290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pom.SDŽ- za ostale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namjene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6331291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Tek.pom.SDŽ- poticaji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poljoprivredi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543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98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6332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Kapitalne pomoći iz proračuna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310.000,00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2.360.000,00</w:t>
            </w:r>
          </w:p>
        </w:tc>
      </w:tr>
      <w:tr w:rsidR="00303136" w:rsidRPr="00303136" w:rsidTr="00953863">
        <w:trPr>
          <w:trHeight w:val="300"/>
        </w:trPr>
        <w:tc>
          <w:tcPr>
            <w:tcW w:w="543" w:type="dxa"/>
            <w:tcBorders>
              <w:top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70" w:type="dxa"/>
            <w:tcBorders>
              <w:top w:val="nil"/>
              <w:left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156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633210</w:t>
            </w:r>
          </w:p>
        </w:tc>
        <w:tc>
          <w:tcPr>
            <w:tcW w:w="2746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Kapitalne pomoći iz državnog</w:t>
            </w:r>
          </w:p>
        </w:tc>
        <w:tc>
          <w:tcPr>
            <w:tcW w:w="1157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pgSz w:w="11900" w:h="16840"/>
          <w:pgMar w:top="740" w:right="700" w:bottom="1460" w:left="0" w:header="0" w:footer="1260" w:gutter="0"/>
          <w:cols w:space="720"/>
        </w:sectPr>
      </w:pPr>
    </w:p>
    <w:p w:rsidR="00303136" w:rsidRPr="00303136" w:rsidRDefault="00303136" w:rsidP="00303136">
      <w:pPr>
        <w:widowControl w:val="0"/>
        <w:autoSpaceDE w:val="0"/>
        <w:autoSpaceDN w:val="0"/>
        <w:spacing w:before="3" w:after="0" w:line="240" w:lineRule="auto"/>
        <w:rPr>
          <w:rFonts w:ascii="Times New Roman" w:eastAsia="Arial" w:hAnsi="Arial" w:cs="Arial"/>
          <w:sz w:val="9"/>
          <w:szCs w:val="20"/>
          <w:lang w:val="en-US"/>
        </w:rPr>
      </w:pPr>
    </w:p>
    <w:tbl>
      <w:tblPr>
        <w:tblStyle w:val="TableNormal"/>
        <w:tblW w:w="0" w:type="auto"/>
        <w:tblInd w:w="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"/>
        <w:gridCol w:w="456"/>
        <w:gridCol w:w="940"/>
        <w:gridCol w:w="360"/>
        <w:gridCol w:w="461"/>
        <w:gridCol w:w="533"/>
        <w:gridCol w:w="615"/>
        <w:gridCol w:w="1066"/>
        <w:gridCol w:w="2746"/>
        <w:gridCol w:w="1157"/>
        <w:gridCol w:w="1162"/>
        <w:gridCol w:w="1186"/>
      </w:tblGrid>
      <w:tr w:rsidR="00303136" w:rsidRPr="00303136" w:rsidTr="00953863">
        <w:trPr>
          <w:trHeight w:val="1434"/>
        </w:trPr>
        <w:tc>
          <w:tcPr>
            <w:tcW w:w="1714" w:type="dxa"/>
            <w:gridSpan w:val="3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0" w:type="dxa"/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61" w:type="dxa"/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3" w:type="dxa"/>
            <w:textDirection w:val="btLr"/>
          </w:tcPr>
          <w:p w:rsidR="00303136" w:rsidRPr="00303136" w:rsidRDefault="00303136" w:rsidP="00303136">
            <w:pPr>
              <w:spacing w:before="15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5" w:type="dxa"/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66" w:type="dxa"/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1" w:after="0" w:line="249" w:lineRule="auto"/>
              <w:ind w:right="362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</w:t>
            </w:r>
            <w:r w:rsidRPr="00303136">
              <w:rPr>
                <w:rFonts w:ascii="Arial" w:eastAsia="Arial" w:hAnsi="Arial" w:cs="Arial"/>
                <w:b/>
                <w:w w:val="99"/>
                <w:sz w:val="16"/>
              </w:rPr>
              <w:t xml:space="preserve">I 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RAČUN</w:t>
            </w:r>
          </w:p>
        </w:tc>
        <w:tc>
          <w:tcPr>
            <w:tcW w:w="274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gridSpan w:val="3"/>
          </w:tcPr>
          <w:p w:rsidR="00303136" w:rsidRPr="00303136" w:rsidRDefault="00303136" w:rsidP="00303136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0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3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9"/>
        </w:trPr>
        <w:tc>
          <w:tcPr>
            <w:tcW w:w="1714" w:type="dxa"/>
            <w:gridSpan w:val="3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 w:val="restart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1" w:type="dxa"/>
            <w:vMerge w:val="restart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3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proračuna</w:t>
            </w:r>
          </w:p>
        </w:tc>
        <w:tc>
          <w:tcPr>
            <w:tcW w:w="1157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6332101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Kapit.pom.Držav.pror.-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KNJIŽNICA (za knjige)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58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633216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Kapit.potpore Min.region.razvoja-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350.000,00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za javnu rasvjetu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58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633217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Kapit.pot.Min.gradit.-za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komunalnu infrastrukturu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58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633218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Kapit.potpore Min.region.razvoja-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za JASLICE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6332211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Kapit.pomoć SDŽ-ureñenje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groblja Postira i Dol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6332234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Kapit.pom.SDŽ-za odvodnju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130.000,00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130.000,00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obor.voda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6332240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Kapit.pom.SDŽ-za nerazvrstane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ceste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6332243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Kapit.pom.SDŽ-za ureñenje trga-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Postira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6332244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Kapit.pomoć SDŽ-za šetnicu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190.000,00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190.000,00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Lungo Mare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0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7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6332245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7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Kapit.pom.SDŽ-za Jasličku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grupu u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6332250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Kapit.pom.SDŽ-za Prost.plan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UPU-e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6332252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Kapit.pomoćiSDŽ-za projekt-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Mlin na šetnici Rat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6332253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Kapit.pom.SDŽ-projekt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Športskog centra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6332254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Kapit.pom.SDŽ-za parcelacijski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elaborat Posl.zone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58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633226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Kapit.pom.SDŽ-za komunalnu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opremu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58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633227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Kapit.pom.TURIST.ZAJ.SDŽ-za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Eko-etno Dol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6332280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Kapit.pomoći SDŽ-za poljske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puteve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6332281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Kapit.pomoći SDŽ-za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modernizaciju j.r. Dol i Postira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0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183" w:lineRule="exact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7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6332293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7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Kapit.pom.Lučke uprave - za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183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130.000,00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183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183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250.000,00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projekt .dok.Nova Riva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4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6332295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Kapit.pom.Župan.upr.za ceste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360.000,00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430.000,00</w:t>
            </w:r>
          </w:p>
        </w:tc>
      </w:tr>
      <w:tr w:rsidR="00303136" w:rsidRPr="00303136" w:rsidTr="00953863">
        <w:trPr>
          <w:trHeight w:val="247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6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7" w:after="0" w:line="191" w:lineRule="exact"/>
              <w:ind w:right="91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636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7" w:after="0" w:line="19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Kapitg.pom.iz Drž.pror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8.200,00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8.200,00</w:t>
            </w:r>
          </w:p>
        </w:tc>
      </w:tr>
      <w:tr w:rsidR="00303136" w:rsidRPr="00303136" w:rsidTr="00953863">
        <w:trPr>
          <w:trHeight w:val="213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189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korisnicima JLPRS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0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7" w:lineRule="exact"/>
              <w:ind w:right="99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6361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7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pomoći iz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183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8.200,00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183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183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8.200,00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Drž.pror.korisnicima JLPRS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63612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pomoći iz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8.200,00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8.200,00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gridSpan w:val="3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97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Drž.pror.korisnicima JLPRS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3"/>
        </w:trPr>
        <w:tc>
          <w:tcPr>
            <w:tcW w:w="1714" w:type="dxa"/>
            <w:gridSpan w:val="3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64</w:t>
            </w:r>
          </w:p>
        </w:tc>
        <w:tc>
          <w:tcPr>
            <w:tcW w:w="533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Prihodi od imovine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558.000,00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4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8.000,00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566.000,00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83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83" w:lineRule="exact"/>
              <w:ind w:right="101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1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06" w:lineRule="exact"/>
              <w:ind w:right="91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641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Prihodi od financijske imovine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8.600,00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16.600,00</w:t>
            </w:r>
          </w:p>
        </w:tc>
      </w:tr>
      <w:tr w:rsidR="00303136" w:rsidRPr="00303136" w:rsidTr="00953863">
        <w:trPr>
          <w:trHeight w:val="232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186" w:lineRule="exact"/>
              <w:ind w:right="99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6413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Kamate na oročena sredstva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depozite po viñenju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101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64131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Kamate na oročena sredstva-DV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64132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Kamate na deponirana sredstva-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</w:tr>
      <w:tr w:rsidR="00303136" w:rsidRPr="00303136" w:rsidTr="00953863">
        <w:trPr>
          <w:trHeight w:val="214"/>
        </w:trPr>
        <w:tc>
          <w:tcPr>
            <w:tcW w:w="318" w:type="dxa"/>
            <w:tcBorders>
              <w:top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56" w:type="dxa"/>
            <w:tcBorders>
              <w:top w:val="nil"/>
              <w:left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940" w:type="dxa"/>
            <w:tcBorders>
              <w:top w:val="nil"/>
              <w:lef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OPĆINA</w:t>
            </w:r>
          </w:p>
        </w:tc>
        <w:tc>
          <w:tcPr>
            <w:tcW w:w="1157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14"/>
          <w:lang w:val="en-US"/>
        </w:rPr>
        <w:sectPr w:rsidR="00303136" w:rsidRPr="00303136">
          <w:headerReference w:type="default" r:id="rId9"/>
          <w:pgSz w:w="11900" w:h="16840"/>
          <w:pgMar w:top="1680" w:right="700" w:bottom="1460" w:left="0" w:header="1260" w:footer="1260" w:gutter="0"/>
          <w:cols w:space="720"/>
        </w:sectPr>
      </w:pPr>
    </w:p>
    <w:p w:rsidR="00303136" w:rsidRPr="00303136" w:rsidRDefault="00303136" w:rsidP="00303136">
      <w:pPr>
        <w:widowControl w:val="0"/>
        <w:autoSpaceDE w:val="0"/>
        <w:autoSpaceDN w:val="0"/>
        <w:spacing w:before="3" w:after="0" w:line="240" w:lineRule="auto"/>
        <w:rPr>
          <w:rFonts w:ascii="Times New Roman" w:eastAsia="Arial" w:hAnsi="Arial" w:cs="Arial"/>
          <w:sz w:val="9"/>
          <w:szCs w:val="20"/>
          <w:lang w:val="en-US"/>
        </w:rPr>
      </w:pPr>
    </w:p>
    <w:tbl>
      <w:tblPr>
        <w:tblStyle w:val="TableNormal"/>
        <w:tblW w:w="0" w:type="auto"/>
        <w:tblInd w:w="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"/>
        <w:gridCol w:w="1396"/>
        <w:gridCol w:w="360"/>
        <w:gridCol w:w="461"/>
        <w:gridCol w:w="533"/>
        <w:gridCol w:w="615"/>
        <w:gridCol w:w="1066"/>
        <w:gridCol w:w="2746"/>
        <w:gridCol w:w="1157"/>
        <w:gridCol w:w="1162"/>
        <w:gridCol w:w="1186"/>
      </w:tblGrid>
      <w:tr w:rsidR="00303136" w:rsidRPr="00303136" w:rsidTr="00953863">
        <w:trPr>
          <w:trHeight w:val="1434"/>
        </w:trPr>
        <w:tc>
          <w:tcPr>
            <w:tcW w:w="1714" w:type="dxa"/>
            <w:gridSpan w:val="2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0" w:type="dxa"/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61" w:type="dxa"/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3" w:type="dxa"/>
            <w:textDirection w:val="btLr"/>
          </w:tcPr>
          <w:p w:rsidR="00303136" w:rsidRPr="00303136" w:rsidRDefault="00303136" w:rsidP="00303136">
            <w:pPr>
              <w:spacing w:before="15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5" w:type="dxa"/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66" w:type="dxa"/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1" w:after="0" w:line="249" w:lineRule="auto"/>
              <w:ind w:right="362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</w:t>
            </w:r>
            <w:r w:rsidRPr="00303136">
              <w:rPr>
                <w:rFonts w:ascii="Arial" w:eastAsia="Arial" w:hAnsi="Arial" w:cs="Arial"/>
                <w:b/>
                <w:w w:val="99"/>
                <w:sz w:val="16"/>
              </w:rPr>
              <w:t xml:space="preserve">I 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RAČUN</w:t>
            </w:r>
          </w:p>
        </w:tc>
        <w:tc>
          <w:tcPr>
            <w:tcW w:w="274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gridSpan w:val="2"/>
          </w:tcPr>
          <w:p w:rsidR="00303136" w:rsidRPr="00303136" w:rsidRDefault="00303136" w:rsidP="00303136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0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3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9"/>
        </w:trPr>
        <w:tc>
          <w:tcPr>
            <w:tcW w:w="318" w:type="dxa"/>
            <w:tcBorders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 w:val="restart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1" w:type="dxa"/>
            <w:vMerge w:val="restart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3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99" w:lineRule="exact"/>
              <w:ind w:right="99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6414</w:t>
            </w:r>
          </w:p>
        </w:tc>
        <w:tc>
          <w:tcPr>
            <w:tcW w:w="1066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Prihodi od zateznih kamata</w:t>
            </w:r>
          </w:p>
        </w:tc>
        <w:tc>
          <w:tcPr>
            <w:tcW w:w="1157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  <w:tc>
          <w:tcPr>
            <w:tcW w:w="1162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  <w:tc>
          <w:tcPr>
            <w:tcW w:w="1186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16.000,00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64143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Zatezne kamate iz obveznih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16.000,00</w:t>
            </w:r>
          </w:p>
        </w:tc>
      </w:tr>
      <w:tr w:rsidR="00303136" w:rsidRPr="00303136" w:rsidTr="00953863">
        <w:trPr>
          <w:trHeight w:val="212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9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odnosa i drugo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3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5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before="5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03 04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240" w:lineRule="auto"/>
              <w:ind w:right="91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642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Prihodi od nefinancijske imovine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549.400,00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549.400,00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99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6421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za koncesije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152.000,00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64210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za koncesijska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odobrenja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64214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Naknada za koncesiju 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pomorskom dobru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64219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za ostale koncesije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ind w:right="99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6422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Prihodi od zakupa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iznajmljivanja imovine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58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642250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Prihodi od iznajmljivanja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130.000,00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130.000,00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objekata-Općina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58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642251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Prihodi od iznajmljivanja objekta-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99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6423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prihodi od nefinancijske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227.400,00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227.400,00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1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5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1" w:after="0" w:line="240" w:lineRule="auto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64236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Prihodi od spomeničke rente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400,00</w:t>
            </w:r>
          </w:p>
        </w:tc>
      </w:tr>
      <w:tr w:rsidR="00303136" w:rsidRPr="00303136" w:rsidTr="00953863">
        <w:trPr>
          <w:trHeight w:val="242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before="38" w:after="0" w:line="240" w:lineRule="auto"/>
              <w:ind w:right="85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04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4" w:after="0" w:line="189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64237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4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Prihodi od korisnika javne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180.000,00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8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180.000,00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površine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85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04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58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642391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prih.od nef.imov.-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37.000,00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37.000,00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grobljanske naknade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5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04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58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642392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Sufinanciranje radova na groblju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85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04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6423931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Naknada za korištenje tržnice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ribarnice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99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6429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prihodi od nefinancijske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0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7" w:after="0" w:line="183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7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64299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7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Nakn.za legalizaciju bespravno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183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183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183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15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9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sagrañ.objekata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662"/>
        </w:trPr>
        <w:tc>
          <w:tcPr>
            <w:tcW w:w="1714" w:type="dxa"/>
            <w:gridSpan w:val="2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65</w:t>
            </w:r>
          </w:p>
        </w:tc>
        <w:tc>
          <w:tcPr>
            <w:tcW w:w="533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56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Prihodi od administrativnih pristojbi i po posebnim</w:t>
            </w:r>
          </w:p>
          <w:p w:rsidR="00303136" w:rsidRPr="00303136" w:rsidRDefault="00303136" w:rsidP="00303136">
            <w:pPr>
              <w:spacing w:after="0" w:line="197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propisim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3.126.170,00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4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3.126.170,00</w:t>
            </w:r>
          </w:p>
        </w:tc>
      </w:tr>
      <w:tr w:rsidR="00303136" w:rsidRPr="00303136" w:rsidTr="00953863">
        <w:trPr>
          <w:trHeight w:val="207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83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1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8" w:lineRule="exact"/>
              <w:ind w:right="91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651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Administrativne (upravne)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762.000,00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762.000,00</w:t>
            </w:r>
          </w:p>
        </w:tc>
      </w:tr>
      <w:tr w:rsidR="00303136" w:rsidRPr="00303136" w:rsidTr="00953863">
        <w:trPr>
          <w:trHeight w:val="208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pristojbe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99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6512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Županijske, gradske i općinske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612.000,00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612.000,00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pristojbe i naknade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65123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Gradske i općinske upravne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pristojbe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58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651291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nakn.-izdvojena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460.000,00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460.000,00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namj.sr.kod Vodovoda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58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651292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nakn.-za pravo služnosti-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 Ugovoru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99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6514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pristojbe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150.000,00</w:t>
            </w:r>
          </w:p>
        </w:tc>
      </w:tr>
      <w:tr w:rsidR="00303136" w:rsidRPr="00303136" w:rsidTr="00953863">
        <w:trPr>
          <w:trHeight w:val="265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65141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Boravišne pristojbe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150.000,00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03 04</w:t>
            </w: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2" w:after="0" w:line="240" w:lineRule="auto"/>
              <w:ind w:right="91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652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2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Prihodi po posebnim propisima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574.170,00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574.170,00</w:t>
            </w:r>
          </w:p>
        </w:tc>
      </w:tr>
      <w:tr w:rsidR="00303136" w:rsidRPr="00303136" w:rsidTr="00953863">
        <w:trPr>
          <w:trHeight w:val="263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99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6522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Prihodi vodoprivrede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65221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Vodni doprinos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99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6524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Doprinos za šume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160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65241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Doprinosi za šume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100,00</w:t>
            </w:r>
          </w:p>
        </w:tc>
      </w:tr>
      <w:tr w:rsidR="00303136" w:rsidRPr="00303136" w:rsidTr="00953863">
        <w:trPr>
          <w:trHeight w:val="305"/>
        </w:trPr>
        <w:tc>
          <w:tcPr>
            <w:tcW w:w="318" w:type="dxa"/>
            <w:tcBorders>
              <w:top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99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6526</w:t>
            </w:r>
          </w:p>
        </w:tc>
        <w:tc>
          <w:tcPr>
            <w:tcW w:w="1066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nespomenuti prihodi</w:t>
            </w:r>
          </w:p>
        </w:tc>
        <w:tc>
          <w:tcPr>
            <w:tcW w:w="1157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554.070,00</w:t>
            </w:r>
          </w:p>
        </w:tc>
        <w:tc>
          <w:tcPr>
            <w:tcW w:w="1162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554.070,00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pgSz w:w="11900" w:h="16840"/>
          <w:pgMar w:top="1680" w:right="700" w:bottom="1460" w:left="0" w:header="1260" w:footer="1260" w:gutter="0"/>
          <w:cols w:space="720"/>
        </w:sectPr>
      </w:pPr>
    </w:p>
    <w:p w:rsidR="00303136" w:rsidRPr="00303136" w:rsidRDefault="00303136" w:rsidP="00303136">
      <w:pPr>
        <w:widowControl w:val="0"/>
        <w:autoSpaceDE w:val="0"/>
        <w:autoSpaceDN w:val="0"/>
        <w:spacing w:before="3" w:after="0" w:line="240" w:lineRule="auto"/>
        <w:rPr>
          <w:rFonts w:ascii="Times New Roman" w:eastAsia="Arial" w:hAnsi="Arial" w:cs="Arial"/>
          <w:sz w:val="9"/>
          <w:szCs w:val="20"/>
          <w:lang w:val="en-US"/>
        </w:rPr>
      </w:pPr>
    </w:p>
    <w:tbl>
      <w:tblPr>
        <w:tblStyle w:val="TableNormal"/>
        <w:tblW w:w="0" w:type="auto"/>
        <w:tblInd w:w="91" w:type="dxa"/>
        <w:tblLayout w:type="fixed"/>
        <w:tblLook w:val="01E0" w:firstRow="1" w:lastRow="1" w:firstColumn="1" w:lastColumn="1" w:noHBand="0" w:noVBand="0"/>
      </w:tblPr>
      <w:tblGrid>
        <w:gridCol w:w="318"/>
        <w:gridCol w:w="341"/>
        <w:gridCol w:w="341"/>
        <w:gridCol w:w="715"/>
        <w:gridCol w:w="361"/>
        <w:gridCol w:w="462"/>
        <w:gridCol w:w="534"/>
        <w:gridCol w:w="616"/>
        <w:gridCol w:w="1067"/>
        <w:gridCol w:w="2747"/>
        <w:gridCol w:w="1158"/>
        <w:gridCol w:w="1163"/>
        <w:gridCol w:w="1187"/>
      </w:tblGrid>
      <w:tr w:rsidR="00303136" w:rsidRPr="00303136" w:rsidTr="00953863">
        <w:trPr>
          <w:trHeight w:val="1434"/>
        </w:trPr>
        <w:tc>
          <w:tcPr>
            <w:tcW w:w="17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38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6" w:after="0" w:line="249" w:lineRule="auto"/>
              <w:ind w:right="362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</w:t>
            </w:r>
            <w:r w:rsidRPr="00303136">
              <w:rPr>
                <w:rFonts w:ascii="Arial" w:eastAsia="Arial" w:hAnsi="Arial" w:cs="Arial"/>
                <w:b/>
                <w:w w:val="99"/>
                <w:sz w:val="16"/>
              </w:rPr>
              <w:t xml:space="preserve">I 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RAČUN</w:t>
            </w:r>
          </w:p>
        </w:tc>
        <w:tc>
          <w:tcPr>
            <w:tcW w:w="2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00"/>
        </w:trPr>
        <w:tc>
          <w:tcPr>
            <w:tcW w:w="318" w:type="dxa"/>
            <w:tcBorders>
              <w:top w:val="single" w:sz="2" w:space="0" w:color="000000"/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341" w:type="dxa"/>
            <w:tcBorders>
              <w:top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341" w:type="dxa"/>
            <w:tcBorders>
              <w:top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715" w:type="dxa"/>
            <w:tcBorders>
              <w:top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361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2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61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161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652640</w:t>
            </w:r>
          </w:p>
        </w:tc>
        <w:tc>
          <w:tcPr>
            <w:tcW w:w="274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Sufinanciranje i participacije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17.500,00</w:t>
            </w:r>
          </w:p>
        </w:tc>
        <w:tc>
          <w:tcPr>
            <w:tcW w:w="116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17.500,00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režijskih troš.za DV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before="7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66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6526420</w:t>
            </w: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Participacije za pogrebne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troškove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before="7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66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6526421</w:t>
            </w: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Particip.troškova za korištenje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mrtvačnice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before="7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66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6526422</w:t>
            </w: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Participacije ostalih pogrebnih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troškova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before="7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61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652643</w:t>
            </w: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Participacija troškova-za kućne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brojeve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before="7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61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652645</w:t>
            </w: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Participacija plaćanja obavljanih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160.000,00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160.000,00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usluga u luci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before="7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61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652648</w:t>
            </w: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Participacija režijskih troškova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189" w:lineRule="exact"/>
              <w:ind w:right="161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652649</w:t>
            </w: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Participacija ostalih raznih tr.-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materijala i usluga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before="7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66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65267</w:t>
            </w: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Prihodi od naknada šteta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before="35" w:after="0" w:line="240" w:lineRule="auto"/>
              <w:ind w:right="19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03</w:t>
            </w: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189" w:lineRule="exact"/>
              <w:ind w:right="166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6526910</w:t>
            </w: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Participacije-uplate roditelja za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285.600,00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285.600,00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DV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61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652699</w:t>
            </w: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nespomenuti prihodi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14.970,00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14.970,00</w:t>
            </w:r>
          </w:p>
        </w:tc>
      </w:tr>
      <w:tr w:rsidR="00303136" w:rsidRPr="00303136" w:rsidTr="00953863">
        <w:trPr>
          <w:trHeight w:val="269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before="34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4" w:after="0" w:line="240" w:lineRule="auto"/>
              <w:ind w:right="94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653</w:t>
            </w: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Komunalni doprinosi i naknade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40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1.790.000,00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56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4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1.790.000,00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10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6531</w:t>
            </w: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Komunalni doprinosi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940.000,00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940.000,00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before="38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4" w:after="0" w:line="240" w:lineRule="auto"/>
              <w:ind w:right="166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65311</w:t>
            </w: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Komunalni doprinosi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8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940.000,00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8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8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940.000,00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10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6532</w:t>
            </w: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Komunalne naknade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850.000,00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850.000,00</w:t>
            </w:r>
          </w:p>
        </w:tc>
      </w:tr>
      <w:tr w:rsidR="00303136" w:rsidRPr="00303136" w:rsidTr="00953863">
        <w:trPr>
          <w:trHeight w:val="305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before="35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166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65321</w:t>
            </w: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Komunalna naknada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850.000,00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850.000,00</w:t>
            </w:r>
          </w:p>
        </w:tc>
      </w:tr>
      <w:tr w:rsidR="00303136" w:rsidRPr="00303136" w:rsidTr="00953863">
        <w:trPr>
          <w:trHeight w:val="273"/>
        </w:trPr>
        <w:tc>
          <w:tcPr>
            <w:tcW w:w="1715" w:type="dxa"/>
            <w:gridSpan w:val="4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1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2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ind w:right="10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66</w:t>
            </w: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Ostali prihodi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40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60.500,00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5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4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60.500,00</w:t>
            </w:r>
          </w:p>
        </w:tc>
      </w:tr>
      <w:tr w:rsidR="00303136" w:rsidRPr="00303136" w:rsidTr="00953863">
        <w:trPr>
          <w:trHeight w:val="210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183" w:lineRule="exact"/>
              <w:ind w:right="19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03</w:t>
            </w: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 w:val="restart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2" w:type="dxa"/>
            <w:vMerge w:val="restart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ind w:right="94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661</w:t>
            </w: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Prihodi koje proračuni i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40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56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4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500,00</w:t>
            </w:r>
          </w:p>
        </w:tc>
      </w:tr>
      <w:tr w:rsidR="00303136" w:rsidRPr="00303136" w:rsidTr="00953863">
        <w:trPr>
          <w:trHeight w:val="213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5" w:after="0" w:line="189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proračunski korisnici ostvare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obavl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0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6615</w:t>
            </w: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Prihodi korisnika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prorač.ostvareni pružanjem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usluga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before="7" w:after="0" w:line="240" w:lineRule="auto"/>
              <w:ind w:right="19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03</w:t>
            </w: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61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661510</w:t>
            </w: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Prihodi korisnika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prorač.ostvareni pružanjem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2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9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usluga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6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before="5" w:after="0" w:line="240" w:lineRule="auto"/>
              <w:ind w:right="19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03</w:t>
            </w: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5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06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5" w:after="0" w:line="191" w:lineRule="exact"/>
              <w:ind w:right="94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663</w:t>
            </w: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5" w:after="0" w:line="19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Donacije od pravnih i fizičkih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ind w:right="40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60.000,00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ind w:right="56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ind w:right="4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60.000,00</w:t>
            </w:r>
          </w:p>
        </w:tc>
      </w:tr>
      <w:tr w:rsidR="00303136" w:rsidRPr="00303136" w:rsidTr="00953863">
        <w:trPr>
          <w:trHeight w:val="213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5" w:after="0" w:line="189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osoba izvan opće države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0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6631</w:t>
            </w: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06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189" w:lineRule="exact"/>
              <w:ind w:right="166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66311</w:t>
            </w: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od fizičkih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osoba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before="7" w:after="0" w:line="240" w:lineRule="auto"/>
              <w:ind w:right="19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03</w:t>
            </w: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66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66312</w:t>
            </w: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od neprofitnih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organizacija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0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6632</w:t>
            </w: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Kapitalne donacije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189" w:lineRule="exact"/>
              <w:ind w:right="166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66321</w:t>
            </w: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Kapitalne donacije od fizičkih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318" w:type="dxa"/>
            <w:tcBorders>
              <w:lef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15" w:type="dxa"/>
            <w:tcBorders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197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osoba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441"/>
        </w:trPr>
        <w:tc>
          <w:tcPr>
            <w:tcW w:w="1715" w:type="dxa"/>
            <w:gridSpan w:val="4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1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2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ind w:right="10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68</w:t>
            </w: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Kazne, upravne mjere i ostali</w:t>
            </w:r>
          </w:p>
          <w:p w:rsidR="00303136" w:rsidRPr="00303136" w:rsidRDefault="00303136" w:rsidP="00303136">
            <w:pPr>
              <w:spacing w:before="14" w:after="0" w:line="197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prihodi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40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3.000,00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5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4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1715" w:type="dxa"/>
            <w:gridSpan w:val="4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3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1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2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6" w:lineRule="exact"/>
              <w:ind w:right="94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681</w:t>
            </w: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Kazne i upravne mjere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40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3.000,00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56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4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5" w:type="dxa"/>
            <w:gridSpan w:val="4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6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0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6819</w:t>
            </w:r>
          </w:p>
        </w:tc>
        <w:tc>
          <w:tcPr>
            <w:tcW w:w="106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kazne</w:t>
            </w:r>
          </w:p>
        </w:tc>
        <w:tc>
          <w:tcPr>
            <w:tcW w:w="1158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3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303"/>
        </w:trPr>
        <w:tc>
          <w:tcPr>
            <w:tcW w:w="1715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166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68191</w:t>
            </w:r>
          </w:p>
        </w:tc>
        <w:tc>
          <w:tcPr>
            <w:tcW w:w="274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nespomenute kazne</w:t>
            </w:r>
          </w:p>
        </w:tc>
        <w:tc>
          <w:tcPr>
            <w:tcW w:w="11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56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436"/>
        </w:trPr>
        <w:tc>
          <w:tcPr>
            <w:tcW w:w="17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before="1" w:after="0" w:line="240" w:lineRule="auto"/>
              <w:ind w:right="6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I</w:t>
            </w:r>
          </w:p>
        </w:tc>
        <w:tc>
          <w:tcPr>
            <w:tcW w:w="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before="1" w:after="0" w:line="240" w:lineRule="auto"/>
              <w:ind w:right="47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SVEUKUPNO Prihodi</w:t>
            </w:r>
          </w:p>
          <w:p w:rsidR="00303136" w:rsidRPr="00303136" w:rsidRDefault="00303136" w:rsidP="00303136">
            <w:pPr>
              <w:spacing w:before="13" w:after="0" w:line="194" w:lineRule="exact"/>
              <w:ind w:right="4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poslovanja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0" w:lineRule="exact"/>
              <w:ind w:right="40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9.644.570,00</w:t>
            </w:r>
          </w:p>
        </w:tc>
        <w:tc>
          <w:tcPr>
            <w:tcW w:w="11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0" w:lineRule="exact"/>
              <w:ind w:right="56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0" w:lineRule="exact"/>
              <w:ind w:right="4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10.032.570,00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180" w:lineRule="exact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pgSz w:w="11900" w:h="16840"/>
          <w:pgMar w:top="1680" w:right="700" w:bottom="1460" w:left="0" w:header="1260" w:footer="1260" w:gutter="0"/>
          <w:cols w:space="720"/>
        </w:sectPr>
      </w:pPr>
    </w:p>
    <w:p w:rsidR="00303136" w:rsidRPr="00303136" w:rsidRDefault="00303136" w:rsidP="00303136">
      <w:pPr>
        <w:widowControl w:val="0"/>
        <w:autoSpaceDE w:val="0"/>
        <w:autoSpaceDN w:val="0"/>
        <w:spacing w:before="3" w:after="0" w:line="240" w:lineRule="auto"/>
        <w:rPr>
          <w:rFonts w:ascii="Times New Roman" w:eastAsia="Arial" w:hAnsi="Arial" w:cs="Arial"/>
          <w:sz w:val="9"/>
          <w:szCs w:val="20"/>
          <w:lang w:val="en-US"/>
        </w:rPr>
      </w:pPr>
    </w:p>
    <w:tbl>
      <w:tblPr>
        <w:tblStyle w:val="TableNormal"/>
        <w:tblW w:w="0" w:type="auto"/>
        <w:tblInd w:w="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0"/>
        <w:gridCol w:w="461"/>
        <w:gridCol w:w="533"/>
        <w:gridCol w:w="615"/>
        <w:gridCol w:w="1066"/>
        <w:gridCol w:w="2746"/>
        <w:gridCol w:w="1157"/>
        <w:gridCol w:w="1162"/>
        <w:gridCol w:w="1186"/>
      </w:tblGrid>
      <w:tr w:rsidR="00303136" w:rsidRPr="00303136" w:rsidTr="00953863">
        <w:trPr>
          <w:trHeight w:val="1434"/>
        </w:trPr>
        <w:tc>
          <w:tcPr>
            <w:tcW w:w="1714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0" w:type="dxa"/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61" w:type="dxa"/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3" w:type="dxa"/>
            <w:textDirection w:val="btLr"/>
          </w:tcPr>
          <w:p w:rsidR="00303136" w:rsidRPr="00303136" w:rsidRDefault="00303136" w:rsidP="00303136">
            <w:pPr>
              <w:spacing w:before="15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5" w:type="dxa"/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66" w:type="dxa"/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1" w:after="0" w:line="249" w:lineRule="auto"/>
              <w:ind w:right="362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</w:t>
            </w:r>
            <w:r w:rsidRPr="00303136">
              <w:rPr>
                <w:rFonts w:ascii="Arial" w:eastAsia="Arial" w:hAnsi="Arial" w:cs="Arial"/>
                <w:b/>
                <w:w w:val="99"/>
                <w:sz w:val="16"/>
              </w:rPr>
              <w:t xml:space="preserve">I 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RAČUN</w:t>
            </w:r>
          </w:p>
        </w:tc>
        <w:tc>
          <w:tcPr>
            <w:tcW w:w="274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</w:tcPr>
          <w:p w:rsidR="00303136" w:rsidRPr="00303136" w:rsidRDefault="00303136" w:rsidP="00303136">
            <w:pPr>
              <w:spacing w:after="0" w:line="180" w:lineRule="exact"/>
              <w:ind w:right="131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0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3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439"/>
        </w:trPr>
        <w:tc>
          <w:tcPr>
            <w:tcW w:w="1714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before="1" w:after="0" w:line="240" w:lineRule="auto"/>
              <w:ind w:right="3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7</w:t>
            </w:r>
          </w:p>
        </w:tc>
        <w:tc>
          <w:tcPr>
            <w:tcW w:w="461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3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Prihodi od prodaje</w:t>
            </w:r>
          </w:p>
          <w:p w:rsidR="00303136" w:rsidRPr="00303136" w:rsidRDefault="00303136" w:rsidP="00303136">
            <w:pPr>
              <w:spacing w:before="13" w:after="0" w:line="197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441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ind w:right="104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71</w:t>
            </w:r>
          </w:p>
        </w:tc>
        <w:tc>
          <w:tcPr>
            <w:tcW w:w="533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Prihodi od prodaje</w:t>
            </w:r>
          </w:p>
          <w:p w:rsidR="00303136" w:rsidRPr="00303136" w:rsidRDefault="00303136" w:rsidP="00303136">
            <w:pPr>
              <w:spacing w:before="14" w:after="0" w:line="197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neproizvedene imovine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4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50.000,00</w:t>
            </w:r>
          </w:p>
        </w:tc>
      </w:tr>
      <w:tr w:rsidR="00303136" w:rsidRPr="00303136" w:rsidTr="00953863">
        <w:trPr>
          <w:trHeight w:val="210"/>
        </w:trPr>
        <w:tc>
          <w:tcPr>
            <w:tcW w:w="1714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3" w:lineRule="exact"/>
              <w:ind w:right="159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07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1" w:type="dxa"/>
            <w:vMerge w:val="restart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90" w:lineRule="exact"/>
              <w:ind w:right="91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711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Prihodi od prodaje materijalne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50.000,00</w:t>
            </w:r>
          </w:p>
        </w:tc>
      </w:tr>
      <w:tr w:rsidR="00303136" w:rsidRPr="00303136" w:rsidTr="00953863">
        <w:trPr>
          <w:trHeight w:val="213"/>
        </w:trPr>
        <w:tc>
          <w:tcPr>
            <w:tcW w:w="1714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189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imovine - prirodnih bogatstav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99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7111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Zemljište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159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07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71113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Grobljanske parcele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159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07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711191</w:t>
            </w: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Zemljište-parcele u indusrtijskoj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97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zoni Ratac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662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ind w:right="104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72</w:t>
            </w:r>
          </w:p>
        </w:tc>
        <w:tc>
          <w:tcPr>
            <w:tcW w:w="533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Prihodi od prodaje</w:t>
            </w:r>
          </w:p>
          <w:p w:rsidR="00303136" w:rsidRPr="00303136" w:rsidRDefault="00303136" w:rsidP="00303136">
            <w:pPr>
              <w:spacing w:before="1" w:after="0" w:line="220" w:lineRule="atLeast"/>
              <w:ind w:right="52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proizvedene dugotrajne imovine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4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2.500,00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1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8" w:lineRule="exact"/>
              <w:ind w:right="91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721</w:t>
            </w: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Prihodi od prodaje grañevinskih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2.500,00</w:t>
            </w:r>
          </w:p>
        </w:tc>
      </w:tr>
      <w:tr w:rsidR="00303136" w:rsidRPr="00303136" w:rsidTr="00953863">
        <w:trPr>
          <w:trHeight w:val="208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objekata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99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7211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Stambeni objekti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2.500,00</w:t>
            </w:r>
          </w:p>
        </w:tc>
      </w:tr>
      <w:tr w:rsidR="00303136" w:rsidRPr="00303136" w:rsidTr="00953863">
        <w:trPr>
          <w:trHeight w:val="30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61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3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72119</w:t>
            </w:r>
          </w:p>
        </w:tc>
        <w:tc>
          <w:tcPr>
            <w:tcW w:w="2746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stambeni objekti</w:t>
            </w:r>
          </w:p>
        </w:tc>
        <w:tc>
          <w:tcPr>
            <w:tcW w:w="1157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2.500,00</w:t>
            </w:r>
          </w:p>
        </w:tc>
        <w:tc>
          <w:tcPr>
            <w:tcW w:w="1162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2.500,00</w:t>
            </w:r>
          </w:p>
        </w:tc>
      </w:tr>
      <w:tr w:rsidR="00303136" w:rsidRPr="00303136" w:rsidTr="00953863">
        <w:trPr>
          <w:trHeight w:val="436"/>
        </w:trPr>
        <w:tc>
          <w:tcPr>
            <w:tcW w:w="1714" w:type="dxa"/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1" w:type="dxa"/>
            <w:shd w:val="clear" w:color="auto" w:fill="E0E0C0"/>
          </w:tcPr>
          <w:p w:rsidR="00303136" w:rsidRPr="00303136" w:rsidRDefault="00303136" w:rsidP="00303136">
            <w:pPr>
              <w:spacing w:before="1" w:after="0" w:line="240" w:lineRule="auto"/>
              <w:ind w:right="104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II</w:t>
            </w:r>
          </w:p>
        </w:tc>
        <w:tc>
          <w:tcPr>
            <w:tcW w:w="533" w:type="dxa"/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5" w:type="dxa"/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66" w:type="dxa"/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6" w:type="dxa"/>
            <w:shd w:val="clear" w:color="auto" w:fill="E0E0C0"/>
          </w:tcPr>
          <w:p w:rsidR="00303136" w:rsidRPr="00303136" w:rsidRDefault="00303136" w:rsidP="00303136">
            <w:pPr>
              <w:spacing w:before="1" w:after="0" w:line="240" w:lineRule="auto"/>
              <w:ind w:right="84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SVEUKUPNO Prihodi od</w:t>
            </w:r>
          </w:p>
          <w:p w:rsidR="00303136" w:rsidRPr="00303136" w:rsidRDefault="00303136" w:rsidP="00303136">
            <w:pPr>
              <w:spacing w:before="13" w:after="0" w:line="194" w:lineRule="exact"/>
              <w:ind w:right="84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prodaje nefinancijske imovine</w:t>
            </w:r>
          </w:p>
        </w:tc>
        <w:tc>
          <w:tcPr>
            <w:tcW w:w="1157" w:type="dxa"/>
            <w:shd w:val="clear" w:color="auto" w:fill="E0E0C0"/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52.500,00</w:t>
            </w:r>
          </w:p>
        </w:tc>
        <w:tc>
          <w:tcPr>
            <w:tcW w:w="1162" w:type="dxa"/>
            <w:shd w:val="clear" w:color="auto" w:fill="E0E0C0"/>
          </w:tcPr>
          <w:p w:rsidR="00303136" w:rsidRPr="00303136" w:rsidRDefault="00303136" w:rsidP="00303136">
            <w:pPr>
              <w:spacing w:after="0" w:line="180" w:lineRule="exact"/>
              <w:ind w:right="4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shd w:val="clear" w:color="auto" w:fill="E0E0C0"/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52.500,00</w:t>
            </w:r>
          </w:p>
        </w:tc>
      </w:tr>
      <w:tr w:rsidR="00303136" w:rsidRPr="00303136" w:rsidTr="00953863">
        <w:trPr>
          <w:trHeight w:val="354"/>
        </w:trPr>
        <w:tc>
          <w:tcPr>
            <w:tcW w:w="7495" w:type="dxa"/>
            <w:gridSpan w:val="7"/>
          </w:tcPr>
          <w:p w:rsidR="00303136" w:rsidRPr="00303136" w:rsidRDefault="00303136" w:rsidP="00303136">
            <w:pPr>
              <w:spacing w:before="88" w:after="0" w:line="240" w:lineRule="auto"/>
              <w:ind w:right="176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UKUPNO</w:t>
            </w: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before="82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9.697.070,00</w:t>
            </w: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before="82" w:after="0" w:line="240" w:lineRule="auto"/>
              <w:ind w:right="4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before="82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10.085.070,00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20"/>
          <w:szCs w:val="20"/>
          <w:lang w:val="en-US"/>
        </w:rPr>
      </w:pPr>
    </w:p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20"/>
          <w:szCs w:val="20"/>
          <w:lang w:val="en-US"/>
        </w:rPr>
      </w:pPr>
    </w:p>
    <w:p w:rsidR="00303136" w:rsidRPr="00303136" w:rsidRDefault="00303136" w:rsidP="00303136">
      <w:pPr>
        <w:widowControl w:val="0"/>
        <w:autoSpaceDE w:val="0"/>
        <w:autoSpaceDN w:val="0"/>
        <w:spacing w:before="3" w:after="0" w:line="240" w:lineRule="auto"/>
        <w:rPr>
          <w:rFonts w:ascii="Times New Roman" w:eastAsia="Arial" w:hAnsi="Arial" w:cs="Arial"/>
          <w:sz w:val="29"/>
          <w:szCs w:val="20"/>
          <w:lang w:val="en-US"/>
        </w:rPr>
      </w:pPr>
    </w:p>
    <w:p w:rsidR="00303136" w:rsidRPr="00303136" w:rsidRDefault="00303136" w:rsidP="00303136">
      <w:pPr>
        <w:widowControl w:val="0"/>
        <w:autoSpaceDE w:val="0"/>
        <w:autoSpaceDN w:val="0"/>
        <w:spacing w:before="102" w:after="0" w:line="256" w:lineRule="auto"/>
        <w:ind w:right="4211"/>
        <w:jc w:val="center"/>
        <w:rPr>
          <w:rFonts w:ascii="Arial" w:eastAsia="Arial" w:hAnsi="Arial" w:cs="Arial"/>
          <w:b/>
          <w:sz w:val="18"/>
          <w:lang w:val="en-US"/>
        </w:rPr>
      </w:pPr>
      <w:r w:rsidRPr="00303136">
        <w:rPr>
          <w:rFonts w:ascii="Arial" w:eastAsia="Arial" w:hAnsi="Arial" w:cs="Arial"/>
          <w:b/>
          <w:sz w:val="18"/>
          <w:lang w:val="en-US"/>
        </w:rPr>
        <w:t>A RAČUN PRIHODA I RASHODA RASHODI</w:t>
      </w:r>
    </w:p>
    <w:p w:rsidR="00303136" w:rsidRPr="00303136" w:rsidRDefault="00303136" w:rsidP="00303136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b/>
          <w:sz w:val="8"/>
          <w:szCs w:val="20"/>
          <w:lang w:val="en-US"/>
        </w:rPr>
      </w:pPr>
    </w:p>
    <w:tbl>
      <w:tblPr>
        <w:tblStyle w:val="TableNormal"/>
        <w:tblW w:w="0" w:type="auto"/>
        <w:tblInd w:w="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1521"/>
        </w:trPr>
        <w:tc>
          <w:tcPr>
            <w:tcW w:w="1714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06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0" w:lineRule="auto"/>
              <w:ind w:right="283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OPIS</w:t>
            </w: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71"/>
        </w:trPr>
        <w:tc>
          <w:tcPr>
            <w:tcW w:w="1714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before="1" w:after="0" w:line="240" w:lineRule="auto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31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zaposlene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1.787.000,00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1.787.000,00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1714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311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Plaće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1.463.000,00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1.463.000,00</w:t>
            </w:r>
          </w:p>
        </w:tc>
      </w:tr>
      <w:tr w:rsidR="00303136" w:rsidRPr="00303136" w:rsidTr="00953863">
        <w:trPr>
          <w:trHeight w:val="261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3111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Plaće za redovan rad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1.463.000,00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1.463.000,00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311110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Plaće za radovan rad- 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750.000,00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311111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Plaće za zaposlene-DV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713.000,00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713.000,00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312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Ostali rashodi za zaposlene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95.000,00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95.000,00</w:t>
            </w:r>
          </w:p>
        </w:tc>
      </w:tr>
      <w:tr w:rsidR="00303136" w:rsidRPr="00303136" w:rsidTr="00953863">
        <w:trPr>
          <w:trHeight w:val="261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3121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rashodi za zaposlene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95.000,00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31212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Nagrade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312190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nenavedeni rash.za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zaposl.-OPĆINA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312191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nenavedeni rash.za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zaposl.-DV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9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312193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načelniku i donačelniku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60.000,00</w:t>
            </w:r>
          </w:p>
        </w:tc>
      </w:tr>
      <w:tr w:rsidR="00303136" w:rsidRPr="00303136" w:rsidTr="00953863">
        <w:trPr>
          <w:trHeight w:val="301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313</w:t>
            </w:r>
          </w:p>
        </w:tc>
        <w:tc>
          <w:tcPr>
            <w:tcW w:w="610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Doprinosi na plaće</w:t>
            </w:r>
          </w:p>
        </w:tc>
        <w:tc>
          <w:tcPr>
            <w:tcW w:w="1157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229.000,00</w:t>
            </w:r>
          </w:p>
        </w:tc>
        <w:tc>
          <w:tcPr>
            <w:tcW w:w="1162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229.000,00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pgSz w:w="11900" w:h="16840"/>
          <w:pgMar w:top="1680" w:right="700" w:bottom="1460" w:left="0" w:header="1260" w:footer="1260" w:gutter="0"/>
          <w:cols w:space="720"/>
        </w:sectPr>
      </w:pPr>
    </w:p>
    <w:p w:rsidR="00303136" w:rsidRPr="00303136" w:rsidRDefault="00303136" w:rsidP="00303136">
      <w:pPr>
        <w:widowControl w:val="0"/>
        <w:autoSpaceDE w:val="0"/>
        <w:autoSpaceDN w:val="0"/>
        <w:spacing w:before="9" w:after="1" w:line="240" w:lineRule="auto"/>
        <w:rPr>
          <w:rFonts w:ascii="Times New Roman" w:eastAsia="Arial" w:hAnsi="Arial" w:cs="Arial"/>
          <w:sz w:val="8"/>
          <w:szCs w:val="20"/>
          <w:lang w:val="en-US"/>
        </w:rPr>
      </w:pPr>
    </w:p>
    <w:tbl>
      <w:tblPr>
        <w:tblStyle w:val="TableNormal"/>
        <w:tblW w:w="0" w:type="auto"/>
        <w:tblInd w:w="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1526"/>
        </w:trPr>
        <w:tc>
          <w:tcPr>
            <w:tcW w:w="1714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1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0" w:lineRule="auto"/>
              <w:ind w:right="283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OPIS</w:t>
            </w: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00"/>
        </w:trPr>
        <w:tc>
          <w:tcPr>
            <w:tcW w:w="1714" w:type="dxa"/>
            <w:vMerge w:val="restart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vMerge w:val="restart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3132</w:t>
            </w:r>
          </w:p>
        </w:tc>
        <w:tc>
          <w:tcPr>
            <w:tcW w:w="1071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2741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Doprinosi za zdravstveno</w:t>
            </w:r>
          </w:p>
        </w:tc>
        <w:tc>
          <w:tcPr>
            <w:tcW w:w="1157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205.000,00</w:t>
            </w:r>
          </w:p>
        </w:tc>
        <w:tc>
          <w:tcPr>
            <w:tcW w:w="1162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osiguranje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313210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Dopr.za zdravstv.osiguranje-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112.000,00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313211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Dopr.za zdravstv.osiguranje-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93.000,00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3133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Doprinosi za zapošljavanje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24.000,00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24.000,00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313310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Doprinos za zapošljavanje-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13.000,00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7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313311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Doprinosi za zapošljavanje-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11.000,00</w:t>
            </w:r>
          </w:p>
        </w:tc>
      </w:tr>
      <w:tr w:rsidR="00303136" w:rsidRPr="00303136" w:rsidTr="00953863">
        <w:trPr>
          <w:trHeight w:val="273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3.227.100,00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4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3.227.100,00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1714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321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Naknade troškova zaposlenima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59.700,00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59.700,00</w:t>
            </w:r>
          </w:p>
        </w:tc>
      </w:tr>
      <w:tr w:rsidR="00303136" w:rsidRPr="00303136" w:rsidTr="00953863">
        <w:trPr>
          <w:trHeight w:val="261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3211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Službena putovanja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23.500,00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23.500,00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321110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Dnevnice za sl.put u zemlji-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7.500,00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321111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Dnevnice za sl. put u zemlji-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3211130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za smještaj na sl.putu-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321150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za prijevoz na sl.putu 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zemlji-Općina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321151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za prijevoz na sl. putu 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zemlji -DV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3212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za prijevoz, za rad 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18.200,00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18.200,00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terenu i odvojeni život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321210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za prijevoz na posao i s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8.200,00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8.200,00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posla-Općina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321211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za prijevoz na posao i s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posla-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3213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Stručno usavršavanje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zaposlenika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5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321310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Seminari ,savjetovanja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1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1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1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02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simpoziji-Općina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321311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Seminari,savjetovanja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simpoziji-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3214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naknade troškova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zaposlenima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32141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Naknada za korištenje privatnog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automobila u sl.svrhe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724.700,00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2" w:lineRule="exact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724.700,00</w:t>
            </w:r>
          </w:p>
        </w:tc>
      </w:tr>
      <w:tr w:rsidR="00303136" w:rsidRPr="00303136" w:rsidTr="00953863">
        <w:trPr>
          <w:trHeight w:val="232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186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Uredski materijal i ostali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123.200,00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123.200,00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322110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Uredski materijal-Općina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Uredski materijal-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322112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Uredski materijal- knjižnica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322120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Stručna literatura- 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322121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Stručna literatura-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3.200,00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3.200,00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322140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Mat.i sredstva za čišćenje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održavanje-Općina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322141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Mat.i sredstva za čišćenje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održavanje -DV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322142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 za čišćenje-Knjižnica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322160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Mat.za higijenu- 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322161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Mat.za higijenu i njegu djece.DV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</w:tr>
      <w:tr w:rsidR="00303136" w:rsidRPr="00303136" w:rsidTr="00953863">
        <w:trPr>
          <w:trHeight w:val="300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322170</w:t>
            </w:r>
          </w:p>
        </w:tc>
        <w:tc>
          <w:tcPr>
            <w:tcW w:w="2741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Didaktički materijal i igračke</w:t>
            </w:r>
          </w:p>
        </w:tc>
        <w:tc>
          <w:tcPr>
            <w:tcW w:w="1157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45.000,00</w:t>
            </w:r>
          </w:p>
        </w:tc>
        <w:tc>
          <w:tcPr>
            <w:tcW w:w="1162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45.000,00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headerReference w:type="default" r:id="rId10"/>
          <w:pgSz w:w="11900" w:h="16840"/>
          <w:pgMar w:top="1240" w:right="700" w:bottom="1460" w:left="0" w:header="813" w:footer="1260" w:gutter="0"/>
          <w:cols w:space="720"/>
        </w:sectPr>
      </w:pPr>
    </w:p>
    <w:p w:rsidR="00303136" w:rsidRPr="00303136" w:rsidRDefault="00303136" w:rsidP="00303136">
      <w:pPr>
        <w:widowControl w:val="0"/>
        <w:autoSpaceDE w:val="0"/>
        <w:autoSpaceDN w:val="0"/>
        <w:spacing w:before="9" w:after="1" w:line="240" w:lineRule="auto"/>
        <w:rPr>
          <w:rFonts w:ascii="Times New Roman" w:eastAsia="Arial" w:hAnsi="Arial" w:cs="Arial"/>
          <w:sz w:val="8"/>
          <w:szCs w:val="20"/>
          <w:lang w:val="en-US"/>
        </w:rPr>
      </w:pPr>
    </w:p>
    <w:tbl>
      <w:tblPr>
        <w:tblStyle w:val="TableNormal"/>
        <w:tblW w:w="0" w:type="auto"/>
        <w:tblInd w:w="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1526"/>
        </w:trPr>
        <w:tc>
          <w:tcPr>
            <w:tcW w:w="1714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1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0" w:lineRule="auto"/>
              <w:ind w:right="283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OPIS</w:t>
            </w: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26"/>
        </w:trPr>
        <w:tc>
          <w:tcPr>
            <w:tcW w:w="1714" w:type="dxa"/>
            <w:vMerge w:val="restart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99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322171</w:t>
            </w:r>
          </w:p>
        </w:tc>
        <w:tc>
          <w:tcPr>
            <w:tcW w:w="2741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Slikovnice i CD-i</w:t>
            </w:r>
          </w:p>
        </w:tc>
        <w:tc>
          <w:tcPr>
            <w:tcW w:w="1157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322172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Igračke namjenske za Božićne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poklone djeci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32219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materijal za potrebe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4.500,00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redovnog poslovanja-DV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3222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 i sirovine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130.000,00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130.000,00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32224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Namirnice- sufinanc.hrane za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103.000,00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322240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Namirnice-prehrana djece u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27.000,00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27.000,00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3223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Energija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297.500,00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297.500,00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3223101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El.energija- sufinanc.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3223102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El.energija - zgrada općine (1)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88.862,00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88.862,00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3223103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El.energija-zgrada općine (4)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1.138,00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1.138,00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322311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Električna energija- javna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165.000,00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165.000,00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rasvjeta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32233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Plin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4.500,00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322340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Gorivo za mot.pilu i kosilicu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322341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Dizelsko gorivo za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 i dijelovi za tekuće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147.000,00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147.000,00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investicijsko održavanje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322410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Mat.za tek.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investic.održav.zgrade i prostora-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 za tek.održavanje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prostorija i zgrade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322412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 za tek.održavanje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okoliša zgrade i igrališta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 i dijelovi za tekuće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investicijsko održavanje po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322441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Mat.za tekuće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održav.cesta,trotoara,šetnica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322442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Mat.za tek.održ.javne rasvjete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32245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Mat.za održav.parkova i jav.pov.-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sadnice i sl.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32246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Mat.za održavanje luke,plaža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obalnog pojasa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32247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Mat.za tek.održav.vodovoda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kanalizacije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32248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Mat.za tek.održavanje groblja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3225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Sitni inventar i auto gume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18.000,00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18.000,00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32251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Sitni inventar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322511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Sitan inventar-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322512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Sitan inventar -Knjižnica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3227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Službena,radna i zaštitna odjeća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 obuća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322710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Službena i radna odjeća i obuća-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322711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Službena i radna odjeća i obuća-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2.103.000,00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2" w:lineRule="exact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2.103.000,00</w:t>
            </w:r>
          </w:p>
        </w:tc>
      </w:tr>
      <w:tr w:rsidR="00303136" w:rsidRPr="00303136" w:rsidTr="00953863">
        <w:trPr>
          <w:trHeight w:val="261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3231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telefona, pošte i prijevoza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72.500,00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72.500,00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323110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telefona.Općina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44.000,00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44.000,00</w:t>
            </w:r>
          </w:p>
        </w:tc>
      </w:tr>
      <w:tr w:rsidR="00303136" w:rsidRPr="00303136" w:rsidTr="00953863">
        <w:trPr>
          <w:trHeight w:val="30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3231101</w:t>
            </w:r>
          </w:p>
        </w:tc>
        <w:tc>
          <w:tcPr>
            <w:tcW w:w="2741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telefona-DV</w:t>
            </w:r>
          </w:p>
        </w:tc>
        <w:tc>
          <w:tcPr>
            <w:tcW w:w="1157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pgSz w:w="11900" w:h="16840"/>
          <w:pgMar w:top="1240" w:right="700" w:bottom="1460" w:left="0" w:header="813" w:footer="1260" w:gutter="0"/>
          <w:cols w:space="720"/>
        </w:sectPr>
      </w:pPr>
    </w:p>
    <w:p w:rsidR="00303136" w:rsidRPr="00303136" w:rsidRDefault="00303136" w:rsidP="00303136">
      <w:pPr>
        <w:widowControl w:val="0"/>
        <w:autoSpaceDE w:val="0"/>
        <w:autoSpaceDN w:val="0"/>
        <w:spacing w:before="9" w:after="1" w:line="240" w:lineRule="auto"/>
        <w:rPr>
          <w:rFonts w:ascii="Times New Roman" w:eastAsia="Arial" w:hAnsi="Arial" w:cs="Arial"/>
          <w:sz w:val="8"/>
          <w:szCs w:val="20"/>
          <w:lang w:val="en-US"/>
        </w:rPr>
      </w:pPr>
    </w:p>
    <w:tbl>
      <w:tblPr>
        <w:tblStyle w:val="TableNormal"/>
        <w:tblW w:w="0" w:type="auto"/>
        <w:tblInd w:w="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1526"/>
        </w:trPr>
        <w:tc>
          <w:tcPr>
            <w:tcW w:w="1714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1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0" w:lineRule="auto"/>
              <w:ind w:right="283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OPIS</w:t>
            </w: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26"/>
        </w:trPr>
        <w:tc>
          <w:tcPr>
            <w:tcW w:w="1714" w:type="dxa"/>
            <w:vMerge w:val="restart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vMerge w:val="restart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99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3231102</w:t>
            </w:r>
          </w:p>
        </w:tc>
        <w:tc>
          <w:tcPr>
            <w:tcW w:w="2741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telefona- Knjižnica</w:t>
            </w:r>
          </w:p>
        </w:tc>
        <w:tc>
          <w:tcPr>
            <w:tcW w:w="1157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  <w:tc>
          <w:tcPr>
            <w:tcW w:w="1162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323130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Poštanski troškovi-Općina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323131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Poštanski troškovi-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323132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Poštanski troškovi- Knjižnica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323190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prijevozne usluge- 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323191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prijevozne usluge-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tekućeg i investicijskog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830.000,00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830.000,00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održavanja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3232101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Usl.tek.održ.grañ.objek.u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14.000,00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14.000,00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vl.općine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3232102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Usl.tek.održavanja općinskih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prostorija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3232103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Usl.tk.održavanja kuće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Hrapoćuša-eko Dol-sredstva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pomoći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32321031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Usl.tek.održavanja kuće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Hrapoćuša--eko Dol-vlastita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sredstva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tek.održavanja prostorija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zgrade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323218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tek.održ.-arh.nal.Mirje-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sredstva pomoći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3232181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Usl.tek.održav.arh.nalaza Mirje-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vlastita sredstva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323220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Usl.tekućeg održ.opreme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4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16.000,00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3232201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tekućeg održavanja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opreme-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323221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Usl.tek.održavanja informaatičke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opreme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5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323291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Tek.održav.poljskih puteva-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1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1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1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60.000,00</w:t>
            </w:r>
          </w:p>
        </w:tc>
      </w:tr>
      <w:tr w:rsidR="00303136" w:rsidRPr="00303136" w:rsidTr="00953863">
        <w:trPr>
          <w:trHeight w:val="202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sredstva pomoći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3232911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Tek.održav.poljskih puteva-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vlastita sredstva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3232922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Usl.tek.održavanja jav.rasvj.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323293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Usl.tek.održav.groblja Postira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</w:tr>
      <w:tr w:rsidR="00303136" w:rsidRPr="00303136" w:rsidTr="00953863">
        <w:trPr>
          <w:trHeight w:val="202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Dol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5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3232940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Usl.tek.održav.cesta,trotoara,par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kir.- vlastita sr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3232941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Usl.tek.održav.cesta,trotoara,par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kirališta-sredstva pomoći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3232961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Tek.održav.parkova,nasada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jav.pov.-vlast.sr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323297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Tek.održ.luka plaža i obalnog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pojasa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3232981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Usl.tek.održ.deponija smeća-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vlast.sred.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3232991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Usl.tek.održav.vodovoda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kanalizacije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3233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promidžbe i informiranja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23.500,00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23.500,00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323310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Elektronski mediji- 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323311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Elektronski mediji-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323320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Tisak- 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22.000,00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323321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Tisak-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</w:tr>
      <w:tr w:rsidR="00303136" w:rsidRPr="00303136" w:rsidTr="00953863">
        <w:trPr>
          <w:trHeight w:val="300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</w:t>
            </w:r>
          </w:p>
        </w:tc>
        <w:tc>
          <w:tcPr>
            <w:tcW w:w="1071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Komunalne usluge</w:t>
            </w:r>
          </w:p>
        </w:tc>
        <w:tc>
          <w:tcPr>
            <w:tcW w:w="1157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700.300,00</w:t>
            </w:r>
          </w:p>
        </w:tc>
        <w:tc>
          <w:tcPr>
            <w:tcW w:w="1162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700.300,00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pgSz w:w="11900" w:h="16840"/>
          <w:pgMar w:top="1240" w:right="700" w:bottom="1460" w:left="0" w:header="813" w:footer="1260" w:gutter="0"/>
          <w:cols w:space="720"/>
        </w:sectPr>
      </w:pPr>
    </w:p>
    <w:p w:rsidR="00303136" w:rsidRPr="00303136" w:rsidRDefault="00303136" w:rsidP="00303136">
      <w:pPr>
        <w:widowControl w:val="0"/>
        <w:autoSpaceDE w:val="0"/>
        <w:autoSpaceDN w:val="0"/>
        <w:spacing w:before="9" w:after="1" w:line="240" w:lineRule="auto"/>
        <w:rPr>
          <w:rFonts w:ascii="Times New Roman" w:eastAsia="Arial" w:hAnsi="Arial" w:cs="Arial"/>
          <w:sz w:val="8"/>
          <w:szCs w:val="20"/>
          <w:lang w:val="en-US"/>
        </w:rPr>
      </w:pPr>
    </w:p>
    <w:tbl>
      <w:tblPr>
        <w:tblStyle w:val="TableNormal"/>
        <w:tblW w:w="0" w:type="auto"/>
        <w:tblInd w:w="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1526"/>
        </w:trPr>
        <w:tc>
          <w:tcPr>
            <w:tcW w:w="1714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1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0" w:lineRule="auto"/>
              <w:ind w:right="283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OPIS</w:t>
            </w: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26"/>
        </w:trPr>
        <w:tc>
          <w:tcPr>
            <w:tcW w:w="1714" w:type="dxa"/>
            <w:vMerge w:val="restart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vMerge w:val="restart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99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323411</w:t>
            </w:r>
          </w:p>
        </w:tc>
        <w:tc>
          <w:tcPr>
            <w:tcW w:w="2741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Opskrba vodom - zgrade općine</w:t>
            </w:r>
          </w:p>
        </w:tc>
        <w:tc>
          <w:tcPr>
            <w:tcW w:w="1157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323412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Opskrba vodom-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parkovi,igrališta,javne pov.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323420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Skupljanje i odvoz smeća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čišć.čistilicom- 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323421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Skupljanje smeća-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1.300,00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1.300,00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323430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Dezinfekcija i dezinsekcija-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323431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Dezinfekcija i dezinsekcija-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32344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Dimnjačarske i ekološke usluge-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32345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ostalih raznih čišćenja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,pranja i slično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32347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Pogrebne usluge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323491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Ost.kom.usl.- odlagalište Košer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55.000,00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6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3236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Zdravstvene i veterinarske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30.500,00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323611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Obvezni i preventivni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6.500,00</w:t>
            </w:r>
          </w:p>
        </w:tc>
      </w:tr>
      <w:tr w:rsidR="00303136" w:rsidRPr="00303136" w:rsidTr="00953863">
        <w:trPr>
          <w:trHeight w:val="202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zdravst.pregledi zaposlenih-DV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5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323612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Dodatno zdravstveno osiguranje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14.000,00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14.000,00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radnika općine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323613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Dodatno zdravstv.osigur.radnika-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Intelektualne i osobne usluge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289.000,00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289.000,00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323720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Ugovori o djelu - knjižnica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40.000,00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323730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odvjetnika i pravniog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61.000,00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61.000,00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savjetovanja- 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323731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odvjetnika i pravnog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savjetovanja-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32375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Geodetsko-katastarske usluge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323751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Usl.uspostave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Geo.inform.sustava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323790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int.usl.-izrada trošk.tender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dok.,elaborata i sl.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323791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stručnog nadzora 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02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radovima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5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32379900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Intel.usl.-provoñenje zakona o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fiskalnoj odgovor.-Općina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32379901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Int.usl.-provoñenje zakona o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fiskal.odgovornosti-DV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32379902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int.usl.-stručne usl. oko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FMC-a-Knjižnica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3237991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intel.usluge- Planovi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procjene ugroženosti za CZ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3238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Računalne usluge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26.000,00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323810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Računalne usluge- 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323811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Računalne usluge-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usluge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131.200,00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131.200,00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Grafičke i tiskarske usl.-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kopiranja i uvezivanja- 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323912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Grafičke i tiskarske usl.-kopiranje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 uvezivanje -KNJIŽNICA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izrade filmova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14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fotografija-DV</w:t>
            </w:r>
          </w:p>
        </w:tc>
        <w:tc>
          <w:tcPr>
            <w:tcW w:w="1157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14"/>
          <w:lang w:val="en-US"/>
        </w:rPr>
        <w:sectPr w:rsidR="00303136" w:rsidRPr="00303136">
          <w:footerReference w:type="default" r:id="rId11"/>
          <w:pgSz w:w="11900" w:h="16840"/>
          <w:pgMar w:top="1240" w:right="700" w:bottom="1380" w:left="0" w:header="813" w:footer="1181" w:gutter="0"/>
          <w:pgNumType w:start="10"/>
          <w:cols w:space="720"/>
        </w:sectPr>
      </w:pPr>
    </w:p>
    <w:p w:rsidR="00303136" w:rsidRPr="00303136" w:rsidRDefault="00303136" w:rsidP="00303136">
      <w:pPr>
        <w:widowControl w:val="0"/>
        <w:autoSpaceDE w:val="0"/>
        <w:autoSpaceDN w:val="0"/>
        <w:spacing w:before="9" w:after="1" w:line="240" w:lineRule="auto"/>
        <w:rPr>
          <w:rFonts w:ascii="Times New Roman" w:eastAsia="Arial" w:hAnsi="Arial" w:cs="Arial"/>
          <w:sz w:val="8"/>
          <w:szCs w:val="20"/>
          <w:lang w:val="en-US"/>
        </w:rPr>
      </w:pPr>
    </w:p>
    <w:tbl>
      <w:tblPr>
        <w:tblStyle w:val="TableNormal"/>
        <w:tblW w:w="0" w:type="auto"/>
        <w:tblInd w:w="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1526"/>
        </w:trPr>
        <w:tc>
          <w:tcPr>
            <w:tcW w:w="1714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1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0" w:lineRule="auto"/>
              <w:ind w:right="283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OPIS</w:t>
            </w: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00"/>
        </w:trPr>
        <w:tc>
          <w:tcPr>
            <w:tcW w:w="1714" w:type="dxa"/>
            <w:vMerge w:val="restart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610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071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32394</w:t>
            </w:r>
          </w:p>
        </w:tc>
        <w:tc>
          <w:tcPr>
            <w:tcW w:w="2741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pri registraciji prijevoznih</w:t>
            </w:r>
          </w:p>
        </w:tc>
        <w:tc>
          <w:tcPr>
            <w:tcW w:w="1157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sredstava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32395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Redarstvene usluge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2.500,00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323991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pregleda kuhinje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8.700,00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8.700,00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sanitarnih prostora i ureñaja 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323993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usl.-ubiranje raznih lučkih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115.000,00</w:t>
            </w:r>
          </w:p>
        </w:tc>
      </w:tr>
      <w:tr w:rsidR="00303136" w:rsidRPr="00303136" w:rsidTr="00953863">
        <w:trPr>
          <w:trHeight w:val="212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9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6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19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329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19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Ostali nespomenuti rashodi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339.700,00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339.700,00</w:t>
            </w:r>
          </w:p>
        </w:tc>
      </w:tr>
      <w:tr w:rsidR="00303136" w:rsidRPr="00303136" w:rsidTr="00953863">
        <w:trPr>
          <w:trHeight w:val="213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189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poslovanja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3291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za rad predstavničkih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87.000,00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87.000,00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izvršnih tijela, povjerensta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članovima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22.000,00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predstavničkih i izvršnih tijela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7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32912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7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članovima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65.000,00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povjerenstava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2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3292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Premije osiguranja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24.000,00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24.000,00</w:t>
            </w:r>
          </w:p>
        </w:tc>
      </w:tr>
      <w:tr w:rsidR="00303136" w:rsidRPr="00303136" w:rsidTr="00953863">
        <w:trPr>
          <w:trHeight w:val="242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4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32922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4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Premije osiguranja ostale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24.000,00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8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24.000,00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3293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Reprezentacija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172.500,00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172.500,00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329310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Reprezentacija opća- 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329311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Reprezentacija -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329312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Reprezentacija- Knjižnica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4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3294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Članarine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8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32941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Tuzemne članarine-DV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3295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Pristojbe i naknade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26.500,00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26.500,00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32951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Upravne i administrativne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pristojbe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32952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Sudske pristojbe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329530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Javnobilježničke pristojbe-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2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329531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Javnobilježničke pristojbe-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4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3296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Troškovi Sudskih postupaka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8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32961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Troškovi sudskih postupaka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3299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nespomenuti rashodi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poslovanja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32991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Rashodi protokola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(vijenci,cvijeće,svjeće i sl.)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329990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nespomenuti rashodi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97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poslovanja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34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Financijski rashodi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44.020,00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4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44.020,00</w:t>
            </w:r>
          </w:p>
        </w:tc>
      </w:tr>
      <w:tr w:rsidR="00303136" w:rsidRPr="00303136" w:rsidTr="00953863">
        <w:trPr>
          <w:trHeight w:val="231"/>
        </w:trPr>
        <w:tc>
          <w:tcPr>
            <w:tcW w:w="1714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342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Kamate za primljene zajmove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32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186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3422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Kamate za primljene kredite od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kreditnih instit.u jav.sektor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34222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Kamate za primlj.kredite od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kr.instituc.u jav.sektoru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343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Ostali financijski rashodi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38.020,00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2" w:lineRule="exact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38.020,00</w:t>
            </w:r>
          </w:p>
        </w:tc>
      </w:tr>
      <w:tr w:rsidR="00303136" w:rsidRPr="00303136" w:rsidTr="00953863">
        <w:trPr>
          <w:trHeight w:val="232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186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3431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Bankarske usluge i usluge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15.500,00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platnog prometa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343110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banke- 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343111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banke-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3.500,00</w:t>
            </w:r>
          </w:p>
        </w:tc>
      </w:tr>
      <w:tr w:rsidR="00303136" w:rsidRPr="00303136" w:rsidTr="00953863">
        <w:trPr>
          <w:trHeight w:val="30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343112</w:t>
            </w:r>
          </w:p>
        </w:tc>
        <w:tc>
          <w:tcPr>
            <w:tcW w:w="2741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banaka- Knjižnica</w:t>
            </w:r>
          </w:p>
        </w:tc>
        <w:tc>
          <w:tcPr>
            <w:tcW w:w="1157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pgSz w:w="11900" w:h="16840"/>
          <w:pgMar w:top="1240" w:right="700" w:bottom="1460" w:left="0" w:header="813" w:footer="1181" w:gutter="0"/>
          <w:cols w:space="720"/>
        </w:sectPr>
      </w:pPr>
    </w:p>
    <w:p w:rsidR="00303136" w:rsidRPr="00303136" w:rsidRDefault="00303136" w:rsidP="00303136">
      <w:pPr>
        <w:widowControl w:val="0"/>
        <w:autoSpaceDE w:val="0"/>
        <w:autoSpaceDN w:val="0"/>
        <w:spacing w:before="9" w:after="1" w:line="240" w:lineRule="auto"/>
        <w:rPr>
          <w:rFonts w:ascii="Times New Roman" w:eastAsia="Arial" w:hAnsi="Arial" w:cs="Arial"/>
          <w:sz w:val="8"/>
          <w:szCs w:val="20"/>
          <w:lang w:val="en-US"/>
        </w:rPr>
      </w:pPr>
    </w:p>
    <w:tbl>
      <w:tblPr>
        <w:tblStyle w:val="TableNormal"/>
        <w:tblW w:w="0" w:type="auto"/>
        <w:tblInd w:w="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1526"/>
        </w:trPr>
        <w:tc>
          <w:tcPr>
            <w:tcW w:w="1714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1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0" w:lineRule="auto"/>
              <w:ind w:right="283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OPIS</w:t>
            </w: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29"/>
        </w:trPr>
        <w:tc>
          <w:tcPr>
            <w:tcW w:w="1714" w:type="dxa"/>
            <w:vMerge w:val="restart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vMerge w:val="restart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99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3433</w:t>
            </w:r>
          </w:p>
        </w:tc>
        <w:tc>
          <w:tcPr>
            <w:tcW w:w="1071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Zatezne kamate</w:t>
            </w:r>
          </w:p>
        </w:tc>
        <w:tc>
          <w:tcPr>
            <w:tcW w:w="1157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20,00</w:t>
            </w:r>
          </w:p>
        </w:tc>
        <w:tc>
          <w:tcPr>
            <w:tcW w:w="1162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34332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Zatezne kamate na doprinose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3434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nespomenuti financijski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22.500,00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22.500,00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rashodi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343490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financijski rashodi-Fina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,porezna i sl.-Općina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2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343491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financijski rashodi -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</w:tr>
      <w:tr w:rsidR="00303136" w:rsidRPr="00303136" w:rsidTr="00953863">
        <w:trPr>
          <w:trHeight w:val="24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4" w:after="0" w:line="187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343492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4" w:after="0" w:line="187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financijski rashodi-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8" w:after="0" w:line="183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8" w:after="0" w:line="183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8" w:after="0" w:line="183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</w:tr>
      <w:tr w:rsidR="00303136" w:rsidRPr="00303136" w:rsidTr="00953863">
        <w:trPr>
          <w:trHeight w:val="215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9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Knjižnica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3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35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Subvencije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4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10"/>
        </w:trPr>
        <w:tc>
          <w:tcPr>
            <w:tcW w:w="1714" w:type="dxa"/>
            <w:vMerge w:val="restart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352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Subvencije trgovačkim društvima,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13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189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obrtnicima, malim i srednji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7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3522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7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Subvencije trgovačkim društvima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183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183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183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izvan javnog sektora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8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352211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Subvencija prijevoza-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441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36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Pomoći dane u inozemstvo i</w:t>
            </w:r>
          </w:p>
          <w:p w:rsidR="00303136" w:rsidRPr="00303136" w:rsidRDefault="00303136" w:rsidP="00303136">
            <w:pPr>
              <w:spacing w:before="14" w:after="0" w:line="197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unutar opće države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8.200,00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4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8.200,00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vMerge w:val="restart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363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Pomoći unutar opće države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8.200,00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8.200,00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9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3631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pomoći unutar opće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8.200,00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8.200,00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države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36311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pomoći središnjem,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8.200,00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8.200,00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županijskim, gradskim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97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općinskim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657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37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Naknade grañanima i</w:t>
            </w:r>
          </w:p>
          <w:p w:rsidR="00303136" w:rsidRPr="00303136" w:rsidRDefault="00303136" w:rsidP="00303136">
            <w:pPr>
              <w:spacing w:before="11" w:after="0" w:line="210" w:lineRule="atLeas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kućanstvima na temelju osiguranja i drug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4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10"/>
        </w:trPr>
        <w:tc>
          <w:tcPr>
            <w:tcW w:w="1714" w:type="dxa"/>
            <w:vMerge w:val="restart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372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Ostale naknade grañanima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13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189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kućanstvima iz proračuna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3721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grañanima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kućanstvima u novcu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372120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Pomoć obiteljima i kućanstvima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372130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Pomoć invalidnim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hendikepiranim osobama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2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37215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Stipendije i školarine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</w:tr>
      <w:tr w:rsidR="00303136" w:rsidRPr="00303136" w:rsidTr="00953863">
        <w:trPr>
          <w:trHeight w:val="242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4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37217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4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Porodiljne naknade i oprema za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8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60.000,00</w:t>
            </w:r>
          </w:p>
        </w:tc>
      </w:tr>
      <w:tr w:rsidR="00303136" w:rsidRPr="00303136" w:rsidTr="00953863">
        <w:trPr>
          <w:trHeight w:val="214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9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novoroñenčad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3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910.500,00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4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298.000,00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1.208.500,00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1714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381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Tekuće donacije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904.500,00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904.500,00</w:t>
            </w:r>
          </w:p>
        </w:tc>
      </w:tr>
      <w:tr w:rsidR="00303136" w:rsidRPr="00303136" w:rsidTr="00953863">
        <w:trPr>
          <w:trHeight w:val="261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u novcu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904.500,00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904.500,00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381110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zdravstvu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udruzi DDK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381112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Crvenom križu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19.000,00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19.000,00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381121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Tek.donac.za starački dom- pri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Domu časnih sestara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381122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Tek.donacije vjerskoj zajednici-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 Župnom uredu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381140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političkim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strankama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381141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donac.udrugama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grañana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381142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donacija udruzi LAG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381151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donac.športu- Boćarski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6.500,00</w:t>
            </w:r>
          </w:p>
        </w:tc>
      </w:tr>
      <w:tr w:rsidR="00303136" w:rsidRPr="00303136" w:rsidTr="00953863">
        <w:trPr>
          <w:trHeight w:val="214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klub</w:t>
            </w:r>
          </w:p>
        </w:tc>
        <w:tc>
          <w:tcPr>
            <w:tcW w:w="1157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14"/>
          <w:lang w:val="en-US"/>
        </w:rPr>
        <w:sectPr w:rsidR="00303136" w:rsidRPr="00303136">
          <w:pgSz w:w="11900" w:h="16840"/>
          <w:pgMar w:top="1240" w:right="700" w:bottom="1460" w:left="0" w:header="813" w:footer="1181" w:gutter="0"/>
          <w:cols w:space="720"/>
        </w:sectPr>
      </w:pPr>
    </w:p>
    <w:p w:rsidR="00303136" w:rsidRPr="00303136" w:rsidRDefault="00303136" w:rsidP="00303136">
      <w:pPr>
        <w:widowControl w:val="0"/>
        <w:autoSpaceDE w:val="0"/>
        <w:autoSpaceDN w:val="0"/>
        <w:spacing w:before="9" w:after="1" w:line="240" w:lineRule="auto"/>
        <w:rPr>
          <w:rFonts w:ascii="Times New Roman" w:eastAsia="Arial" w:hAnsi="Arial" w:cs="Arial"/>
          <w:sz w:val="8"/>
          <w:szCs w:val="20"/>
          <w:lang w:val="en-US"/>
        </w:rPr>
      </w:pPr>
    </w:p>
    <w:tbl>
      <w:tblPr>
        <w:tblStyle w:val="TableNormal"/>
        <w:tblW w:w="0" w:type="auto"/>
        <w:tblInd w:w="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1526"/>
        </w:trPr>
        <w:tc>
          <w:tcPr>
            <w:tcW w:w="1714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1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0" w:lineRule="auto"/>
              <w:ind w:right="283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OPIS</w:t>
            </w: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197"/>
        </w:trPr>
        <w:tc>
          <w:tcPr>
            <w:tcW w:w="1714" w:type="dxa"/>
            <w:vMerge w:val="restart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610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071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381152</w:t>
            </w:r>
          </w:p>
        </w:tc>
        <w:tc>
          <w:tcPr>
            <w:tcW w:w="2741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Nogometnom</w:t>
            </w:r>
          </w:p>
        </w:tc>
        <w:tc>
          <w:tcPr>
            <w:tcW w:w="1157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300.000,00</w:t>
            </w:r>
          </w:p>
        </w:tc>
        <w:tc>
          <w:tcPr>
            <w:tcW w:w="1162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klubu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381153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Jedriličarskom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klubu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381154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karate klubu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381161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don.kulturi- razne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381162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don.kulturi-samostalni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umjetnici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381164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TZ-za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poboljšanje turist.ponude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381165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Tek.don.kulturi-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sufinanc.Postirskog ljeta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3811921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Tek.donacije osnovnom školstvu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35.000,00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3811922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Tek.donacije srednjim školama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3811923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Tek.donacije Glazbenoj školi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381193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protupožarstvu-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DVD-u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381194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Tek.donacije poljoprivrednicima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6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381195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Tek.donacija HGSS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2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383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2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Kazne, penali i naknade štete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3835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kazne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38351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kazne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2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386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2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Kapitalne pomoći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298.000,00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298.000,00</w:t>
            </w:r>
          </w:p>
        </w:tc>
      </w:tr>
      <w:tr w:rsidR="00303136" w:rsidRPr="00303136" w:rsidTr="00953863">
        <w:trPr>
          <w:trHeight w:val="232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186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3861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Kapitalne pomoći bankama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298.000,00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298.000,00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ostalim financijskim institucijam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386151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Kapit.pom.Vodovodu-za kolektor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Dol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386152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Kapit.pom.Vodovodu-za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14.000,00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14.000,00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Vodospremu TZ Lovrečina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386153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Kapit.pom.Vodovodu-za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24.000,00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24.000,00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proširenje istočnog dijela luke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Postir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386154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Kapit.pom.Vodov.-za kanaliz.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110.000,00</w:t>
            </w:r>
          </w:p>
        </w:tc>
      </w:tr>
      <w:tr w:rsidR="00303136" w:rsidRPr="00303136" w:rsidTr="00953863">
        <w:trPr>
          <w:trHeight w:val="209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Lovrna-P.Vrtli</w:t>
            </w:r>
          </w:p>
        </w:tc>
        <w:tc>
          <w:tcPr>
            <w:tcW w:w="1157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436"/>
        </w:trPr>
        <w:tc>
          <w:tcPr>
            <w:tcW w:w="1714" w:type="dxa"/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shd w:val="clear" w:color="auto" w:fill="E0E0C0"/>
          </w:tcPr>
          <w:p w:rsidR="00303136" w:rsidRPr="00303136" w:rsidRDefault="00303136" w:rsidP="00303136">
            <w:pPr>
              <w:spacing w:before="1" w:after="0" w:line="240" w:lineRule="auto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I</w:t>
            </w:r>
          </w:p>
        </w:tc>
        <w:tc>
          <w:tcPr>
            <w:tcW w:w="538" w:type="dxa"/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shd w:val="clear" w:color="auto" w:fill="E0E0C0"/>
          </w:tcPr>
          <w:p w:rsidR="00303136" w:rsidRPr="00303136" w:rsidRDefault="00303136" w:rsidP="00303136">
            <w:pPr>
              <w:spacing w:before="1" w:after="0" w:line="240" w:lineRule="auto"/>
              <w:ind w:right="2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SVEUKUPNO Rashodi</w:t>
            </w:r>
          </w:p>
          <w:p w:rsidR="00303136" w:rsidRPr="00303136" w:rsidRDefault="00303136" w:rsidP="00303136">
            <w:pPr>
              <w:spacing w:before="13" w:after="0" w:line="194" w:lineRule="exact"/>
              <w:ind w:right="2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poslovanja</w:t>
            </w:r>
          </w:p>
        </w:tc>
        <w:tc>
          <w:tcPr>
            <w:tcW w:w="1157" w:type="dxa"/>
            <w:shd w:val="clear" w:color="auto" w:fill="E0E0C0"/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6.171.820,00</w:t>
            </w:r>
          </w:p>
        </w:tc>
        <w:tc>
          <w:tcPr>
            <w:tcW w:w="1162" w:type="dxa"/>
            <w:shd w:val="clear" w:color="auto" w:fill="E0E0C0"/>
          </w:tcPr>
          <w:p w:rsidR="00303136" w:rsidRPr="00303136" w:rsidRDefault="00303136" w:rsidP="00303136">
            <w:pPr>
              <w:spacing w:after="0" w:line="180" w:lineRule="exact"/>
              <w:ind w:right="4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298.000,00</w:t>
            </w:r>
          </w:p>
        </w:tc>
        <w:tc>
          <w:tcPr>
            <w:tcW w:w="1186" w:type="dxa"/>
            <w:shd w:val="clear" w:color="auto" w:fill="E0E0C0"/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6.469.820,00</w:t>
            </w:r>
          </w:p>
        </w:tc>
      </w:tr>
      <w:tr w:rsidR="00303136" w:rsidRPr="00303136" w:rsidTr="00953863">
        <w:trPr>
          <w:trHeight w:val="439"/>
        </w:trPr>
        <w:tc>
          <w:tcPr>
            <w:tcW w:w="1714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before="1" w:after="0" w:line="240" w:lineRule="auto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</w:t>
            </w:r>
          </w:p>
          <w:p w:rsidR="00303136" w:rsidRPr="00303136" w:rsidRDefault="00303136" w:rsidP="00303136">
            <w:pPr>
              <w:spacing w:before="13" w:after="0" w:line="197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662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</w:t>
            </w:r>
          </w:p>
          <w:p w:rsidR="00303136" w:rsidRPr="00303136" w:rsidRDefault="00303136" w:rsidP="00303136">
            <w:pPr>
              <w:spacing w:before="1" w:after="0" w:line="220" w:lineRule="atLeast"/>
              <w:ind w:right="78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proizvedene dugotrajne imovine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2.454.500,00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4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90.000,00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2.544.500,00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1714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421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1.810.000,00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1.830.000,00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4212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Poslovni objekti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421231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Ureñenje novog Jasličkog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prostora pri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4213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Ceste, željeznice i slični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570.000,00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740.000,00</w:t>
            </w:r>
          </w:p>
        </w:tc>
      </w:tr>
      <w:tr w:rsidR="00303136" w:rsidRPr="00303136" w:rsidTr="00953863">
        <w:trPr>
          <w:trHeight w:val="202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5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4213101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Nerazvrastane ceste-vlastita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sredstva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4213102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Nerazvrstane ceste- sredstva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pomoći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4213130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Novi totoari i nogostupi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420.000,00</w:t>
            </w:r>
          </w:p>
        </w:tc>
      </w:tr>
      <w:tr w:rsidR="00303136" w:rsidRPr="00303136" w:rsidTr="00953863">
        <w:trPr>
          <w:trHeight w:val="30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4213134</w:t>
            </w:r>
          </w:p>
        </w:tc>
        <w:tc>
          <w:tcPr>
            <w:tcW w:w="2741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Proširenje Rive-vlastita sredstva</w:t>
            </w:r>
          </w:p>
        </w:tc>
        <w:tc>
          <w:tcPr>
            <w:tcW w:w="1157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pgSz w:w="11900" w:h="16840"/>
          <w:pgMar w:top="1240" w:right="700" w:bottom="1460" w:left="0" w:header="813" w:footer="1181" w:gutter="0"/>
          <w:cols w:space="720"/>
        </w:sectPr>
      </w:pPr>
    </w:p>
    <w:p w:rsidR="00303136" w:rsidRPr="00303136" w:rsidRDefault="00303136" w:rsidP="00303136">
      <w:pPr>
        <w:widowControl w:val="0"/>
        <w:autoSpaceDE w:val="0"/>
        <w:autoSpaceDN w:val="0"/>
        <w:spacing w:before="9" w:after="1" w:line="240" w:lineRule="auto"/>
        <w:rPr>
          <w:rFonts w:ascii="Times New Roman" w:eastAsia="Arial" w:hAnsi="Arial" w:cs="Arial"/>
          <w:sz w:val="8"/>
          <w:szCs w:val="20"/>
          <w:lang w:val="en-US"/>
        </w:rPr>
      </w:pPr>
    </w:p>
    <w:tbl>
      <w:tblPr>
        <w:tblStyle w:val="TableNormal"/>
        <w:tblW w:w="0" w:type="auto"/>
        <w:tblInd w:w="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1526"/>
        </w:trPr>
        <w:tc>
          <w:tcPr>
            <w:tcW w:w="1714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1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0" w:lineRule="auto"/>
              <w:ind w:right="283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OPIS</w:t>
            </w: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26"/>
        </w:trPr>
        <w:tc>
          <w:tcPr>
            <w:tcW w:w="1714" w:type="dxa"/>
            <w:vMerge w:val="restart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99" w:lineRule="exact"/>
              <w:ind w:right="1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42131341</w:t>
            </w:r>
          </w:p>
        </w:tc>
        <w:tc>
          <w:tcPr>
            <w:tcW w:w="2741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Proširenje Rive-sredstva pomoći</w:t>
            </w:r>
          </w:p>
        </w:tc>
        <w:tc>
          <w:tcPr>
            <w:tcW w:w="1157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4213135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Nova šetnica Lungo mare-prema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Prvji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grañevinski objekti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1.040.000,00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-150.000,00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890.000,00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4214121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Oborinska kanaliz.i odvodnja-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vl.sredstva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4214122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Oborinska kanaliz.i odvodnja-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130.000,00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130.000,00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sredstva pomoći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421414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Sekundarna kanalizacijska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-150.000,00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mreža-novo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421454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Novi trg u Postira- iza kioska 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vlastita sredstva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4214541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Novi trg u Postira-iza kioska-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sredstva pomoći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421455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Renoviranje dječjeg igrališta pri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Dječjem vrtiću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421461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Groblje Postira, Dol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4214611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Novi dio groblja za urne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4214710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Modernizacija jav.rasvj.nova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postojeća- vlastita sr.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4214711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Modernizacija jav.rasvj.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postojeće i nove- sredstva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pomoći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421472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Nova javna rasvjeta-razni pravci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115.138,00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115.138,00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(7)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4214721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Nova javna rasvjeta-razni pravci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4.862,00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4.862,00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(4)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422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156.000,00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2" w:lineRule="exact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156.000,00</w:t>
            </w:r>
          </w:p>
        </w:tc>
      </w:tr>
      <w:tr w:rsidR="00303136" w:rsidRPr="00303136" w:rsidTr="00953863">
        <w:trPr>
          <w:trHeight w:val="261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4221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Uredska oprema i namještaj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33.000,00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422110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Računalna oprema -Općina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422120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Uredski namještaj - Općina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422122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Namještaj za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422123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Namještaj za Knjižnicu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2.500,00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42219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Ostala uredska oprema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Ureñaji, strojevi i oprema za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123.000,00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namjene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422731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Komunalna oprema-kontejneri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sl.-vlas.sreds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422732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Kom.oprema-kontejneri i sl.-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sred.pomoći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422790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Oprema za ceste,ulice,šetnice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9.000,00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422791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9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Oprema za jvane površine,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3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igrališta,parkove i sl.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4227911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Oprema razna za prostor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10.500,00</w:t>
            </w:r>
          </w:p>
        </w:tc>
      </w:tr>
      <w:tr w:rsidR="00303136" w:rsidRPr="00303136" w:rsidTr="00953863">
        <w:trPr>
          <w:trHeight w:val="23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5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4227912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Oprema i ureñenje prostora za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181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181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181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02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Jasličku grupu u DV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42279121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Oprema i ureñenje prostora za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Jasličku grupu -sred.pomoći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422799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Ostala razna oprema-vlastiti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8.500,00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prihodi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423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Prijevozna sredstva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67.500,00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2" w:lineRule="exact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67.500,00</w:t>
            </w:r>
          </w:p>
        </w:tc>
      </w:tr>
      <w:tr w:rsidR="00303136" w:rsidRPr="00303136" w:rsidTr="00953863">
        <w:trPr>
          <w:trHeight w:val="232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186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4231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6"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Prijevozna sredstva u cestovnom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67.500,00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67.500,00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prometu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42313</w:t>
            </w:r>
          </w:p>
        </w:tc>
        <w:tc>
          <w:tcPr>
            <w:tcW w:w="2741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Kombi vozila</w:t>
            </w:r>
          </w:p>
        </w:tc>
        <w:tc>
          <w:tcPr>
            <w:tcW w:w="1157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67.500,00</w:t>
            </w:r>
          </w:p>
        </w:tc>
        <w:tc>
          <w:tcPr>
            <w:tcW w:w="1162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</w:tcBorders>
          </w:tcPr>
          <w:p w:rsidR="00303136" w:rsidRPr="00303136" w:rsidRDefault="00303136" w:rsidP="00303136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67.500,00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pgSz w:w="11900" w:h="16840"/>
          <w:pgMar w:top="1240" w:right="700" w:bottom="1460" w:left="0" w:header="813" w:footer="1181" w:gutter="0"/>
          <w:cols w:space="720"/>
        </w:sectPr>
      </w:pPr>
    </w:p>
    <w:p w:rsidR="00303136" w:rsidRPr="00303136" w:rsidRDefault="00303136" w:rsidP="00303136">
      <w:pPr>
        <w:widowControl w:val="0"/>
        <w:autoSpaceDE w:val="0"/>
        <w:autoSpaceDN w:val="0"/>
        <w:spacing w:before="9" w:after="1" w:line="240" w:lineRule="auto"/>
        <w:rPr>
          <w:rFonts w:ascii="Times New Roman" w:eastAsia="Arial" w:hAnsi="Arial" w:cs="Arial"/>
          <w:sz w:val="8"/>
          <w:szCs w:val="20"/>
          <w:lang w:val="en-US"/>
        </w:rPr>
      </w:pPr>
    </w:p>
    <w:tbl>
      <w:tblPr>
        <w:tblStyle w:val="TableNormal"/>
        <w:tblW w:w="0" w:type="auto"/>
        <w:tblInd w:w="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1526"/>
        </w:trPr>
        <w:tc>
          <w:tcPr>
            <w:tcW w:w="1714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1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0" w:lineRule="auto"/>
              <w:ind w:right="283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OPIS</w:t>
            </w: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4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vMerge w:val="restart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424</w:t>
            </w:r>
          </w:p>
        </w:tc>
        <w:tc>
          <w:tcPr>
            <w:tcW w:w="610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Knjige, umjetnička djela i ostale</w:t>
            </w:r>
          </w:p>
        </w:tc>
        <w:tc>
          <w:tcPr>
            <w:tcW w:w="1157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75" w:lineRule="exact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bottom w:val="nil"/>
            </w:tcBorders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13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189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izložbene vrijednosti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4241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Knjige u knjižnicama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42411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Knjige u knjižnicama (5)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72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424111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Knjige u knjižnicama (4)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47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7" w:after="0" w:line="19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426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7" w:after="0" w:line="19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Nematerijalna proizvedena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396.000,00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466.000,00</w:t>
            </w:r>
          </w:p>
        </w:tc>
      </w:tr>
      <w:tr w:rsidR="00303136" w:rsidRPr="00303136" w:rsidTr="00953863">
        <w:trPr>
          <w:trHeight w:val="209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185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imovina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1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4262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Ulaganja u računalne programe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42621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Ulaganja u računalne programe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8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426211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Računalni program za Knjižnicu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Umjetnička, literarna 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390.000,00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3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460.000,00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znanstvena djela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4263691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Projektna dokumentacija-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Reciklažna dvorišta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4263692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Projektna dokumentacija- Nova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Riva-vlastita sredstva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42636921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Projektna dokumentacija-Nova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Riva-sredstva pomoći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4263693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Proj.dok.Mlina na šetnici Rat-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vlastita sredstva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42636931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Proj.dok.Mlina na šetnici Rat-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sredstva pomoći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4263694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Proj.dokumantacija za Športski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centar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0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1" w:after="0" w:line="189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4263695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1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Projektna dokumentacija 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5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prometna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426370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UPU -i vezani uz Prostorni plan-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159.000,00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159.000,00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vlastita sredstva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4263701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UPU-i vezani uz prost.plan-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41.000,00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41.000,00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donacije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426371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Dokumenti prostornog ureñenja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Prost.planovi i ostalo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426374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Parcelacijski elaborat za Zonu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7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40.000,00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97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Ratac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441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45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dodatna ulaganja</w:t>
            </w:r>
          </w:p>
          <w:p w:rsidR="00303136" w:rsidRPr="00303136" w:rsidRDefault="00303136" w:rsidP="00303136">
            <w:pPr>
              <w:spacing w:before="14" w:after="0" w:line="197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na nefinancijskoj imovini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4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200.000,00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451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Dodatna ulaganja 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200.000,00</w:t>
            </w:r>
          </w:p>
        </w:tc>
      </w:tr>
      <w:tr w:rsidR="00303136" w:rsidRPr="00303136" w:rsidTr="00953863">
        <w:trPr>
          <w:trHeight w:val="208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2" w:after="0" w:line="18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grañevinskim objektima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4511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Dodatna ulaganja 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grañevinskim objektima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4511121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Dod.ulag.na izgradnji ind.zone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</w:tr>
      <w:tr w:rsidR="00303136" w:rsidRPr="00303136" w:rsidTr="00953863">
        <w:trPr>
          <w:trHeight w:val="209"/>
        </w:trPr>
        <w:tc>
          <w:tcPr>
            <w:tcW w:w="1714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Ratac-vl.sr.</w:t>
            </w:r>
          </w:p>
        </w:tc>
        <w:tc>
          <w:tcPr>
            <w:tcW w:w="1157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436"/>
        </w:trPr>
        <w:tc>
          <w:tcPr>
            <w:tcW w:w="1714" w:type="dxa"/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shd w:val="clear" w:color="auto" w:fill="E0E0C0"/>
          </w:tcPr>
          <w:p w:rsidR="00303136" w:rsidRPr="00303136" w:rsidRDefault="00303136" w:rsidP="00303136">
            <w:pPr>
              <w:spacing w:before="1" w:after="0" w:line="240" w:lineRule="auto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II</w:t>
            </w:r>
          </w:p>
        </w:tc>
        <w:tc>
          <w:tcPr>
            <w:tcW w:w="538" w:type="dxa"/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shd w:val="clear" w:color="auto" w:fill="E0E0C0"/>
          </w:tcPr>
          <w:p w:rsidR="00303136" w:rsidRPr="00303136" w:rsidRDefault="00303136" w:rsidP="00303136">
            <w:pPr>
              <w:spacing w:before="1" w:after="0" w:line="240" w:lineRule="auto"/>
              <w:ind w:right="2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SVEUKUPNO Rashodi za</w:t>
            </w:r>
          </w:p>
          <w:p w:rsidR="00303136" w:rsidRPr="00303136" w:rsidRDefault="00303136" w:rsidP="00303136">
            <w:pPr>
              <w:spacing w:before="13" w:after="0" w:line="194" w:lineRule="exact"/>
              <w:ind w:right="2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nabavu nef</w:t>
            </w:r>
          </w:p>
        </w:tc>
        <w:tc>
          <w:tcPr>
            <w:tcW w:w="1157" w:type="dxa"/>
            <w:shd w:val="clear" w:color="auto" w:fill="E0E0C0"/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2.654.500,00</w:t>
            </w:r>
          </w:p>
        </w:tc>
        <w:tc>
          <w:tcPr>
            <w:tcW w:w="1162" w:type="dxa"/>
            <w:shd w:val="clear" w:color="auto" w:fill="E0E0C0"/>
          </w:tcPr>
          <w:p w:rsidR="00303136" w:rsidRPr="00303136" w:rsidRDefault="00303136" w:rsidP="00303136">
            <w:pPr>
              <w:spacing w:after="0" w:line="180" w:lineRule="exact"/>
              <w:ind w:right="4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90.000,00</w:t>
            </w:r>
          </w:p>
        </w:tc>
        <w:tc>
          <w:tcPr>
            <w:tcW w:w="1186" w:type="dxa"/>
            <w:shd w:val="clear" w:color="auto" w:fill="E0E0C0"/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2.744.500,00</w:t>
            </w:r>
          </w:p>
        </w:tc>
      </w:tr>
      <w:tr w:rsidR="00303136" w:rsidRPr="00303136" w:rsidTr="00953863">
        <w:trPr>
          <w:trHeight w:val="354"/>
        </w:trPr>
        <w:tc>
          <w:tcPr>
            <w:tcW w:w="7495" w:type="dxa"/>
            <w:gridSpan w:val="7"/>
          </w:tcPr>
          <w:p w:rsidR="00303136" w:rsidRPr="00303136" w:rsidRDefault="00303136" w:rsidP="00303136">
            <w:pPr>
              <w:spacing w:before="92" w:after="0" w:line="240" w:lineRule="auto"/>
              <w:ind w:right="61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UKUPNO</w:t>
            </w: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before="87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8.826.320,00</w:t>
            </w: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before="87" w:after="0" w:line="240" w:lineRule="auto"/>
              <w:ind w:right="4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before="87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9.214.320,00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pgSz w:w="11900" w:h="16840"/>
          <w:pgMar w:top="1240" w:right="700" w:bottom="1460" w:left="0" w:header="813" w:footer="1181" w:gutter="0"/>
          <w:cols w:space="720"/>
        </w:sectPr>
      </w:pPr>
    </w:p>
    <w:p w:rsidR="00303136" w:rsidRPr="00303136" w:rsidRDefault="00303136" w:rsidP="00303136">
      <w:pPr>
        <w:widowControl w:val="0"/>
        <w:autoSpaceDE w:val="0"/>
        <w:autoSpaceDN w:val="0"/>
        <w:spacing w:before="6" w:after="0" w:line="240" w:lineRule="auto"/>
        <w:rPr>
          <w:rFonts w:ascii="Times New Roman" w:eastAsia="Arial" w:hAnsi="Arial" w:cs="Arial"/>
          <w:sz w:val="20"/>
          <w:szCs w:val="20"/>
          <w:lang w:val="en-US"/>
        </w:rPr>
      </w:pPr>
    </w:p>
    <w:tbl>
      <w:tblPr>
        <w:tblStyle w:val="TableNormal"/>
        <w:tblW w:w="0" w:type="auto"/>
        <w:tblInd w:w="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1434"/>
        </w:trPr>
        <w:tc>
          <w:tcPr>
            <w:tcW w:w="1714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5" w:type="dxa"/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363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20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</w:tcPr>
          <w:p w:rsidR="00303136" w:rsidRPr="00303136" w:rsidRDefault="00303136" w:rsidP="00303136">
            <w:pPr>
              <w:spacing w:after="0" w:line="175" w:lineRule="exact"/>
              <w:ind w:right="129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5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439"/>
        </w:trPr>
        <w:tc>
          <w:tcPr>
            <w:tcW w:w="1714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before="1" w:after="0" w:line="240" w:lineRule="auto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5</w:t>
            </w:r>
          </w:p>
        </w:tc>
        <w:tc>
          <w:tcPr>
            <w:tcW w:w="456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Izdaci za financijsku imovinu i</w:t>
            </w:r>
          </w:p>
          <w:p w:rsidR="00303136" w:rsidRPr="00303136" w:rsidRDefault="00303136" w:rsidP="00303136">
            <w:pPr>
              <w:spacing w:before="13" w:after="0" w:line="197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otplate zajmova</w:t>
            </w:r>
          </w:p>
        </w:tc>
        <w:tc>
          <w:tcPr>
            <w:tcW w:w="1157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bottom w:val="nil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441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54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Izdaci za otplatu glavnice</w:t>
            </w:r>
          </w:p>
          <w:p w:rsidR="00303136" w:rsidRPr="00303136" w:rsidRDefault="00303136" w:rsidP="00303136">
            <w:pPr>
              <w:spacing w:before="14" w:after="0" w:line="197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primljenih zajmova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4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83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305.000,00</w:t>
            </w:r>
          </w:p>
        </w:tc>
      </w:tr>
      <w:tr w:rsidR="00303136" w:rsidRPr="00303136" w:rsidTr="00953863">
        <w:trPr>
          <w:trHeight w:val="205"/>
        </w:trPr>
        <w:tc>
          <w:tcPr>
            <w:tcW w:w="1714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3" w:lineRule="exact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5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542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5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Otplata glavnice primljenih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47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zajmova od banaka i ostalih fina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5422</w:t>
            </w: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Otplata glav.primlj.kredita od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kr.instit.u jav.sektoru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54222</w:t>
            </w: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Otplata glav.primlj.kredita od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47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303136" w:rsidRPr="00303136" w:rsidRDefault="00303136" w:rsidP="00303136">
            <w:pPr>
              <w:spacing w:before="4"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305.000,00</w:t>
            </w:r>
          </w:p>
        </w:tc>
      </w:tr>
      <w:tr w:rsidR="00303136" w:rsidRPr="00303136" w:rsidTr="00953863">
        <w:trPr>
          <w:trHeight w:val="214"/>
        </w:trPr>
        <w:tc>
          <w:tcPr>
            <w:tcW w:w="1714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kred.inst.u jav.sekt.-dugoroč</w:t>
            </w:r>
          </w:p>
        </w:tc>
        <w:tc>
          <w:tcPr>
            <w:tcW w:w="1157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436"/>
        </w:trPr>
        <w:tc>
          <w:tcPr>
            <w:tcW w:w="1714" w:type="dxa"/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shd w:val="clear" w:color="auto" w:fill="E0E0C0"/>
          </w:tcPr>
          <w:p w:rsidR="00303136" w:rsidRPr="00303136" w:rsidRDefault="00303136" w:rsidP="00303136">
            <w:pPr>
              <w:spacing w:before="1" w:after="0" w:line="240" w:lineRule="auto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I</w:t>
            </w:r>
          </w:p>
        </w:tc>
        <w:tc>
          <w:tcPr>
            <w:tcW w:w="538" w:type="dxa"/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shd w:val="clear" w:color="auto" w:fill="E0E0C0"/>
          </w:tcPr>
          <w:p w:rsidR="00303136" w:rsidRPr="00303136" w:rsidRDefault="00303136" w:rsidP="00303136">
            <w:pPr>
              <w:spacing w:before="1" w:after="0" w:line="240" w:lineRule="auto"/>
              <w:ind w:right="2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SVEUKUPNO Izdaci za</w:t>
            </w:r>
          </w:p>
          <w:p w:rsidR="00303136" w:rsidRPr="00303136" w:rsidRDefault="00303136" w:rsidP="00303136">
            <w:pPr>
              <w:spacing w:before="13" w:after="0" w:line="194" w:lineRule="exact"/>
              <w:ind w:right="291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financijsku</w:t>
            </w:r>
          </w:p>
        </w:tc>
        <w:tc>
          <w:tcPr>
            <w:tcW w:w="1157" w:type="dxa"/>
            <w:shd w:val="clear" w:color="auto" w:fill="E0E0C0"/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305.000,00</w:t>
            </w:r>
          </w:p>
        </w:tc>
        <w:tc>
          <w:tcPr>
            <w:tcW w:w="1162" w:type="dxa"/>
            <w:shd w:val="clear" w:color="auto" w:fill="E0E0C0"/>
          </w:tcPr>
          <w:p w:rsidR="00303136" w:rsidRPr="00303136" w:rsidRDefault="00303136" w:rsidP="00303136">
            <w:pPr>
              <w:spacing w:after="0" w:line="180" w:lineRule="exact"/>
              <w:ind w:right="4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shd w:val="clear" w:color="auto" w:fill="E0E0C0"/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305.000,00</w:t>
            </w:r>
          </w:p>
        </w:tc>
      </w:tr>
      <w:tr w:rsidR="00303136" w:rsidRPr="00303136" w:rsidTr="00953863">
        <w:trPr>
          <w:trHeight w:val="354"/>
        </w:trPr>
        <w:tc>
          <w:tcPr>
            <w:tcW w:w="7495" w:type="dxa"/>
            <w:gridSpan w:val="7"/>
          </w:tcPr>
          <w:p w:rsidR="00303136" w:rsidRPr="00303136" w:rsidRDefault="00303136" w:rsidP="00303136">
            <w:pPr>
              <w:spacing w:before="92" w:after="0" w:line="240" w:lineRule="auto"/>
              <w:ind w:right="5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UKUPNO</w:t>
            </w:r>
          </w:p>
        </w:tc>
        <w:tc>
          <w:tcPr>
            <w:tcW w:w="1157" w:type="dxa"/>
          </w:tcPr>
          <w:p w:rsidR="00303136" w:rsidRPr="00303136" w:rsidRDefault="00303136" w:rsidP="00303136">
            <w:pPr>
              <w:spacing w:before="87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-305.000,00</w:t>
            </w:r>
          </w:p>
        </w:tc>
        <w:tc>
          <w:tcPr>
            <w:tcW w:w="1162" w:type="dxa"/>
          </w:tcPr>
          <w:p w:rsidR="00303136" w:rsidRPr="00303136" w:rsidRDefault="00303136" w:rsidP="00303136">
            <w:pPr>
              <w:spacing w:before="87" w:after="0" w:line="240" w:lineRule="auto"/>
              <w:ind w:right="47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</w:tcPr>
          <w:p w:rsidR="00303136" w:rsidRPr="00303136" w:rsidRDefault="00303136" w:rsidP="00303136">
            <w:pPr>
              <w:spacing w:before="87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-305.000,00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headerReference w:type="default" r:id="rId12"/>
          <w:pgSz w:w="11900" w:h="16840"/>
          <w:pgMar w:top="1020" w:right="700" w:bottom="1460" w:left="0" w:header="813" w:footer="1181" w:gutter="0"/>
          <w:cols w:space="720"/>
        </w:sectPr>
      </w:pPr>
    </w:p>
    <w:p w:rsidR="00303136" w:rsidRPr="00303136" w:rsidRDefault="00303136" w:rsidP="00303136">
      <w:pPr>
        <w:widowControl w:val="0"/>
        <w:autoSpaceDE w:val="0"/>
        <w:autoSpaceDN w:val="0"/>
        <w:spacing w:before="90" w:after="0" w:line="249" w:lineRule="auto"/>
        <w:ind w:right="4922"/>
        <w:outlineLvl w:val="0"/>
        <w:rPr>
          <w:rFonts w:ascii="Arial" w:eastAsia="Arial" w:hAnsi="Arial" w:cs="Arial"/>
          <w:b/>
          <w:bCs/>
          <w:sz w:val="20"/>
          <w:szCs w:val="20"/>
          <w:lang w:val="en-US"/>
        </w:rPr>
      </w:pPr>
      <w:r w:rsidRPr="00303136">
        <w:rPr>
          <w:rFonts w:ascii="Arial" w:eastAsia="Arial" w:hAnsi="Arial" w:cs="Arial"/>
          <w:b/>
          <w:bCs/>
          <w:sz w:val="20"/>
          <w:szCs w:val="20"/>
          <w:lang w:val="en-US"/>
        </w:rPr>
        <w:lastRenderedPageBreak/>
        <w:t>II POSEBAN DIO</w:t>
      </w:r>
    </w:p>
    <w:p w:rsidR="00303136" w:rsidRPr="00303136" w:rsidRDefault="00303136" w:rsidP="00303136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b/>
          <w:sz w:val="20"/>
          <w:szCs w:val="20"/>
          <w:lang w:val="en-US"/>
        </w:rPr>
      </w:pPr>
    </w:p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lang w:val="en-US"/>
        </w:rPr>
      </w:pPr>
      <w:r w:rsidRPr="00303136">
        <w:rPr>
          <w:rFonts w:ascii="Arial" w:eastAsia="Arial" w:hAnsi="Arial" w:cs="Arial"/>
          <w:b/>
          <w:sz w:val="20"/>
          <w:lang w:val="en-US"/>
        </w:rPr>
        <w:t>Članak 3.</w:t>
      </w:r>
    </w:p>
    <w:p w:rsidR="00303136" w:rsidRPr="00303136" w:rsidRDefault="00303136" w:rsidP="00303136">
      <w:pPr>
        <w:widowControl w:val="0"/>
        <w:autoSpaceDE w:val="0"/>
        <w:autoSpaceDN w:val="0"/>
        <w:spacing w:before="197" w:after="0" w:line="240" w:lineRule="auto"/>
        <w:ind w:right="223"/>
        <w:rPr>
          <w:rFonts w:ascii="Arial" w:eastAsia="Arial" w:hAnsi="Arial" w:cs="Arial"/>
          <w:sz w:val="20"/>
          <w:szCs w:val="20"/>
          <w:lang w:val="en-US"/>
        </w:rPr>
      </w:pPr>
      <w:r w:rsidRPr="00303136">
        <w:rPr>
          <w:rFonts w:ascii="Arial" w:eastAsia="Arial" w:hAnsi="Arial" w:cs="Arial"/>
          <w:sz w:val="20"/>
          <w:szCs w:val="20"/>
          <w:lang w:val="en-US"/>
        </w:rPr>
        <w:t>Rashodi i izdaci 2. Izmjena i dopuna proračuna za 2017.god. utvrñeni su u Tabeli II- po funkcijskoj klasifikaciji, po programima i aktivnostima, te po izvorima prihoda iz kojih se financiraju, i to kako slijedi:</w:t>
      </w:r>
    </w:p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lang w:val="en-US"/>
        </w:rPr>
        <w:sectPr w:rsidR="00303136" w:rsidRPr="00303136">
          <w:headerReference w:type="default" r:id="rId13"/>
          <w:pgSz w:w="11900" w:h="16840"/>
          <w:pgMar w:top="720" w:right="700" w:bottom="1460" w:left="0" w:header="0" w:footer="1181" w:gutter="0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0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7.548.720,00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7.936.720,00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101: Akti iz djelokruga tijela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1.718.720,00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1.718.720,00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A101001: Predstavnička i izv. tijela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350.500,00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350.500,00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350.500,00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350.500,00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31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zaposlene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60.000,00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60.000,00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312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Ostali rashodi za zaposlene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68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60.000,00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68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68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60.000,00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3121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rashodi za zaposlene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60.000,00</w:t>
            </w:r>
          </w:p>
        </w:tc>
      </w:tr>
      <w:tr w:rsidR="00303136" w:rsidRPr="00303136" w:rsidTr="00953863">
        <w:trPr>
          <w:trHeight w:val="30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312193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načelniku i donačelniku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60.000,00</w:t>
            </w:r>
          </w:p>
        </w:tc>
      </w:tr>
      <w:tr w:rsidR="00303136" w:rsidRPr="00303136" w:rsidTr="00953863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290.500,00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290.500,00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68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68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68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2.500,00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2.500,00</w:t>
            </w:r>
          </w:p>
        </w:tc>
      </w:tr>
      <w:tr w:rsidR="00303136" w:rsidRPr="00303136" w:rsidTr="00953863">
        <w:trPr>
          <w:trHeight w:val="27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32395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Redarstvene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2.500,00</w:t>
            </w:r>
          </w:p>
        </w:tc>
      </w:tr>
      <w:tr w:rsidR="00303136" w:rsidRPr="00303136" w:rsidTr="00953863">
        <w:trPr>
          <w:trHeight w:val="24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329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Ostali nespomenuti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288.000,00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288.000,00</w:t>
            </w:r>
          </w:p>
        </w:tc>
      </w:tr>
      <w:tr w:rsidR="00303136" w:rsidRPr="00303136" w:rsidTr="00953863">
        <w:trPr>
          <w:trHeight w:val="21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poslovanja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za rad predstavničkih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87.000,00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izvršnih tijela, povjerensta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članovima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22.000,00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predstavničkih i izvršnih tijela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32912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članovima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povjerenstava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Premije osiguranja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24.000,00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32922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Premije osiguranja ostale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24.000,00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3293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Reprezentacija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329310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Reprezentacija opća- 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3299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nespomenuti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poslovanja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32991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Rashodi protokola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7.000,00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(vijenci,cvijeće,svjeće i sl.)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ind w:right="-15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A101002: Svi administrativni,upravni i računovodstveni poslovi koje obavljaj</w:t>
            </w:r>
            <w:r w:rsidRPr="00303136">
              <w:rPr>
                <w:rFonts w:ascii="Arial" w:eastAsia="Arial" w:hAnsi="Arial" w:cs="Arial"/>
                <w:i/>
                <w:spacing w:val="-21"/>
                <w:sz w:val="18"/>
              </w:rPr>
              <w:t xml:space="preserve"> </w:t>
            </w:r>
            <w:r w:rsidRPr="00303136">
              <w:rPr>
                <w:rFonts w:ascii="Arial" w:eastAsia="Arial" w:hAnsi="Arial" w:cs="Arial"/>
                <w:i/>
                <w:sz w:val="18"/>
              </w:rPr>
              <w:t>adm</w:t>
            </w:r>
          </w:p>
          <w:p w:rsidR="00303136" w:rsidRPr="00303136" w:rsidRDefault="00303136" w:rsidP="00303136">
            <w:pPr>
              <w:spacing w:before="57" w:after="0" w:line="240" w:lineRule="auto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1.368.220,00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1.368.220,00</w:t>
            </w: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1.368.220,00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1.368.220,00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31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zaposlene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885.000,00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885.000,00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311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Plaće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750.000,00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Plaće za redovan rad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750.000,00</w:t>
            </w:r>
          </w:p>
        </w:tc>
      </w:tr>
      <w:tr w:rsidR="00303136" w:rsidRPr="00303136" w:rsidTr="00953863">
        <w:trPr>
          <w:trHeight w:val="26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311110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Plaće za radovan rad- 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750.000,00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7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312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7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Ostali rashodi za zaposlene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2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2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2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3121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rashodi za zaposlene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312190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nenavedeni rash.za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zaposl.-OPĆINA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2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313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Doprinosi na plaće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7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7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7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125.000,00</w:t>
            </w:r>
          </w:p>
        </w:tc>
      </w:tr>
      <w:tr w:rsidR="00303136" w:rsidRPr="00303136" w:rsidTr="00953863">
        <w:trPr>
          <w:trHeight w:val="23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191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3132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Doprinosi za zdravstveno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112.000,00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osiguranje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313210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Dopr.za zdravstv.osiguranje-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112.000,00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2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3133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Doprinosi za zapošljavanje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13.000,00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184" w:lineRule="exact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headerReference w:type="default" r:id="rId14"/>
          <w:footerReference w:type="default" r:id="rId15"/>
          <w:pgSz w:w="11900" w:h="16840"/>
          <w:pgMar w:top="900" w:right="700" w:bottom="1380" w:left="0" w:header="0" w:footer="1181" w:gutter="0"/>
          <w:pgNumType w:start="18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"/>
        <w:gridCol w:w="1396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354"/>
        </w:trPr>
        <w:tc>
          <w:tcPr>
            <w:tcW w:w="7495" w:type="dxa"/>
            <w:gridSpan w:val="8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1434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0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3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7.548.720,00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7.936.720,00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101: Akti iz djelokruga tijela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1.718.720,00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1.718.720,00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ind w:right="-15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A101002: Svi administrativni,upravni i računovodstveni poslovi koje obavljaj</w:t>
            </w:r>
            <w:r w:rsidRPr="00303136">
              <w:rPr>
                <w:rFonts w:ascii="Arial" w:eastAsia="Arial" w:hAnsi="Arial" w:cs="Arial"/>
                <w:i/>
                <w:spacing w:val="-21"/>
                <w:sz w:val="18"/>
              </w:rPr>
              <w:t xml:space="preserve"> </w:t>
            </w:r>
            <w:r w:rsidRPr="00303136">
              <w:rPr>
                <w:rFonts w:ascii="Arial" w:eastAsia="Arial" w:hAnsi="Arial" w:cs="Arial"/>
                <w:i/>
                <w:sz w:val="18"/>
              </w:rPr>
              <w:t>adm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1.368.220,00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1.368.220,00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5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1.368.220,00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1.368.220,00</w:t>
            </w:r>
          </w:p>
        </w:tc>
      </w:tr>
      <w:tr w:rsidR="00303136" w:rsidRPr="00303136" w:rsidTr="00953863">
        <w:trPr>
          <w:trHeight w:val="419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4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313310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Doprinos za zapošljavanje-</w:t>
            </w:r>
          </w:p>
          <w:p w:rsidR="00303136" w:rsidRPr="00303136" w:rsidRDefault="00303136" w:rsidP="00303136">
            <w:pPr>
              <w:spacing w:before="4" w:after="0" w:line="20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13.000,00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13.000,00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433.700,00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433.700,00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Naknade troškova zaposlenima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38.700,00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38.700,00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Službena putovanja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17.500,00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1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321110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Dnevnice za sl.put u zemlji-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7.500,00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5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84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5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3211130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za smještaj na sl.putu-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02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84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321150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za prijevoz na sl.putu 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zemlji-Općina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za prijevoz, za rad 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8.200,00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8.200,00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terenu i odvojeni život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84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321210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za prijevoz na posao i s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8.200,00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8.200,00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posla-Općina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3213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Stručno usavršavanje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zaposlenika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84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321310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Seminari ,savjetovanja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simpoziji-Općina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naknade troškova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zaposlenima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84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32141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Naknada za korištenje privatnog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automobila u sl.svrhe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82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2" w:lineRule="exact"/>
              <w:ind w:right="85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7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121.500,00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7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7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121.500,00</w:t>
            </w:r>
          </w:p>
        </w:tc>
      </w:tr>
      <w:tr w:rsidR="00303136" w:rsidRPr="00303136" w:rsidTr="00953863">
        <w:trPr>
          <w:trHeight w:val="232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191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Uredski materijal i ostali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19.500,00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19.500,00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84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322110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Uredski materijal-Općina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322120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Stručna literatura- 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322160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Mat.za higijenu- 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3223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Energija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90.000,00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3223102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El.energija - zgrada općine (1)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88.862,00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88.862,00</w:t>
            </w:r>
          </w:p>
        </w:tc>
      </w:tr>
      <w:tr w:rsidR="00303136" w:rsidRPr="00303136" w:rsidTr="00953863">
        <w:trPr>
          <w:trHeight w:val="263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85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3223103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El.energija-zgrada općine (4)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1.138,00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1.138,00</w:t>
            </w:r>
          </w:p>
        </w:tc>
      </w:tr>
      <w:tr w:rsidR="00303136" w:rsidRPr="00303136" w:rsidTr="00953863">
        <w:trPr>
          <w:trHeight w:val="235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1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 i dijelovi za tekuće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investicijsko održavanje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85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 i dijelovi za tekuće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investicijsko održavanje po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3225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Sitni inventar i auto gume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32251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Sitni inventar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85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03 04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225.500,00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225.500,00</w:t>
            </w:r>
          </w:p>
        </w:tc>
      </w:tr>
      <w:tr w:rsidR="00303136" w:rsidRPr="00303136" w:rsidTr="00953863">
        <w:trPr>
          <w:trHeight w:val="26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telefona, pošte i prijevoza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55.000,00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323110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telefona.Općina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44.000,00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323130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Poštanski troškovi-Općina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1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tekućeg i investicijskog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</w:tr>
      <w:tr w:rsidR="00303136" w:rsidRPr="00303136" w:rsidTr="00953863">
        <w:trPr>
          <w:trHeight w:val="202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održavanja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5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2" w:lineRule="exact"/>
              <w:ind w:right="85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5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323221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Usl.tek.održavanja informaatičke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2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</w:tr>
      <w:tr w:rsidR="00303136" w:rsidRPr="00303136" w:rsidTr="00953863">
        <w:trPr>
          <w:trHeight w:val="214"/>
        </w:trPr>
        <w:tc>
          <w:tcPr>
            <w:tcW w:w="3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opreme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14"/>
          <w:lang w:val="en-US"/>
        </w:rPr>
        <w:sectPr w:rsidR="00303136" w:rsidRPr="00303136">
          <w:headerReference w:type="default" r:id="rId16"/>
          <w:footerReference w:type="default" r:id="rId17"/>
          <w:pgSz w:w="11900" w:h="16840"/>
          <w:pgMar w:top="900" w:right="700" w:bottom="1380" w:left="0" w:header="0" w:footer="1181" w:gutter="0"/>
          <w:pgNumType w:start="19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"/>
        <w:gridCol w:w="1396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354"/>
        </w:trPr>
        <w:tc>
          <w:tcPr>
            <w:tcW w:w="7495" w:type="dxa"/>
            <w:gridSpan w:val="8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1434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0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3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7.548.720,00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7.936.720,00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101: Akti iz djelokruga tijela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1.718.720,00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1.718.720,00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ind w:right="-15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A101002: Svi administrativni,upravni i računovodstveni poslovi koje obavljaj</w:t>
            </w:r>
            <w:r w:rsidRPr="00303136">
              <w:rPr>
                <w:rFonts w:ascii="Arial" w:eastAsia="Arial" w:hAnsi="Arial" w:cs="Arial"/>
                <w:i/>
                <w:spacing w:val="-21"/>
                <w:sz w:val="18"/>
              </w:rPr>
              <w:t xml:space="preserve"> </w:t>
            </w:r>
            <w:r w:rsidRPr="00303136">
              <w:rPr>
                <w:rFonts w:ascii="Arial" w:eastAsia="Arial" w:hAnsi="Arial" w:cs="Arial"/>
                <w:i/>
                <w:sz w:val="18"/>
              </w:rPr>
              <w:t>adm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1.368.220,00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1.368.220,00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5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1.368.220,00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1.368.220,00</w:t>
            </w:r>
          </w:p>
        </w:tc>
      </w:tr>
      <w:tr w:rsidR="00303136" w:rsidRPr="00303136" w:rsidTr="00953863">
        <w:trPr>
          <w:trHeight w:val="229"/>
        </w:trPr>
        <w:tc>
          <w:tcPr>
            <w:tcW w:w="318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4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3233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promidžbe i informiranja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22.000,00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22.000,00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323310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Elektronski mediji- 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7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323320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Tisak- 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22.000,00</w:t>
            </w:r>
          </w:p>
        </w:tc>
      </w:tr>
      <w:tr w:rsidR="00303136" w:rsidRPr="00303136" w:rsidTr="00953863">
        <w:trPr>
          <w:trHeight w:val="242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3236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Zdravstvene i veterinarske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14.000,00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323612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Dodatno zdravstveno osiguranje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14.000,00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radnika općine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Intelektualne i osobne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105.000,00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323730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odvjetnika i pravniog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61.000,00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savjetovanja- 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323790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int.usl.-izrada trošk.tender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dok.,elaborata i sl.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0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32379900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Intel.usl.-provoñenje zakona o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9.000,00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fiskalnoj odgovor.-Općina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2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3238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Računalne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323810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Računalne usluge- 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Grafičke i tiskarske usl.-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kopiranja i uvezivanja- 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323912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Grafičke i tiskarske usl.-kopiranje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2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 uvezivanje -KNJIŽNICA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19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329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19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Ostali nespomenuti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48.000,00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48.000,00</w:t>
            </w:r>
          </w:p>
        </w:tc>
      </w:tr>
      <w:tr w:rsidR="00303136" w:rsidRPr="00303136" w:rsidTr="00953863">
        <w:trPr>
          <w:trHeight w:val="213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poslovanja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3295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Pristojbe i naknade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26.000,00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32951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Upravne i administrativne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pristojbe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32952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Sudske pristojbe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329530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Javnobilježničke pristojbe-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3296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Troškovi Sudskih postupaka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32961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Troškovi sudskih postupaka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42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3299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nespomenuti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poslovanja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0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329990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nespomenuti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15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poslovanja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3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34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Financijski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30.020,00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30.020,00</w:t>
            </w:r>
          </w:p>
        </w:tc>
      </w:tr>
      <w:tr w:rsidR="00303136" w:rsidRPr="00303136" w:rsidTr="00953863">
        <w:trPr>
          <w:trHeight w:val="23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343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Ostali financijski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30.020,00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30.020,00</w:t>
            </w:r>
          </w:p>
        </w:tc>
      </w:tr>
      <w:tr w:rsidR="00303136" w:rsidRPr="00303136" w:rsidTr="00953863">
        <w:trPr>
          <w:trHeight w:val="232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191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Bankarske usluge i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platnog prometa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343110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banke- 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3433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Zatezne kamate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34332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Zatezne kamate na doprinose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20,00</w:t>
            </w:r>
          </w:p>
        </w:tc>
      </w:tr>
      <w:tr w:rsidR="00303136" w:rsidRPr="00303136" w:rsidTr="00953863">
        <w:trPr>
          <w:trHeight w:val="236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0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nespomenuti financijski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02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343490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financijski rashodi-Fina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14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,porezna i sl.-Općina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14"/>
          <w:lang w:val="en-US"/>
        </w:rPr>
        <w:sectPr w:rsidR="00303136" w:rsidRPr="00303136">
          <w:headerReference w:type="default" r:id="rId18"/>
          <w:footerReference w:type="default" r:id="rId19"/>
          <w:pgSz w:w="11900" w:h="16840"/>
          <w:pgMar w:top="900" w:right="700" w:bottom="1380" w:left="0" w:header="0" w:footer="1181" w:gutter="0"/>
          <w:pgNumType w:start="20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0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7.548.720,00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7.936.720,00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101: Akti iz djelokruga tijela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1.718.720,00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1.718.720,00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ind w:right="-15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A101002: Svi administrativni,upravni i računovodstveni poslovi koje obavljaj</w:t>
            </w:r>
            <w:r w:rsidRPr="00303136">
              <w:rPr>
                <w:rFonts w:ascii="Arial" w:eastAsia="Arial" w:hAnsi="Arial" w:cs="Arial"/>
                <w:i/>
                <w:spacing w:val="-21"/>
                <w:sz w:val="18"/>
              </w:rPr>
              <w:t xml:space="preserve"> </w:t>
            </w:r>
            <w:r w:rsidRPr="00303136">
              <w:rPr>
                <w:rFonts w:ascii="Arial" w:eastAsia="Arial" w:hAnsi="Arial" w:cs="Arial"/>
                <w:i/>
                <w:sz w:val="18"/>
              </w:rPr>
              <w:t>adm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1.368.220,00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1.368.220,00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1.368.220,00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1.368.220,00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5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7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7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7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383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Kazne, penali i naknade štete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3835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kazne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30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38351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kazne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</w:t>
            </w:r>
          </w:p>
          <w:p w:rsidR="00303136" w:rsidRPr="00303136" w:rsidRDefault="00303136" w:rsidP="00303136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</w:t>
            </w:r>
          </w:p>
          <w:p w:rsidR="00303136" w:rsidRPr="00303136" w:rsidRDefault="00303136" w:rsidP="00303136">
            <w:pPr>
              <w:spacing w:before="1" w:after="0" w:line="220" w:lineRule="atLeast"/>
              <w:ind w:right="78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proizvedene dugotrajne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13.500,00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13.500,00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10.500,00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10.500,00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Uredska oprema i namještaj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10.500,00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422110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Računalna oprema -Općina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422120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Uredski namještaj - 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</w:tr>
      <w:tr w:rsidR="00303136" w:rsidRPr="00303136" w:rsidTr="00953863">
        <w:trPr>
          <w:trHeight w:val="27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42219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Ostala uredska oprema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4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426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Nematerijalna proizvedena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1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imovina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Ulaganja u računalne programe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30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42621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Ulaganja u računalne programe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102: Komunalna infrastruktura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3.735.500,00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4.123.500,00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7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A102003: održav.postojećih cesta,parkinga,trotoara,šetnica i izgradnja novih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2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839.000,00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2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2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839.000,00</w:t>
            </w:r>
          </w:p>
        </w:tc>
      </w:tr>
      <w:tr w:rsidR="00303136" w:rsidRPr="00303136" w:rsidTr="00953863">
        <w:trPr>
          <w:trHeight w:val="299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839.000,00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839.000,00</w:t>
            </w:r>
          </w:p>
        </w:tc>
      </w:tr>
      <w:tr w:rsidR="00303136" w:rsidRPr="00303136" w:rsidTr="00953863">
        <w:trPr>
          <w:trHeight w:val="272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115.000,00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115.000,00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 i dijelovi za tekuće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investicijsko održavanje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322441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Mat.za tekuće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1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održav.cesta,trotoara,šetnica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04 05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110.000,00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tekućeg i investicijskog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održavanja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3232940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Usl.tek.održav.cesta,trotoara,par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kir.- vlastita sr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3232941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Usl.tek.održav.cesta,trotoara,par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kirališta-sredstva pomoći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</w:t>
            </w:r>
          </w:p>
          <w:p w:rsidR="00303136" w:rsidRPr="00303136" w:rsidRDefault="00303136" w:rsidP="00303136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56" w:lineRule="auto"/>
              <w:ind w:right="78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 proizvedene dugotrajne</w:t>
            </w:r>
          </w:p>
          <w:p w:rsidR="00303136" w:rsidRPr="00303136" w:rsidRDefault="00303136" w:rsidP="00303136">
            <w:pPr>
              <w:spacing w:before="1" w:after="0" w:line="201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724.000,00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724.000,00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04 05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700.000,00</w:t>
            </w:r>
          </w:p>
        </w:tc>
      </w:tr>
      <w:tr w:rsidR="00303136" w:rsidRPr="00303136" w:rsidTr="00953863">
        <w:trPr>
          <w:trHeight w:val="23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191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4213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Ceste, željeznice i slični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570.000,00</w:t>
            </w:r>
          </w:p>
        </w:tc>
      </w:tr>
      <w:tr w:rsidR="00303136" w:rsidRPr="00303136" w:rsidTr="00953863">
        <w:trPr>
          <w:trHeight w:val="214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14"/>
          <w:lang w:val="en-US"/>
        </w:rPr>
        <w:sectPr w:rsidR="00303136" w:rsidRPr="00303136">
          <w:headerReference w:type="default" r:id="rId20"/>
          <w:footerReference w:type="default" r:id="rId21"/>
          <w:pgSz w:w="11900" w:h="16840"/>
          <w:pgMar w:top="900" w:right="700" w:bottom="1380" w:left="0" w:header="0" w:footer="1181" w:gutter="0"/>
          <w:pgNumType w:start="21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8"/>
        <w:gridCol w:w="802"/>
        <w:gridCol w:w="48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354"/>
        </w:trPr>
        <w:tc>
          <w:tcPr>
            <w:tcW w:w="7495" w:type="dxa"/>
            <w:gridSpan w:val="9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1434"/>
        </w:trPr>
        <w:tc>
          <w:tcPr>
            <w:tcW w:w="171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0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3"/>
        </w:trPr>
        <w:tc>
          <w:tcPr>
            <w:tcW w:w="7495" w:type="dxa"/>
            <w:gridSpan w:val="9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7.548.720,00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7.936.720,00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495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102: Komunalna infrastruktura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3.735.500,00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4.123.500,00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495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A102003: održav.postojećih cesta,parkinga,trotoara,šetnica i izgradnja novih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839.000,00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839.000,00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495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5"/>
        </w:trPr>
        <w:tc>
          <w:tcPr>
            <w:tcW w:w="7495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839.000,00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839.000,00</w:t>
            </w:r>
          </w:p>
        </w:tc>
      </w:tr>
      <w:tr w:rsidR="00303136" w:rsidRPr="00303136" w:rsidTr="00953863">
        <w:trPr>
          <w:trHeight w:val="200"/>
        </w:trPr>
        <w:tc>
          <w:tcPr>
            <w:tcW w:w="1714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4213101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Nerazvrastane ceste-vlastita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sredstva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4213102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Nerazvrstane ceste- sredstva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pomoći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4213130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Novi totoari i nogostupi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420.000,00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130.000,00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4214122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Oborinska kanaliz.i odvodnja-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130.000,00</w:t>
            </w:r>
          </w:p>
        </w:tc>
      </w:tr>
      <w:tr w:rsidR="00303136" w:rsidRPr="00303136" w:rsidTr="00953863">
        <w:trPr>
          <w:trHeight w:val="212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sredstva pomoći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9.000,00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9.000,00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Ureñaji, strojevi i oprema za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namjene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4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422790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Oprema za ceste,ulice,šetnice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9.000,00</w:t>
            </w:r>
          </w:p>
        </w:tc>
      </w:tr>
      <w:tr w:rsidR="00303136" w:rsidRPr="00303136" w:rsidTr="00953863">
        <w:trPr>
          <w:trHeight w:val="245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2" w:after="0" w:line="193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426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2" w:after="0" w:line="193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Nematerijalna proizvedena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imovina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Umjetnička, literarna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znanstvena djela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4263695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Projektna dokumentacija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prometna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538"/>
        </w:trPr>
        <w:tc>
          <w:tcPr>
            <w:tcW w:w="7495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ind w:right="617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A102004: održav.postojeće i izgradnja nove javne rasvjete</w:t>
            </w:r>
          </w:p>
          <w:p w:rsidR="00303136" w:rsidRPr="00303136" w:rsidRDefault="00303136" w:rsidP="00303136">
            <w:pPr>
              <w:spacing w:before="57" w:after="0" w:line="240" w:lineRule="auto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858.000,00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858.000,00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858.000,00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858.000,00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238.000,00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238.000,00</w:t>
            </w:r>
          </w:p>
        </w:tc>
      </w:tr>
      <w:tr w:rsidR="00303136" w:rsidRPr="00303136" w:rsidTr="00953863">
        <w:trPr>
          <w:trHeight w:val="236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48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168.000,00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168.000,00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3223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Energija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165.000,00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165.000,00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322311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Električna energija- javna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165.000,00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165.000,00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rasvjeta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 i dijelovi za tekuće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investicijsko održavanje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322442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Mat.za tek.održ.javne rasvjete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69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70.000,00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tekućeg i investicijskog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održavanja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7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3232922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Usl.tek.održavanja jav.rasvj.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70.000,00</w:t>
            </w:r>
          </w:p>
        </w:tc>
      </w:tr>
      <w:tr w:rsidR="00303136" w:rsidRPr="00303136" w:rsidTr="00953863">
        <w:trPr>
          <w:trHeight w:val="44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</w:t>
            </w:r>
          </w:p>
          <w:p w:rsidR="00303136" w:rsidRPr="00303136" w:rsidRDefault="00303136" w:rsidP="00303136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662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56" w:lineRule="auto"/>
              <w:ind w:right="78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 proizvedene dugotrajne</w:t>
            </w:r>
          </w:p>
          <w:p w:rsidR="00303136" w:rsidRPr="00303136" w:rsidRDefault="00303136" w:rsidP="00303136">
            <w:pPr>
              <w:spacing w:before="1" w:after="0" w:line="201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620.000,00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620.000,00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04 05</w:t>
            </w:r>
          </w:p>
        </w:tc>
        <w:tc>
          <w:tcPr>
            <w:tcW w:w="48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07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620.000,00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620.000,00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620.000,00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159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07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1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4214710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Modernizacija jav.rasvj.nova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postojeća- vlastita sr.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4214711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Modernizacija jav.rasvj.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400.000,00</w:t>
            </w:r>
          </w:p>
        </w:tc>
      </w:tr>
      <w:tr w:rsidR="00303136" w:rsidRPr="00303136" w:rsidTr="00953863">
        <w:trPr>
          <w:trHeight w:val="203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postojeće i nove- sredstva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2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pomoći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14"/>
          <w:lang w:val="en-US"/>
        </w:rPr>
        <w:sectPr w:rsidR="00303136" w:rsidRPr="00303136">
          <w:headerReference w:type="default" r:id="rId22"/>
          <w:footerReference w:type="default" r:id="rId23"/>
          <w:pgSz w:w="11900" w:h="16840"/>
          <w:pgMar w:top="900" w:right="700" w:bottom="1380" w:left="0" w:header="0" w:footer="1181" w:gutter="0"/>
          <w:pgNumType w:start="22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0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7.548.720,00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7.936.720,00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102: Komunalna infrastruktura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3.735.500,00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4.123.500,00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A102004: održav.postojeće i izgradnja nove javne rasvjete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858.000,00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858.000,00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5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858.000,00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858.000,00</w:t>
            </w:r>
          </w:p>
        </w:tc>
      </w:tr>
      <w:tr w:rsidR="00303136" w:rsidRPr="00303136" w:rsidTr="00953863">
        <w:trPr>
          <w:trHeight w:val="200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159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07</w:t>
            </w:r>
          </w:p>
        </w:tc>
        <w:tc>
          <w:tcPr>
            <w:tcW w:w="365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421472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Nova javna rasvjeta-razni pravci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115.138,00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115.138,00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(7)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4214721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Nova javna rasvjeta-razni pravci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4.862,00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4.862,00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(4)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533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ind w:right="617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A102005: prostorno planiranje</w:t>
            </w:r>
          </w:p>
          <w:p w:rsidR="00303136" w:rsidRPr="00303136" w:rsidRDefault="00303136" w:rsidP="00303136">
            <w:pPr>
              <w:spacing w:before="57" w:after="0" w:line="240" w:lineRule="auto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701.000,00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701.000,00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701.000,00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701.000,00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105.000,00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105.000,00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105.000,00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105.000,00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Intelektualne i osobne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105.000,00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32375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Geodetsko-katastarske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323751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Usl.uspostave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55.000,00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Geo.inform.sustava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34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Financijski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342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Kamate za primljene zajmove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3422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Kamate za primljene kredite od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kreditnih instit.u jav.sektor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34222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Kamate za primlj.kredite od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kr.instituc.u jav.sektoru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</w:t>
            </w:r>
          </w:p>
          <w:p w:rsidR="00303136" w:rsidRPr="00303136" w:rsidRDefault="00303136" w:rsidP="00303136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56" w:lineRule="auto"/>
              <w:ind w:right="78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 proizvedene dugotrajne</w:t>
            </w:r>
          </w:p>
          <w:p w:rsidR="00303136" w:rsidRPr="00303136" w:rsidRDefault="00303136" w:rsidP="00303136">
            <w:pPr>
              <w:spacing w:before="1" w:after="0" w:line="201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285.000,00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285.000,00</w:t>
            </w:r>
          </w:p>
        </w:tc>
      </w:tr>
      <w:tr w:rsidR="00303136" w:rsidRPr="00303136" w:rsidTr="00953863">
        <w:trPr>
          <w:trHeight w:val="21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tabs>
                <w:tab w:val="left" w:pos="1142"/>
              </w:tabs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  <w:r w:rsidRPr="00303136">
              <w:rPr>
                <w:rFonts w:ascii="Arial" w:eastAsia="Arial" w:hAnsi="Arial" w:cs="Arial"/>
                <w:spacing w:val="-2"/>
                <w:sz w:val="16"/>
              </w:rPr>
              <w:t xml:space="preserve"> </w:t>
            </w:r>
            <w:r w:rsidRPr="00303136">
              <w:rPr>
                <w:rFonts w:ascii="Arial" w:eastAsia="Arial" w:hAnsi="Arial" w:cs="Arial"/>
                <w:sz w:val="16"/>
              </w:rPr>
              <w:t>04</w:t>
            </w:r>
            <w:r w:rsidRPr="00303136">
              <w:rPr>
                <w:rFonts w:ascii="Arial" w:eastAsia="Arial" w:hAnsi="Arial" w:cs="Arial"/>
                <w:sz w:val="16"/>
              </w:rPr>
              <w:tab/>
              <w:t>06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426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Nematerijalna proizvedena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285.000,00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285.000,00</w:t>
            </w:r>
          </w:p>
        </w:tc>
      </w:tr>
      <w:tr w:rsidR="00303136" w:rsidRPr="00303136" w:rsidTr="00953863">
        <w:trPr>
          <w:trHeight w:val="21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imovina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Umjetnička, literarna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285.000,00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285.000,00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znanstvena djela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4263694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Proj.dokumantacija za Športski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centar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426370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UPU -i vezani uz Prostorni plan-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159.000,00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159.000,00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vlastita sredstva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90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06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4263701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UPU-i vezani uz prost.plan-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41.000,00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donacije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426371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Dokumenti prostornog ureñenja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35.000,00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Prost.planovi i ostalo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5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Izdaci za financijsku imovinu i</w:t>
            </w:r>
          </w:p>
          <w:p w:rsidR="00303136" w:rsidRPr="00303136" w:rsidRDefault="00303136" w:rsidP="00303136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otplate zajmova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54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Izdaci za otplatu glavnice</w:t>
            </w:r>
          </w:p>
          <w:p w:rsidR="00303136" w:rsidRPr="00303136" w:rsidRDefault="00303136" w:rsidP="00303136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primljenih zajmova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305.000,00</w:t>
            </w:r>
          </w:p>
        </w:tc>
      </w:tr>
      <w:tr w:rsidR="00303136" w:rsidRPr="00303136" w:rsidTr="00953863">
        <w:trPr>
          <w:trHeight w:val="21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542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Otplata glavnice primljenih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305.000,00</w:t>
            </w:r>
          </w:p>
        </w:tc>
      </w:tr>
      <w:tr w:rsidR="00303136" w:rsidRPr="00303136" w:rsidTr="00953863">
        <w:trPr>
          <w:trHeight w:val="21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zajmova od banaka i ostalih fina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5422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Otplata glav.primlj.kredita od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kr.instit.u jav.sektoru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54222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Otplata glav.primlj.kredita od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305.000,00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kred.inst.u jav.sekt.-dugoroč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66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A102006: tekuće održav.postojećih objekata i izgradnja novih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4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295.500,00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4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295.500,00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173" w:lineRule="exact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headerReference w:type="default" r:id="rId24"/>
          <w:footerReference w:type="default" r:id="rId25"/>
          <w:pgSz w:w="11900" w:h="16840"/>
          <w:pgMar w:top="900" w:right="700" w:bottom="1380" w:left="0" w:header="0" w:footer="1181" w:gutter="0"/>
          <w:pgNumType w:start="23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8"/>
        <w:gridCol w:w="1286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354"/>
        </w:trPr>
        <w:tc>
          <w:tcPr>
            <w:tcW w:w="7495" w:type="dxa"/>
            <w:gridSpan w:val="8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1434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0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3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7.548.720,00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7.936.720,00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102: Komunalna infrastruktura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3.735.500,00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4.123.500,00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A102006: tekuće održav.postojećih objekata i izgradnja novih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295.500,00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295.500,00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295.500,00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295.500,00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73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47.000,00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47.000,00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73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68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68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68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15.000,00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Uredski materijal i ostali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322140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Mat.i sredstva za čišćenje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održavanje-Općina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0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 i dijelovi za tekuće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investicijsko održavanje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322410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Mat.za tek.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investic.održav.zgrade i prostora-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2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32.000,00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tekućeg i investicijskog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32.000,00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održavanja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3232101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Usl.tek.održ.grañ.objek.u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14.000,00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vl.općine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3232102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Usl.tek.održavanja općinskih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prostorija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323220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Usl.tekućeg održ.opreme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16.000,00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Intelektualne i osobne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42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3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323791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stručnog nadzora 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9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radovima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436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</w:t>
            </w:r>
          </w:p>
          <w:p w:rsidR="00303136" w:rsidRPr="00303136" w:rsidRDefault="00303136" w:rsidP="00303136">
            <w:pPr>
              <w:spacing w:before="14" w:after="0" w:line="197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662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56" w:lineRule="auto"/>
              <w:ind w:right="78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 proizvedene dugotrajne</w:t>
            </w:r>
          </w:p>
          <w:p w:rsidR="00303136" w:rsidRPr="00303136" w:rsidRDefault="00303136" w:rsidP="00303136">
            <w:pPr>
              <w:spacing w:before="1" w:after="0" w:line="201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48.500,00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48.500,00</w:t>
            </w:r>
          </w:p>
        </w:tc>
      </w:tr>
      <w:tr w:rsidR="00303136" w:rsidRPr="00303136" w:rsidTr="00953863">
        <w:trPr>
          <w:trHeight w:val="236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04 05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8.500,00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Ureñaji, strojevi i oprema za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8.500,00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namjene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0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ind w:right="1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42279121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Oprema i ureñenje prostora za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Jasličku grupu -sred.pomoći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422799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Ostala razna oprema-vlastiti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8.500,00</w:t>
            </w:r>
          </w:p>
        </w:tc>
      </w:tr>
      <w:tr w:rsidR="00303136" w:rsidRPr="00303136" w:rsidTr="00953863">
        <w:trPr>
          <w:trHeight w:val="212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6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04 05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19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426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19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Nematerijalna proizvedena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40.000,00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40.000,00</w:t>
            </w:r>
          </w:p>
        </w:tc>
      </w:tr>
      <w:tr w:rsidR="00303136" w:rsidRPr="00303136" w:rsidTr="00953863">
        <w:trPr>
          <w:trHeight w:val="213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imovina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Umjetnička, literarna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znanstvena djela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4263693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Proj.dok.Mlina na šetnici Rat-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vlastita sredstva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42636931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Proj.dok.Mlina na šetnici Rat-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sredstva pomoći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426374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Parcelacijski elaborat za Zonu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40.000,00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Ratac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44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45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dodatna ulaganja</w:t>
            </w:r>
          </w:p>
          <w:p w:rsidR="00303136" w:rsidRPr="00303136" w:rsidRDefault="00303136" w:rsidP="00303136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na nefinancijskoj imovini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200.000,00</w:t>
            </w:r>
          </w:p>
        </w:tc>
      </w:tr>
      <w:tr w:rsidR="00303136" w:rsidRPr="00303136" w:rsidTr="00953863">
        <w:trPr>
          <w:trHeight w:val="429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451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Dodatna ulaganja na</w:t>
            </w:r>
          </w:p>
          <w:p w:rsidR="00303136" w:rsidRPr="00303136" w:rsidRDefault="00303136" w:rsidP="00303136">
            <w:pPr>
              <w:spacing w:before="9" w:after="0" w:line="199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grañevinskim objektima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200.000,00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173" w:lineRule="exact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headerReference w:type="default" r:id="rId26"/>
          <w:footerReference w:type="default" r:id="rId27"/>
          <w:pgSz w:w="11900" w:h="16840"/>
          <w:pgMar w:top="900" w:right="700" w:bottom="1380" w:left="0" w:header="0" w:footer="1181" w:gutter="0"/>
          <w:pgNumType w:start="24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0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7.548.720,00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7.936.720,00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102: Komunalna infrastruktura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3.735.500,00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4.123.500,00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A102006: tekuće održav.postojećih objekata i izgradnja novih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295.500,00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295.500,00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5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295.500,00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295.500,00</w:t>
            </w:r>
          </w:p>
        </w:tc>
      </w:tr>
      <w:tr w:rsidR="00303136" w:rsidRPr="00303136" w:rsidTr="00953863">
        <w:trPr>
          <w:trHeight w:val="200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365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4511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Dodatna ulaganja 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grañevinskim objektima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4511121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Dod.ulag.na izgradnji ind.zone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Ratac-vl.sr.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533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ind w:right="617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A102007: održav.luka,plaža i obalnog pojasa</w:t>
            </w:r>
          </w:p>
          <w:p w:rsidR="00303136" w:rsidRPr="00303136" w:rsidRDefault="00303136" w:rsidP="00303136">
            <w:pPr>
              <w:spacing w:before="57" w:after="0" w:line="240" w:lineRule="auto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345.000,00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240.000,00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585.000,00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345.000,00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240.000,00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585.000,00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295.000,00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295.000,00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 i dijelovi za tekuće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investicijsko održavanje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32246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Mat.za održavanje luke,plaža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1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obalnog pojasa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03 04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285.000,00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285.000,00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tekućeg i investicijskog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održavanja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323297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Tek.održ.luka plaža i obalnog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pojasa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115.000,00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323993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usl.-ubiranje raznih lučkih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115.000,00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</w:t>
            </w:r>
          </w:p>
          <w:p w:rsidR="00303136" w:rsidRPr="00303136" w:rsidRDefault="00303136" w:rsidP="00303136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56" w:lineRule="auto"/>
              <w:ind w:right="78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 proizvedene dugotrajne</w:t>
            </w:r>
          </w:p>
          <w:p w:rsidR="00303136" w:rsidRPr="00303136" w:rsidRDefault="00303136" w:rsidP="00303136">
            <w:pPr>
              <w:spacing w:before="1" w:after="0" w:line="201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240.000,00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290.000,00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04 05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170.000,00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4213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Ceste, željeznice i slični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4213134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Proširenje Rive-vlastita sredstva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42131341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Proširenje Rive-sredstva pomoći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4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3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4213135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Nova šetnica Lungo mare-prema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1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Prvji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04 05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193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426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193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Nematerijalna proizvedena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120.000,00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imovina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Umjetnička, literarna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znanstvena djela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4263692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Projektna dokumentacija- Nova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Riva-vlastita sredstva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42636921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Projektna dokumentacija-Nova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Riva-sredstva pomoći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ind w:right="617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A102008: održav.vodovoda i kanalizacije i izgradnja nove</w:t>
            </w:r>
          </w:p>
          <w:p w:rsidR="00303136" w:rsidRPr="00303136" w:rsidRDefault="00303136" w:rsidP="00303136">
            <w:pPr>
              <w:spacing w:before="57" w:after="0" w:line="240" w:lineRule="auto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277.000,00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148.000,00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425.000,00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277.000,00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148.000,00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425.000,00</w:t>
            </w:r>
          </w:p>
        </w:tc>
      </w:tr>
      <w:tr w:rsidR="00303136" w:rsidRPr="00303136" w:rsidTr="00953863">
        <w:trPr>
          <w:trHeight w:val="265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16"/>
          <w:lang w:val="en-US"/>
        </w:rPr>
        <w:sectPr w:rsidR="00303136" w:rsidRPr="00303136">
          <w:headerReference w:type="default" r:id="rId28"/>
          <w:footerReference w:type="default" r:id="rId29"/>
          <w:pgSz w:w="11900" w:h="16840"/>
          <w:pgMar w:top="900" w:right="700" w:bottom="1380" w:left="0" w:header="0" w:footer="1181" w:gutter="0"/>
          <w:pgNumType w:start="25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"/>
        <w:gridCol w:w="341"/>
        <w:gridCol w:w="1055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354"/>
        </w:trPr>
        <w:tc>
          <w:tcPr>
            <w:tcW w:w="7495" w:type="dxa"/>
            <w:gridSpan w:val="9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1434"/>
        </w:trPr>
        <w:tc>
          <w:tcPr>
            <w:tcW w:w="171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0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3"/>
        </w:trPr>
        <w:tc>
          <w:tcPr>
            <w:tcW w:w="7495" w:type="dxa"/>
            <w:gridSpan w:val="9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7.548.720,00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7.936.720,00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495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102: Komunalna infrastruktura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3.735.500,00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4.123.500,00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495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A102008: održav.vodovoda i kanalizacije i izgradnja nove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277.000,00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148.000,00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425.000,00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495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277.000,00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148.000,00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425.000,00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5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7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7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7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7.000,00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 i dijelovi za tekuće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investicijsko održavanje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32247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Mat.za tek.održav.vodovoda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</w:tr>
      <w:tr w:rsidR="00303136" w:rsidRPr="00303136" w:rsidTr="00953863">
        <w:trPr>
          <w:trHeight w:val="212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kanalizacije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3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38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2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tekućeg i investicijskog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održavanja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3232991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Usl.tek.održav.vodovoda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kanalizacije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3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298.000,00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298.000,00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386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Kapitalne pomoći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298.000,00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298.000,00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3861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Kapitalne pomoći bankama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298.000,00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298.000,00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ostalim financijskim institucijam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386151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Kapit.pom.Vodovodu-za kolektor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Dol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386152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Kapit.pom.Vodovodu-za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14.000,00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14.000,00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Vodospremu TZ Lovrečina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0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386153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Kapit.pom.Vodovodu-za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24.000,00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24.000,00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proširenje istočnog dijela luke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Postir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386154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Kapit.pom.Vodov.-za kanaliz.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110.000,00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Lovrna-P.Vrtli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44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</w:t>
            </w:r>
          </w:p>
          <w:p w:rsidR="00303136" w:rsidRPr="00303136" w:rsidRDefault="00303136" w:rsidP="00303136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662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56" w:lineRule="auto"/>
              <w:ind w:right="78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 proizvedene dugotrajne</w:t>
            </w:r>
          </w:p>
          <w:p w:rsidR="00303136" w:rsidRPr="00303136" w:rsidRDefault="00303136" w:rsidP="00303136">
            <w:pPr>
              <w:spacing w:before="1" w:after="0" w:line="201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-150.000,00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120.000,00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04 05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-150.000,00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120.000,00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-150.000,00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120.000,00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4214121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Oborinska kanaliz.i odvodnja-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vl.sredstva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421414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Sekundarna kanalizacijska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-150.000,00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mreža-novo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538"/>
        </w:trPr>
        <w:tc>
          <w:tcPr>
            <w:tcW w:w="7495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ind w:right="612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A102009: održavanje parkova,nasada i ostalih javnih površina</w:t>
            </w:r>
          </w:p>
          <w:p w:rsidR="00303136" w:rsidRPr="00303136" w:rsidRDefault="00303136" w:rsidP="00303136">
            <w:pPr>
              <w:spacing w:before="62" w:after="0" w:line="240" w:lineRule="auto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366.000,00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366.000,00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366.000,00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366.000,00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73"/>
        </w:trPr>
        <w:tc>
          <w:tcPr>
            <w:tcW w:w="1714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293.500,00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293.500,00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112.500,00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112.500,00</w:t>
            </w:r>
          </w:p>
        </w:tc>
      </w:tr>
      <w:tr w:rsidR="00303136" w:rsidRPr="00303136" w:rsidTr="00953863">
        <w:trPr>
          <w:trHeight w:val="26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3223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Energija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9.500,00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32233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Plin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4.500,00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322340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Gorivo za mot.pilu i kosilicu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3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0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 i dijelovi za tekuće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</w:tr>
      <w:tr w:rsidR="00303136" w:rsidRPr="00303136" w:rsidTr="00953863">
        <w:trPr>
          <w:trHeight w:val="210"/>
        </w:trPr>
        <w:tc>
          <w:tcPr>
            <w:tcW w:w="3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investicijsko održavanje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14"/>
          <w:lang w:val="en-US"/>
        </w:rPr>
        <w:sectPr w:rsidR="00303136" w:rsidRPr="00303136">
          <w:headerReference w:type="default" r:id="rId30"/>
          <w:footerReference w:type="default" r:id="rId31"/>
          <w:pgSz w:w="11900" w:h="16840"/>
          <w:pgMar w:top="900" w:right="700" w:bottom="1380" w:left="0" w:header="0" w:footer="1181" w:gutter="0"/>
          <w:pgNumType w:start="26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8"/>
        <w:gridCol w:w="1286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354"/>
        </w:trPr>
        <w:tc>
          <w:tcPr>
            <w:tcW w:w="7495" w:type="dxa"/>
            <w:gridSpan w:val="8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1434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0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3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7.548.720,00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7.936.720,00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102: Komunalna infrastruktura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3.735.500,00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4.123.500,00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A102009: održavanje parkova,nasada i ostalih javnih površina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366.000,00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366.000,00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5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366.000,00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366.000,00</w:t>
            </w:r>
          </w:p>
        </w:tc>
      </w:tr>
      <w:tr w:rsidR="00303136" w:rsidRPr="00303136" w:rsidTr="00953863">
        <w:trPr>
          <w:trHeight w:val="200"/>
        </w:trPr>
        <w:tc>
          <w:tcPr>
            <w:tcW w:w="428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286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2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32245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Mat.za održav.parkova i jav.pov.-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sadnice i sl.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3227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Službena,radna i zaštitna odjeća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 obuća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322710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Službena i radna odjeća i obuća-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12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181.000,00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181.000,00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telefona, pošte i prijevoza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323190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prijevozne usluge- 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tekućeg i investicijskog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održavanja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3232961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Tek.održav.parkova,nasada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jav.pov.-vlast.sr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Komunalne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323412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Opskrba vodom-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parkovi,igrališta,javne pov.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2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42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3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32394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pri registraciji prijevoznih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14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sredstava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44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</w:t>
            </w:r>
          </w:p>
          <w:p w:rsidR="00303136" w:rsidRPr="00303136" w:rsidRDefault="00303136" w:rsidP="00303136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662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56" w:lineRule="auto"/>
              <w:ind w:right="78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 proizvedene dugotrajne</w:t>
            </w:r>
          </w:p>
          <w:p w:rsidR="00303136" w:rsidRPr="00303136" w:rsidRDefault="00303136" w:rsidP="00303136">
            <w:pPr>
              <w:spacing w:before="1" w:after="0" w:line="201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72.500,00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72.500,00</w:t>
            </w:r>
          </w:p>
        </w:tc>
      </w:tr>
      <w:tr w:rsidR="00303136" w:rsidRPr="00303136" w:rsidTr="00953863">
        <w:trPr>
          <w:trHeight w:val="236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04 05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421454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Novi trg u Postira- iza kioska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vlastita sredstva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4214541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Novi trg u Postira-iza kioska-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2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sredstva pomoći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Ureñaji, strojevi i oprema za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namjene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422791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Oprema za jvane površine,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12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igrališta,parkove i sl.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Prijevozna sredstva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67.500,00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67.500,00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4231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Prijevozna sredstva u cestovnom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67.500,00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67.500,00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prometu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7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42313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Kombi vozila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67.500,00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67.500,00</w:t>
            </w:r>
          </w:p>
        </w:tc>
      </w:tr>
      <w:tr w:rsidR="00303136" w:rsidRPr="00303136" w:rsidTr="00953863">
        <w:trPr>
          <w:trHeight w:val="533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ind w:right="608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A102010: održavanje groblja Postira i Dol</w:t>
            </w:r>
          </w:p>
          <w:p w:rsidR="00303136" w:rsidRPr="00303136" w:rsidRDefault="00303136" w:rsidP="00303136">
            <w:pPr>
              <w:spacing w:before="57" w:after="0" w:line="240" w:lineRule="auto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54.000,00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54.000,00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54.000,00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54.000,00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54.000,00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4.000,00</w:t>
            </w:r>
          </w:p>
        </w:tc>
      </w:tr>
      <w:tr w:rsidR="00303136" w:rsidRPr="00303136" w:rsidTr="00953863">
        <w:trPr>
          <w:trHeight w:val="303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 i dijelovi za tekuće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headerReference w:type="default" r:id="rId32"/>
          <w:footerReference w:type="default" r:id="rId33"/>
          <w:pgSz w:w="11900" w:h="16840"/>
          <w:pgMar w:top="900" w:right="700" w:bottom="1380" w:left="0" w:header="0" w:footer="1181" w:gutter="0"/>
          <w:pgNumType w:start="27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30"/>
        <w:gridCol w:w="48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354"/>
        </w:trPr>
        <w:tc>
          <w:tcPr>
            <w:tcW w:w="7495" w:type="dxa"/>
            <w:gridSpan w:val="8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1434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0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3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7.548.720,00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7.936.720,00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102: Komunalna infrastruktura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3.735.500,00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4.123.500,00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A102010: održavanje groblja Postira i Dol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54.000,00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5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54.000,00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54.000,00</w:t>
            </w:r>
          </w:p>
        </w:tc>
      </w:tr>
      <w:tr w:rsidR="00303136" w:rsidRPr="00303136" w:rsidTr="00953863">
        <w:trPr>
          <w:trHeight w:val="229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4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investicijsko održavanje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70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32248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Mat.za tek.održavanje groblja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50.000,00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tekućeg i investicijskog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održavanja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323293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Usl.tek.održav.groblja Postira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50.000,00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Dol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436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</w:t>
            </w:r>
          </w:p>
          <w:p w:rsidR="00303136" w:rsidRPr="00303136" w:rsidRDefault="00303136" w:rsidP="00303136">
            <w:pPr>
              <w:spacing w:before="9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662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</w:t>
            </w:r>
          </w:p>
          <w:p w:rsidR="00303136" w:rsidRPr="00303136" w:rsidRDefault="00303136" w:rsidP="00303136">
            <w:pPr>
              <w:spacing w:before="1" w:after="0" w:line="220" w:lineRule="atLeast"/>
              <w:ind w:right="78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proizvedene dugotrajne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36"/>
        </w:trPr>
        <w:tc>
          <w:tcPr>
            <w:tcW w:w="1230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78" w:lineRule="exact"/>
              <w:ind w:right="139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05</w:t>
            </w:r>
          </w:p>
        </w:tc>
        <w:tc>
          <w:tcPr>
            <w:tcW w:w="48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07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230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8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230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139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05</w:t>
            </w:r>
          </w:p>
        </w:tc>
        <w:tc>
          <w:tcPr>
            <w:tcW w:w="48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421461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Groblje Postira, Dol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305"/>
        </w:trPr>
        <w:tc>
          <w:tcPr>
            <w:tcW w:w="1230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84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07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4214611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Novi dio groblja za urne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40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103: Komunalni poslovi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630.000,00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630.000,00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7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A103009: svi komunalni poslovi na deponiranju i odvozu smeća i održavanje de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2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2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2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525.000,00</w:t>
            </w:r>
          </w:p>
        </w:tc>
      </w:tr>
      <w:tr w:rsidR="00303136" w:rsidRPr="00303136" w:rsidTr="00953863">
        <w:trPr>
          <w:trHeight w:val="299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525.000,00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525.000,00</w:t>
            </w:r>
          </w:p>
        </w:tc>
      </w:tr>
      <w:tr w:rsidR="00303136" w:rsidRPr="00303136" w:rsidTr="00953863">
        <w:trPr>
          <w:trHeight w:val="272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435.000,00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435.000,00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435.000,00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435.000,00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tekućeg i investicijskog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održavanja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3232981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Usl.tek.održ.deponija smeća-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vlast.sred.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Komunalne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420.000,00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Opskrba vodom - zgrade općine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323420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Skupljanje i odvoz smeća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čišć.čistilicom- 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32345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ostalih raznih čišćenja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,pranja i slično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44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</w:t>
            </w:r>
          </w:p>
          <w:p w:rsidR="00303136" w:rsidRPr="00303136" w:rsidRDefault="00303136" w:rsidP="00303136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662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56" w:lineRule="auto"/>
              <w:ind w:right="78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 proizvedene dugotrajne</w:t>
            </w:r>
          </w:p>
          <w:p w:rsidR="00303136" w:rsidRPr="00303136" w:rsidRDefault="00303136" w:rsidP="00303136">
            <w:pPr>
              <w:spacing w:before="1" w:after="0" w:line="201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90.000,00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90.000,00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04 05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90.000,00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90.000,00</w:t>
            </w:r>
          </w:p>
        </w:tc>
      </w:tr>
      <w:tr w:rsidR="00303136" w:rsidRPr="00303136" w:rsidTr="00953863">
        <w:trPr>
          <w:trHeight w:val="232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191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Ureñaji, strojevi i oprema za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namjene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422731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Komunalna oprema-kontejneri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sl.-vlas.sreds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422732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Kom.oprema-kontejneri i sl.-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sred.pomoći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0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2" w:lineRule="exact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426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Nematerijalna proizvedena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7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7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7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177" w:lineRule="exact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headerReference w:type="default" r:id="rId34"/>
          <w:footerReference w:type="default" r:id="rId35"/>
          <w:pgSz w:w="11900" w:h="16840"/>
          <w:pgMar w:top="900" w:right="700" w:bottom="1380" w:left="0" w:header="0" w:footer="1181" w:gutter="0"/>
          <w:pgNumType w:start="28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0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7.548.720,00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7.936.720,00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103: Komunalni poslovi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630.000,00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630.000,00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A103009: svi komunalni poslovi na deponiranju i odvozu smeća i održavanje de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525.000,00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5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525.000,00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525.000,00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426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imovina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Umjetnička, literarna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znanstvena djela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4263691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Projektna dokumentacija-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Reciklažna dvorišta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ind w:right="617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A103010: Pogrebne usluge</w:t>
            </w:r>
          </w:p>
          <w:p w:rsidR="00303136" w:rsidRPr="00303136" w:rsidRDefault="00303136" w:rsidP="00303136">
            <w:pPr>
              <w:spacing w:before="57" w:after="0" w:line="240" w:lineRule="auto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30.000,00</w:t>
            </w:r>
          </w:p>
        </w:tc>
      </w:tr>
      <w:tr w:rsidR="00303136" w:rsidRPr="00303136" w:rsidTr="00953863">
        <w:trPr>
          <w:trHeight w:val="23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Komunalne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</w:tr>
      <w:tr w:rsidR="00303136" w:rsidRPr="00303136" w:rsidTr="00953863">
        <w:trPr>
          <w:trHeight w:val="30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32347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Pogrebne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</w:tr>
      <w:tr w:rsidR="00303136" w:rsidRPr="00303136" w:rsidTr="00953863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 xml:space="preserve">AKTIVNOST A103011: </w:t>
            </w:r>
            <w:r w:rsidRPr="00303136">
              <w:rPr>
                <w:rFonts w:ascii="Arial" w:eastAsia="Arial" w:hAnsi="Arial" w:cs="Arial"/>
                <w:i/>
                <w:spacing w:val="-3"/>
                <w:sz w:val="18"/>
              </w:rPr>
              <w:t xml:space="preserve">Ekologija </w:t>
            </w:r>
            <w:r w:rsidRPr="00303136">
              <w:rPr>
                <w:rFonts w:ascii="Arial" w:eastAsia="Arial" w:hAnsi="Arial" w:cs="Arial"/>
                <w:i/>
                <w:sz w:val="18"/>
              </w:rPr>
              <w:t>i zaštita okoliša-eko-renta,deratizacija,dimnjačarske usl.</w:t>
            </w:r>
            <w:r w:rsidRPr="00303136">
              <w:rPr>
                <w:rFonts w:ascii="Arial" w:eastAsia="Arial" w:hAnsi="Arial" w:cs="Arial"/>
                <w:i/>
                <w:spacing w:val="26"/>
                <w:sz w:val="18"/>
              </w:rPr>
              <w:t xml:space="preserve"> </w:t>
            </w:r>
            <w:r w:rsidRPr="00303136">
              <w:rPr>
                <w:rFonts w:ascii="Arial" w:eastAsia="Arial" w:hAnsi="Arial" w:cs="Arial"/>
                <w:i/>
                <w:sz w:val="18"/>
              </w:rPr>
              <w:t>,raz</w:t>
            </w:r>
          </w:p>
          <w:p w:rsidR="00303136" w:rsidRPr="00303136" w:rsidRDefault="00303136" w:rsidP="00303136">
            <w:pPr>
              <w:spacing w:before="57" w:after="0" w:line="240" w:lineRule="auto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75.000,00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75.000,00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75.000,00</w:t>
            </w:r>
          </w:p>
        </w:tc>
      </w:tr>
      <w:tr w:rsidR="00303136" w:rsidRPr="00303136" w:rsidTr="00953863">
        <w:trPr>
          <w:trHeight w:val="23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75.000,00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Komunalne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75.000,00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323430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Dezinfekcija i dezinsekcija-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Općina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323491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Ost.kom.usl.- odlagalište Košer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55.000,00</w:t>
            </w:r>
          </w:p>
        </w:tc>
      </w:tr>
      <w:tr w:rsidR="00303136" w:rsidRPr="00303136" w:rsidTr="00953863">
        <w:trPr>
          <w:trHeight w:val="2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104: Sufinanciranje iz prorač.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1.464.500,00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1.464.500,00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A104010: socijalna skrb i razne pomoći stanovništvu općine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37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Naknade grañanima i</w:t>
            </w:r>
          </w:p>
          <w:p w:rsidR="00303136" w:rsidRPr="00303136" w:rsidRDefault="00303136" w:rsidP="00303136">
            <w:pPr>
              <w:spacing w:before="1" w:after="0" w:line="220" w:lineRule="atLeas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kućanstvima na temelju osiguranja i drug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1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372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Ostale naknade grañanima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1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kućanstvima iz proračuna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3721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grañanima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kućanstvima u novcu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372120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Pomoć obiteljima i kućanstvima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372130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Pomoć invalidnim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hendikepiranim osobama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37215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Stipendije i školarine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37217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Porodiljne naknade i oprema za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60.000,00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novoroñenčad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539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ind w:right="1923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A104011: sufinanciranje udruga</w:t>
            </w:r>
          </w:p>
          <w:p w:rsidR="00303136" w:rsidRPr="00303136" w:rsidRDefault="00303136" w:rsidP="00303136">
            <w:pPr>
              <w:spacing w:before="57" w:after="0" w:line="240" w:lineRule="auto"/>
              <w:ind w:right="1923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4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53.000,00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4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53.000,00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173" w:lineRule="exact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headerReference w:type="default" r:id="rId36"/>
          <w:footerReference w:type="default" r:id="rId37"/>
          <w:pgSz w:w="11900" w:h="16840"/>
          <w:pgMar w:top="900" w:right="700" w:bottom="1380" w:left="0" w:header="0" w:footer="1181" w:gutter="0"/>
          <w:pgNumType w:start="29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0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7.548.720,00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7.936.720,00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104: Sufinanciranje iz prorač.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1.464.500,00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1.464.500,00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A104011: sufinanciranje udruga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53.000,00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53.000,00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53.000,00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53.000,00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53.000,00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Tekuće donacije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68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68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68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53.000,00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u novcu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53.000,00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381112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Crvenom križu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19.000,00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19.000,00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381140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političkim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strankama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381141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donac.udrugama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grañana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381142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donacija udruzi LAG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</w:tr>
      <w:tr w:rsidR="00303136" w:rsidRPr="00303136" w:rsidTr="00953863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ind w:right="612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A104012: sufinanciranje školstva</w:t>
            </w:r>
          </w:p>
          <w:p w:rsidR="00303136" w:rsidRPr="00303136" w:rsidRDefault="00303136" w:rsidP="00303136">
            <w:pPr>
              <w:spacing w:before="62" w:after="0" w:line="240" w:lineRule="auto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48.000,00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48.000,00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48.000,00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48.000,00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48.000,00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48.000,00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Tekuće donacije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48.000,00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48.000,00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u novcu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48.000,00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3811921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Tek.donacije osnovnom školstvu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35.000,00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3811922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Tek.donacije srednjim školama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30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3811923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Tek.donacije Glazbenoj školi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533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ind w:right="617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A104013: unaprijeñenje kulture i poboljšanje turističke ponude</w:t>
            </w:r>
          </w:p>
          <w:p w:rsidR="00303136" w:rsidRPr="00303136" w:rsidRDefault="00303136" w:rsidP="00303136">
            <w:pPr>
              <w:spacing w:before="57" w:after="0" w:line="240" w:lineRule="auto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362.000,00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362.000,00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362.000,00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362.000,00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192.000,00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192.000,00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04 05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192.000,00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192.000,00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tekućeg i investicijskog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192.000,00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192.000,00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održavanja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3232103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Usl.tk.održavanja kuće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Hrapoćuša-eko Dol-sredstva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pomoći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32321031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Usl.tek.održavanja kuće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Hrapoćuša--eko Dol-vlastita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sredstva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323218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tek.održ.-arh.nal.Mirje-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sredstva pomoći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3232181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Usl.tek.održav.arh.nalaza Mirje-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12.000,00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vlastita sredstva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Tekuće donacije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6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u novcu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381161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don.kulturi- razne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1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381162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don.kulturi-samostalni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4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umjetnici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14"/>
          <w:lang w:val="en-US"/>
        </w:rPr>
        <w:sectPr w:rsidR="00303136" w:rsidRPr="00303136">
          <w:headerReference w:type="default" r:id="rId38"/>
          <w:footerReference w:type="default" r:id="rId39"/>
          <w:pgSz w:w="11900" w:h="16840"/>
          <w:pgMar w:top="900" w:right="700" w:bottom="1380" w:left="0" w:header="0" w:footer="1181" w:gutter="0"/>
          <w:pgNumType w:start="30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0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7.548.720,00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7.936.720,00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104: Sufinanciranje iz prorač.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1.464.500,00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1.464.500,00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A104013: unaprijeñenje kulture i poboljšanje turističke ponude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362.000,00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362.000,00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5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362.000,00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362.000,00</w:t>
            </w:r>
          </w:p>
        </w:tc>
      </w:tr>
      <w:tr w:rsidR="00303136" w:rsidRPr="00303136" w:rsidTr="00953863">
        <w:trPr>
          <w:trHeight w:val="200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381164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TZ-za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poboljšanje turist.ponude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381165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Tek.don.kulturi-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100.000,00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sufinanc.Postirskog ljeta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533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ind w:right="617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A104014: protupožarna , civilna zaštita i služba spašavanja</w:t>
            </w:r>
          </w:p>
          <w:p w:rsidR="00303136" w:rsidRPr="00303136" w:rsidRDefault="00303136" w:rsidP="00303136">
            <w:pPr>
              <w:spacing w:before="57" w:after="0" w:line="240" w:lineRule="auto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208.000,00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208.000,00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208.000,00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Intelektualne i osobne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2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3237991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intel.usluge- Planovi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1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procjene ugroženosti za CZ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205.000,00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205.000,00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Tekuće donacije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205.000,00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u novcu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205.000,00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381193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protupožarstvu-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DVD-u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381195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Tek.donacija HGSS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ind w:right="612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A104015: unaprijeñenje poljoprivrede</w:t>
            </w:r>
          </w:p>
          <w:p w:rsidR="00303136" w:rsidRPr="00303136" w:rsidRDefault="00303136" w:rsidP="00303136">
            <w:pPr>
              <w:spacing w:before="62" w:after="0" w:line="240" w:lineRule="auto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190.000,00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190.000,00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190.000,00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190.000,00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04 05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tekućeg i investicijskog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170.000,00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održavanja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323291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Tek.održav.poljskih puteva-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sredstva pomoći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3232911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Tek.održav.poljskih puteva-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110.000,00</w:t>
            </w:r>
          </w:p>
        </w:tc>
      </w:tr>
      <w:tr w:rsidR="00303136" w:rsidRPr="00303136" w:rsidTr="00953863">
        <w:trPr>
          <w:trHeight w:val="21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vlastita sredstva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Tekuće donacije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u novcu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30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381194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Tek.donacije poljoprivrednicima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ind w:right="617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A104016: pomoći i sufinanciranja vjerske zajednice Župe Postira</w:t>
            </w:r>
          </w:p>
          <w:p w:rsidR="00303136" w:rsidRPr="00303136" w:rsidRDefault="00303136" w:rsidP="00303136">
            <w:pPr>
              <w:spacing w:before="62" w:after="0" w:line="240" w:lineRule="auto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30.000,00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Tekuće donacije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30.000,00</w:t>
            </w:r>
          </w:p>
        </w:tc>
      </w:tr>
      <w:tr w:rsidR="00303136" w:rsidRPr="00303136" w:rsidTr="00953863">
        <w:trPr>
          <w:trHeight w:val="298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</w:t>
            </w: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u novcu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headerReference w:type="default" r:id="rId40"/>
          <w:footerReference w:type="default" r:id="rId41"/>
          <w:pgSz w:w="11900" w:h="16840"/>
          <w:pgMar w:top="900" w:right="700" w:bottom="1380" w:left="0" w:header="0" w:footer="1181" w:gutter="0"/>
          <w:pgNumType w:start="31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0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7.548.720,00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7.936.720,00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104: Sufinanciranje iz prorač.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1.464.500,00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1.464.500,00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A104016: pomoći i sufinanciranja vjerske zajednice Župe Postira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30.000,00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5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30.000,00</w:t>
            </w:r>
          </w:p>
        </w:tc>
      </w:tr>
      <w:tr w:rsidR="00303136" w:rsidRPr="00303136" w:rsidTr="00953863">
        <w:trPr>
          <w:trHeight w:val="200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381121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Tek.donac.za starački dom- pri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Domu časnih sestara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381122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Tek.donacije vjerskoj zajednici-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 Župnom uredu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533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ind w:right="612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A104017: sufinanciranje športa</w:t>
            </w:r>
          </w:p>
          <w:p w:rsidR="00303136" w:rsidRPr="00303136" w:rsidRDefault="00303136" w:rsidP="00303136">
            <w:pPr>
              <w:spacing w:before="57" w:after="0" w:line="240" w:lineRule="auto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343.500,00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343.500,00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343.500,00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343.500,00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343.500,00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343.500,00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Tekuće donacije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343.500,00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343.500,00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u novcu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343.500,00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343.500,00</w:t>
            </w:r>
          </w:p>
        </w:tc>
      </w:tr>
      <w:tr w:rsidR="00303136" w:rsidRPr="00303136" w:rsidTr="00953863">
        <w:trPr>
          <w:trHeight w:val="2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2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381151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donac.športu- Boćarski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6.500,00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klub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381152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Nogometnom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klubu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381153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Jedriličarskom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klubu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381154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karate klubu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ind w:right="617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A104018: sufinanciranje zdravstva</w:t>
            </w:r>
          </w:p>
          <w:p w:rsidR="00303136" w:rsidRPr="00303136" w:rsidRDefault="00303136" w:rsidP="00303136">
            <w:pPr>
              <w:spacing w:before="62" w:after="0" w:line="240" w:lineRule="auto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35.000,00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35.000,00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35.000,00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Tekuće donacije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35.000,00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u novcu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35.000,00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381110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zdravstvu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31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381111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donacije udruzi DDK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30.000,00</w:t>
            </w:r>
          </w:p>
        </w:tc>
      </w:tr>
      <w:tr w:rsidR="00303136" w:rsidRPr="00303136" w:rsidTr="00953863">
        <w:trPr>
          <w:trHeight w:val="533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ind w:right="617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A104019: sufinanciranje javnih poduzeća- subvencije</w:t>
            </w:r>
          </w:p>
          <w:p w:rsidR="00303136" w:rsidRPr="00303136" w:rsidRDefault="00303136" w:rsidP="00303136">
            <w:pPr>
              <w:spacing w:before="57" w:after="0" w:line="240" w:lineRule="auto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72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35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Subvencije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352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Subvencije trgovačkim društvima,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0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9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obrtnicima, malim i srednji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3522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Subvencije trgovačkim društvima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izvan javnog sektora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2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352211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Subvencija prijevoza-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00102: PREDŠKOLSKI ODGOJ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201: Predškolski odgoj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A201001: stručno osoblje predšk.ustanove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930.900,00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930.900,00</w:t>
            </w:r>
          </w:p>
        </w:tc>
      </w:tr>
      <w:tr w:rsidR="00303136" w:rsidRPr="00303136" w:rsidTr="00953863">
        <w:trPr>
          <w:trHeight w:val="302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842.000,00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842.000,00</w:t>
            </w:r>
          </w:p>
        </w:tc>
      </w:tr>
      <w:tr w:rsidR="00303136" w:rsidRPr="00303136" w:rsidTr="00953863">
        <w:trPr>
          <w:trHeight w:val="265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16"/>
          <w:lang w:val="en-US"/>
        </w:rPr>
        <w:sectPr w:rsidR="00303136" w:rsidRPr="00303136">
          <w:headerReference w:type="default" r:id="rId42"/>
          <w:footerReference w:type="default" r:id="rId43"/>
          <w:pgSz w:w="11900" w:h="16840"/>
          <w:pgMar w:top="900" w:right="700" w:bottom="1380" w:left="0" w:header="0" w:footer="1181" w:gutter="0"/>
          <w:pgNumType w:start="32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"/>
        <w:gridCol w:w="742"/>
        <w:gridCol w:w="655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354"/>
        </w:trPr>
        <w:tc>
          <w:tcPr>
            <w:tcW w:w="7496" w:type="dxa"/>
            <w:gridSpan w:val="9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1434"/>
        </w:trPr>
        <w:tc>
          <w:tcPr>
            <w:tcW w:w="17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5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5" w:after="0" w:line="244" w:lineRule="auto"/>
              <w:ind w:right="40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3"/>
        </w:trPr>
        <w:tc>
          <w:tcPr>
            <w:tcW w:w="7496" w:type="dxa"/>
            <w:gridSpan w:val="9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00102: PREDŠKOLSKI ODGOJ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33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3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496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201: Predškolski odgoj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33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3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496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A201001: stručno osoblje predšk.ustanove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3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930.900,00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3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930.900,00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496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3"/>
        </w:trPr>
        <w:tc>
          <w:tcPr>
            <w:tcW w:w="7496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3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842.000,00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3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842.000,00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5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5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31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zaposlene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7" w:lineRule="exact"/>
              <w:ind w:right="33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842.000,00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7" w:lineRule="exact"/>
              <w:ind w:right="43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7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842.000,00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5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311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Plaće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3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713.000,00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3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713.000,00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5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Plaće za redovan rad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713.000,00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713.000,00</w:t>
            </w:r>
          </w:p>
        </w:tc>
      </w:tr>
      <w:tr w:rsidR="00303136" w:rsidRPr="00303136" w:rsidTr="00953863">
        <w:trPr>
          <w:trHeight w:val="272"/>
        </w:trPr>
        <w:tc>
          <w:tcPr>
            <w:tcW w:w="1715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225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311111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Plaće za zaposlene-DV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713.000,00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713.000,00</w:t>
            </w:r>
          </w:p>
        </w:tc>
      </w:tr>
      <w:tr w:rsidR="00303136" w:rsidRPr="00303136" w:rsidTr="00953863">
        <w:trPr>
          <w:trHeight w:val="269"/>
        </w:trPr>
        <w:tc>
          <w:tcPr>
            <w:tcW w:w="1715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312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Ostali rashodi za zaposlene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33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43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5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3121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rashodi za zaposlene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1715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31212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Nagrade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</w:tr>
      <w:tr w:rsidR="00303136" w:rsidRPr="00303136" w:rsidTr="00953863">
        <w:trPr>
          <w:trHeight w:val="242"/>
        </w:trPr>
        <w:tc>
          <w:tcPr>
            <w:tcW w:w="1715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3" w:lineRule="exact"/>
              <w:ind w:right="225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312191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nenavedeni rash.za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12"/>
        </w:trPr>
        <w:tc>
          <w:tcPr>
            <w:tcW w:w="1715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zaposl.-DV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5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313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Doprinosi na plaće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33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104.000,00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43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104.000,00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5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3132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Doprinosi za zdravstveno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93.000,00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5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osiguranje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5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225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313211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Dopr.za zdravstv.osiguranje-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93.000,00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5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3133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Doprinosi za zapošljavanje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11.000,00</w:t>
            </w:r>
          </w:p>
        </w:tc>
      </w:tr>
      <w:tr w:rsidR="00303136" w:rsidRPr="00303136" w:rsidTr="00953863">
        <w:trPr>
          <w:trHeight w:val="310"/>
        </w:trPr>
        <w:tc>
          <w:tcPr>
            <w:tcW w:w="1715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225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313311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Doprinosi za zapošljavanje-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11.000,00</w:t>
            </w:r>
          </w:p>
        </w:tc>
      </w:tr>
      <w:tr w:rsidR="00303136" w:rsidRPr="00303136" w:rsidTr="00953863">
        <w:trPr>
          <w:trHeight w:val="265"/>
        </w:trPr>
        <w:tc>
          <w:tcPr>
            <w:tcW w:w="7496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7" w:lineRule="exact"/>
              <w:ind w:right="2651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DJEČJI VRTIĆ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3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88.900,00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3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88.900,00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5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5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3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80.900,00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3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80.900,00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Naknade troškova zaposlenima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3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3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21.000,00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Službena putovanja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225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321111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Dnevnice za sl. put u zemlji-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1" w:lineRule="exact"/>
              <w:ind w:right="225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321151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za prijevoz na sl. putu 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zemlji -DV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za prijevoz, za rad 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terenu i odvojeni život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84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ind w:right="225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321211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Naknade za prijevoz na posao i s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posla-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3213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Stručno usavršavanje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zaposlenika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84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ind w:right="225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321311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Seminari,savjetovanja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simpoziji-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82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82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7" w:lineRule="exact"/>
              <w:ind w:right="33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16.200,00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7" w:lineRule="exact"/>
              <w:ind w:right="43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7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16.200,00</w:t>
            </w:r>
          </w:p>
        </w:tc>
      </w:tr>
      <w:tr w:rsidR="00303136" w:rsidRPr="00303136" w:rsidTr="00953863">
        <w:trPr>
          <w:trHeight w:val="232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191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Uredski materijal i ostali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10.200,00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10.200,00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84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ind w:right="225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Uredski materijal-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225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322121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Stručna literatura-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3.200,00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3.200,00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1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3227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Službena,radna i zaštitna odjeća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 obuća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84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ind w:right="225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322711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Službena i radna odjeća i obuća-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82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7" w:lineRule="exact"/>
              <w:ind w:right="33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40.500,00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7" w:lineRule="exact"/>
              <w:ind w:right="43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7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40.500,00</w:t>
            </w:r>
          </w:p>
        </w:tc>
      </w:tr>
      <w:tr w:rsidR="00303136" w:rsidRPr="00303136" w:rsidTr="00953863">
        <w:trPr>
          <w:trHeight w:val="26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telefona, pošte i prijevoza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5.500,00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177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3231101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telefona-DV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303"/>
        </w:trPr>
        <w:tc>
          <w:tcPr>
            <w:tcW w:w="3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65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225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323131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Poštanski troškovi-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3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headerReference w:type="default" r:id="rId44"/>
          <w:footerReference w:type="default" r:id="rId45"/>
          <w:pgSz w:w="11900" w:h="16840"/>
          <w:pgMar w:top="900" w:right="700" w:bottom="1380" w:left="0" w:header="0" w:footer="1181" w:gutter="0"/>
          <w:pgNumType w:start="33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0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00102: PREDŠKOLSKI ODGOJ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201: Predškolski odgoj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A201001: stručno osoblje predšk.ustanove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930.900,00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930.900,00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5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DJEČJI VRTIĆ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88.900,00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88.900,00</w:t>
            </w:r>
          </w:p>
        </w:tc>
      </w:tr>
      <w:tr w:rsidR="00303136" w:rsidRPr="00303136" w:rsidTr="00953863">
        <w:trPr>
          <w:trHeight w:val="229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4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3233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promidžbe i informiranja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323321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Tisak-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3236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Zdravstvene i veterinarske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16.500,00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16.500,00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323611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Obvezni i preventivni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6.500,00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zdravst.pregledi zaposlenih-DV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323613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Dodatno zdravstv.osigur.radnika-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Intelektualne i osobne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16.000,00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323731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odvjetnika i pravnog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savjetovanja-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32379901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Int.usl.-provoñenje zakona o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11.000,00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fiskal.odgovornosti-DV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3238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Računalne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</w:tr>
      <w:tr w:rsidR="00303136" w:rsidRPr="00303136" w:rsidTr="00953863">
        <w:trPr>
          <w:trHeight w:val="27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323811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Računalne usluge-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</w:tr>
      <w:tr w:rsidR="00303136" w:rsidRPr="00303136" w:rsidTr="00953863">
        <w:trPr>
          <w:trHeight w:val="24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2" w:after="0" w:line="19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329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2" w:after="0" w:line="19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Ostali nespomenuti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3.200,00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3.200,00</w:t>
            </w:r>
          </w:p>
        </w:tc>
      </w:tr>
      <w:tr w:rsidR="00303136" w:rsidRPr="00303136" w:rsidTr="00953863">
        <w:trPr>
          <w:trHeight w:val="21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poslovanja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3293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Reprezentacija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329311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Reprezentacija -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Članarine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32941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Tuzemne članarine-DV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3295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Pristojbe i naknade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</w:tr>
      <w:tr w:rsidR="00303136" w:rsidRPr="00303136" w:rsidTr="00953863">
        <w:trPr>
          <w:trHeight w:val="30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329531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Javnobilježničke pristojbe-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34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Financijski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3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343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Ostali financijski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Bankarske usluge i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3.500,00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platnog prometa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4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343111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4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banke-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3.500,00</w:t>
            </w:r>
          </w:p>
        </w:tc>
      </w:tr>
      <w:tr w:rsidR="00303136" w:rsidRPr="00303136" w:rsidTr="00953863">
        <w:trPr>
          <w:trHeight w:val="24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nespomenuti financijski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343491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financijski rashodi -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</w:tr>
      <w:tr w:rsidR="00303136" w:rsidRPr="00303136" w:rsidTr="00953863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</w:t>
            </w:r>
          </w:p>
          <w:p w:rsidR="00303136" w:rsidRPr="00303136" w:rsidRDefault="00303136" w:rsidP="00303136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56" w:lineRule="auto"/>
              <w:ind w:right="78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 proizvedene dugotrajne</w:t>
            </w:r>
          </w:p>
          <w:p w:rsidR="00303136" w:rsidRPr="00303136" w:rsidRDefault="00303136" w:rsidP="00303136">
            <w:pPr>
              <w:spacing w:before="1" w:after="0" w:line="201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1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426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Nematerijalna proizvedena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1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imovina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Ulaganja u računalne programe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1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1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1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30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426211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Računalni program za Knjižnicu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ind w:right="608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A201002: Odgojno obrazovna djelatn.i briga i skrb o djeci</w:t>
            </w:r>
          </w:p>
          <w:p w:rsidR="00303136" w:rsidRPr="00303136" w:rsidRDefault="00303136" w:rsidP="00303136">
            <w:pPr>
              <w:spacing w:before="57" w:after="0" w:line="240" w:lineRule="auto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224.700,00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224.700,00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126.200,00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126.200,00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118.000,00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118.000,00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178" w:lineRule="exact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headerReference w:type="default" r:id="rId46"/>
          <w:footerReference w:type="default" r:id="rId47"/>
          <w:pgSz w:w="11900" w:h="16840"/>
          <w:pgMar w:top="900" w:right="700" w:bottom="1380" w:left="0" w:header="0" w:footer="1181" w:gutter="0"/>
          <w:pgNumType w:start="34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0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00102: PREDŠKOLSKI ODGOJ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201: Predškolski odgoj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A201002: Odgojno obrazovna djelatn.i briga i skrb o djeci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224.700,00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224.700,00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5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126.200,00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126.200,00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118.000,00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118.000,00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Uredski materijal i ostali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322172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Igračke namjenske za Božićne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poklone djeci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 i sirovine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103.000,00</w:t>
            </w:r>
          </w:p>
        </w:tc>
      </w:tr>
      <w:tr w:rsidR="00303136" w:rsidRPr="00303136" w:rsidTr="00953863">
        <w:trPr>
          <w:trHeight w:val="31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32224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Namirnice- sufinanc.hrane za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103.000,00</w:t>
            </w:r>
          </w:p>
        </w:tc>
      </w:tr>
      <w:tr w:rsidR="00303136" w:rsidRPr="00303136" w:rsidTr="00953863">
        <w:trPr>
          <w:trHeight w:val="43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36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Pomoći dane u inozemstvo i</w:t>
            </w:r>
          </w:p>
          <w:p w:rsidR="00303136" w:rsidRPr="00303136" w:rsidRDefault="00303136" w:rsidP="00303136">
            <w:pPr>
              <w:spacing w:before="9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unutar opće države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8.200,00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8.200,00</w:t>
            </w:r>
          </w:p>
        </w:tc>
      </w:tr>
      <w:tr w:rsidR="00303136" w:rsidRPr="00303136" w:rsidTr="00953863">
        <w:trPr>
          <w:trHeight w:val="23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363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Pomoći unutar opće države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8.200,00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8.200,00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3631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pomoći unutar opće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8.200,00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8.200,00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države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36311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Tekuće pomoći središnjem,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8.200,00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8.200,00</w:t>
            </w:r>
          </w:p>
        </w:tc>
      </w:tr>
      <w:tr w:rsidR="00303136" w:rsidRPr="00303136" w:rsidTr="00953863">
        <w:trPr>
          <w:trHeight w:val="20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županijskim, gradskim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2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općinskim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65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2" w:lineRule="exact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DJEČJI VRTIĆ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68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98.500,00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68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68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98.500,00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98.500,00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98.500,00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95.000,00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95.000,00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Uredski materijal i ostali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322161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Mat.za higijenu i njegu djece.DV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15.000,00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322170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Didaktički materijal i igračke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45.000,00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322171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Slikovnice i CD-i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32219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materijal za potrebe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redovnog poslovanja-DV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 i sirovine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27.000,00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322240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Namirnice-prehrana djece u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27.000,00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3225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Sitni inventar i auto gume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7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322511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Sitan inventar-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6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3.500,00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telefona, pošte i prijevoza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323191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prijevozne usluge-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3233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promidžbe i informiranja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323311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Elektronski mediji-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izrade filmova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1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fotografija-DV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ind w:right="612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A201003: Opremanje i održavanje zgrade i okoliša</w:t>
            </w:r>
          </w:p>
          <w:p w:rsidR="00303136" w:rsidRPr="00303136" w:rsidRDefault="00303136" w:rsidP="00303136">
            <w:pPr>
              <w:spacing w:before="62" w:after="0" w:line="240" w:lineRule="auto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324.000,00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324.000,00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200.000,00</w:t>
            </w:r>
          </w:p>
        </w:tc>
      </w:tr>
      <w:tr w:rsidR="00303136" w:rsidRPr="00303136" w:rsidTr="00953863">
        <w:trPr>
          <w:trHeight w:val="440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</w:t>
            </w:r>
          </w:p>
          <w:p w:rsidR="00303136" w:rsidRPr="00303136" w:rsidRDefault="00303136" w:rsidP="00303136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200.000,00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178" w:lineRule="exact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headerReference w:type="default" r:id="rId48"/>
          <w:footerReference w:type="default" r:id="rId49"/>
          <w:pgSz w:w="11900" w:h="16840"/>
          <w:pgMar w:top="900" w:right="700" w:bottom="1380" w:left="0" w:header="0" w:footer="1181" w:gutter="0"/>
          <w:pgNumType w:start="35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0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00102: PREDŠKOLSKI ODGOJ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201: Predškolski odgoj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A201003: Opremanje i održavanje zgrade i okoliša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324.000,00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324.000,00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200.000,00</w:t>
            </w:r>
          </w:p>
        </w:tc>
      </w:tr>
      <w:tr w:rsidR="00303136" w:rsidRPr="00303136" w:rsidTr="00953863">
        <w:trPr>
          <w:trHeight w:val="440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5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proizvedene dugotrajne</w:t>
            </w:r>
          </w:p>
          <w:p w:rsidR="00303136" w:rsidRPr="00303136" w:rsidRDefault="00303136" w:rsidP="00303136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200.000,00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Poslovni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421231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Ureñenje novog Jasličkog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200.000,00</w:t>
            </w:r>
          </w:p>
        </w:tc>
      </w:tr>
      <w:tr w:rsidR="00303136" w:rsidRPr="00303136" w:rsidTr="00953863">
        <w:trPr>
          <w:trHeight w:val="21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prostora pri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04 05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0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3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2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Ureñaji, strojevi i oprema za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namjene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4227912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Oprema i ureñenje prostora za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Jasličku grupu u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42279121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Oprema i ureñenje prostora za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Jasličku grupu -sred.pomoći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69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7" w:lineRule="exact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DJEČJI VRTIĆ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124.000,00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124.000,00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73.500,00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73.500,00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51.500,00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51.500,00</w:t>
            </w:r>
          </w:p>
        </w:tc>
      </w:tr>
      <w:tr w:rsidR="00303136" w:rsidRPr="00303136" w:rsidTr="00953863">
        <w:trPr>
          <w:trHeight w:val="23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191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Uredski materijal i ostali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3.500,00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322141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Mat.i sredstva za čišćenje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održavanje -DV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32219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materijal za potrebe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1.500,00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redovnog poslovanja-DV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3223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Energija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33.000,00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3223101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El.energija- sufinanc.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322341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Dizelsko gorivo za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1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 i dijelovi za tekuće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12.000,00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investicijsko održavanje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 za tek.održavanje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0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prostorija i zgrade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2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5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322412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 za tek.održavanje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2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2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2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7.000,00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okoliša zgrade i igrališta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3225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Sitni inventar i auto gume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322511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Sitan inventar-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7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7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2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2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2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22.000,00</w:t>
            </w:r>
          </w:p>
        </w:tc>
      </w:tr>
      <w:tr w:rsidR="00303136" w:rsidRPr="00303136" w:rsidTr="00953863">
        <w:trPr>
          <w:trHeight w:val="23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191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tekućeg i investicijskog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održavanja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tek.održavanja prostorija 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zgrade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ind w:right="176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3232201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tekućeg održavanja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opreme-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Komunalne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5.300,00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5.300,00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323421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Skupljanje smeća-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1.300,00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1.300,00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224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323431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Dezinfekcija i dezinsekcija- 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32344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Dimnjačarske i ekološke usluge-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09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DV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14"/>
          <w:lang w:val="en-US"/>
        </w:rPr>
        <w:sectPr w:rsidR="00303136" w:rsidRPr="00303136">
          <w:headerReference w:type="default" r:id="rId50"/>
          <w:footerReference w:type="default" r:id="rId51"/>
          <w:pgSz w:w="11900" w:h="16840"/>
          <w:pgMar w:top="900" w:right="700" w:bottom="1380" w:left="0" w:header="0" w:footer="1181" w:gutter="0"/>
          <w:pgNumType w:start="36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"/>
        <w:gridCol w:w="560"/>
        <w:gridCol w:w="838"/>
        <w:gridCol w:w="366"/>
        <w:gridCol w:w="457"/>
        <w:gridCol w:w="539"/>
        <w:gridCol w:w="611"/>
        <w:gridCol w:w="1072"/>
        <w:gridCol w:w="2742"/>
        <w:gridCol w:w="1158"/>
        <w:gridCol w:w="1163"/>
        <w:gridCol w:w="1187"/>
      </w:tblGrid>
      <w:tr w:rsidR="00303136" w:rsidRPr="00303136" w:rsidTr="00953863">
        <w:trPr>
          <w:trHeight w:val="354"/>
        </w:trPr>
        <w:tc>
          <w:tcPr>
            <w:tcW w:w="7503" w:type="dxa"/>
            <w:gridSpan w:val="9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1434"/>
        </w:trPr>
        <w:tc>
          <w:tcPr>
            <w:tcW w:w="1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39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5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3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0" w:after="0" w:line="244" w:lineRule="auto"/>
              <w:ind w:right="40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3"/>
        </w:trPr>
        <w:tc>
          <w:tcPr>
            <w:tcW w:w="7503" w:type="dxa"/>
            <w:gridSpan w:val="9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00102: PREDŠKOLSKI ODGOJ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1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  <w:tc>
          <w:tcPr>
            <w:tcW w:w="116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5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503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201: Predškolski odgoj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1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5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1.479.600,00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503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A201003: Opremanje i održavanje zgrade i okoliša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1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324.000,00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5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324.000,00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503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5"/>
        </w:trPr>
        <w:tc>
          <w:tcPr>
            <w:tcW w:w="7503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ind w:right="2608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DJEČJI VRTIĆ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1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124.000,00</w:t>
            </w:r>
          </w:p>
        </w:tc>
        <w:tc>
          <w:tcPr>
            <w:tcW w:w="11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5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124.000,00</w:t>
            </w:r>
          </w:p>
        </w:tc>
      </w:tr>
      <w:tr w:rsidR="00303136" w:rsidRPr="00303136" w:rsidTr="00953863">
        <w:trPr>
          <w:trHeight w:val="229"/>
        </w:trPr>
        <w:tc>
          <w:tcPr>
            <w:tcW w:w="1716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7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9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4" w:lineRule="exact"/>
              <w:ind w:right="8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4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usluge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4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8.700,00</w:t>
            </w:r>
          </w:p>
        </w:tc>
        <w:tc>
          <w:tcPr>
            <w:tcW w:w="116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5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8.700,00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6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231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323991</w:t>
            </w: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pregleda kuhinje i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8.700,00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5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8.700,00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6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sanitarnih prostora i ureñaja u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9"/>
        </w:trPr>
        <w:tc>
          <w:tcPr>
            <w:tcW w:w="1716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DV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441"/>
        </w:trPr>
        <w:tc>
          <w:tcPr>
            <w:tcW w:w="1716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</w:t>
            </w:r>
          </w:p>
          <w:p w:rsidR="00303136" w:rsidRPr="00303136" w:rsidRDefault="00303136" w:rsidP="00303136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nefinancijske imovine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662"/>
        </w:trPr>
        <w:tc>
          <w:tcPr>
            <w:tcW w:w="1716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56" w:lineRule="auto"/>
              <w:ind w:right="86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 proizvedene dugotrajne</w:t>
            </w:r>
          </w:p>
          <w:p w:rsidR="00303136" w:rsidRPr="00303136" w:rsidRDefault="00303136" w:rsidP="00303136">
            <w:pPr>
              <w:spacing w:before="1" w:after="0" w:line="201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imovine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1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50.500,00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5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50.500,00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1716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6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7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421</w:t>
            </w: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Grañevinski objekti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1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20.000,00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5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61"/>
        </w:trPr>
        <w:tc>
          <w:tcPr>
            <w:tcW w:w="1716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240" w:lineRule="auto"/>
              <w:ind w:right="8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</w:t>
            </w: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1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grañevinski objekti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4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5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6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1" w:lineRule="exact"/>
              <w:ind w:right="231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421455</w:t>
            </w: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Renoviranje dječjeg igrališta pri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5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07"/>
        </w:trPr>
        <w:tc>
          <w:tcPr>
            <w:tcW w:w="1716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8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Dječjem vrtiću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8"/>
        </w:trPr>
        <w:tc>
          <w:tcPr>
            <w:tcW w:w="1716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2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422</w:t>
            </w: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Postrojenja i oprema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7" w:lineRule="exact"/>
              <w:ind w:right="41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30.500,00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7" w:lineRule="exact"/>
              <w:ind w:right="5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7" w:lineRule="exact"/>
              <w:ind w:right="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30.500,00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6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8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4221</w:t>
            </w: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Uredska oprema i namještaj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5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716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231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422122</w:t>
            </w: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Namještaj za DV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5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35"/>
        </w:trPr>
        <w:tc>
          <w:tcPr>
            <w:tcW w:w="1716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1" w:lineRule="exact"/>
              <w:ind w:right="8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</w:t>
            </w: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Ureñaji, strojevi i oprema za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10.500,00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5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10.500,00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6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namjene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2"/>
        </w:trPr>
        <w:tc>
          <w:tcPr>
            <w:tcW w:w="1716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ind w:right="183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4227911</w:t>
            </w: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Oprema razna za prostor DV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10.500,00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5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10.500,00</w:t>
            </w:r>
          </w:p>
        </w:tc>
      </w:tr>
      <w:tr w:rsidR="00303136" w:rsidRPr="00303136" w:rsidTr="00953863">
        <w:trPr>
          <w:trHeight w:val="223"/>
        </w:trPr>
        <w:tc>
          <w:tcPr>
            <w:tcW w:w="7503" w:type="dxa"/>
            <w:gridSpan w:val="9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ind w:right="2608"/>
              <w:jc w:val="center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00103: KNJIŽNICA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1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103.000,00</w:t>
            </w:r>
          </w:p>
        </w:tc>
        <w:tc>
          <w:tcPr>
            <w:tcW w:w="116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5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103.000,00</w:t>
            </w:r>
          </w:p>
        </w:tc>
      </w:tr>
      <w:tr w:rsidR="00303136" w:rsidRPr="00303136" w:rsidTr="00953863">
        <w:trPr>
          <w:trHeight w:val="283"/>
        </w:trPr>
        <w:tc>
          <w:tcPr>
            <w:tcW w:w="7503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301: Knjižničarstvo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1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103.000,00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5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103.000,00</w:t>
            </w:r>
          </w:p>
        </w:tc>
      </w:tr>
      <w:tr w:rsidR="00303136" w:rsidRPr="00303136" w:rsidTr="00953863">
        <w:trPr>
          <w:trHeight w:val="267"/>
        </w:trPr>
        <w:tc>
          <w:tcPr>
            <w:tcW w:w="7503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7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A30101: Obavljanje stručne knjižničarske djelatnosti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2" w:after="0" w:line="240" w:lineRule="auto"/>
              <w:ind w:right="41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75.500,00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2" w:after="0" w:line="240" w:lineRule="auto"/>
              <w:ind w:right="5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2" w:after="0" w:line="240" w:lineRule="auto"/>
              <w:ind w:right="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75.500,00</w:t>
            </w:r>
          </w:p>
        </w:tc>
      </w:tr>
      <w:tr w:rsidR="00303136" w:rsidRPr="00303136" w:rsidTr="00953863">
        <w:trPr>
          <w:trHeight w:val="299"/>
        </w:trPr>
        <w:tc>
          <w:tcPr>
            <w:tcW w:w="7503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3"/>
        </w:trPr>
        <w:tc>
          <w:tcPr>
            <w:tcW w:w="7503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1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75.000,00</w:t>
            </w:r>
          </w:p>
        </w:tc>
        <w:tc>
          <w:tcPr>
            <w:tcW w:w="11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5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75.000,00</w:t>
            </w:r>
          </w:p>
        </w:tc>
      </w:tr>
      <w:tr w:rsidR="00303136" w:rsidRPr="00303136" w:rsidTr="00953863">
        <w:trPr>
          <w:trHeight w:val="272"/>
        </w:trPr>
        <w:tc>
          <w:tcPr>
            <w:tcW w:w="1716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6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1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72.000,00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5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72.000,00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7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1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7.000,00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5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</w:t>
            </w: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Uredski materijal i ostali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5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materijalni rashodi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231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322112</w:t>
            </w: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Uredski materijal- knjižnica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5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5.000,00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3225</w:t>
            </w: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Sitni inventar i auto gume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5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72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231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322512</w:t>
            </w: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Sitan inventar -Knjižnica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5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69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41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65.000,00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5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65.000,00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8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3231</w:t>
            </w: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telefona, pošte i prijevoza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4.500,00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5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4.500,00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83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3231102</w:t>
            </w: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telefona- Knjižnica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5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4.000,00</w:t>
            </w:r>
          </w:p>
        </w:tc>
      </w:tr>
      <w:tr w:rsidR="00303136" w:rsidRPr="00303136" w:rsidTr="00953863">
        <w:trPr>
          <w:trHeight w:val="27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3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ind w:right="231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323132</w:t>
            </w: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Poštanski troškovi- Knjižnica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4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5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3" w:after="0" w:line="240" w:lineRule="auto"/>
              <w:ind w:right="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8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</w:t>
            </w: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Intelektualne i osobne usluge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60.000,00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5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60.000,00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231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323720</w:t>
            </w: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Ugovori o djelu - knjižnica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40.000,00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5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40.000,00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131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32379902</w:t>
            </w: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int.usl.-stručne usl. oko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5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20.000,00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FMC-a-Knjižnica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8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</w:t>
            </w: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Ostale usluge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5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231"/>
              <w:jc w:val="righ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323912</w:t>
            </w: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Grafičke i tiskarske usl.-kopiranje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1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5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i uvezivanje -KNJIŽNICA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1"/>
        </w:trPr>
        <w:tc>
          <w:tcPr>
            <w:tcW w:w="1716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34</w:t>
            </w:r>
          </w:p>
        </w:tc>
        <w:tc>
          <w:tcPr>
            <w:tcW w:w="53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Financijski rashodi</w:t>
            </w:r>
          </w:p>
        </w:tc>
        <w:tc>
          <w:tcPr>
            <w:tcW w:w="11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1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3.000,00</w:t>
            </w:r>
          </w:p>
        </w:tc>
        <w:tc>
          <w:tcPr>
            <w:tcW w:w="116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5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3.000,00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178" w:lineRule="exact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headerReference w:type="default" r:id="rId52"/>
          <w:footerReference w:type="default" r:id="rId53"/>
          <w:pgSz w:w="11900" w:h="16840"/>
          <w:pgMar w:top="900" w:right="700" w:bottom="1380" w:left="0" w:header="0" w:footer="1181" w:gutter="0"/>
          <w:pgNumType w:start="37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7"/>
        <w:gridCol w:w="837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354"/>
        </w:trPr>
        <w:tc>
          <w:tcPr>
            <w:tcW w:w="7495" w:type="dxa"/>
            <w:gridSpan w:val="8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1434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0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3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ind w:right="610"/>
              <w:jc w:val="center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00103: KNJIŽNICA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103.000,00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103.000,00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301: Knjižničarstvo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103.000,00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103.000,00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A30101: Obavljanje stručne knjižničarske djelatnosti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75.500,00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75.500,00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5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75.000,00</w:t>
            </w:r>
          </w:p>
        </w:tc>
      </w:tr>
      <w:tr w:rsidR="00303136" w:rsidRPr="00303136" w:rsidTr="00953863">
        <w:trPr>
          <w:trHeight w:val="231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343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Ostali financijski rashodi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3.000,00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Bankarske usluge i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platnog prometa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343112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banaka- Knjižnica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2.000,00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3434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nespomenuti financijski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343492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Ostali financijski rashodi-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1.000,00</w:t>
            </w:r>
          </w:p>
        </w:tc>
      </w:tr>
      <w:tr w:rsidR="00303136" w:rsidRPr="00303136" w:rsidTr="00953863">
        <w:trPr>
          <w:trHeight w:val="219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9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Knjižnica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65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7" w:lineRule="exact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KNJIŽNICA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500,00</w:t>
            </w:r>
          </w:p>
        </w:tc>
      </w:tr>
      <w:tr w:rsidR="00303136" w:rsidRPr="00303136" w:rsidTr="00953863">
        <w:trPr>
          <w:trHeight w:val="272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500,00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Uredski materijal i ostali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322112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Uredski materijal- knjižnica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45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329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9" w:after="0" w:line="19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Ostali nespomenuti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500,00</w:t>
            </w:r>
          </w:p>
        </w:tc>
      </w:tr>
      <w:tr w:rsidR="00303136" w:rsidRPr="00303136" w:rsidTr="00953863">
        <w:trPr>
          <w:trHeight w:val="213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poslovanja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3293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Reprezentacija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</w:tr>
      <w:tr w:rsidR="00303136" w:rsidRPr="00303136" w:rsidTr="00953863">
        <w:trPr>
          <w:trHeight w:val="310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329312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Reprezentacija- Knjižnica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500,00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34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Financijski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343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Ostali financijski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Bankarske usluge i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platnog prometa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7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343112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Usluge banaka- Knjižnica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538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ind w:right="612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A30102: Opremanje i ureñenje prostora knjižnice</w:t>
            </w:r>
          </w:p>
          <w:p w:rsidR="00303136" w:rsidRPr="00303136" w:rsidRDefault="00303136" w:rsidP="00303136">
            <w:pPr>
              <w:spacing w:before="62" w:after="0" w:line="240" w:lineRule="auto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2.500,00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2.500,00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2.500,00</w:t>
            </w:r>
          </w:p>
        </w:tc>
      </w:tr>
      <w:tr w:rsidR="00303136" w:rsidRPr="00303136" w:rsidTr="00953863">
        <w:trPr>
          <w:trHeight w:val="440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</w:t>
            </w:r>
          </w:p>
          <w:p w:rsidR="00303136" w:rsidRPr="00303136" w:rsidRDefault="00303136" w:rsidP="00303136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662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56" w:lineRule="auto"/>
              <w:ind w:right="78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 proizvedene dugotrajne</w:t>
            </w:r>
          </w:p>
          <w:p w:rsidR="00303136" w:rsidRPr="00303136" w:rsidRDefault="00303136" w:rsidP="00303136">
            <w:pPr>
              <w:spacing w:before="1" w:after="0" w:line="201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2.500,00</w:t>
            </w:r>
          </w:p>
        </w:tc>
      </w:tr>
      <w:tr w:rsidR="00303136" w:rsidRPr="00303136" w:rsidTr="00953863">
        <w:trPr>
          <w:trHeight w:val="234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2.500,00</w:t>
            </w:r>
          </w:p>
        </w:tc>
      </w:tr>
      <w:tr w:rsidR="00303136" w:rsidRPr="00303136" w:rsidTr="00953863">
        <w:trPr>
          <w:trHeight w:val="266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Uredska oprema i namještaj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8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2.500,00</w:t>
            </w:r>
          </w:p>
        </w:tc>
      </w:tr>
      <w:tr w:rsidR="00303136" w:rsidRPr="00303136" w:rsidTr="00953863">
        <w:trPr>
          <w:trHeight w:val="310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422123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Namještaj za Knjižnicu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2.500,00</w:t>
            </w:r>
          </w:p>
        </w:tc>
      </w:tr>
      <w:tr w:rsidR="00303136" w:rsidRPr="00303136" w:rsidTr="00953863">
        <w:trPr>
          <w:trHeight w:val="265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7" w:lineRule="exact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KNJIŽNICA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67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73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3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193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Uredski materijal i ostali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1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77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03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109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322142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Materijal za čišćenje-Knjižnica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535"/>
        </w:trPr>
        <w:tc>
          <w:tcPr>
            <w:tcW w:w="87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618" w:type="dxa"/>
            <w:gridSpan w:val="7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01" w:lineRule="exact"/>
              <w:ind w:right="1708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A30103: Nabavka i održavanje knjiga</w:t>
            </w:r>
          </w:p>
          <w:p w:rsidR="00303136" w:rsidRPr="00303136" w:rsidRDefault="00303136" w:rsidP="00303136">
            <w:pPr>
              <w:spacing w:before="57" w:after="0" w:line="240" w:lineRule="auto"/>
              <w:ind w:right="1708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</w:t>
            </w:r>
            <w:r w:rsidRPr="00303136">
              <w:rPr>
                <w:rFonts w:ascii="Arial" w:eastAsia="Arial" w:hAnsi="Arial" w:cs="Arial"/>
                <w:spacing w:val="3"/>
                <w:sz w:val="18"/>
              </w:rPr>
              <w:t xml:space="preserve"> </w:t>
            </w:r>
            <w:r w:rsidRPr="00303136"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4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4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25.000,00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after="0" w:line="173" w:lineRule="exact"/>
        <w:jc w:val="right"/>
        <w:rPr>
          <w:rFonts w:ascii="Arial" w:eastAsia="Arial" w:hAnsi="Arial" w:cs="Arial"/>
          <w:sz w:val="16"/>
          <w:lang w:val="en-US"/>
        </w:rPr>
        <w:sectPr w:rsidR="00303136" w:rsidRPr="00303136">
          <w:headerReference w:type="default" r:id="rId54"/>
          <w:footerReference w:type="default" r:id="rId55"/>
          <w:pgSz w:w="11900" w:h="16840"/>
          <w:pgMar w:top="900" w:right="700" w:bottom="1380" w:left="0" w:header="0" w:footer="1181" w:gutter="0"/>
          <w:pgNumType w:start="38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98"/>
        <w:gridCol w:w="316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303136" w:rsidRPr="00303136" w:rsidTr="00953863">
        <w:trPr>
          <w:trHeight w:val="354"/>
        </w:trPr>
        <w:tc>
          <w:tcPr>
            <w:tcW w:w="7495" w:type="dxa"/>
            <w:gridSpan w:val="8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303136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1434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4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RA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Z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2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56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PODSKUP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I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before="141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OD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E</w:t>
            </w:r>
            <w:r w:rsidRPr="00303136">
              <w:rPr>
                <w:rFonts w:ascii="Arial" w:eastAsia="Arial" w:hAnsi="Arial" w:cs="Arial"/>
                <w:b/>
                <w:spacing w:val="-1"/>
                <w:w w:val="98"/>
                <w:sz w:val="16"/>
              </w:rPr>
              <w:t>L</w:t>
            </w:r>
            <w:r w:rsidRPr="00303136">
              <w:rPr>
                <w:rFonts w:ascii="Arial" w:eastAsia="Arial" w:hAnsi="Arial" w:cs="Arial"/>
                <w:b/>
                <w:spacing w:val="-2"/>
                <w:w w:val="98"/>
                <w:sz w:val="16"/>
              </w:rPr>
              <w:t>J</w:t>
            </w: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36" w:after="0" w:line="244" w:lineRule="auto"/>
              <w:ind w:right="401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8"/>
                <w:sz w:val="16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30.10.2017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303136" w:rsidRPr="00303136" w:rsidRDefault="00303136" w:rsidP="00303136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 xml:space="preserve">PLAN </w:t>
            </w: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21.12.2017</w:t>
            </w:r>
          </w:p>
        </w:tc>
      </w:tr>
      <w:tr w:rsidR="00303136" w:rsidRPr="00303136" w:rsidTr="00953863">
        <w:trPr>
          <w:trHeight w:val="263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1" w:lineRule="exac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sz w:val="16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23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4" w:lineRule="exact"/>
              <w:ind w:right="610"/>
              <w:jc w:val="center"/>
              <w:rPr>
                <w:rFonts w:ascii="Arial" w:eastAsia="Arial" w:hAnsi="Arial" w:cs="Arial"/>
                <w:b/>
                <w:i/>
                <w:sz w:val="18"/>
              </w:rPr>
            </w:pPr>
            <w:r w:rsidRPr="00303136">
              <w:rPr>
                <w:rFonts w:ascii="Arial" w:eastAsia="Arial" w:hAnsi="Arial" w:cs="Arial"/>
                <w:b/>
                <w:i/>
                <w:sz w:val="18"/>
              </w:rPr>
              <w:t>GLAVA 00103: KNJIŽNICA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103.000,00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103.000,00</w:t>
            </w:r>
          </w:p>
        </w:tc>
      </w:tr>
      <w:tr w:rsidR="00303136" w:rsidRPr="00303136" w:rsidTr="00953863">
        <w:trPr>
          <w:trHeight w:val="280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PROGRAM 301: Knjižničarstvo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103.000,00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103.000,00</w:t>
            </w:r>
          </w:p>
        </w:tc>
      </w:tr>
      <w:tr w:rsidR="00303136" w:rsidRPr="00303136" w:rsidTr="00953863">
        <w:trPr>
          <w:trHeight w:val="264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AKTIVNOST A30103: Nabavka i održavanje knjiga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1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304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263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2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440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</w:t>
            </w:r>
          </w:p>
          <w:p w:rsidR="00303136" w:rsidRPr="00303136" w:rsidRDefault="00303136" w:rsidP="00303136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662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</w:t>
            </w:r>
          </w:p>
          <w:p w:rsidR="00303136" w:rsidRPr="00303136" w:rsidRDefault="00303136" w:rsidP="00303136">
            <w:pPr>
              <w:spacing w:before="1" w:after="0" w:line="220" w:lineRule="atLeast"/>
              <w:ind w:right="78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proizvedene dugotrajne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0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04 05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424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0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Knjige, umjetnička djela i ostale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13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93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izložbene vrijednosti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40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4241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Knjige u knjižnicama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68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129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42411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Knjige u knjižnicama (5)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305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424111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Knjige u knjižnicama (4)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</w:tr>
      <w:tr w:rsidR="00303136" w:rsidRPr="00303136" w:rsidTr="00953863">
        <w:trPr>
          <w:trHeight w:val="269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97" w:lineRule="exact"/>
              <w:ind w:right="617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KORISNIK: KNJIŽNICA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440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</w:t>
            </w:r>
          </w:p>
          <w:p w:rsidR="00303136" w:rsidRPr="00303136" w:rsidRDefault="00303136" w:rsidP="00303136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nefinancijske imovine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303136" w:rsidRPr="00303136" w:rsidTr="00953863">
        <w:trPr>
          <w:trHeight w:val="662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06" w:lineRule="exact"/>
              <w:ind w:right="10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256" w:lineRule="auto"/>
              <w:ind w:right="78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Rashodi za nabavu proizvedene dugotrajne</w:t>
            </w:r>
          </w:p>
          <w:p w:rsidR="00303136" w:rsidRPr="00303136" w:rsidRDefault="00303136" w:rsidP="00303136">
            <w:pPr>
              <w:spacing w:before="1" w:after="0" w:line="201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3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42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303136" w:rsidRPr="00303136" w:rsidRDefault="00303136" w:rsidP="00303136">
            <w:pPr>
              <w:spacing w:after="0" w:line="178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05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8" w:lineRule="exact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5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424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5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Knjige, umjetnička djela i ostale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3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42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3" w:lineRule="exact"/>
              <w:ind w:right="-15"/>
              <w:jc w:val="right"/>
              <w:rPr>
                <w:rFonts w:ascii="Arial" w:eastAsia="Arial" w:hAnsi="Arial" w:cs="Arial"/>
                <w:i/>
                <w:sz w:val="16"/>
              </w:rPr>
            </w:pPr>
            <w:r w:rsidRPr="00303136">
              <w:rPr>
                <w:rFonts w:ascii="Arial" w:eastAsia="Arial" w:hAnsi="Arial" w:cs="Arial"/>
                <w:i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06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6" w:lineRule="exact"/>
              <w:rPr>
                <w:rFonts w:ascii="Arial" w:eastAsia="Arial" w:hAnsi="Arial" w:cs="Arial"/>
                <w:i/>
                <w:sz w:val="18"/>
              </w:rPr>
            </w:pPr>
            <w:r w:rsidRPr="00303136">
              <w:rPr>
                <w:rFonts w:ascii="Arial" w:eastAsia="Arial" w:hAnsi="Arial" w:cs="Arial"/>
                <w:i/>
                <w:sz w:val="18"/>
              </w:rPr>
              <w:t>izložbene vrijednosti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303136" w:rsidRPr="00303136" w:rsidTr="00953863">
        <w:trPr>
          <w:trHeight w:val="237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ind w:right="82"/>
              <w:jc w:val="center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4241</w:t>
            </w: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02" w:lineRule="exact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Knjige u knjižnicama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84" w:lineRule="exact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303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830"/>
              <w:jc w:val="center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sz w:val="16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424111</w:t>
            </w: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303136">
              <w:rPr>
                <w:rFonts w:ascii="Arial" w:eastAsia="Arial" w:hAnsi="Arial" w:cs="Arial"/>
                <w:sz w:val="18"/>
              </w:rPr>
              <w:t>Knjige u knjižnicama (4)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3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42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sz w:val="16"/>
              </w:rPr>
            </w:pPr>
            <w:r w:rsidRPr="00303136">
              <w:rPr>
                <w:rFonts w:ascii="Arial" w:eastAsia="Arial" w:hAnsi="Arial" w:cs="Arial"/>
                <w:w w:val="95"/>
                <w:sz w:val="16"/>
              </w:rPr>
              <w:t>25.000,00</w:t>
            </w:r>
          </w:p>
        </w:tc>
      </w:tr>
      <w:tr w:rsidR="00303136" w:rsidRPr="00303136" w:rsidTr="00953863">
        <w:trPr>
          <w:trHeight w:val="263"/>
        </w:trPr>
        <w:tc>
          <w:tcPr>
            <w:tcW w:w="13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03136" w:rsidRPr="00303136" w:rsidRDefault="00303136" w:rsidP="00303136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097" w:type="dxa"/>
            <w:gridSpan w:val="7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303136" w:rsidRPr="00303136" w:rsidRDefault="00303136" w:rsidP="00303136">
            <w:pPr>
              <w:spacing w:after="0" w:line="204" w:lineRule="exact"/>
              <w:rPr>
                <w:rFonts w:ascii="Arial" w:eastAsia="Arial" w:hAnsi="Arial" w:cs="Arial"/>
                <w:b/>
                <w:sz w:val="18"/>
              </w:rPr>
            </w:pPr>
            <w:r w:rsidRPr="00303136">
              <w:rPr>
                <w:rFonts w:ascii="Arial" w:eastAsia="Arial" w:hAnsi="Arial" w:cs="Arial"/>
                <w:b/>
                <w:sz w:val="18"/>
              </w:rPr>
              <w:t>UKUPNO OPĆINA POSTIRA</w:t>
            </w:r>
          </w:p>
        </w:tc>
        <w:tc>
          <w:tcPr>
            <w:tcW w:w="115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303136" w:rsidRPr="00303136" w:rsidRDefault="00303136" w:rsidP="00303136">
            <w:pPr>
              <w:spacing w:after="0" w:line="175" w:lineRule="exact"/>
              <w:ind w:right="34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9.131.320,00</w:t>
            </w:r>
          </w:p>
        </w:tc>
        <w:tc>
          <w:tcPr>
            <w:tcW w:w="116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303136" w:rsidRPr="00303136" w:rsidRDefault="00303136" w:rsidP="00303136">
            <w:pPr>
              <w:spacing w:after="0" w:line="175" w:lineRule="exact"/>
              <w:ind w:right="44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388.000,00</w:t>
            </w:r>
          </w:p>
        </w:tc>
        <w:tc>
          <w:tcPr>
            <w:tcW w:w="118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303136" w:rsidRPr="00303136" w:rsidRDefault="00303136" w:rsidP="00303136">
            <w:pPr>
              <w:spacing w:after="0" w:line="175" w:lineRule="exact"/>
              <w:ind w:right="-15"/>
              <w:jc w:val="right"/>
              <w:rPr>
                <w:rFonts w:ascii="Arial" w:eastAsia="Arial" w:hAnsi="Arial" w:cs="Arial"/>
                <w:b/>
                <w:sz w:val="16"/>
              </w:rPr>
            </w:pPr>
            <w:r w:rsidRPr="00303136">
              <w:rPr>
                <w:rFonts w:ascii="Arial" w:eastAsia="Arial" w:hAnsi="Arial" w:cs="Arial"/>
                <w:b/>
                <w:w w:val="95"/>
                <w:sz w:val="16"/>
              </w:rPr>
              <w:t>9.519.320,00</w:t>
            </w:r>
          </w:p>
        </w:tc>
      </w:tr>
    </w:tbl>
    <w:p w:rsidR="00303136" w:rsidRPr="00303136" w:rsidRDefault="00303136" w:rsidP="00303136">
      <w:pPr>
        <w:widowControl w:val="0"/>
        <w:autoSpaceDE w:val="0"/>
        <w:autoSpaceDN w:val="0"/>
        <w:spacing w:before="3" w:after="0" w:line="240" w:lineRule="auto"/>
        <w:rPr>
          <w:rFonts w:ascii="Arial" w:eastAsia="Arial" w:hAnsi="Arial" w:cs="Arial"/>
          <w:sz w:val="19"/>
          <w:szCs w:val="20"/>
          <w:lang w:val="en-US"/>
        </w:rPr>
      </w:pPr>
    </w:p>
    <w:p w:rsidR="00303136" w:rsidRPr="00303136" w:rsidRDefault="00303136" w:rsidP="00303136">
      <w:pPr>
        <w:widowControl w:val="0"/>
        <w:autoSpaceDE w:val="0"/>
        <w:autoSpaceDN w:val="0"/>
        <w:spacing w:before="102" w:after="0" w:line="240" w:lineRule="auto"/>
        <w:outlineLvl w:val="0"/>
        <w:rPr>
          <w:rFonts w:ascii="Arial" w:eastAsia="Arial" w:hAnsi="Arial" w:cs="Arial"/>
          <w:b/>
          <w:bCs/>
          <w:sz w:val="20"/>
          <w:szCs w:val="20"/>
          <w:lang w:val="en-US"/>
        </w:rPr>
      </w:pPr>
      <w:r w:rsidRPr="00303136">
        <w:rPr>
          <w:rFonts w:ascii="Arial" w:eastAsia="Arial" w:hAnsi="Arial" w:cs="Arial"/>
          <w:b/>
          <w:bCs/>
          <w:sz w:val="20"/>
          <w:szCs w:val="20"/>
          <w:lang w:val="en-US"/>
        </w:rPr>
        <w:t>Članak 4.</w:t>
      </w:r>
    </w:p>
    <w:p w:rsidR="00303136" w:rsidRPr="00303136" w:rsidRDefault="00303136" w:rsidP="00303136">
      <w:pPr>
        <w:widowControl w:val="0"/>
        <w:autoSpaceDE w:val="0"/>
        <w:autoSpaceDN w:val="0"/>
        <w:spacing w:before="154" w:after="0" w:line="240" w:lineRule="auto"/>
        <w:rPr>
          <w:rFonts w:ascii="Arial" w:eastAsia="Arial" w:hAnsi="Arial" w:cs="Arial"/>
          <w:sz w:val="20"/>
          <w:szCs w:val="20"/>
          <w:lang w:val="en-US"/>
        </w:rPr>
      </w:pPr>
      <w:r w:rsidRPr="00303136">
        <w:rPr>
          <w:rFonts w:ascii="Arial" w:eastAsia="Arial" w:hAnsi="Arial" w:cs="Arial"/>
          <w:sz w:val="20"/>
          <w:szCs w:val="20"/>
          <w:lang w:val="en-US"/>
        </w:rPr>
        <w:t>2.Izmjene i dopune proračuna općine Postira za 2017.godinu stupaju na snagu osam dana od dana objave u Službenom glasniku općine Postira, a primjenjuju se odmah po objavi.</w:t>
      </w:r>
    </w:p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Cs w:val="20"/>
          <w:lang w:val="en-US"/>
        </w:rPr>
      </w:pPr>
    </w:p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Cs w:val="20"/>
          <w:lang w:val="en-US"/>
        </w:rPr>
      </w:pPr>
    </w:p>
    <w:p w:rsidR="00953863" w:rsidRDefault="00953863" w:rsidP="00953863">
      <w:pPr>
        <w:widowControl w:val="0"/>
        <w:tabs>
          <w:tab w:val="left" w:pos="0"/>
        </w:tabs>
        <w:autoSpaceDE w:val="0"/>
        <w:autoSpaceDN w:val="0"/>
        <w:spacing w:before="185" w:after="0" w:line="240" w:lineRule="auto"/>
        <w:ind w:right="2976" w:hanging="426"/>
        <w:rPr>
          <w:rFonts w:ascii="Arial" w:eastAsia="Arial" w:hAnsi="Arial" w:cs="Arial"/>
          <w:sz w:val="20"/>
          <w:szCs w:val="20"/>
          <w:lang w:val="en-US"/>
        </w:rPr>
      </w:pPr>
      <w:r>
        <w:rPr>
          <w:rFonts w:ascii="Arial" w:eastAsia="Arial" w:hAnsi="Arial" w:cs="Arial"/>
          <w:sz w:val="20"/>
          <w:szCs w:val="20"/>
          <w:lang w:val="en-US"/>
        </w:rPr>
        <w:t>KLASA:</w:t>
      </w:r>
      <w:r w:rsidR="00303136" w:rsidRPr="00303136">
        <w:rPr>
          <w:rFonts w:ascii="Arial" w:eastAsia="Arial" w:hAnsi="Arial" w:cs="Arial"/>
          <w:sz w:val="20"/>
          <w:szCs w:val="20"/>
          <w:lang w:val="en-US"/>
        </w:rPr>
        <w:t xml:space="preserve">21-05/17-01/40 </w:t>
      </w:r>
    </w:p>
    <w:p w:rsidR="00303136" w:rsidRPr="00303136" w:rsidRDefault="00303136" w:rsidP="00953863">
      <w:pPr>
        <w:widowControl w:val="0"/>
        <w:tabs>
          <w:tab w:val="left" w:pos="0"/>
        </w:tabs>
        <w:autoSpaceDE w:val="0"/>
        <w:autoSpaceDN w:val="0"/>
        <w:spacing w:before="185" w:after="0" w:line="240" w:lineRule="auto"/>
        <w:ind w:right="2976" w:hanging="426"/>
        <w:rPr>
          <w:rFonts w:ascii="Arial" w:eastAsia="Arial" w:hAnsi="Arial" w:cs="Arial"/>
          <w:sz w:val="20"/>
          <w:szCs w:val="20"/>
          <w:lang w:val="en-US"/>
        </w:rPr>
      </w:pPr>
      <w:r w:rsidRPr="00303136">
        <w:rPr>
          <w:rFonts w:ascii="Arial" w:eastAsia="Arial" w:hAnsi="Arial" w:cs="Arial"/>
          <w:sz w:val="20"/>
          <w:szCs w:val="20"/>
          <w:lang w:val="en-US"/>
        </w:rPr>
        <w:t>URBROJ:2104/05-01-17-01</w:t>
      </w:r>
    </w:p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Cs w:val="20"/>
          <w:lang w:val="en-US"/>
        </w:rPr>
      </w:pPr>
    </w:p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szCs w:val="20"/>
          <w:lang w:val="en-US"/>
        </w:rPr>
      </w:pPr>
    </w:p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20"/>
          <w:lang w:val="en-US"/>
        </w:rPr>
      </w:pPr>
      <w:r w:rsidRPr="00303136">
        <w:rPr>
          <w:rFonts w:ascii="Arial" w:eastAsia="Arial" w:hAnsi="Arial" w:cs="Arial"/>
          <w:sz w:val="20"/>
          <w:szCs w:val="20"/>
          <w:lang w:val="en-US"/>
        </w:rPr>
        <w:t>U Postira, 21.12.2017.</w:t>
      </w:r>
    </w:p>
    <w:p w:rsidR="00303136" w:rsidRPr="00303136" w:rsidRDefault="00303136" w:rsidP="00303136">
      <w:pPr>
        <w:widowControl w:val="0"/>
        <w:autoSpaceDE w:val="0"/>
        <w:autoSpaceDN w:val="0"/>
        <w:spacing w:before="7" w:after="0" w:line="240" w:lineRule="auto"/>
        <w:rPr>
          <w:rFonts w:ascii="Arial" w:eastAsia="Arial" w:hAnsi="Arial" w:cs="Arial"/>
          <w:sz w:val="19"/>
          <w:szCs w:val="20"/>
          <w:lang w:val="en-US"/>
        </w:rPr>
      </w:pPr>
    </w:p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ind w:right="5919"/>
        <w:rPr>
          <w:rFonts w:ascii="Arial" w:eastAsia="Arial" w:hAnsi="Arial" w:cs="Arial"/>
          <w:sz w:val="20"/>
          <w:szCs w:val="20"/>
          <w:lang w:val="en-US"/>
        </w:rPr>
      </w:pPr>
      <w:r w:rsidRPr="00303136">
        <w:rPr>
          <w:rFonts w:ascii="Arial" w:eastAsia="Arial" w:hAnsi="Arial" w:cs="Arial"/>
          <w:sz w:val="20"/>
          <w:szCs w:val="20"/>
          <w:lang w:val="en-US"/>
        </w:rPr>
        <w:t>PREDSJEDNIK OPĆINSKOG VIJEĆA OPĆINE POSTIRA</w:t>
      </w:r>
    </w:p>
    <w:p w:rsidR="00303136" w:rsidRPr="00303136" w:rsidRDefault="00303136" w:rsidP="00303136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20"/>
          <w:lang w:val="en-US"/>
        </w:rPr>
      </w:pPr>
      <w:r w:rsidRPr="00303136">
        <w:rPr>
          <w:rFonts w:ascii="Arial" w:eastAsia="Arial" w:hAnsi="Arial" w:cs="Arial"/>
          <w:sz w:val="20"/>
          <w:szCs w:val="20"/>
          <w:lang w:val="en-US"/>
        </w:rPr>
        <w:t>Marko Radić v.r.</w:t>
      </w:r>
    </w:p>
    <w:p w:rsidR="008C3AE5" w:rsidRDefault="008C3AE5" w:rsidP="008C3AE5">
      <w:pPr>
        <w:ind w:left="284" w:firstLine="284"/>
        <w:rPr>
          <w:rFonts w:ascii="Calibri" w:hAnsi="Calibri" w:cs="Calibri"/>
          <w:sz w:val="24"/>
          <w:szCs w:val="24"/>
        </w:rPr>
      </w:pPr>
    </w:p>
    <w:p w:rsidR="00953863" w:rsidRDefault="00953863" w:rsidP="008C3AE5">
      <w:pPr>
        <w:ind w:left="284" w:firstLine="284"/>
        <w:rPr>
          <w:rFonts w:ascii="Calibri" w:hAnsi="Calibri" w:cs="Calibri"/>
          <w:sz w:val="24"/>
          <w:szCs w:val="24"/>
        </w:rPr>
      </w:pPr>
    </w:p>
    <w:p w:rsidR="00953863" w:rsidRDefault="00953863" w:rsidP="008C3AE5">
      <w:pPr>
        <w:ind w:left="284" w:firstLine="284"/>
        <w:rPr>
          <w:rFonts w:ascii="Calibri" w:hAnsi="Calibri" w:cs="Calibri"/>
          <w:sz w:val="24"/>
          <w:szCs w:val="24"/>
        </w:rPr>
      </w:pPr>
    </w:p>
    <w:p w:rsidR="0069590F" w:rsidRPr="0069590F" w:rsidRDefault="0069590F" w:rsidP="0069590F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9590F">
        <w:rPr>
          <w:rFonts w:ascii="Calibri" w:eastAsia="Times New Roman" w:hAnsi="Calibri" w:cs="Times New Roman"/>
          <w:sz w:val="24"/>
          <w:szCs w:val="24"/>
          <w:lang w:eastAsia="hr-HR"/>
        </w:rPr>
        <w:lastRenderedPageBreak/>
        <w:t xml:space="preserve">                      </w:t>
      </w:r>
      <w:r w:rsidRPr="0069590F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5300" cy="733425"/>
            <wp:effectExtent l="0" t="0" r="0" b="9525"/>
            <wp:docPr id="70" name="Slika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590F" w:rsidRPr="0069590F" w:rsidRDefault="0069590F" w:rsidP="0069590F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9590F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</w:t>
      </w:r>
      <w:r w:rsidRPr="0069590F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</w:t>
      </w:r>
      <w:r w:rsidRPr="0069590F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</w:t>
      </w:r>
      <w:r w:rsidRPr="0069590F">
        <w:rPr>
          <w:rFonts w:ascii="Calibri" w:eastAsia="Times New Roman" w:hAnsi="Calibri" w:cs="Times New Roman"/>
          <w:sz w:val="24"/>
          <w:szCs w:val="24"/>
          <w:lang w:val="de-DE" w:eastAsia="hr-HR"/>
        </w:rPr>
        <w:t>HRVATSKA</w:t>
      </w:r>
    </w:p>
    <w:p w:rsidR="0069590F" w:rsidRPr="0069590F" w:rsidRDefault="0069590F" w:rsidP="0069590F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9590F">
        <w:rPr>
          <w:rFonts w:ascii="Calibri" w:eastAsia="Times New Roman" w:hAnsi="Calibri" w:cs="Times New Roman"/>
          <w:sz w:val="24"/>
          <w:szCs w:val="24"/>
          <w:lang w:eastAsia="hr-HR"/>
        </w:rPr>
        <w:t>Ž</w:t>
      </w:r>
      <w:r w:rsidRPr="0069590F">
        <w:rPr>
          <w:rFonts w:ascii="Calibri" w:eastAsia="Times New Roman" w:hAnsi="Calibri" w:cs="Times New Roman"/>
          <w:sz w:val="24"/>
          <w:szCs w:val="24"/>
          <w:lang w:val="de-DE" w:eastAsia="hr-HR"/>
        </w:rPr>
        <w:t>UPANIJA</w:t>
      </w:r>
      <w:r w:rsidRPr="0069590F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69590F">
        <w:rPr>
          <w:rFonts w:ascii="Calibri" w:eastAsia="Times New Roman" w:hAnsi="Calibri" w:cs="Times New Roman"/>
          <w:sz w:val="24"/>
          <w:szCs w:val="24"/>
          <w:lang w:val="de-DE" w:eastAsia="hr-HR"/>
        </w:rPr>
        <w:t>SPLITSKO</w:t>
      </w:r>
      <w:r w:rsidRPr="0069590F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69590F">
        <w:rPr>
          <w:rFonts w:ascii="Calibri" w:eastAsia="Times New Roman" w:hAnsi="Calibri" w:cs="Times New Roman"/>
          <w:sz w:val="24"/>
          <w:szCs w:val="24"/>
          <w:lang w:val="de-DE" w:eastAsia="hr-HR"/>
        </w:rPr>
        <w:t>DALMATINSKA</w:t>
      </w:r>
    </w:p>
    <w:p w:rsidR="0069590F" w:rsidRPr="0069590F" w:rsidRDefault="0069590F" w:rsidP="0069590F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9590F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</w:t>
      </w:r>
      <w:r w:rsidRPr="0069590F">
        <w:rPr>
          <w:rFonts w:ascii="Calibri" w:eastAsia="Times New Roman" w:hAnsi="Calibri" w:cs="Times New Roman"/>
          <w:sz w:val="24"/>
          <w:szCs w:val="24"/>
          <w:lang w:val="en-GB" w:eastAsia="hr-HR"/>
        </w:rPr>
        <w:t>OP</w:t>
      </w:r>
      <w:r w:rsidRPr="0069590F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69590F">
        <w:rPr>
          <w:rFonts w:ascii="Calibri" w:eastAsia="Times New Roman" w:hAnsi="Calibri" w:cs="Times New Roman"/>
          <w:sz w:val="24"/>
          <w:szCs w:val="24"/>
          <w:lang w:val="en-GB" w:eastAsia="hr-HR"/>
        </w:rPr>
        <w:t>INA</w:t>
      </w:r>
      <w:r w:rsidRPr="0069590F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69590F">
        <w:rPr>
          <w:rFonts w:ascii="Calibri" w:eastAsia="Times New Roman" w:hAnsi="Calibri" w:cs="Times New Roman"/>
          <w:sz w:val="24"/>
          <w:szCs w:val="24"/>
          <w:lang w:val="en-GB" w:eastAsia="hr-HR"/>
        </w:rPr>
        <w:t>POSTIRA</w:t>
      </w:r>
    </w:p>
    <w:p w:rsidR="0069590F" w:rsidRPr="0069590F" w:rsidRDefault="0069590F" w:rsidP="0069590F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69590F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Polježice 2, 21410 POSTIRA </w:t>
      </w:r>
    </w:p>
    <w:p w:rsidR="0069590F" w:rsidRPr="0069590F" w:rsidRDefault="0069590F" w:rsidP="0069590F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69590F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69590F" w:rsidRPr="0069590F" w:rsidRDefault="0069590F" w:rsidP="0069590F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69590F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69590F" w:rsidRPr="0069590F" w:rsidRDefault="0069590F" w:rsidP="0069590F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69590F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opcina-postira@net.hr</w:t>
      </w:r>
    </w:p>
    <w:p w:rsidR="0069590F" w:rsidRPr="0069590F" w:rsidRDefault="0069590F" w:rsidP="0069590F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69590F">
        <w:rPr>
          <w:rFonts w:ascii="Calibri" w:eastAsia="Times New Roman" w:hAnsi="Calibri" w:cs="Times New Roman"/>
          <w:sz w:val="24"/>
          <w:szCs w:val="24"/>
          <w:lang w:val="it-IT" w:eastAsia="hr-HR"/>
        </w:rPr>
        <w:t>Općinsko vijeće</w:t>
      </w:r>
    </w:p>
    <w:p w:rsidR="0069590F" w:rsidRPr="0069590F" w:rsidRDefault="0069590F" w:rsidP="0069590F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69590F">
        <w:rPr>
          <w:rFonts w:ascii="Calibri" w:eastAsia="Times New Roman" w:hAnsi="Calibri" w:cs="Times New Roman"/>
          <w:sz w:val="24"/>
          <w:szCs w:val="24"/>
          <w:lang w:val="it-IT" w:eastAsia="hr-HR"/>
        </w:rPr>
        <w:t>KLASA    : 021-05/17-01/41</w:t>
      </w:r>
    </w:p>
    <w:p w:rsidR="0069590F" w:rsidRPr="0069590F" w:rsidRDefault="0069590F" w:rsidP="0069590F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69590F">
        <w:rPr>
          <w:rFonts w:ascii="Calibri" w:eastAsia="Times New Roman" w:hAnsi="Calibri" w:cs="Times New Roman"/>
          <w:sz w:val="24"/>
          <w:szCs w:val="24"/>
          <w:lang w:val="it-IT" w:eastAsia="hr-HR"/>
        </w:rPr>
        <w:t>URBROJ : 2104/05-01-17-01</w:t>
      </w:r>
    </w:p>
    <w:p w:rsidR="0069590F" w:rsidRPr="0069590F" w:rsidRDefault="0069590F" w:rsidP="0069590F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69590F">
        <w:rPr>
          <w:rFonts w:ascii="Calibri" w:eastAsia="Times New Roman" w:hAnsi="Calibri" w:cs="Times New Roman"/>
          <w:sz w:val="24"/>
          <w:szCs w:val="24"/>
          <w:lang w:val="it-IT" w:eastAsia="hr-HR"/>
        </w:rPr>
        <w:t>Postira,21. prosinca 2017.god.</w:t>
      </w:r>
    </w:p>
    <w:p w:rsidR="0069590F" w:rsidRPr="0069590F" w:rsidRDefault="0069590F" w:rsidP="0069590F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</w:p>
    <w:p w:rsidR="0069590F" w:rsidRPr="0069590F" w:rsidRDefault="0069590F" w:rsidP="0069590F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69590F" w:rsidRPr="0069590F" w:rsidRDefault="0069590F" w:rsidP="0069590F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9590F">
        <w:rPr>
          <w:rFonts w:ascii="Calibri" w:eastAsia="Times-Roman" w:hAnsi="Calibri" w:cs="Times New Roman"/>
          <w:sz w:val="24"/>
          <w:szCs w:val="24"/>
          <w:lang w:eastAsia="hr-HR"/>
        </w:rPr>
        <w:t xml:space="preserve">Na temelju  članka 32. Statuta Općine Postira ( Službeni glasnik općine Postira 3/13, 6/13), </w:t>
      </w:r>
      <w:r w:rsidRPr="0069590F">
        <w:rPr>
          <w:rFonts w:ascii="Calibri" w:eastAsia="Times New Roman" w:hAnsi="Calibri" w:cs="Times New Roman"/>
          <w:sz w:val="24"/>
          <w:szCs w:val="24"/>
          <w:lang w:eastAsia="hr-HR"/>
        </w:rPr>
        <w:t>Na temelju članka 35. i članka 391. Zakona o vlasništvu i drugim stvarnim pravima (</w:t>
      </w:r>
      <w:r w:rsidRPr="0069590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»Narod</w:t>
      </w:r>
      <w:r w:rsidRPr="0069590F">
        <w:rPr>
          <w:rFonts w:ascii="Calibri" w:eastAsia="Times New Roman" w:hAnsi="Calibri" w:cs="Times New Roman"/>
          <w:sz w:val="24"/>
          <w:szCs w:val="24"/>
          <w:lang w:eastAsia="hr-HR"/>
        </w:rPr>
        <w:t>ne novine«, br. 91/96., 68/98., 137/99., 22/00., 73/00., 114/01., 79/06., 141/06., 146/08., 38/09., 153/09., 143/12 i 152/14,), u svezi sa člankom 48. Zakona o lokalnoj i područnoj (regionalnoj) samoupravi (</w:t>
      </w:r>
      <w:r w:rsidRPr="0069590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»Narod</w:t>
      </w:r>
      <w:r w:rsidRPr="0069590F">
        <w:rPr>
          <w:rFonts w:ascii="Calibri" w:eastAsia="Times New Roman" w:hAnsi="Calibri" w:cs="Times New Roman"/>
          <w:sz w:val="24"/>
          <w:szCs w:val="24"/>
          <w:lang w:eastAsia="hr-HR"/>
        </w:rPr>
        <w:t xml:space="preserve">ne novine«, br. </w:t>
      </w:r>
      <w:hyperlink r:id="rId57" w:history="1">
        <w:r w:rsidRPr="0069590F">
          <w:rPr>
            <w:rFonts w:ascii="Calibri" w:eastAsia="Times New Roman" w:hAnsi="Calibri" w:cs="Times New Roman"/>
            <w:bCs/>
            <w:sz w:val="24"/>
            <w:szCs w:val="24"/>
            <w:lang w:eastAsia="hr-HR"/>
          </w:rPr>
          <w:t>33/01</w:t>
        </w:r>
      </w:hyperlink>
      <w:r w:rsidRPr="0069590F">
        <w:rPr>
          <w:rFonts w:ascii="Calibri" w:eastAsia="Times New Roman" w:hAnsi="Calibri" w:cs="Times New Roman"/>
          <w:bCs/>
          <w:sz w:val="24"/>
          <w:szCs w:val="24"/>
          <w:lang w:eastAsia="hr-HR"/>
        </w:rPr>
        <w:t xml:space="preserve">., </w:t>
      </w:r>
      <w:hyperlink r:id="rId58" w:history="1">
        <w:r w:rsidRPr="0069590F">
          <w:rPr>
            <w:rFonts w:ascii="Calibri" w:eastAsia="Times New Roman" w:hAnsi="Calibri" w:cs="Times New Roman"/>
            <w:bCs/>
            <w:sz w:val="24"/>
            <w:szCs w:val="24"/>
            <w:lang w:eastAsia="hr-HR"/>
          </w:rPr>
          <w:t>60/01</w:t>
        </w:r>
      </w:hyperlink>
      <w:r w:rsidRPr="0069590F">
        <w:rPr>
          <w:rFonts w:ascii="Calibri" w:eastAsia="Times New Roman" w:hAnsi="Calibri" w:cs="Times New Roman"/>
          <w:bCs/>
          <w:sz w:val="24"/>
          <w:szCs w:val="24"/>
          <w:lang w:eastAsia="hr-HR"/>
        </w:rPr>
        <w:t xml:space="preserve">., </w:t>
      </w:r>
      <w:hyperlink r:id="rId59" w:history="1">
        <w:r w:rsidRPr="0069590F">
          <w:rPr>
            <w:rFonts w:ascii="Calibri" w:eastAsia="Times New Roman" w:hAnsi="Calibri" w:cs="Times New Roman"/>
            <w:bCs/>
            <w:sz w:val="24"/>
            <w:szCs w:val="24"/>
            <w:lang w:eastAsia="hr-HR"/>
          </w:rPr>
          <w:t>129/05</w:t>
        </w:r>
      </w:hyperlink>
      <w:r w:rsidRPr="0069590F">
        <w:rPr>
          <w:rFonts w:ascii="Calibri" w:eastAsia="Times New Roman" w:hAnsi="Calibri" w:cs="Times New Roman"/>
          <w:bCs/>
          <w:sz w:val="24"/>
          <w:szCs w:val="24"/>
          <w:lang w:eastAsia="hr-HR"/>
        </w:rPr>
        <w:t xml:space="preserve">., </w:t>
      </w:r>
      <w:hyperlink r:id="rId60" w:history="1">
        <w:r w:rsidRPr="0069590F">
          <w:rPr>
            <w:rFonts w:ascii="Calibri" w:eastAsia="Times New Roman" w:hAnsi="Calibri" w:cs="Times New Roman"/>
            <w:bCs/>
            <w:sz w:val="24"/>
            <w:szCs w:val="24"/>
            <w:lang w:eastAsia="hr-HR"/>
          </w:rPr>
          <w:t>109/07</w:t>
        </w:r>
      </w:hyperlink>
      <w:r w:rsidRPr="0069590F">
        <w:rPr>
          <w:rFonts w:ascii="Calibri" w:eastAsia="Times New Roman" w:hAnsi="Calibri" w:cs="Times New Roman"/>
          <w:bCs/>
          <w:sz w:val="24"/>
          <w:szCs w:val="24"/>
          <w:lang w:eastAsia="hr-HR"/>
        </w:rPr>
        <w:t xml:space="preserve">., </w:t>
      </w:r>
      <w:hyperlink r:id="rId61" w:history="1">
        <w:r w:rsidRPr="0069590F">
          <w:rPr>
            <w:rFonts w:ascii="Calibri" w:eastAsia="Times New Roman" w:hAnsi="Calibri" w:cs="Times New Roman"/>
            <w:bCs/>
            <w:sz w:val="24"/>
            <w:szCs w:val="24"/>
            <w:lang w:eastAsia="hr-HR"/>
          </w:rPr>
          <w:t>125/08</w:t>
        </w:r>
      </w:hyperlink>
      <w:r w:rsidRPr="0069590F">
        <w:rPr>
          <w:rFonts w:ascii="Calibri" w:eastAsia="Times New Roman" w:hAnsi="Calibri" w:cs="Times New Roman"/>
          <w:bCs/>
          <w:sz w:val="24"/>
          <w:szCs w:val="24"/>
          <w:lang w:eastAsia="hr-HR"/>
        </w:rPr>
        <w:t>., 36/09., </w:t>
      </w:r>
      <w:hyperlink r:id="rId62" w:history="1">
        <w:r w:rsidRPr="0069590F">
          <w:rPr>
            <w:rFonts w:ascii="Calibri" w:eastAsia="Times New Roman" w:hAnsi="Calibri" w:cs="Times New Roman"/>
            <w:bCs/>
            <w:sz w:val="24"/>
            <w:szCs w:val="24"/>
            <w:lang w:eastAsia="hr-HR"/>
          </w:rPr>
          <w:t>150/11</w:t>
        </w:r>
      </w:hyperlink>
      <w:r w:rsidRPr="0069590F">
        <w:rPr>
          <w:rFonts w:ascii="Calibri" w:eastAsia="Times New Roman" w:hAnsi="Calibri" w:cs="Times New Roman"/>
          <w:bCs/>
          <w:sz w:val="24"/>
          <w:szCs w:val="24"/>
          <w:lang w:eastAsia="hr-HR"/>
        </w:rPr>
        <w:t xml:space="preserve">., </w:t>
      </w:r>
      <w:hyperlink r:id="rId63" w:history="1">
        <w:r w:rsidRPr="0069590F">
          <w:rPr>
            <w:rFonts w:ascii="Calibri" w:eastAsia="Times New Roman" w:hAnsi="Calibri" w:cs="Times New Roman"/>
            <w:bCs/>
            <w:sz w:val="24"/>
            <w:szCs w:val="24"/>
            <w:lang w:eastAsia="hr-HR"/>
          </w:rPr>
          <w:t>144/12</w:t>
        </w:r>
      </w:hyperlink>
      <w:r w:rsidRPr="0069590F">
        <w:rPr>
          <w:rFonts w:ascii="Calibri" w:eastAsia="Times New Roman" w:hAnsi="Calibri" w:cs="Times New Roman"/>
          <w:bCs/>
          <w:sz w:val="24"/>
          <w:szCs w:val="24"/>
          <w:lang w:eastAsia="hr-HR"/>
        </w:rPr>
        <w:t xml:space="preserve">., </w:t>
      </w:r>
      <w:hyperlink r:id="rId64" w:history="1">
        <w:r w:rsidRPr="0069590F">
          <w:rPr>
            <w:rFonts w:ascii="Calibri" w:eastAsia="Times New Roman" w:hAnsi="Calibri" w:cs="Times New Roman"/>
            <w:bCs/>
            <w:sz w:val="24"/>
            <w:szCs w:val="24"/>
            <w:lang w:eastAsia="hr-HR"/>
          </w:rPr>
          <w:t>19/13</w:t>
        </w:r>
      </w:hyperlink>
      <w:r w:rsidRPr="0069590F">
        <w:rPr>
          <w:rFonts w:ascii="Calibri" w:eastAsia="Times New Roman" w:hAnsi="Calibri" w:cs="Times New Roman"/>
          <w:bCs/>
          <w:sz w:val="24"/>
          <w:szCs w:val="24"/>
          <w:lang w:eastAsia="hr-HR"/>
        </w:rPr>
        <w:t xml:space="preserve"> i 19/13 i 137/15.</w:t>
      </w:r>
      <w:r w:rsidRPr="0069590F">
        <w:rPr>
          <w:rFonts w:ascii="Calibri" w:eastAsia="Times New Roman" w:hAnsi="Calibri" w:cs="Times New Roman"/>
          <w:sz w:val="24"/>
          <w:szCs w:val="24"/>
          <w:lang w:eastAsia="hr-HR"/>
        </w:rPr>
        <w:t>) i člankom 176. Zakona o prostornom uređenju, (</w:t>
      </w:r>
      <w:r w:rsidRPr="0069590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»Narod</w:t>
      </w:r>
      <w:r w:rsidRPr="0069590F">
        <w:rPr>
          <w:rFonts w:ascii="Calibri" w:eastAsia="Times New Roman" w:hAnsi="Calibri" w:cs="Times New Roman"/>
          <w:sz w:val="24"/>
          <w:szCs w:val="24"/>
          <w:lang w:eastAsia="hr-HR"/>
        </w:rPr>
        <w:t>ne novine«, br. 65/17.), Općinsko vijeće Općine Postira na 6. sjednici održanoj dana 21.prosinca 2017. godine, donijelo je</w:t>
      </w:r>
    </w:p>
    <w:p w:rsidR="0069590F" w:rsidRPr="0069590F" w:rsidRDefault="0069590F" w:rsidP="0069590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  <w:r w:rsidRPr="0069590F">
        <w:rPr>
          <w:rFonts w:ascii="Times New Roman" w:eastAsia="Times New Roman" w:hAnsi="Times New Roman" w:cs="Times New Roman"/>
          <w:lang w:eastAsia="hr-HR"/>
        </w:rPr>
        <w:t xml:space="preserve"> </w:t>
      </w:r>
    </w:p>
    <w:p w:rsidR="0069590F" w:rsidRPr="0069590F" w:rsidRDefault="0069590F" w:rsidP="0069590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69590F" w:rsidRPr="0069590F" w:rsidRDefault="0069590F" w:rsidP="0069590F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69590F">
        <w:rPr>
          <w:rFonts w:ascii="Calibri" w:eastAsia="Times New Roman" w:hAnsi="Calibri" w:cs="Times New Roman"/>
          <w:b/>
          <w:sz w:val="24"/>
          <w:szCs w:val="24"/>
          <w:lang w:eastAsia="hr-HR"/>
        </w:rPr>
        <w:t>ODLUKU</w:t>
      </w:r>
    </w:p>
    <w:p w:rsidR="0069590F" w:rsidRPr="0069590F" w:rsidRDefault="0069590F" w:rsidP="0069590F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69590F" w:rsidRPr="0069590F" w:rsidRDefault="0069590F" w:rsidP="0069590F">
      <w:pPr>
        <w:pBdr>
          <w:bottom w:val="single" w:sz="6" w:space="1" w:color="auto"/>
        </w:pBd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69590F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o prodaji dijela nekretnine označene pod oznakom čest. zem. 1221/98 k.o. Postira </w:t>
      </w:r>
    </w:p>
    <w:p w:rsidR="0069590F" w:rsidRPr="0069590F" w:rsidRDefault="0069590F" w:rsidP="0069590F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69590F" w:rsidRPr="0069590F" w:rsidRDefault="0069590F" w:rsidP="0069590F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69590F" w:rsidRPr="0069590F" w:rsidRDefault="0069590F" w:rsidP="0069590F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69590F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1.</w:t>
      </w:r>
    </w:p>
    <w:p w:rsidR="0069590F" w:rsidRPr="0069590F" w:rsidRDefault="0069590F" w:rsidP="0069590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000000"/>
          <w:sz w:val="24"/>
          <w:szCs w:val="24"/>
          <w:lang w:val="en-US"/>
        </w:rPr>
      </w:pPr>
      <w:r w:rsidRPr="0069590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</w:t>
      </w:r>
      <w:r w:rsidRPr="0069590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Ovlašćuje se načelnik Općine Postira Siniša Marović, da u ime i za račun Općine Postira, sklopi Ugovor o kupoprodaji dijela nekretnine označene kao čest. zem. 1221/98 k.o. Postira, za 393/3666 dijela, odnosno za 393 m2, sa </w:t>
      </w:r>
      <w:r w:rsidRPr="0069590F">
        <w:rPr>
          <w:rFonts w:ascii="Calibri" w:eastAsia="Times New Roman" w:hAnsi="Calibri" w:cs="Arial"/>
          <w:b/>
          <w:color w:val="000000"/>
          <w:sz w:val="24"/>
          <w:szCs w:val="24"/>
          <w:lang w:val="en-US"/>
        </w:rPr>
        <w:t>Igorom Namestnikom iz R. Slovenije,</w:t>
      </w:r>
    </w:p>
    <w:p w:rsidR="0069590F" w:rsidRPr="0069590F" w:rsidRDefault="00D94484" w:rsidP="0069590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000000"/>
          <w:sz w:val="24"/>
          <w:szCs w:val="24"/>
          <w:lang w:val="en-US"/>
        </w:rPr>
      </w:pPr>
      <w:hyperlink r:id="rId65" w:tgtFrame="_blank" w:history="1">
        <w:r w:rsidR="0069590F" w:rsidRPr="0069590F">
          <w:rPr>
            <w:rFonts w:ascii="Calibri" w:eastAsia="Times New Roman" w:hAnsi="Calibri" w:cs="Arial"/>
            <w:b/>
            <w:color w:val="000000"/>
            <w:sz w:val="24"/>
            <w:szCs w:val="24"/>
            <w:u w:val="single"/>
            <w:lang w:val="en-US"/>
          </w:rPr>
          <w:t>Bresterniška ulica 185</w:t>
        </w:r>
      </w:hyperlink>
      <w:r w:rsidR="0069590F" w:rsidRPr="0069590F">
        <w:rPr>
          <w:rFonts w:ascii="Arial" w:eastAsia="Times New Roman" w:hAnsi="Arial" w:cs="Arial"/>
          <w:b/>
          <w:color w:val="000000"/>
          <w:sz w:val="24"/>
          <w:szCs w:val="24"/>
          <w:lang w:val="en-US"/>
        </w:rPr>
        <w:t xml:space="preserve">, </w:t>
      </w:r>
      <w:hyperlink r:id="rId66" w:tgtFrame="_blank" w:history="1">
        <w:r w:rsidR="0069590F" w:rsidRPr="0069590F">
          <w:rPr>
            <w:rFonts w:ascii="Calibri" w:eastAsia="Times New Roman" w:hAnsi="Calibri" w:cs="Arial"/>
            <w:b/>
            <w:color w:val="000000"/>
            <w:sz w:val="24"/>
            <w:szCs w:val="24"/>
            <w:u w:val="single"/>
            <w:lang w:val="en-US"/>
          </w:rPr>
          <w:t>2354 Bresternica</w:t>
        </w:r>
      </w:hyperlink>
      <w:r w:rsidR="0069590F" w:rsidRPr="0069590F">
        <w:rPr>
          <w:rFonts w:ascii="Arial" w:eastAsia="Times New Roman" w:hAnsi="Arial" w:cs="Arial"/>
          <w:b/>
          <w:color w:val="000000"/>
          <w:sz w:val="24"/>
          <w:szCs w:val="24"/>
          <w:lang w:val="en-US"/>
        </w:rPr>
        <w:t xml:space="preserve">, </w:t>
      </w:r>
      <w:r w:rsidR="0069590F" w:rsidRPr="0069590F">
        <w:rPr>
          <w:rFonts w:ascii="Calibri" w:eastAsia="Times New Roman" w:hAnsi="Calibri" w:cs="Arial"/>
          <w:b/>
          <w:color w:val="000000"/>
          <w:sz w:val="24"/>
          <w:szCs w:val="24"/>
          <w:lang w:val="en-US"/>
        </w:rPr>
        <w:t>OIB 88037828556</w:t>
      </w:r>
      <w:r w:rsidR="0069590F" w:rsidRPr="0069590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, i to baš onog dijela koji je na geodetskom situacijskom nacrtu stvarnog stanja izrađenom od strane GEA geodetsko-katastarski poslovi, putem ovlaštenog geometra Nikše Petkovića, br. 27/2017, označen crvenom crtom, te je omeđen točkama 1,2,3,4,5,6,7,8,1, koja skica se nalazi u privitku tog Ugovora i čini njegov sastavni dio, i to za cijenu od 215,00 EUR/1m2, u protuvrijednosti u kunama prema srednjem tečaju HNB-a na dan isplate, odnosno da potpiše isti Ugovor i ovjeri svoj potpis kod javnog bilježnika.</w:t>
      </w:r>
    </w:p>
    <w:p w:rsidR="0069590F" w:rsidRPr="0069590F" w:rsidRDefault="0069590F" w:rsidP="0069590F">
      <w:pPr>
        <w:spacing w:before="100" w:beforeAutospacing="1" w:after="100" w:afterAutospacing="1" w:line="240" w:lineRule="auto"/>
        <w:contextualSpacing/>
        <w:jc w:val="both"/>
        <w:rPr>
          <w:rFonts w:ascii="Calibri" w:eastAsia="Times New Roman" w:hAnsi="Calibri" w:cs="Times New Roman"/>
          <w:b/>
          <w:color w:val="414145"/>
          <w:sz w:val="24"/>
          <w:szCs w:val="24"/>
          <w:lang w:eastAsia="hr-HR"/>
        </w:rPr>
      </w:pPr>
    </w:p>
    <w:p w:rsidR="0069590F" w:rsidRPr="0069590F" w:rsidRDefault="0069590F" w:rsidP="0069590F">
      <w:pPr>
        <w:numPr>
          <w:ilvl w:val="0"/>
          <w:numId w:val="4"/>
        </w:numPr>
        <w:spacing w:before="100" w:beforeAutospacing="1" w:after="100" w:afterAutospacing="1" w:line="240" w:lineRule="auto"/>
        <w:contextualSpacing/>
        <w:jc w:val="both"/>
        <w:rPr>
          <w:rFonts w:ascii="Calibri" w:eastAsia="Times New Roman" w:hAnsi="Calibri" w:cs="Times New Roman"/>
          <w:b/>
          <w:color w:val="414145"/>
          <w:sz w:val="24"/>
          <w:szCs w:val="24"/>
          <w:lang w:eastAsia="hr-HR"/>
        </w:rPr>
      </w:pPr>
      <w:r w:rsidRPr="0069590F">
        <w:rPr>
          <w:rFonts w:ascii="Calibri" w:eastAsia="Times New Roman" w:hAnsi="Calibri" w:cs="Times New Roman"/>
          <w:b/>
          <w:color w:val="414145"/>
          <w:sz w:val="24"/>
          <w:szCs w:val="24"/>
          <w:lang w:val="en-US"/>
        </w:rPr>
        <w:t xml:space="preserve">       Predmetna odluka se temelji na svim uvodno označenim zakonskim odredbama, a posebno na članku 176. Zakona o prostornom uređenju, koji određuje da su j</w:t>
      </w:r>
      <w:r w:rsidRPr="0069590F">
        <w:rPr>
          <w:rFonts w:ascii="Calibri" w:eastAsia="Times New Roman" w:hAnsi="Calibri" w:cs="Times New Roman"/>
          <w:b/>
          <w:color w:val="414145"/>
          <w:sz w:val="24"/>
          <w:szCs w:val="24"/>
          <w:lang w:eastAsia="hr-HR"/>
        </w:rPr>
        <w:t xml:space="preserve">edinice lokalne i područne (regionalne) samouprave dužne na </w:t>
      </w:r>
      <w:r w:rsidRPr="0069590F">
        <w:rPr>
          <w:rFonts w:ascii="Calibri" w:eastAsia="Times New Roman" w:hAnsi="Calibri" w:cs="Times New Roman"/>
          <w:b/>
          <w:color w:val="414145"/>
          <w:sz w:val="24"/>
          <w:szCs w:val="24"/>
          <w:lang w:eastAsia="hr-HR"/>
        </w:rPr>
        <w:lastRenderedPageBreak/>
        <w:t>zahtjev vlasnika zemljišta, odnosno građevine odnosno investitora zgrade po tržišnoj cijeni prodati bez provedbe javnog natječaja:</w:t>
      </w:r>
    </w:p>
    <w:p w:rsidR="0069590F" w:rsidRPr="0069590F" w:rsidRDefault="0069590F" w:rsidP="0069590F">
      <w:pPr>
        <w:spacing w:after="135" w:line="353" w:lineRule="atLeast"/>
        <w:rPr>
          <w:rFonts w:ascii="Calibri" w:eastAsia="Times New Roman" w:hAnsi="Calibri" w:cs="Times New Roman"/>
          <w:b/>
          <w:color w:val="414145"/>
          <w:sz w:val="24"/>
          <w:szCs w:val="24"/>
          <w:lang w:val="en-US"/>
        </w:rPr>
      </w:pPr>
      <w:r w:rsidRPr="0069590F">
        <w:rPr>
          <w:rFonts w:ascii="Calibri" w:eastAsia="Times New Roman" w:hAnsi="Calibri" w:cs="Times New Roman"/>
          <w:b/>
          <w:color w:val="414145"/>
          <w:sz w:val="24"/>
          <w:szCs w:val="24"/>
          <w:lang w:val="en-US"/>
        </w:rPr>
        <w:t>1. dio neizgrađenog zemljišta potrebnog za formiranje neizgrađene građevne čestice u skladu s detaljnim planom uređenja, ako taj dio ne prelazi 50% površine planirane građevne čestice;</w:t>
      </w:r>
    </w:p>
    <w:p w:rsidR="0069590F" w:rsidRPr="0069590F" w:rsidRDefault="0069590F" w:rsidP="0069590F">
      <w:pPr>
        <w:spacing w:after="135" w:line="353" w:lineRule="atLeast"/>
        <w:rPr>
          <w:rFonts w:ascii="Calibri" w:eastAsia="Times New Roman" w:hAnsi="Calibri" w:cs="Times New Roman"/>
          <w:b/>
          <w:color w:val="414145"/>
          <w:sz w:val="24"/>
          <w:szCs w:val="24"/>
          <w:lang w:val="en-US"/>
        </w:rPr>
      </w:pPr>
      <w:r w:rsidRPr="0069590F">
        <w:rPr>
          <w:rFonts w:ascii="Calibri" w:eastAsia="Times New Roman" w:hAnsi="Calibri" w:cs="Times New Roman"/>
          <w:b/>
          <w:color w:val="414145"/>
          <w:sz w:val="24"/>
          <w:szCs w:val="24"/>
          <w:lang w:val="en-US"/>
        </w:rPr>
        <w:t>2. dio zemljišta potrebnog za formiranje izgrađene građevne čestice u skladu s detaljnim planom uređenja;</w:t>
      </w:r>
    </w:p>
    <w:p w:rsidR="0069590F" w:rsidRPr="0069590F" w:rsidRDefault="0069590F" w:rsidP="0069590F">
      <w:pPr>
        <w:spacing w:after="135" w:line="353" w:lineRule="atLeast"/>
        <w:rPr>
          <w:rFonts w:ascii="Calibri" w:eastAsia="Times New Roman" w:hAnsi="Calibri" w:cs="Times New Roman"/>
          <w:b/>
          <w:color w:val="414145"/>
          <w:sz w:val="24"/>
          <w:szCs w:val="24"/>
          <w:lang w:val="en-US"/>
        </w:rPr>
      </w:pPr>
      <w:r w:rsidRPr="0069590F">
        <w:rPr>
          <w:rFonts w:ascii="Calibri" w:eastAsia="Times New Roman" w:hAnsi="Calibri" w:cs="Times New Roman"/>
          <w:b/>
          <w:color w:val="414145"/>
          <w:sz w:val="24"/>
          <w:szCs w:val="24"/>
          <w:lang w:val="en-US"/>
        </w:rPr>
        <w:t>3. zemljište koje čini građevnu česticu zgrade za koju je doneseno rješenje o izvedenom stanju na temelju posebnog zakona kojim se uređuje ozakonjenje nezakonitih zgrada,</w:t>
      </w:r>
    </w:p>
    <w:p w:rsidR="0069590F" w:rsidRPr="0069590F" w:rsidRDefault="0069590F" w:rsidP="0069590F">
      <w:pPr>
        <w:spacing w:after="135" w:line="353" w:lineRule="atLeast"/>
        <w:rPr>
          <w:rFonts w:ascii="Calibri" w:eastAsia="Times New Roman" w:hAnsi="Calibri" w:cs="Times New Roman"/>
          <w:b/>
          <w:color w:val="414145"/>
          <w:sz w:val="24"/>
          <w:szCs w:val="24"/>
          <w:lang w:val="en-US"/>
        </w:rPr>
      </w:pPr>
      <w:r w:rsidRPr="0069590F">
        <w:rPr>
          <w:rFonts w:ascii="Calibri" w:eastAsia="Times New Roman" w:hAnsi="Calibri" w:cs="Times New Roman"/>
          <w:b/>
          <w:color w:val="414145"/>
          <w:sz w:val="24"/>
          <w:szCs w:val="24"/>
          <w:lang w:val="en-US"/>
        </w:rPr>
        <w:t>a koji uvjeti su ovom konkretnom slučaju ispunjeni.</w:t>
      </w:r>
    </w:p>
    <w:p w:rsidR="0069590F" w:rsidRPr="0069590F" w:rsidRDefault="0069590F" w:rsidP="0069590F">
      <w:pPr>
        <w:spacing w:after="0" w:line="240" w:lineRule="auto"/>
        <w:jc w:val="both"/>
        <w:rPr>
          <w:rFonts w:ascii="Calibri" w:eastAsia="Times-Roman" w:hAnsi="Calibri" w:cs="Times New Roman"/>
          <w:b/>
          <w:sz w:val="24"/>
          <w:szCs w:val="24"/>
          <w:lang w:eastAsia="hr-HR"/>
        </w:rPr>
      </w:pPr>
      <w:r w:rsidRPr="0069590F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                       </w:t>
      </w:r>
      <w:r w:rsidRPr="0069590F">
        <w:rPr>
          <w:rFonts w:ascii="Calibri" w:eastAsia="Times New Roman" w:hAnsi="Calibri" w:cs="Times New Roman"/>
          <w:b/>
          <w:sz w:val="24"/>
          <w:szCs w:val="24"/>
          <w:lang w:eastAsia="hr-HR"/>
        </w:rPr>
        <w:tab/>
      </w:r>
      <w:r w:rsidRPr="0069590F">
        <w:rPr>
          <w:rFonts w:ascii="Calibri" w:eastAsia="Times New Roman" w:hAnsi="Calibri" w:cs="Times New Roman"/>
          <w:b/>
          <w:sz w:val="24"/>
          <w:szCs w:val="24"/>
          <w:lang w:eastAsia="hr-HR"/>
        </w:rPr>
        <w:tab/>
        <w:t xml:space="preserve">     </w:t>
      </w:r>
      <w:r w:rsidRPr="0069590F">
        <w:rPr>
          <w:rFonts w:ascii="Calibri" w:eastAsia="Times New Roman" w:hAnsi="Calibri" w:cs="Times New Roman"/>
          <w:b/>
          <w:sz w:val="24"/>
          <w:szCs w:val="24"/>
          <w:lang w:eastAsia="hr-HR"/>
        </w:rPr>
        <w:tab/>
        <w:t xml:space="preserve"> </w:t>
      </w:r>
    </w:p>
    <w:p w:rsidR="0069590F" w:rsidRPr="0069590F" w:rsidRDefault="0069590F" w:rsidP="0069590F">
      <w:pPr>
        <w:spacing w:before="100" w:beforeAutospacing="1" w:after="100" w:afterAutospacing="1" w:line="240" w:lineRule="auto"/>
        <w:contextualSpacing/>
        <w:jc w:val="both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69590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</w:p>
    <w:p w:rsidR="0069590F" w:rsidRPr="0069590F" w:rsidRDefault="0069590F" w:rsidP="0069590F">
      <w:pPr>
        <w:spacing w:before="100" w:beforeAutospacing="1" w:after="100" w:afterAutospacing="1" w:line="240" w:lineRule="auto"/>
        <w:contextualSpacing/>
        <w:jc w:val="center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69590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Članak 2.</w:t>
      </w:r>
    </w:p>
    <w:p w:rsidR="0069590F" w:rsidRPr="0069590F" w:rsidRDefault="0069590F" w:rsidP="0069590F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69590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Tržišna vrijednost predmetnog dijela nekretnine određena je u Elaboratu o procijeni vrijednosti predmetne nekretnine, izrađenom od strane ovlaštenog sudskog procjenitelja Mate Tonkovića.</w:t>
      </w:r>
    </w:p>
    <w:p w:rsidR="0069590F" w:rsidRPr="0069590F" w:rsidRDefault="0069590F" w:rsidP="0069590F">
      <w:pPr>
        <w:spacing w:before="100" w:beforeAutospacing="1" w:after="100" w:afterAutospacing="1" w:line="240" w:lineRule="auto"/>
        <w:contextualSpacing/>
        <w:jc w:val="center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69590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Članak 3.</w:t>
      </w:r>
    </w:p>
    <w:p w:rsidR="0069590F" w:rsidRPr="0069590F" w:rsidRDefault="0069590F" w:rsidP="0069590F">
      <w:pPr>
        <w:spacing w:after="0" w:line="240" w:lineRule="auto"/>
        <w:jc w:val="both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69590F">
        <w:rPr>
          <w:rFonts w:ascii="Calibri" w:eastAsia="Times New Roman" w:hAnsi="Calibri" w:cs="Times New Roman"/>
          <w:b/>
          <w:sz w:val="24"/>
          <w:szCs w:val="24"/>
          <w:lang w:eastAsia="hr-HR"/>
        </w:rPr>
        <w:t>Ovlašćuje se načelnik Općine Postira Siniša Marović za potpis ugovora o kupoprodaji, te za provođenje svih (sa osnove kojeg idealnog dijela će se naknadno izvršiti parcelacija i formiranje novih kat. čestica) daljnjih radnji potrebnih radi provedbe istog u zemljišnim knjigama i katastarskom operatu.</w:t>
      </w:r>
    </w:p>
    <w:p w:rsidR="0069590F" w:rsidRPr="0069590F" w:rsidRDefault="0069590F" w:rsidP="0069590F">
      <w:pPr>
        <w:spacing w:after="0" w:line="240" w:lineRule="auto"/>
        <w:jc w:val="both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69590F" w:rsidRPr="0069590F" w:rsidRDefault="0069590F" w:rsidP="0069590F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69590F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4.</w:t>
      </w:r>
    </w:p>
    <w:p w:rsidR="0069590F" w:rsidRPr="0069590F" w:rsidRDefault="0069590F" w:rsidP="0069590F">
      <w:pPr>
        <w:spacing w:after="0" w:line="240" w:lineRule="auto"/>
        <w:jc w:val="both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69590F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Ova Odluka stupa na snagu osmog dana od dana objave u </w:t>
      </w:r>
      <w:r w:rsidRPr="0069590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»</w:t>
      </w:r>
      <w:r w:rsidRPr="0069590F">
        <w:rPr>
          <w:rFonts w:ascii="Calibri" w:eastAsia="Times New Roman" w:hAnsi="Calibri" w:cs="Times New Roman"/>
          <w:b/>
          <w:sz w:val="24"/>
          <w:szCs w:val="24"/>
          <w:lang w:eastAsia="hr-HR"/>
        </w:rPr>
        <w:t>Službenom glasniku Općine Postira</w:t>
      </w:r>
      <w:r w:rsidRPr="0069590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«</w:t>
      </w:r>
      <w:r w:rsidRPr="0069590F">
        <w:rPr>
          <w:rFonts w:ascii="Calibri" w:eastAsia="Times New Roman" w:hAnsi="Calibri" w:cs="Times New Roman"/>
          <w:b/>
          <w:sz w:val="24"/>
          <w:szCs w:val="24"/>
          <w:lang w:eastAsia="hr-HR"/>
        </w:rPr>
        <w:t>.</w:t>
      </w:r>
    </w:p>
    <w:p w:rsidR="0069590F" w:rsidRPr="0069590F" w:rsidRDefault="0069590F" w:rsidP="0069590F">
      <w:pPr>
        <w:spacing w:after="0" w:line="240" w:lineRule="auto"/>
        <w:jc w:val="both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69590F" w:rsidRPr="0069590F" w:rsidRDefault="0069590F" w:rsidP="0069590F">
      <w:pPr>
        <w:spacing w:after="0" w:line="240" w:lineRule="auto"/>
        <w:ind w:firstLine="708"/>
        <w:rPr>
          <w:rFonts w:ascii="Calibri" w:eastAsia="Times-Roman" w:hAnsi="Calibri" w:cs="Times New Roman"/>
          <w:b/>
          <w:sz w:val="24"/>
          <w:szCs w:val="24"/>
          <w:lang w:eastAsia="hr-HR"/>
        </w:rPr>
      </w:pPr>
      <w:r w:rsidRPr="0069590F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</w:r>
      <w:r w:rsidRPr="0069590F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</w:r>
      <w:r w:rsidRPr="0069590F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</w:r>
      <w:r w:rsidRPr="0069590F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</w:r>
      <w:r w:rsidRPr="0069590F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</w:r>
      <w:r w:rsidRPr="0069590F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  <w:t xml:space="preserve">        Predsjednik Općinskog Vijeća</w:t>
      </w:r>
    </w:p>
    <w:p w:rsidR="0069590F" w:rsidRPr="0069590F" w:rsidRDefault="0069590F" w:rsidP="0069590F">
      <w:pPr>
        <w:spacing w:after="0" w:line="240" w:lineRule="auto"/>
        <w:ind w:firstLine="708"/>
        <w:rPr>
          <w:rFonts w:ascii="Calibri" w:eastAsia="Times-Roman" w:hAnsi="Calibri" w:cs="Times New Roman"/>
          <w:b/>
          <w:sz w:val="24"/>
          <w:szCs w:val="24"/>
          <w:lang w:eastAsia="hr-HR"/>
        </w:rPr>
      </w:pPr>
    </w:p>
    <w:p w:rsidR="0069590F" w:rsidRPr="0069590F" w:rsidRDefault="0069590F" w:rsidP="0069590F">
      <w:pPr>
        <w:spacing w:after="0" w:line="240" w:lineRule="auto"/>
        <w:ind w:firstLine="708"/>
        <w:rPr>
          <w:rFonts w:ascii="Calibri" w:eastAsia="Times-Roman" w:hAnsi="Calibri" w:cs="Times New Roman"/>
          <w:b/>
          <w:sz w:val="24"/>
          <w:szCs w:val="24"/>
          <w:lang w:eastAsia="hr-HR"/>
        </w:rPr>
      </w:pPr>
      <w:r w:rsidRPr="0069590F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</w:r>
      <w:r w:rsidRPr="0069590F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</w:r>
      <w:r w:rsidRPr="0069590F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</w:r>
      <w:r w:rsidRPr="0069590F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</w:r>
      <w:r w:rsidRPr="0069590F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</w:r>
      <w:r w:rsidRPr="0069590F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</w:r>
      <w:r w:rsidRPr="0069590F">
        <w:rPr>
          <w:rFonts w:ascii="Calibri" w:eastAsia="Times-Roman" w:hAnsi="Calibri" w:cs="Times New Roman"/>
          <w:b/>
          <w:sz w:val="24"/>
          <w:szCs w:val="24"/>
          <w:lang w:eastAsia="hr-HR"/>
        </w:rPr>
        <w:tab/>
        <w:t xml:space="preserve">         Marko Radić, v.r.</w:t>
      </w:r>
    </w:p>
    <w:p w:rsidR="00953863" w:rsidRDefault="00953863" w:rsidP="008C3AE5">
      <w:pPr>
        <w:ind w:left="284" w:firstLine="284"/>
        <w:rPr>
          <w:rFonts w:ascii="Calibri" w:hAnsi="Calibri" w:cs="Calibri"/>
          <w:sz w:val="24"/>
          <w:szCs w:val="24"/>
        </w:rPr>
      </w:pPr>
    </w:p>
    <w:p w:rsidR="0069590F" w:rsidRDefault="0069590F" w:rsidP="008C3AE5">
      <w:pPr>
        <w:ind w:left="284" w:firstLine="284"/>
        <w:rPr>
          <w:rFonts w:ascii="Calibri" w:hAnsi="Calibri" w:cs="Calibri"/>
          <w:sz w:val="24"/>
          <w:szCs w:val="24"/>
        </w:rPr>
      </w:pPr>
    </w:p>
    <w:p w:rsidR="0069590F" w:rsidRDefault="0069590F" w:rsidP="008C3AE5">
      <w:pPr>
        <w:ind w:left="284" w:firstLine="284"/>
        <w:rPr>
          <w:rFonts w:ascii="Calibri" w:hAnsi="Calibri" w:cs="Calibri"/>
          <w:sz w:val="24"/>
          <w:szCs w:val="24"/>
        </w:rPr>
      </w:pPr>
    </w:p>
    <w:p w:rsidR="0069590F" w:rsidRDefault="0069590F" w:rsidP="008C3AE5">
      <w:pPr>
        <w:ind w:left="284" w:firstLine="284"/>
        <w:rPr>
          <w:rFonts w:ascii="Calibri" w:hAnsi="Calibri" w:cs="Calibri"/>
          <w:sz w:val="24"/>
          <w:szCs w:val="24"/>
        </w:rPr>
      </w:pPr>
    </w:p>
    <w:p w:rsidR="0069590F" w:rsidRDefault="0069590F" w:rsidP="008C3AE5">
      <w:pPr>
        <w:ind w:left="284" w:firstLine="284"/>
        <w:rPr>
          <w:rFonts w:ascii="Calibri" w:hAnsi="Calibri" w:cs="Calibri"/>
          <w:sz w:val="24"/>
          <w:szCs w:val="24"/>
        </w:rPr>
      </w:pPr>
    </w:p>
    <w:p w:rsidR="0069590F" w:rsidRDefault="0069590F" w:rsidP="008C3AE5">
      <w:pPr>
        <w:ind w:left="284" w:firstLine="284"/>
        <w:rPr>
          <w:rFonts w:ascii="Calibri" w:hAnsi="Calibri" w:cs="Calibri"/>
          <w:sz w:val="24"/>
          <w:szCs w:val="24"/>
        </w:rPr>
      </w:pPr>
    </w:p>
    <w:p w:rsidR="0069590F" w:rsidRDefault="0069590F" w:rsidP="008C3AE5">
      <w:pPr>
        <w:ind w:left="284" w:firstLine="284"/>
        <w:rPr>
          <w:rFonts w:ascii="Calibri" w:hAnsi="Calibri" w:cs="Calibri"/>
          <w:sz w:val="24"/>
          <w:szCs w:val="24"/>
        </w:rPr>
      </w:pPr>
    </w:p>
    <w:p w:rsidR="0069590F" w:rsidRDefault="0069590F" w:rsidP="008C3AE5">
      <w:pPr>
        <w:ind w:left="284" w:firstLine="284"/>
        <w:rPr>
          <w:rFonts w:ascii="Calibri" w:hAnsi="Calibri" w:cs="Calibri"/>
          <w:sz w:val="24"/>
          <w:szCs w:val="24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before="73" w:after="0" w:line="244" w:lineRule="auto"/>
        <w:ind w:right="1064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lastRenderedPageBreak/>
        <w:t>Na temelju odredbi članka 48. stavka 4. Zakona o predškolskom odgoju i obrazovanju („Narodne novine“ broj 10/97, 107/07 i 94/13) i odredbe članka 32. Statuta Općine Postira („Službeni glasnik Općine Postira“, broj 3/13 i 6/13),  Općinsko vijeće  Općine Postira na svojoj 6. sjednici održanoj dana 21. prosinca 2017. godine donijelo</w:t>
      </w:r>
      <w:r w:rsidRPr="0069590F">
        <w:rPr>
          <w:rFonts w:ascii="Calibri" w:eastAsia="Times New Roman" w:hAnsi="Calibri" w:cs="Calibri"/>
          <w:spacing w:val="50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je</w:t>
      </w: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ind w:right="4728"/>
        <w:jc w:val="both"/>
        <w:outlineLvl w:val="0"/>
        <w:rPr>
          <w:rFonts w:ascii="Calibri" w:eastAsia="Times New Roman" w:hAnsi="Calibri" w:cs="Calibri"/>
          <w:b/>
          <w:w w:val="105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ind w:left="3878" w:right="2409"/>
        <w:jc w:val="both"/>
        <w:outlineLvl w:val="0"/>
        <w:rPr>
          <w:rFonts w:ascii="Calibri" w:eastAsia="Times New Roman" w:hAnsi="Calibri" w:cs="Calibri"/>
          <w:b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b/>
          <w:w w:val="105"/>
          <w:sz w:val="24"/>
          <w:szCs w:val="24"/>
          <w:lang w:val="en-US"/>
        </w:rPr>
        <w:t>ODLUKU</w:t>
      </w:r>
    </w:p>
    <w:p w:rsidR="0069590F" w:rsidRPr="0069590F" w:rsidRDefault="0069590F" w:rsidP="0069590F">
      <w:pPr>
        <w:widowControl w:val="0"/>
        <w:autoSpaceDE w:val="0"/>
        <w:autoSpaceDN w:val="0"/>
        <w:spacing w:before="154" w:after="0" w:line="240" w:lineRule="auto"/>
        <w:ind w:left="949"/>
        <w:jc w:val="both"/>
        <w:rPr>
          <w:rFonts w:ascii="Calibri" w:eastAsia="Times New Roman" w:hAnsi="Calibri" w:cs="Calibri"/>
          <w:b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 xml:space="preserve">       o mjerilima za utvrđivanje cijene usluga Dječjeg vrtića „Grdelin“</w:t>
      </w: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b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tabs>
          <w:tab w:val="left" w:pos="4395"/>
        </w:tabs>
        <w:autoSpaceDE w:val="0"/>
        <w:autoSpaceDN w:val="0"/>
        <w:spacing w:before="222" w:after="0" w:line="240" w:lineRule="auto"/>
        <w:ind w:left="3875" w:right="382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>Članak 1</w:t>
      </w:r>
      <w:r w:rsidRPr="0069590F">
        <w:rPr>
          <w:rFonts w:ascii="Calibri" w:eastAsia="Times New Roman" w:hAnsi="Calibri" w:cs="Calibri"/>
          <w:w w:val="110"/>
          <w:sz w:val="24"/>
          <w:szCs w:val="24"/>
          <w:lang w:val="en-US"/>
        </w:rPr>
        <w:t>.</w:t>
      </w:r>
    </w:p>
    <w:p w:rsidR="0069590F" w:rsidRPr="0069590F" w:rsidRDefault="0069590F" w:rsidP="0069590F">
      <w:pPr>
        <w:widowControl w:val="0"/>
        <w:autoSpaceDE w:val="0"/>
        <w:autoSpaceDN w:val="0"/>
        <w:spacing w:before="4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before="1" w:after="0" w:line="244" w:lineRule="auto"/>
        <w:ind w:right="114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 xml:space="preserve">Ovom Odlukom utvrđuju se mjerila </w:t>
      </w:r>
      <w:r w:rsidRPr="0069590F">
        <w:rPr>
          <w:rFonts w:ascii="Calibri" w:eastAsia="Times New Roman" w:hAnsi="Calibri" w:cs="Calibri"/>
          <w:spacing w:val="-3"/>
          <w:sz w:val="24"/>
          <w:szCs w:val="24"/>
          <w:lang w:val="en-US"/>
        </w:rPr>
        <w:t xml:space="preserve">za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naplatu usluga Dječjeg vrtića „Grdelin“  (u  daljnjem  tekstu: Dječji vrtić) od roditelja – korisnika</w:t>
      </w:r>
      <w:r w:rsidRPr="0069590F">
        <w:rPr>
          <w:rFonts w:ascii="Calibri" w:eastAsia="Times New Roman" w:hAnsi="Calibri" w:cs="Calibri"/>
          <w:spacing w:val="25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usluga.</w:t>
      </w:r>
    </w:p>
    <w:p w:rsidR="0069590F" w:rsidRPr="0069590F" w:rsidRDefault="0069590F" w:rsidP="0069590F">
      <w:pPr>
        <w:widowControl w:val="0"/>
        <w:autoSpaceDE w:val="0"/>
        <w:autoSpaceDN w:val="0"/>
        <w:spacing w:before="1" w:after="0" w:line="244" w:lineRule="auto"/>
        <w:ind w:right="1147"/>
        <w:jc w:val="both"/>
        <w:rPr>
          <w:rFonts w:ascii="Calibri" w:eastAsia="Times New Roman" w:hAnsi="Calibri" w:cs="Calibri"/>
          <w:b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Odredbe ove Odluke na odgovarajući način primjenjuju se i na skrbnike djece koja pohađaju Dječji vrtić.</w:t>
      </w:r>
    </w:p>
    <w:p w:rsidR="0069590F" w:rsidRPr="0069590F" w:rsidRDefault="0069590F" w:rsidP="0069590F">
      <w:pPr>
        <w:widowControl w:val="0"/>
        <w:autoSpaceDE w:val="0"/>
        <w:autoSpaceDN w:val="0"/>
        <w:spacing w:before="1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Općina Postira kao osnivač osigurava sredstva za rad Dječjeg vrtića “Grdelin”.</w:t>
      </w:r>
    </w:p>
    <w:p w:rsidR="0069590F" w:rsidRPr="0069590F" w:rsidRDefault="0069590F" w:rsidP="0069590F">
      <w:pPr>
        <w:widowControl w:val="0"/>
        <w:autoSpaceDE w:val="0"/>
        <w:autoSpaceDN w:val="0"/>
        <w:spacing w:before="8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ind w:left="3875" w:right="3969"/>
        <w:jc w:val="both"/>
        <w:rPr>
          <w:rFonts w:ascii="Calibri" w:eastAsia="Times New Roman" w:hAnsi="Calibri" w:cs="Calibri"/>
          <w:b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>Članak 2.</w:t>
      </w:r>
    </w:p>
    <w:p w:rsidR="0069590F" w:rsidRPr="0069590F" w:rsidRDefault="0069590F" w:rsidP="0069590F">
      <w:pPr>
        <w:widowControl w:val="0"/>
        <w:autoSpaceDE w:val="0"/>
        <w:autoSpaceDN w:val="0"/>
        <w:spacing w:before="7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4" w:lineRule="auto"/>
        <w:ind w:right="114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Dječji vrtić obavlja usluge predškolskog odgoja i obrazovanja te skrbi o djeci rane  i  predškolske</w:t>
      </w:r>
      <w:r w:rsidRPr="0069590F">
        <w:rPr>
          <w:rFonts w:ascii="Calibri" w:eastAsia="Times New Roman" w:hAnsi="Calibri" w:cs="Calibri"/>
          <w:spacing w:val="10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dobi</w:t>
      </w:r>
      <w:r w:rsidRPr="0069590F">
        <w:rPr>
          <w:rFonts w:ascii="Calibri" w:eastAsia="Times New Roman" w:hAnsi="Calibri" w:cs="Calibri"/>
          <w:spacing w:val="10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(u</w:t>
      </w:r>
      <w:r w:rsidRPr="0069590F">
        <w:rPr>
          <w:rFonts w:ascii="Calibri" w:eastAsia="Times New Roman" w:hAnsi="Calibri" w:cs="Calibri"/>
          <w:spacing w:val="13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daljnjem</w:t>
      </w:r>
      <w:r w:rsidRPr="0069590F">
        <w:rPr>
          <w:rFonts w:ascii="Calibri" w:eastAsia="Times New Roman" w:hAnsi="Calibri" w:cs="Calibri"/>
          <w:spacing w:val="10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tekstu:</w:t>
      </w:r>
      <w:r w:rsidRPr="0069590F">
        <w:rPr>
          <w:rFonts w:ascii="Calibri" w:eastAsia="Times New Roman" w:hAnsi="Calibri" w:cs="Calibri"/>
          <w:spacing w:val="10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predškolski</w:t>
      </w:r>
      <w:r w:rsidRPr="0069590F">
        <w:rPr>
          <w:rFonts w:ascii="Calibri" w:eastAsia="Times New Roman" w:hAnsi="Calibri" w:cs="Calibri"/>
          <w:spacing w:val="10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odgoj)</w:t>
      </w:r>
      <w:r w:rsidRPr="0069590F">
        <w:rPr>
          <w:rFonts w:ascii="Calibri" w:eastAsia="Times New Roman" w:hAnsi="Calibri" w:cs="Calibri"/>
          <w:spacing w:val="10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ostvarivanjem</w:t>
      </w:r>
      <w:r w:rsidRPr="0069590F">
        <w:rPr>
          <w:rFonts w:ascii="Calibri" w:eastAsia="Times New Roman" w:hAnsi="Calibri" w:cs="Calibri"/>
          <w:spacing w:val="15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sljedećih</w:t>
      </w:r>
      <w:r w:rsidRPr="0069590F">
        <w:rPr>
          <w:rFonts w:ascii="Calibri" w:eastAsia="Times New Roman" w:hAnsi="Calibri" w:cs="Calibri"/>
          <w:spacing w:val="8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programa:</w:t>
      </w:r>
    </w:p>
    <w:p w:rsidR="0069590F" w:rsidRPr="0069590F" w:rsidRDefault="0069590F" w:rsidP="0069590F">
      <w:pPr>
        <w:widowControl w:val="0"/>
        <w:numPr>
          <w:ilvl w:val="0"/>
          <w:numId w:val="6"/>
        </w:numPr>
        <w:tabs>
          <w:tab w:val="left" w:pos="385"/>
        </w:tabs>
        <w:autoSpaceDE w:val="0"/>
        <w:autoSpaceDN w:val="0"/>
        <w:spacing w:before="1" w:after="0" w:line="244" w:lineRule="auto"/>
        <w:ind w:left="426" w:right="1067" w:hanging="216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redovitog programa njege, odgoja, obrazovanja, zdravstvene zaštite, prehrane  i      socijalne skrbi djece rane i predškolske dobi (u daljnjem tekstu: redoviti</w:t>
      </w:r>
      <w:r w:rsidRPr="0069590F">
        <w:rPr>
          <w:rFonts w:ascii="Calibri" w:eastAsia="Times New Roman" w:hAnsi="Calibri" w:cs="Calibri"/>
          <w:spacing w:val="45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program),</w:t>
      </w:r>
    </w:p>
    <w:p w:rsidR="0069590F" w:rsidRPr="0069590F" w:rsidRDefault="0069590F" w:rsidP="0069590F">
      <w:pPr>
        <w:widowControl w:val="0"/>
        <w:numPr>
          <w:ilvl w:val="0"/>
          <w:numId w:val="6"/>
        </w:numPr>
        <w:tabs>
          <w:tab w:val="left" w:pos="342"/>
        </w:tabs>
        <w:autoSpaceDE w:val="0"/>
        <w:autoSpaceDN w:val="0"/>
        <w:spacing w:before="8" w:after="0" w:line="240" w:lineRule="auto"/>
        <w:ind w:left="341" w:hanging="131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programa</w:t>
      </w:r>
      <w:r w:rsidRPr="0069590F">
        <w:rPr>
          <w:rFonts w:ascii="Calibri" w:eastAsia="Times New Roman" w:hAnsi="Calibri" w:cs="Calibri"/>
          <w:spacing w:val="1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predškole,</w:t>
      </w:r>
    </w:p>
    <w:p w:rsidR="0069590F" w:rsidRPr="0069590F" w:rsidRDefault="0069590F" w:rsidP="0069590F">
      <w:pPr>
        <w:widowControl w:val="0"/>
        <w:numPr>
          <w:ilvl w:val="0"/>
          <w:numId w:val="6"/>
        </w:numPr>
        <w:tabs>
          <w:tab w:val="left" w:pos="342"/>
        </w:tabs>
        <w:autoSpaceDE w:val="0"/>
        <w:autoSpaceDN w:val="0"/>
        <w:spacing w:before="8" w:after="0" w:line="240" w:lineRule="auto"/>
        <w:ind w:left="341" w:hanging="131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program za darovitu djecu rane i predškolske dobi,</w:t>
      </w:r>
    </w:p>
    <w:p w:rsidR="0069590F" w:rsidRPr="0069590F" w:rsidRDefault="0069590F" w:rsidP="0069590F">
      <w:pPr>
        <w:widowControl w:val="0"/>
        <w:numPr>
          <w:ilvl w:val="0"/>
          <w:numId w:val="6"/>
        </w:numPr>
        <w:tabs>
          <w:tab w:val="left" w:pos="342"/>
        </w:tabs>
        <w:autoSpaceDE w:val="0"/>
        <w:autoSpaceDN w:val="0"/>
        <w:spacing w:before="8" w:after="0" w:line="240" w:lineRule="auto"/>
        <w:ind w:left="341" w:hanging="131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program za djecu rane i predškolske dobi s teškoćama u razvoju,</w:t>
      </w:r>
    </w:p>
    <w:p w:rsidR="0069590F" w:rsidRPr="0069590F" w:rsidRDefault="0069590F" w:rsidP="0069590F">
      <w:pPr>
        <w:widowControl w:val="0"/>
        <w:numPr>
          <w:ilvl w:val="0"/>
          <w:numId w:val="6"/>
        </w:numPr>
        <w:tabs>
          <w:tab w:val="left" w:pos="342"/>
        </w:tabs>
        <w:autoSpaceDE w:val="0"/>
        <w:autoSpaceDN w:val="0"/>
        <w:spacing w:before="8" w:after="0" w:line="240" w:lineRule="auto"/>
        <w:ind w:left="341" w:hanging="131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programi na jeziku i pismu nacionalnih manjina</w:t>
      </w:r>
    </w:p>
    <w:p w:rsidR="0069590F" w:rsidRPr="0069590F" w:rsidRDefault="0069590F" w:rsidP="0069590F">
      <w:pPr>
        <w:widowControl w:val="0"/>
        <w:tabs>
          <w:tab w:val="left" w:pos="342"/>
        </w:tabs>
        <w:autoSpaceDE w:val="0"/>
        <w:autoSpaceDN w:val="0"/>
        <w:spacing w:before="8" w:after="0" w:line="240" w:lineRule="auto"/>
        <w:ind w:left="341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ind w:left="-284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 xml:space="preserve">     Dječji vrtić može, pored programa iz stavka 1. ovoga članka, izvoditi i:</w:t>
      </w:r>
    </w:p>
    <w:p w:rsidR="0069590F" w:rsidRPr="0069590F" w:rsidRDefault="0069590F" w:rsidP="0069590F">
      <w:pPr>
        <w:widowControl w:val="0"/>
        <w:numPr>
          <w:ilvl w:val="0"/>
          <w:numId w:val="6"/>
        </w:numPr>
        <w:tabs>
          <w:tab w:val="left" w:pos="407"/>
        </w:tabs>
        <w:autoSpaceDE w:val="0"/>
        <w:autoSpaceDN w:val="0"/>
        <w:spacing w:before="5" w:after="0" w:line="244" w:lineRule="auto"/>
        <w:ind w:left="426" w:right="1066" w:hanging="216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programe ranog učenja stranih jezika te umjetničkog, kulturnog, vjerskog i  sportskog  sadržaja (u daljnjem tekstu: u sklopu redovnog programa),</w:t>
      </w:r>
    </w:p>
    <w:p w:rsidR="0069590F" w:rsidRPr="0069590F" w:rsidRDefault="0069590F" w:rsidP="0069590F">
      <w:pPr>
        <w:widowControl w:val="0"/>
        <w:numPr>
          <w:ilvl w:val="0"/>
          <w:numId w:val="6"/>
        </w:numPr>
        <w:tabs>
          <w:tab w:val="left" w:pos="342"/>
        </w:tabs>
        <w:autoSpaceDE w:val="0"/>
        <w:autoSpaceDN w:val="0"/>
        <w:spacing w:before="1" w:after="0" w:line="240" w:lineRule="auto"/>
        <w:ind w:left="341" w:hanging="131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druge programe u skladu s potrebama djece i zahtjevima</w:t>
      </w:r>
      <w:r w:rsidRPr="0069590F">
        <w:rPr>
          <w:rFonts w:ascii="Calibri" w:eastAsia="Times New Roman" w:hAnsi="Calibri" w:cs="Calibri"/>
          <w:spacing w:val="33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roditelja.</w:t>
      </w:r>
    </w:p>
    <w:p w:rsidR="0069590F" w:rsidRPr="0069590F" w:rsidRDefault="0069590F" w:rsidP="0069590F">
      <w:pPr>
        <w:widowControl w:val="0"/>
        <w:autoSpaceDE w:val="0"/>
        <w:autoSpaceDN w:val="0"/>
        <w:spacing w:before="7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ind w:left="3875" w:right="3827"/>
        <w:jc w:val="both"/>
        <w:rPr>
          <w:rFonts w:ascii="Calibri" w:eastAsia="Times New Roman" w:hAnsi="Calibri" w:cs="Calibri"/>
          <w:b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>Članak 3.</w:t>
      </w:r>
    </w:p>
    <w:p w:rsidR="0069590F" w:rsidRPr="0069590F" w:rsidRDefault="0069590F" w:rsidP="0069590F">
      <w:pPr>
        <w:widowControl w:val="0"/>
        <w:autoSpaceDE w:val="0"/>
        <w:autoSpaceDN w:val="0"/>
        <w:spacing w:before="6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before="1" w:after="0" w:line="244" w:lineRule="auto"/>
        <w:ind w:right="114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Program predškolsklog odgoja u Dječjem vrtiću „Grdelin“ ostvaruje se u petodnevnom radnom tjednu kao:</w:t>
      </w:r>
    </w:p>
    <w:p w:rsidR="0069590F" w:rsidRPr="0069590F" w:rsidRDefault="0069590F" w:rsidP="0069590F">
      <w:pPr>
        <w:widowControl w:val="0"/>
        <w:autoSpaceDE w:val="0"/>
        <w:autoSpaceDN w:val="0"/>
        <w:spacing w:before="7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ind w:left="142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REDOVITI PROGRAM</w:t>
      </w:r>
    </w:p>
    <w:p w:rsidR="0069590F" w:rsidRPr="0069590F" w:rsidRDefault="0069590F" w:rsidP="0069590F">
      <w:pPr>
        <w:widowControl w:val="0"/>
        <w:numPr>
          <w:ilvl w:val="0"/>
          <w:numId w:val="8"/>
        </w:numPr>
        <w:tabs>
          <w:tab w:val="left" w:pos="887"/>
          <w:tab w:val="left" w:pos="888"/>
        </w:tabs>
        <w:autoSpaceDE w:val="0"/>
        <w:autoSpaceDN w:val="0"/>
        <w:spacing w:before="21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6 – satni program (3 obroka: zajutrak, marenda i</w:t>
      </w:r>
      <w:r w:rsidRPr="0069590F">
        <w:rPr>
          <w:rFonts w:ascii="Calibri" w:eastAsia="Times New Roman" w:hAnsi="Calibri" w:cs="Calibri"/>
          <w:spacing w:val="16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užina)</w:t>
      </w:r>
    </w:p>
    <w:p w:rsidR="0069590F" w:rsidRPr="0069590F" w:rsidRDefault="0069590F" w:rsidP="0069590F">
      <w:pPr>
        <w:widowControl w:val="0"/>
        <w:numPr>
          <w:ilvl w:val="0"/>
          <w:numId w:val="8"/>
        </w:numPr>
        <w:tabs>
          <w:tab w:val="left" w:pos="887"/>
          <w:tab w:val="left" w:pos="888"/>
        </w:tabs>
        <w:autoSpaceDE w:val="0"/>
        <w:autoSpaceDN w:val="0"/>
        <w:spacing w:before="25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9 – satni program (4 obroka: zajutrak, marenda, ručak i</w:t>
      </w:r>
      <w:r w:rsidRPr="0069590F">
        <w:rPr>
          <w:rFonts w:ascii="Calibri" w:eastAsia="Times New Roman" w:hAnsi="Calibri" w:cs="Calibri"/>
          <w:spacing w:val="23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užina)</w:t>
      </w:r>
    </w:p>
    <w:p w:rsidR="0069590F" w:rsidRPr="0069590F" w:rsidRDefault="0069590F" w:rsidP="0069590F">
      <w:pPr>
        <w:widowControl w:val="0"/>
        <w:numPr>
          <w:ilvl w:val="0"/>
          <w:numId w:val="8"/>
        </w:numPr>
        <w:tabs>
          <w:tab w:val="left" w:pos="887"/>
          <w:tab w:val="left" w:pos="888"/>
        </w:tabs>
        <w:autoSpaceDE w:val="0"/>
        <w:autoSpaceDN w:val="0"/>
        <w:spacing w:before="21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9 – satni program (jaslice - 4 obroka: zajutrak, marenda, ručak i</w:t>
      </w:r>
      <w:r w:rsidRPr="0069590F">
        <w:rPr>
          <w:rFonts w:ascii="Calibri" w:eastAsia="Times New Roman" w:hAnsi="Calibri" w:cs="Calibri"/>
          <w:spacing w:val="23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užina)</w:t>
      </w:r>
    </w:p>
    <w:p w:rsidR="0069590F" w:rsidRPr="0069590F" w:rsidRDefault="0069590F" w:rsidP="0069590F">
      <w:pPr>
        <w:widowControl w:val="0"/>
        <w:autoSpaceDE w:val="0"/>
        <w:autoSpaceDN w:val="0"/>
        <w:spacing w:after="0" w:line="244" w:lineRule="auto"/>
        <w:ind w:left="-284" w:right="114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lastRenderedPageBreak/>
        <w:t>Program predškole se organizira u trajanju i prema rasporedu utvrđenom godišnjim planom i programom rada Dječjeg vrtića „Grdelin“.</w:t>
      </w:r>
    </w:p>
    <w:p w:rsidR="0069590F" w:rsidRPr="0069590F" w:rsidRDefault="0069590F" w:rsidP="0069590F">
      <w:pPr>
        <w:widowControl w:val="0"/>
        <w:autoSpaceDE w:val="0"/>
        <w:autoSpaceDN w:val="0"/>
        <w:spacing w:before="73" w:after="0" w:line="244" w:lineRule="auto"/>
        <w:ind w:left="-284" w:right="1067" w:hanging="284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 xml:space="preserve">     Ostali programi ove Odluke se provode u trajanju i prema rasporedu utvrđenom godišnjim  planom i programom rada Dječjeg vrtića „Grdelin“ te u zavisnosti od interesa  roditelja  za  pojedini</w:t>
      </w:r>
      <w:r w:rsidRPr="0069590F">
        <w:rPr>
          <w:rFonts w:ascii="Calibri" w:eastAsia="Times New Roman" w:hAnsi="Calibri" w:cs="Calibri"/>
          <w:spacing w:val="-1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program.</w:t>
      </w:r>
    </w:p>
    <w:p w:rsidR="0069590F" w:rsidRPr="0069590F" w:rsidRDefault="0069590F" w:rsidP="0069590F">
      <w:pPr>
        <w:widowControl w:val="0"/>
        <w:autoSpaceDE w:val="0"/>
        <w:autoSpaceDN w:val="0"/>
        <w:spacing w:before="3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ind w:left="3875" w:right="4110"/>
        <w:jc w:val="both"/>
        <w:rPr>
          <w:rFonts w:ascii="Calibri" w:eastAsia="Times New Roman" w:hAnsi="Calibri" w:cs="Calibri"/>
          <w:b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>Članak 4.</w:t>
      </w:r>
    </w:p>
    <w:p w:rsidR="0069590F" w:rsidRPr="0069590F" w:rsidRDefault="0069590F" w:rsidP="0069590F">
      <w:pPr>
        <w:widowControl w:val="0"/>
        <w:autoSpaceDE w:val="0"/>
        <w:autoSpaceDN w:val="0"/>
        <w:spacing w:before="4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before="1" w:after="0" w:line="240" w:lineRule="auto"/>
        <w:ind w:left="-284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Sredstva za programe Dječjeg vrtića osiguravaju se:</w:t>
      </w:r>
    </w:p>
    <w:p w:rsidR="0069590F" w:rsidRPr="0069590F" w:rsidRDefault="0069590F" w:rsidP="0069590F">
      <w:pPr>
        <w:widowControl w:val="0"/>
        <w:numPr>
          <w:ilvl w:val="1"/>
          <w:numId w:val="6"/>
        </w:numPr>
        <w:tabs>
          <w:tab w:val="left" w:pos="887"/>
          <w:tab w:val="left" w:pos="888"/>
        </w:tabs>
        <w:autoSpaceDE w:val="0"/>
        <w:autoSpaceDN w:val="0"/>
        <w:spacing w:before="6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u proračunu Općine</w:t>
      </w:r>
      <w:r w:rsidRPr="0069590F">
        <w:rPr>
          <w:rFonts w:ascii="Calibri" w:eastAsia="Times New Roman" w:hAnsi="Calibri" w:cs="Calibri"/>
          <w:spacing w:val="5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Postira</w:t>
      </w:r>
    </w:p>
    <w:p w:rsidR="0069590F" w:rsidRPr="0069590F" w:rsidRDefault="0069590F" w:rsidP="0069590F">
      <w:pPr>
        <w:widowControl w:val="0"/>
        <w:numPr>
          <w:ilvl w:val="1"/>
          <w:numId w:val="6"/>
        </w:numPr>
        <w:tabs>
          <w:tab w:val="left" w:pos="887"/>
          <w:tab w:val="left" w:pos="888"/>
        </w:tabs>
        <w:autoSpaceDE w:val="0"/>
        <w:autoSpaceDN w:val="0"/>
        <w:spacing w:before="6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iz sredstava proračuna</w:t>
      </w:r>
      <w:r w:rsidRPr="0069590F">
        <w:rPr>
          <w:rFonts w:ascii="Calibri" w:eastAsia="Times New Roman" w:hAnsi="Calibri" w:cs="Calibri"/>
          <w:spacing w:val="6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Županije</w:t>
      </w:r>
    </w:p>
    <w:p w:rsidR="0069590F" w:rsidRPr="0069590F" w:rsidRDefault="0069590F" w:rsidP="0069590F">
      <w:pPr>
        <w:widowControl w:val="0"/>
        <w:numPr>
          <w:ilvl w:val="1"/>
          <w:numId w:val="6"/>
        </w:numPr>
        <w:tabs>
          <w:tab w:val="left" w:pos="887"/>
          <w:tab w:val="left" w:pos="888"/>
        </w:tabs>
        <w:autoSpaceDE w:val="0"/>
        <w:autoSpaceDN w:val="0"/>
        <w:spacing w:before="6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sudjelovanjem roditelja u financiranju dijela ekonomske cijene</w:t>
      </w:r>
      <w:r w:rsidRPr="0069590F">
        <w:rPr>
          <w:rFonts w:ascii="Calibri" w:eastAsia="Times New Roman" w:hAnsi="Calibri" w:cs="Calibri"/>
          <w:spacing w:val="27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programa</w:t>
      </w:r>
    </w:p>
    <w:p w:rsidR="0069590F" w:rsidRPr="0069590F" w:rsidRDefault="0069590F" w:rsidP="0069590F">
      <w:pPr>
        <w:widowControl w:val="0"/>
        <w:numPr>
          <w:ilvl w:val="1"/>
          <w:numId w:val="6"/>
        </w:numPr>
        <w:tabs>
          <w:tab w:val="left" w:pos="887"/>
          <w:tab w:val="left" w:pos="888"/>
        </w:tabs>
        <w:autoSpaceDE w:val="0"/>
        <w:autoSpaceDN w:val="0"/>
        <w:spacing w:before="6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sufinanciranjem iz Državnog proračuna</w:t>
      </w:r>
      <w:r w:rsidRPr="0069590F">
        <w:rPr>
          <w:rFonts w:ascii="Calibri" w:eastAsia="Times New Roman" w:hAnsi="Calibri" w:cs="Calibri"/>
          <w:spacing w:val="3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za djecu rane i predškolske dobi:</w:t>
      </w:r>
    </w:p>
    <w:p w:rsidR="0069590F" w:rsidRPr="0069590F" w:rsidRDefault="0069590F" w:rsidP="0069590F">
      <w:pPr>
        <w:widowControl w:val="0"/>
        <w:numPr>
          <w:ilvl w:val="0"/>
          <w:numId w:val="13"/>
        </w:numPr>
        <w:tabs>
          <w:tab w:val="left" w:pos="887"/>
          <w:tab w:val="left" w:pos="888"/>
        </w:tabs>
        <w:autoSpaceDE w:val="0"/>
        <w:autoSpaceDN w:val="0"/>
        <w:spacing w:before="6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s poteškoćama u</w:t>
      </w:r>
      <w:r w:rsidRPr="0069590F">
        <w:rPr>
          <w:rFonts w:ascii="Calibri" w:eastAsia="Times New Roman" w:hAnsi="Calibri" w:cs="Calibri"/>
          <w:spacing w:val="3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razvoju</w:t>
      </w:r>
    </w:p>
    <w:p w:rsidR="0069590F" w:rsidRPr="0069590F" w:rsidRDefault="0069590F" w:rsidP="0069590F">
      <w:pPr>
        <w:widowControl w:val="0"/>
        <w:numPr>
          <w:ilvl w:val="0"/>
          <w:numId w:val="13"/>
        </w:numPr>
        <w:tabs>
          <w:tab w:val="left" w:pos="1563"/>
          <w:tab w:val="left" w:pos="1564"/>
        </w:tabs>
        <w:autoSpaceDE w:val="0"/>
        <w:autoSpaceDN w:val="0"/>
        <w:spacing w:before="25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pred polazak u</w:t>
      </w:r>
      <w:r w:rsidRPr="0069590F">
        <w:rPr>
          <w:rFonts w:ascii="Calibri" w:eastAsia="Times New Roman" w:hAnsi="Calibri" w:cs="Calibri"/>
          <w:spacing w:val="5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školu</w:t>
      </w:r>
    </w:p>
    <w:p w:rsidR="0069590F" w:rsidRPr="0069590F" w:rsidRDefault="0069590F" w:rsidP="0069590F">
      <w:pPr>
        <w:widowControl w:val="0"/>
        <w:numPr>
          <w:ilvl w:val="0"/>
          <w:numId w:val="13"/>
        </w:numPr>
        <w:tabs>
          <w:tab w:val="left" w:pos="1563"/>
          <w:tab w:val="left" w:pos="1564"/>
        </w:tabs>
        <w:autoSpaceDE w:val="0"/>
        <w:autoSpaceDN w:val="0"/>
        <w:spacing w:before="25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darovitu djecu</w:t>
      </w:r>
    </w:p>
    <w:p w:rsidR="0069590F" w:rsidRPr="0069590F" w:rsidRDefault="0069590F" w:rsidP="0069590F">
      <w:pPr>
        <w:widowControl w:val="0"/>
        <w:numPr>
          <w:ilvl w:val="0"/>
          <w:numId w:val="13"/>
        </w:numPr>
        <w:tabs>
          <w:tab w:val="left" w:pos="1563"/>
          <w:tab w:val="left" w:pos="1564"/>
        </w:tabs>
        <w:autoSpaceDE w:val="0"/>
        <w:autoSpaceDN w:val="0"/>
        <w:spacing w:before="25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djecu nacionalnih manjina</w:t>
      </w:r>
    </w:p>
    <w:p w:rsidR="0069590F" w:rsidRPr="0069590F" w:rsidRDefault="0069590F" w:rsidP="0069590F">
      <w:pPr>
        <w:widowControl w:val="0"/>
        <w:autoSpaceDE w:val="0"/>
        <w:autoSpaceDN w:val="0"/>
        <w:spacing w:before="5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ind w:left="3875" w:right="4110"/>
        <w:jc w:val="both"/>
        <w:rPr>
          <w:rFonts w:ascii="Calibri" w:eastAsia="Times New Roman" w:hAnsi="Calibri" w:cs="Calibri"/>
          <w:b/>
          <w:sz w:val="24"/>
          <w:szCs w:val="24"/>
          <w:lang w:val="en-US"/>
        </w:rPr>
      </w:pPr>
      <w:r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>Članak 5.</w:t>
      </w:r>
    </w:p>
    <w:p w:rsidR="0069590F" w:rsidRPr="0069590F" w:rsidRDefault="0069590F" w:rsidP="0069590F">
      <w:pPr>
        <w:widowControl w:val="0"/>
        <w:autoSpaceDE w:val="0"/>
        <w:autoSpaceDN w:val="0"/>
        <w:spacing w:before="4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before="1" w:after="0" w:line="247" w:lineRule="auto"/>
        <w:ind w:left="-142" w:right="1068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 xml:space="preserve">Za obavljanje usluga programa iz članka 2. ove Odluke, ekonomska cijena  programa  izračunava se na osnovi ukupnih godišnjih rashoda i procijenjenog prosječnog broja korisnika usluga programa Dječjeg vrtića </w:t>
      </w:r>
      <w:r w:rsidRPr="0069590F">
        <w:rPr>
          <w:rFonts w:ascii="Calibri" w:eastAsia="Times New Roman" w:hAnsi="Calibri" w:cs="Calibri"/>
          <w:spacing w:val="-3"/>
          <w:sz w:val="24"/>
          <w:szCs w:val="24"/>
          <w:lang w:val="en-US"/>
        </w:rPr>
        <w:t xml:space="preserve">za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kalendarsku</w:t>
      </w:r>
      <w:r w:rsidRPr="0069590F">
        <w:rPr>
          <w:rFonts w:ascii="Calibri" w:eastAsia="Times New Roman" w:hAnsi="Calibri" w:cs="Calibri"/>
          <w:spacing w:val="25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godinu.</w:t>
      </w:r>
    </w:p>
    <w:p w:rsidR="0069590F" w:rsidRPr="0069590F" w:rsidRDefault="0069590F" w:rsidP="0069590F">
      <w:pPr>
        <w:widowControl w:val="0"/>
        <w:autoSpaceDE w:val="0"/>
        <w:autoSpaceDN w:val="0"/>
        <w:spacing w:after="0" w:line="244" w:lineRule="auto"/>
        <w:ind w:left="210" w:right="1068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4" w:lineRule="auto"/>
        <w:ind w:left="-142" w:right="1068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Ukupni godišnji rashodi iz stavka 1. ovoga članka obuhvaćaju troškove smještaja djece  utvrđene Državnim pedagoškim standardom predškolskoig odgoja i naobrazbe</w:t>
      </w:r>
      <w:r w:rsidRPr="0069590F">
        <w:rPr>
          <w:rFonts w:ascii="Calibri" w:eastAsia="Times New Roman" w:hAnsi="Calibri" w:cs="Calibri"/>
          <w:spacing w:val="13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i to:</w:t>
      </w:r>
    </w:p>
    <w:p w:rsidR="0069590F" w:rsidRPr="0069590F" w:rsidRDefault="0069590F" w:rsidP="0069590F">
      <w:pPr>
        <w:widowControl w:val="0"/>
        <w:autoSpaceDE w:val="0"/>
        <w:autoSpaceDN w:val="0"/>
        <w:spacing w:after="0" w:line="244" w:lineRule="auto"/>
        <w:ind w:left="210" w:right="1068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numPr>
          <w:ilvl w:val="0"/>
          <w:numId w:val="5"/>
        </w:numPr>
        <w:tabs>
          <w:tab w:val="left" w:pos="888"/>
        </w:tabs>
        <w:autoSpaceDE w:val="0"/>
        <w:autoSpaceDN w:val="0"/>
        <w:spacing w:before="2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Izdatke za</w:t>
      </w:r>
      <w:r w:rsidRPr="0069590F">
        <w:rPr>
          <w:rFonts w:ascii="Calibri" w:eastAsia="Times New Roman" w:hAnsi="Calibri" w:cs="Calibri"/>
          <w:spacing w:val="3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zaposlenike:</w:t>
      </w:r>
    </w:p>
    <w:p w:rsidR="0069590F" w:rsidRPr="0069590F" w:rsidRDefault="0069590F" w:rsidP="0069590F">
      <w:pPr>
        <w:widowControl w:val="0"/>
        <w:numPr>
          <w:ilvl w:val="0"/>
          <w:numId w:val="9"/>
        </w:numPr>
        <w:tabs>
          <w:tab w:val="left" w:pos="338"/>
          <w:tab w:val="left" w:pos="1903"/>
        </w:tabs>
        <w:autoSpaceDE w:val="0"/>
        <w:autoSpaceDN w:val="0"/>
        <w:spacing w:before="25" w:after="0" w:line="240" w:lineRule="auto"/>
        <w:ind w:right="5261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brutto</w:t>
      </w:r>
      <w:r w:rsidRPr="0069590F">
        <w:rPr>
          <w:rFonts w:ascii="Calibri" w:eastAsia="Times New Roman" w:hAnsi="Calibri" w:cs="Calibri"/>
          <w:spacing w:val="5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plaće</w:t>
      </w:r>
    </w:p>
    <w:p w:rsidR="0069590F" w:rsidRPr="0069590F" w:rsidRDefault="0069590F" w:rsidP="0069590F">
      <w:pPr>
        <w:widowControl w:val="0"/>
        <w:numPr>
          <w:ilvl w:val="0"/>
          <w:numId w:val="9"/>
        </w:numPr>
        <w:tabs>
          <w:tab w:val="left" w:pos="1902"/>
          <w:tab w:val="left" w:pos="1903"/>
        </w:tabs>
        <w:autoSpaceDE w:val="0"/>
        <w:autoSpaceDN w:val="0"/>
        <w:spacing w:before="20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naknade i materijalna prava</w:t>
      </w:r>
      <w:r w:rsidRPr="0069590F">
        <w:rPr>
          <w:rFonts w:ascii="Calibri" w:eastAsia="Times New Roman" w:hAnsi="Calibri" w:cs="Calibri"/>
          <w:spacing w:val="15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radnika</w:t>
      </w:r>
    </w:p>
    <w:p w:rsidR="0069590F" w:rsidRPr="0069590F" w:rsidRDefault="0069590F" w:rsidP="0069590F">
      <w:pPr>
        <w:widowControl w:val="0"/>
        <w:tabs>
          <w:tab w:val="left" w:pos="1902"/>
          <w:tab w:val="left" w:pos="1903"/>
        </w:tabs>
        <w:autoSpaceDE w:val="0"/>
        <w:autoSpaceDN w:val="0"/>
        <w:spacing w:before="20" w:after="0" w:line="240" w:lineRule="auto"/>
        <w:ind w:left="2284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numPr>
          <w:ilvl w:val="0"/>
          <w:numId w:val="5"/>
        </w:numPr>
        <w:tabs>
          <w:tab w:val="left" w:pos="888"/>
        </w:tabs>
        <w:autoSpaceDE w:val="0"/>
        <w:autoSpaceDN w:val="0"/>
        <w:spacing w:before="3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Prehranu djece</w:t>
      </w:r>
    </w:p>
    <w:p w:rsidR="0069590F" w:rsidRPr="0069590F" w:rsidRDefault="0069590F" w:rsidP="0069590F">
      <w:pPr>
        <w:widowControl w:val="0"/>
        <w:tabs>
          <w:tab w:val="left" w:pos="888"/>
        </w:tabs>
        <w:autoSpaceDE w:val="0"/>
        <w:autoSpaceDN w:val="0"/>
        <w:spacing w:before="3" w:after="0" w:line="240" w:lineRule="auto"/>
        <w:ind w:left="88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numPr>
          <w:ilvl w:val="0"/>
          <w:numId w:val="5"/>
        </w:numPr>
        <w:tabs>
          <w:tab w:val="left" w:pos="888"/>
        </w:tabs>
        <w:autoSpaceDE w:val="0"/>
        <w:autoSpaceDN w:val="0"/>
        <w:spacing w:before="8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Uvjete boravka</w:t>
      </w:r>
      <w:r w:rsidRPr="0069590F">
        <w:rPr>
          <w:rFonts w:ascii="Calibri" w:eastAsia="Times New Roman" w:hAnsi="Calibri" w:cs="Calibri"/>
          <w:spacing w:val="3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djece:</w:t>
      </w:r>
    </w:p>
    <w:p w:rsidR="0069590F" w:rsidRPr="0069590F" w:rsidRDefault="0069590F" w:rsidP="0069590F">
      <w:pPr>
        <w:widowControl w:val="0"/>
        <w:numPr>
          <w:ilvl w:val="0"/>
          <w:numId w:val="10"/>
        </w:numPr>
        <w:tabs>
          <w:tab w:val="left" w:pos="1563"/>
          <w:tab w:val="left" w:pos="1564"/>
        </w:tabs>
        <w:autoSpaceDE w:val="0"/>
        <w:autoSpaceDN w:val="0"/>
        <w:spacing w:before="22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materijalne</w:t>
      </w:r>
      <w:r w:rsidRPr="0069590F">
        <w:rPr>
          <w:rFonts w:ascii="Calibri" w:eastAsia="Times New Roman" w:hAnsi="Calibri" w:cs="Calibri"/>
          <w:spacing w:val="5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izdatke</w:t>
      </w:r>
    </w:p>
    <w:p w:rsidR="0069590F" w:rsidRPr="0069590F" w:rsidRDefault="0069590F" w:rsidP="0069590F">
      <w:pPr>
        <w:widowControl w:val="0"/>
        <w:numPr>
          <w:ilvl w:val="0"/>
          <w:numId w:val="10"/>
        </w:numPr>
        <w:tabs>
          <w:tab w:val="left" w:pos="1563"/>
          <w:tab w:val="left" w:pos="1564"/>
        </w:tabs>
        <w:autoSpaceDE w:val="0"/>
        <w:autoSpaceDN w:val="0"/>
        <w:spacing w:before="22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energiju i</w:t>
      </w:r>
      <w:r w:rsidRPr="0069590F">
        <w:rPr>
          <w:rFonts w:ascii="Calibri" w:eastAsia="Times New Roman" w:hAnsi="Calibri" w:cs="Calibri"/>
          <w:spacing w:val="-1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komunalije</w:t>
      </w:r>
    </w:p>
    <w:p w:rsidR="0069590F" w:rsidRPr="0069590F" w:rsidRDefault="0069590F" w:rsidP="0069590F">
      <w:pPr>
        <w:widowControl w:val="0"/>
        <w:numPr>
          <w:ilvl w:val="0"/>
          <w:numId w:val="10"/>
        </w:numPr>
        <w:tabs>
          <w:tab w:val="left" w:pos="1563"/>
          <w:tab w:val="left" w:pos="1564"/>
        </w:tabs>
        <w:autoSpaceDE w:val="0"/>
        <w:autoSpaceDN w:val="0"/>
        <w:spacing w:before="20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tekuće održavanje objekta i</w:t>
      </w:r>
      <w:r w:rsidRPr="0069590F">
        <w:rPr>
          <w:rFonts w:ascii="Calibri" w:eastAsia="Times New Roman" w:hAnsi="Calibri" w:cs="Calibri"/>
          <w:spacing w:val="6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opreme</w:t>
      </w:r>
    </w:p>
    <w:p w:rsidR="0069590F" w:rsidRPr="0069590F" w:rsidRDefault="0069590F" w:rsidP="0069590F">
      <w:pPr>
        <w:widowControl w:val="0"/>
        <w:tabs>
          <w:tab w:val="left" w:pos="1563"/>
          <w:tab w:val="left" w:pos="1564"/>
        </w:tabs>
        <w:autoSpaceDE w:val="0"/>
        <w:autoSpaceDN w:val="0"/>
        <w:spacing w:before="20" w:after="0" w:line="240" w:lineRule="auto"/>
        <w:ind w:left="1945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numPr>
          <w:ilvl w:val="0"/>
          <w:numId w:val="5"/>
        </w:numPr>
        <w:tabs>
          <w:tab w:val="left" w:pos="888"/>
        </w:tabs>
        <w:autoSpaceDE w:val="0"/>
        <w:autoSpaceDN w:val="0"/>
        <w:spacing w:before="8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Nabavu namještaja i</w:t>
      </w:r>
      <w:r w:rsidRPr="0069590F">
        <w:rPr>
          <w:rFonts w:ascii="Calibri" w:eastAsia="Times New Roman" w:hAnsi="Calibri" w:cs="Calibri"/>
          <w:spacing w:val="6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opreme</w:t>
      </w:r>
    </w:p>
    <w:p w:rsidR="0069590F" w:rsidRPr="0069590F" w:rsidRDefault="0069590F" w:rsidP="0069590F">
      <w:pPr>
        <w:widowControl w:val="0"/>
        <w:tabs>
          <w:tab w:val="left" w:pos="888"/>
        </w:tabs>
        <w:autoSpaceDE w:val="0"/>
        <w:autoSpaceDN w:val="0"/>
        <w:spacing w:before="8" w:after="0" w:line="240" w:lineRule="auto"/>
        <w:ind w:left="88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numPr>
          <w:ilvl w:val="0"/>
          <w:numId w:val="5"/>
        </w:numPr>
        <w:tabs>
          <w:tab w:val="left" w:pos="888"/>
        </w:tabs>
        <w:autoSpaceDE w:val="0"/>
        <w:autoSpaceDN w:val="0"/>
        <w:spacing w:before="6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Nabavu sitnog</w:t>
      </w:r>
      <w:r w:rsidRPr="0069590F">
        <w:rPr>
          <w:rFonts w:ascii="Calibri" w:eastAsia="Times New Roman" w:hAnsi="Calibri" w:cs="Calibri"/>
          <w:spacing w:val="-1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inventara</w:t>
      </w:r>
    </w:p>
    <w:p w:rsidR="0069590F" w:rsidRPr="0069590F" w:rsidRDefault="0069590F" w:rsidP="0069590F">
      <w:pPr>
        <w:widowControl w:val="0"/>
        <w:tabs>
          <w:tab w:val="left" w:pos="888"/>
        </w:tabs>
        <w:autoSpaceDE w:val="0"/>
        <w:autoSpaceDN w:val="0"/>
        <w:spacing w:before="6" w:after="0" w:line="240" w:lineRule="auto"/>
        <w:ind w:left="88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 xml:space="preserve">                                                     </w:t>
      </w:r>
    </w:p>
    <w:p w:rsidR="0069590F" w:rsidRPr="0069590F" w:rsidRDefault="0069590F" w:rsidP="0069590F">
      <w:pPr>
        <w:widowControl w:val="0"/>
        <w:tabs>
          <w:tab w:val="left" w:pos="888"/>
        </w:tabs>
        <w:autoSpaceDE w:val="0"/>
        <w:autoSpaceDN w:val="0"/>
        <w:spacing w:before="6" w:after="0" w:line="240" w:lineRule="auto"/>
        <w:ind w:left="88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tabs>
          <w:tab w:val="left" w:pos="888"/>
        </w:tabs>
        <w:autoSpaceDE w:val="0"/>
        <w:autoSpaceDN w:val="0"/>
        <w:spacing w:before="6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 xml:space="preserve">                                                                     Članak 6</w:t>
      </w:r>
      <w:r w:rsidRPr="0069590F">
        <w:rPr>
          <w:rFonts w:ascii="Calibri" w:eastAsia="Times New Roman" w:hAnsi="Calibri" w:cs="Calibri"/>
          <w:w w:val="110"/>
          <w:sz w:val="24"/>
          <w:szCs w:val="24"/>
          <w:lang w:val="en-US"/>
        </w:rPr>
        <w:t>.</w:t>
      </w:r>
    </w:p>
    <w:p w:rsidR="0069590F" w:rsidRPr="0069590F" w:rsidRDefault="0069590F" w:rsidP="0069590F">
      <w:pPr>
        <w:widowControl w:val="0"/>
        <w:autoSpaceDE w:val="0"/>
        <w:autoSpaceDN w:val="0"/>
        <w:spacing w:before="2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Roditelj – korisnik usluga koji imaju prebivalište na području Općine Postira sudjeluje u cijeni usluga Dječjeg vrtića kako slijedi:</w:t>
      </w:r>
    </w:p>
    <w:p w:rsidR="0069590F" w:rsidRPr="0069590F" w:rsidRDefault="0069590F" w:rsidP="0069590F">
      <w:pPr>
        <w:widowControl w:val="0"/>
        <w:numPr>
          <w:ilvl w:val="0"/>
          <w:numId w:val="11"/>
        </w:numPr>
        <w:tabs>
          <w:tab w:val="left" w:pos="887"/>
          <w:tab w:val="left" w:pos="888"/>
        </w:tabs>
        <w:autoSpaceDE w:val="0"/>
        <w:autoSpaceDN w:val="0"/>
        <w:spacing w:before="25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Upisnina - 100,00</w:t>
      </w:r>
      <w:r w:rsidRPr="0069590F">
        <w:rPr>
          <w:rFonts w:ascii="Calibri" w:eastAsia="Times New Roman" w:hAnsi="Calibri" w:cs="Calibri"/>
          <w:spacing w:val="-1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kuna</w:t>
      </w:r>
    </w:p>
    <w:p w:rsidR="0069590F" w:rsidRPr="0069590F" w:rsidRDefault="0069590F" w:rsidP="0069590F">
      <w:pPr>
        <w:widowControl w:val="0"/>
        <w:numPr>
          <w:ilvl w:val="0"/>
          <w:numId w:val="11"/>
        </w:numPr>
        <w:tabs>
          <w:tab w:val="left" w:pos="887"/>
          <w:tab w:val="left" w:pos="888"/>
        </w:tabs>
        <w:autoSpaceDE w:val="0"/>
        <w:autoSpaceDN w:val="0"/>
        <w:spacing w:before="23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 xml:space="preserve">6 – satni program (3 obroka) - </w:t>
      </w:r>
      <w:r w:rsidRPr="0069590F">
        <w:rPr>
          <w:rFonts w:ascii="Calibri" w:eastAsia="Times New Roman" w:hAnsi="Calibri" w:cs="Calibri"/>
          <w:spacing w:val="26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340,00 kuna</w:t>
      </w:r>
    </w:p>
    <w:p w:rsidR="0069590F" w:rsidRPr="0069590F" w:rsidRDefault="0069590F" w:rsidP="0069590F">
      <w:pPr>
        <w:widowControl w:val="0"/>
        <w:numPr>
          <w:ilvl w:val="0"/>
          <w:numId w:val="11"/>
        </w:numPr>
        <w:tabs>
          <w:tab w:val="left" w:pos="887"/>
          <w:tab w:val="left" w:pos="888"/>
        </w:tabs>
        <w:autoSpaceDE w:val="0"/>
        <w:autoSpaceDN w:val="0"/>
        <w:spacing w:before="23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9</w:t>
      </w:r>
      <w:r w:rsidRPr="0069590F">
        <w:rPr>
          <w:rFonts w:ascii="Calibri" w:eastAsia="Times New Roman" w:hAnsi="Calibri" w:cs="Calibri"/>
          <w:spacing w:val="10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–</w:t>
      </w:r>
      <w:r w:rsidRPr="0069590F">
        <w:rPr>
          <w:rFonts w:ascii="Calibri" w:eastAsia="Times New Roman" w:hAnsi="Calibri" w:cs="Calibri"/>
          <w:spacing w:val="8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satni</w:t>
      </w:r>
      <w:r w:rsidRPr="0069590F">
        <w:rPr>
          <w:rFonts w:ascii="Calibri" w:eastAsia="Times New Roman" w:hAnsi="Calibri" w:cs="Calibri"/>
          <w:spacing w:val="11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program</w:t>
      </w:r>
      <w:r w:rsidRPr="0069590F">
        <w:rPr>
          <w:rFonts w:ascii="Calibri" w:eastAsia="Times New Roman" w:hAnsi="Calibri" w:cs="Calibri"/>
          <w:spacing w:val="10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(4</w:t>
      </w:r>
      <w:r w:rsidRPr="0069590F">
        <w:rPr>
          <w:rFonts w:ascii="Calibri" w:eastAsia="Times New Roman" w:hAnsi="Calibri" w:cs="Calibri"/>
          <w:spacing w:val="8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obroka)</w:t>
      </w:r>
      <w:r w:rsidRPr="0069590F">
        <w:rPr>
          <w:rFonts w:ascii="Calibri" w:eastAsia="Times New Roman" w:hAnsi="Calibri" w:cs="Calibri"/>
          <w:spacing w:val="8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–</w:t>
      </w:r>
      <w:r w:rsidRPr="0069590F">
        <w:rPr>
          <w:rFonts w:ascii="Calibri" w:eastAsia="Times New Roman" w:hAnsi="Calibri" w:cs="Calibri"/>
          <w:spacing w:val="10"/>
          <w:sz w:val="24"/>
          <w:szCs w:val="24"/>
          <w:lang w:val="en-US"/>
        </w:rPr>
        <w:t xml:space="preserve"> 620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,00</w:t>
      </w:r>
      <w:r w:rsidRPr="0069590F">
        <w:rPr>
          <w:rFonts w:ascii="Calibri" w:eastAsia="Times New Roman" w:hAnsi="Calibri" w:cs="Calibri"/>
          <w:spacing w:val="8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kuna</w:t>
      </w:r>
    </w:p>
    <w:p w:rsidR="0069590F" w:rsidRPr="0069590F" w:rsidRDefault="0069590F" w:rsidP="0069590F">
      <w:pPr>
        <w:widowControl w:val="0"/>
        <w:numPr>
          <w:ilvl w:val="0"/>
          <w:numId w:val="11"/>
        </w:numPr>
        <w:tabs>
          <w:tab w:val="left" w:pos="887"/>
          <w:tab w:val="left" w:pos="888"/>
        </w:tabs>
        <w:autoSpaceDE w:val="0"/>
        <w:autoSpaceDN w:val="0"/>
        <w:spacing w:before="23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9 – satni program (jaslice – 4 obroka) – 800,00 kuna</w:t>
      </w:r>
    </w:p>
    <w:p w:rsidR="0069590F" w:rsidRPr="0069590F" w:rsidRDefault="0069590F" w:rsidP="0069590F">
      <w:pPr>
        <w:widowControl w:val="0"/>
        <w:tabs>
          <w:tab w:val="left" w:pos="887"/>
          <w:tab w:val="left" w:pos="888"/>
        </w:tabs>
        <w:autoSpaceDE w:val="0"/>
        <w:autoSpaceDN w:val="0"/>
        <w:spacing w:before="23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Roditelj – korisnik usluga koji nemaju prebivalište na području Općine Postira sudjeluje u cijeni usluga Dječjeg vrtića kako slijedi:</w:t>
      </w:r>
    </w:p>
    <w:p w:rsidR="0069590F" w:rsidRPr="0069590F" w:rsidRDefault="0069590F" w:rsidP="0069590F">
      <w:pPr>
        <w:widowControl w:val="0"/>
        <w:numPr>
          <w:ilvl w:val="0"/>
          <w:numId w:val="11"/>
        </w:numPr>
        <w:tabs>
          <w:tab w:val="left" w:pos="887"/>
          <w:tab w:val="left" w:pos="888"/>
        </w:tabs>
        <w:autoSpaceDE w:val="0"/>
        <w:autoSpaceDN w:val="0"/>
        <w:spacing w:before="25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Upisnina - 100,00</w:t>
      </w:r>
      <w:r w:rsidRPr="0069590F">
        <w:rPr>
          <w:rFonts w:ascii="Calibri" w:eastAsia="Times New Roman" w:hAnsi="Calibri" w:cs="Calibri"/>
          <w:spacing w:val="-1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kuna</w:t>
      </w:r>
    </w:p>
    <w:p w:rsidR="0069590F" w:rsidRPr="0069590F" w:rsidRDefault="0069590F" w:rsidP="0069590F">
      <w:pPr>
        <w:widowControl w:val="0"/>
        <w:numPr>
          <w:ilvl w:val="0"/>
          <w:numId w:val="11"/>
        </w:numPr>
        <w:tabs>
          <w:tab w:val="left" w:pos="887"/>
          <w:tab w:val="left" w:pos="888"/>
        </w:tabs>
        <w:autoSpaceDE w:val="0"/>
        <w:autoSpaceDN w:val="0"/>
        <w:spacing w:before="23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 xml:space="preserve">6 – satni program (3 obroka) - </w:t>
      </w:r>
      <w:r w:rsidRPr="0069590F">
        <w:rPr>
          <w:rFonts w:ascii="Calibri" w:eastAsia="Times New Roman" w:hAnsi="Calibri" w:cs="Calibri"/>
          <w:spacing w:val="26"/>
          <w:sz w:val="24"/>
          <w:szCs w:val="24"/>
          <w:lang w:val="en-US"/>
        </w:rPr>
        <w:t xml:space="preserve"> 510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,00 kuna</w:t>
      </w:r>
    </w:p>
    <w:p w:rsidR="0069590F" w:rsidRPr="0069590F" w:rsidRDefault="0069590F" w:rsidP="0069590F">
      <w:pPr>
        <w:widowControl w:val="0"/>
        <w:numPr>
          <w:ilvl w:val="0"/>
          <w:numId w:val="11"/>
        </w:numPr>
        <w:tabs>
          <w:tab w:val="left" w:pos="887"/>
          <w:tab w:val="left" w:pos="888"/>
        </w:tabs>
        <w:autoSpaceDE w:val="0"/>
        <w:autoSpaceDN w:val="0"/>
        <w:spacing w:before="23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9</w:t>
      </w:r>
      <w:r w:rsidRPr="0069590F">
        <w:rPr>
          <w:rFonts w:ascii="Calibri" w:eastAsia="Times New Roman" w:hAnsi="Calibri" w:cs="Calibri"/>
          <w:spacing w:val="10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–</w:t>
      </w:r>
      <w:r w:rsidRPr="0069590F">
        <w:rPr>
          <w:rFonts w:ascii="Calibri" w:eastAsia="Times New Roman" w:hAnsi="Calibri" w:cs="Calibri"/>
          <w:spacing w:val="8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satni</w:t>
      </w:r>
      <w:r w:rsidRPr="0069590F">
        <w:rPr>
          <w:rFonts w:ascii="Calibri" w:eastAsia="Times New Roman" w:hAnsi="Calibri" w:cs="Calibri"/>
          <w:spacing w:val="11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program</w:t>
      </w:r>
      <w:r w:rsidRPr="0069590F">
        <w:rPr>
          <w:rFonts w:ascii="Calibri" w:eastAsia="Times New Roman" w:hAnsi="Calibri" w:cs="Calibri"/>
          <w:spacing w:val="10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(4</w:t>
      </w:r>
      <w:r w:rsidRPr="0069590F">
        <w:rPr>
          <w:rFonts w:ascii="Calibri" w:eastAsia="Times New Roman" w:hAnsi="Calibri" w:cs="Calibri"/>
          <w:spacing w:val="8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obroka)</w:t>
      </w:r>
      <w:r w:rsidRPr="0069590F">
        <w:rPr>
          <w:rFonts w:ascii="Calibri" w:eastAsia="Times New Roman" w:hAnsi="Calibri" w:cs="Calibri"/>
          <w:spacing w:val="8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–</w:t>
      </w:r>
      <w:r w:rsidRPr="0069590F">
        <w:rPr>
          <w:rFonts w:ascii="Calibri" w:eastAsia="Times New Roman" w:hAnsi="Calibri" w:cs="Calibri"/>
          <w:spacing w:val="10"/>
          <w:sz w:val="24"/>
          <w:szCs w:val="24"/>
          <w:lang w:val="en-US"/>
        </w:rPr>
        <w:t xml:space="preserve"> 930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,00</w:t>
      </w:r>
      <w:r w:rsidRPr="0069590F">
        <w:rPr>
          <w:rFonts w:ascii="Calibri" w:eastAsia="Times New Roman" w:hAnsi="Calibri" w:cs="Calibri"/>
          <w:spacing w:val="8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kuna</w:t>
      </w:r>
    </w:p>
    <w:p w:rsidR="0069590F" w:rsidRPr="0069590F" w:rsidRDefault="0069590F" w:rsidP="0069590F">
      <w:pPr>
        <w:widowControl w:val="0"/>
        <w:numPr>
          <w:ilvl w:val="0"/>
          <w:numId w:val="11"/>
        </w:numPr>
        <w:tabs>
          <w:tab w:val="left" w:pos="887"/>
          <w:tab w:val="left" w:pos="888"/>
        </w:tabs>
        <w:autoSpaceDE w:val="0"/>
        <w:autoSpaceDN w:val="0"/>
        <w:spacing w:before="23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9 – satni program (jaslice – 4 obroka) – 1.200,00 kuna</w:t>
      </w: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ind w:left="3969" w:right="3685" w:firstLine="284"/>
        <w:jc w:val="both"/>
        <w:rPr>
          <w:rFonts w:ascii="Calibri" w:eastAsia="Times New Roman" w:hAnsi="Calibri" w:cs="Calibri"/>
          <w:b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 xml:space="preserve">                                                                                                                Članak 7.</w:t>
      </w:r>
    </w:p>
    <w:p w:rsidR="0069590F" w:rsidRPr="0069590F" w:rsidRDefault="0069590F" w:rsidP="0069590F">
      <w:pPr>
        <w:widowControl w:val="0"/>
        <w:autoSpaceDE w:val="0"/>
        <w:autoSpaceDN w:val="0"/>
        <w:spacing w:before="4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Roditelj – korisnik usluga uplaćuje mjesečnu cijenu usluga na žiro – račun Dječjeg vrtića.</w:t>
      </w: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ind w:right="4728"/>
        <w:jc w:val="both"/>
        <w:rPr>
          <w:rFonts w:ascii="Calibri" w:eastAsia="Times New Roman" w:hAnsi="Calibri" w:cs="Calibri"/>
          <w:w w:val="110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ind w:left="3544" w:right="3969"/>
        <w:jc w:val="both"/>
        <w:rPr>
          <w:rFonts w:ascii="Calibri" w:eastAsia="Times New Roman" w:hAnsi="Calibri" w:cs="Calibri"/>
          <w:b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 xml:space="preserve">    </w:t>
      </w:r>
      <w:r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 xml:space="preserve">   </w:t>
      </w:r>
      <w:r w:rsidRPr="0069590F"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>Članak 8.</w:t>
      </w:r>
    </w:p>
    <w:p w:rsidR="0069590F" w:rsidRPr="0069590F" w:rsidRDefault="0069590F" w:rsidP="0069590F">
      <w:pPr>
        <w:widowControl w:val="0"/>
        <w:autoSpaceDE w:val="0"/>
        <w:autoSpaceDN w:val="0"/>
        <w:spacing w:before="4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4" w:lineRule="auto"/>
        <w:ind w:right="1062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Dječji vrtić obračunava sudjelovanje roditelja – korisnika usluga Dječjeg vrtića u punoj mjesečnoj cijeni usluga Dječjeg vrtića na temelju mjesečnih evidencija o prisutnosti djece u Dječjem vrtiću.</w:t>
      </w:r>
    </w:p>
    <w:p w:rsidR="0069590F" w:rsidRPr="0069590F" w:rsidRDefault="0069590F" w:rsidP="0069590F">
      <w:pPr>
        <w:widowControl w:val="0"/>
        <w:autoSpaceDE w:val="0"/>
        <w:autoSpaceDN w:val="0"/>
        <w:spacing w:before="9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4" w:lineRule="auto"/>
        <w:ind w:right="1063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Na temelju obračuna iz stavka 1. ovog članka Dječji vrtić dostavlja račun svakom roditelju – korisniku usluga najkasnije do 15-og dana u tekućem mjesecu za prethodni mjesec.</w:t>
      </w:r>
    </w:p>
    <w:p w:rsidR="0069590F" w:rsidRPr="0069590F" w:rsidRDefault="0069590F" w:rsidP="0069590F">
      <w:pPr>
        <w:widowControl w:val="0"/>
        <w:autoSpaceDE w:val="0"/>
        <w:autoSpaceDN w:val="0"/>
        <w:spacing w:before="72" w:after="0" w:line="244" w:lineRule="auto"/>
        <w:ind w:right="1063"/>
        <w:jc w:val="both"/>
        <w:rPr>
          <w:rFonts w:ascii="Calibri" w:eastAsia="Times New Roman" w:hAnsi="Calibri" w:cs="Calibri"/>
          <w:sz w:val="24"/>
          <w:szCs w:val="24"/>
          <w:highlight w:val="yellow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before="72" w:after="0" w:line="244" w:lineRule="auto"/>
        <w:ind w:right="1063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Roditelj – korisnik usluga dužan je platiti sudjelovanje u punoj mjesečnoj  cijeni  usluga  Dječjeg vrtića na temelju računa iz stavka 1. ovog članka najkasnije do kraja  tekućeg mjeseca.</w:t>
      </w:r>
    </w:p>
    <w:p w:rsidR="0069590F" w:rsidRPr="0069590F" w:rsidRDefault="0069590F" w:rsidP="0069590F">
      <w:pPr>
        <w:widowControl w:val="0"/>
        <w:autoSpaceDE w:val="0"/>
        <w:autoSpaceDN w:val="0"/>
        <w:spacing w:before="8" w:after="0" w:line="240" w:lineRule="auto"/>
        <w:ind w:right="4728"/>
        <w:jc w:val="both"/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tabs>
          <w:tab w:val="left" w:pos="4395"/>
        </w:tabs>
        <w:autoSpaceDE w:val="0"/>
        <w:autoSpaceDN w:val="0"/>
        <w:spacing w:before="8" w:after="0" w:line="240" w:lineRule="auto"/>
        <w:ind w:left="3875" w:right="3827"/>
        <w:jc w:val="both"/>
        <w:rPr>
          <w:rFonts w:ascii="Calibri" w:eastAsia="Times New Roman" w:hAnsi="Calibri" w:cs="Calibri"/>
          <w:b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>Članak 9.</w:t>
      </w:r>
    </w:p>
    <w:p w:rsidR="0069590F" w:rsidRPr="0069590F" w:rsidRDefault="0069590F" w:rsidP="0069590F">
      <w:pPr>
        <w:widowControl w:val="0"/>
        <w:autoSpaceDE w:val="0"/>
        <w:autoSpaceDN w:val="0"/>
        <w:spacing w:before="4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before="1" w:after="0" w:line="244" w:lineRule="auto"/>
        <w:ind w:right="114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 xml:space="preserve">Roditelj – korisnik usluga ima pravo na umanjenje plaćanja mjesečne cijene usluga Dječjeg vrtića ako dijete ne koristi program Vrtića duže od 15 radnih dana iz opravdanog razloga, u iznosu od 50% . Za izostanak od 15 radnih dana ili kraće plaćaju puni iznos. </w:t>
      </w:r>
    </w:p>
    <w:p w:rsidR="0069590F" w:rsidRPr="0069590F" w:rsidRDefault="0069590F" w:rsidP="0069590F">
      <w:pPr>
        <w:widowControl w:val="0"/>
        <w:autoSpaceDE w:val="0"/>
        <w:autoSpaceDN w:val="0"/>
        <w:spacing w:after="0" w:line="244" w:lineRule="auto"/>
        <w:ind w:right="114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O izostanku djeteta iz vrtića tijekom mjeseca, roditelji – korisnici usluga su dužni obavijestiti Vrtić do kraja tekućeg mjeseca.</w:t>
      </w:r>
    </w:p>
    <w:p w:rsidR="0069590F" w:rsidRPr="0069590F" w:rsidRDefault="0069590F" w:rsidP="0069590F">
      <w:pPr>
        <w:widowControl w:val="0"/>
        <w:autoSpaceDE w:val="0"/>
        <w:autoSpaceDN w:val="0"/>
        <w:spacing w:before="6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before="1" w:after="0" w:line="247" w:lineRule="auto"/>
        <w:ind w:right="114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Za dijete koje ne pohađa vrtić, a nema opravdani razlog (liječnička potvrda, korištenje  godišnjeg odmora roditelja) plaća se puna mjesečna cijena</w:t>
      </w:r>
      <w:r w:rsidRPr="0069590F">
        <w:rPr>
          <w:rFonts w:ascii="Calibri" w:eastAsia="Times New Roman" w:hAnsi="Calibri" w:cs="Calibri"/>
          <w:spacing w:val="38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programa.</w:t>
      </w:r>
    </w:p>
    <w:p w:rsidR="0069590F" w:rsidRPr="0069590F" w:rsidRDefault="0069590F" w:rsidP="0069590F">
      <w:pPr>
        <w:widowControl w:val="0"/>
        <w:tabs>
          <w:tab w:val="left" w:pos="888"/>
        </w:tabs>
        <w:autoSpaceDE w:val="0"/>
        <w:autoSpaceDN w:val="0"/>
        <w:spacing w:before="20" w:after="0" w:line="244" w:lineRule="auto"/>
        <w:ind w:right="1064"/>
        <w:jc w:val="both"/>
        <w:rPr>
          <w:rFonts w:ascii="Calibri" w:eastAsia="Times New Roman" w:hAnsi="Calibri" w:cs="Calibri"/>
          <w:sz w:val="24"/>
          <w:szCs w:val="24"/>
          <w:highlight w:val="yellow"/>
          <w:lang w:val="en-US"/>
        </w:rPr>
      </w:pPr>
    </w:p>
    <w:p w:rsidR="0069590F" w:rsidRPr="0069590F" w:rsidRDefault="0069590F" w:rsidP="0069590F">
      <w:pPr>
        <w:widowControl w:val="0"/>
        <w:tabs>
          <w:tab w:val="left" w:pos="888"/>
        </w:tabs>
        <w:autoSpaceDE w:val="0"/>
        <w:autoSpaceDN w:val="0"/>
        <w:spacing w:after="0" w:line="244" w:lineRule="auto"/>
        <w:ind w:right="1064"/>
        <w:jc w:val="center"/>
        <w:rPr>
          <w:rFonts w:ascii="Calibri" w:eastAsia="Times New Roman" w:hAnsi="Calibri" w:cs="Calibri"/>
          <w:b/>
          <w:sz w:val="24"/>
          <w:szCs w:val="24"/>
          <w:lang w:val="en-US"/>
        </w:rPr>
      </w:pPr>
      <w:r>
        <w:rPr>
          <w:rFonts w:ascii="Calibri" w:eastAsia="Times New Roman" w:hAnsi="Calibri" w:cs="Calibri"/>
          <w:b/>
          <w:sz w:val="24"/>
          <w:szCs w:val="24"/>
          <w:lang w:val="en-US"/>
        </w:rPr>
        <w:lastRenderedPageBreak/>
        <w:t xml:space="preserve">        </w:t>
      </w:r>
      <w:r w:rsidRPr="0069590F">
        <w:rPr>
          <w:rFonts w:ascii="Calibri" w:eastAsia="Times New Roman" w:hAnsi="Calibri" w:cs="Calibri"/>
          <w:b/>
          <w:sz w:val="24"/>
          <w:szCs w:val="24"/>
          <w:lang w:val="en-US"/>
        </w:rPr>
        <w:t>Članak 10.</w:t>
      </w:r>
    </w:p>
    <w:p w:rsidR="0069590F" w:rsidRPr="0069590F" w:rsidRDefault="0069590F" w:rsidP="0069590F">
      <w:pPr>
        <w:widowControl w:val="0"/>
        <w:tabs>
          <w:tab w:val="left" w:pos="888"/>
        </w:tabs>
        <w:autoSpaceDE w:val="0"/>
        <w:autoSpaceDN w:val="0"/>
        <w:spacing w:after="0" w:line="244" w:lineRule="auto"/>
        <w:ind w:right="1064"/>
        <w:jc w:val="center"/>
        <w:rPr>
          <w:rFonts w:ascii="Calibri" w:eastAsia="Times New Roman" w:hAnsi="Calibri" w:cs="Calibri"/>
          <w:b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tabs>
          <w:tab w:val="left" w:pos="888"/>
        </w:tabs>
        <w:autoSpaceDE w:val="0"/>
        <w:autoSpaceDN w:val="0"/>
        <w:spacing w:after="0" w:line="244" w:lineRule="auto"/>
        <w:ind w:right="1064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Za mjesece srpanj i kolovoz Vrtić ima poseban režim rada, te se provodi anketa o potrebi korištenja usluga prema kojoj se vrši obračun uplate:</w:t>
      </w:r>
    </w:p>
    <w:p w:rsidR="0069590F" w:rsidRPr="0069590F" w:rsidRDefault="0069590F" w:rsidP="0069590F">
      <w:pPr>
        <w:widowControl w:val="0"/>
        <w:tabs>
          <w:tab w:val="left" w:pos="888"/>
        </w:tabs>
        <w:autoSpaceDE w:val="0"/>
        <w:autoSpaceDN w:val="0"/>
        <w:spacing w:after="0" w:line="244" w:lineRule="auto"/>
        <w:ind w:right="1064"/>
        <w:jc w:val="both"/>
        <w:rPr>
          <w:rFonts w:ascii="Calibri" w:eastAsia="Times New Roman" w:hAnsi="Calibri" w:cs="Calibri"/>
          <w:b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numPr>
          <w:ilvl w:val="0"/>
          <w:numId w:val="7"/>
        </w:numPr>
        <w:tabs>
          <w:tab w:val="left" w:pos="888"/>
        </w:tabs>
        <w:autoSpaceDE w:val="0"/>
        <w:autoSpaceDN w:val="0"/>
        <w:spacing w:before="20" w:after="0" w:line="244" w:lineRule="auto"/>
        <w:ind w:right="1063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Ako dijete ne koristi usluge vrtića tijekom srpnja i kolovoza, ne plaća se usluga  vrtića za srpanj i kolovoz (pravovremenim popunjavanjem i potpisivanjem anketnog listića u lipnju o potrebi korištenja usluga vrtića tijekom srpnja i</w:t>
      </w:r>
      <w:r w:rsidRPr="0069590F">
        <w:rPr>
          <w:rFonts w:ascii="Calibri" w:eastAsia="Times New Roman" w:hAnsi="Calibri" w:cs="Calibri"/>
          <w:spacing w:val="40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kolovoza.</w:t>
      </w:r>
    </w:p>
    <w:p w:rsidR="0069590F" w:rsidRPr="0069590F" w:rsidRDefault="0069590F" w:rsidP="0069590F">
      <w:pPr>
        <w:widowControl w:val="0"/>
        <w:autoSpaceDE w:val="0"/>
        <w:autoSpaceDN w:val="0"/>
        <w:spacing w:before="20" w:after="0" w:line="240" w:lineRule="auto"/>
        <w:ind w:left="887" w:hanging="339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ind w:left="3875" w:right="3969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>Članak 11</w:t>
      </w:r>
      <w:r w:rsidRPr="0069590F">
        <w:rPr>
          <w:rFonts w:ascii="Calibri" w:eastAsia="Times New Roman" w:hAnsi="Calibri" w:cs="Calibri"/>
          <w:w w:val="110"/>
          <w:sz w:val="24"/>
          <w:szCs w:val="24"/>
          <w:lang w:val="en-US"/>
        </w:rPr>
        <w:t>.</w:t>
      </w:r>
    </w:p>
    <w:p w:rsidR="0069590F" w:rsidRPr="0069590F" w:rsidRDefault="0069590F" w:rsidP="0069590F">
      <w:pPr>
        <w:widowControl w:val="0"/>
        <w:autoSpaceDE w:val="0"/>
        <w:autoSpaceDN w:val="0"/>
        <w:spacing w:before="4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4" w:lineRule="auto"/>
        <w:ind w:right="114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Roditelji – korisnici usluga s više djece u Dječjem vrtiću a imaju prebivalište na području općine Postira, imaju pravo na umanjeno sudjelovanje u cijeni Programa i to:</w:t>
      </w:r>
    </w:p>
    <w:p w:rsidR="0069590F" w:rsidRPr="0069590F" w:rsidRDefault="0069590F" w:rsidP="0069590F">
      <w:pPr>
        <w:widowControl w:val="0"/>
        <w:numPr>
          <w:ilvl w:val="0"/>
          <w:numId w:val="12"/>
        </w:numPr>
        <w:tabs>
          <w:tab w:val="left" w:pos="887"/>
          <w:tab w:val="left" w:pos="888"/>
        </w:tabs>
        <w:autoSpaceDE w:val="0"/>
        <w:autoSpaceDN w:val="0"/>
        <w:spacing w:before="20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Za drugo dijete u vrtiću – 50% umanjeno od osnovne cijene od utvrđenog iznosa</w:t>
      </w:r>
      <w:r w:rsidRPr="0069590F">
        <w:rPr>
          <w:rFonts w:ascii="Calibri" w:eastAsia="Times New Roman" w:hAnsi="Calibri" w:cs="Calibri"/>
          <w:spacing w:val="43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 xml:space="preserve">programa </w:t>
      </w:r>
    </w:p>
    <w:p w:rsidR="0069590F" w:rsidRPr="0069590F" w:rsidRDefault="0069590F" w:rsidP="0069590F">
      <w:pPr>
        <w:widowControl w:val="0"/>
        <w:tabs>
          <w:tab w:val="left" w:pos="887"/>
          <w:tab w:val="left" w:pos="888"/>
        </w:tabs>
        <w:autoSpaceDE w:val="0"/>
        <w:autoSpaceDN w:val="0"/>
        <w:spacing w:before="20" w:after="0" w:line="240" w:lineRule="auto"/>
        <w:ind w:left="1268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( 310,00 kune za 9 - satni program i 170,00 kuna za 6 – satni program)</w:t>
      </w:r>
    </w:p>
    <w:p w:rsidR="0069590F" w:rsidRPr="0069590F" w:rsidRDefault="0069590F" w:rsidP="0069590F">
      <w:pPr>
        <w:widowControl w:val="0"/>
        <w:numPr>
          <w:ilvl w:val="0"/>
          <w:numId w:val="12"/>
        </w:numPr>
        <w:tabs>
          <w:tab w:val="left" w:pos="887"/>
          <w:tab w:val="left" w:pos="888"/>
        </w:tabs>
        <w:autoSpaceDE w:val="0"/>
        <w:autoSpaceDN w:val="0"/>
        <w:spacing w:before="23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Za treće i svako sljedeće dijete pod uvjetom da su sva djeca upisana u vrtić i da su članovi istog kućanstva –  100 % umanjeno od osnovne cijene od utvrđenog iznosa</w:t>
      </w:r>
      <w:r w:rsidRPr="0069590F">
        <w:rPr>
          <w:rFonts w:ascii="Calibri" w:eastAsia="Times New Roman" w:hAnsi="Calibri" w:cs="Calibri"/>
          <w:spacing w:val="43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programa</w:t>
      </w:r>
    </w:p>
    <w:p w:rsidR="0069590F" w:rsidRPr="0069590F" w:rsidRDefault="0069590F" w:rsidP="0069590F">
      <w:pPr>
        <w:widowControl w:val="0"/>
        <w:tabs>
          <w:tab w:val="left" w:pos="887"/>
          <w:tab w:val="left" w:pos="888"/>
        </w:tabs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 xml:space="preserve">Ukoliko drugo dijete pohađa različit program navedeni postotak  se odnosi na dijete koje je upisano po programu koji se plaća u manjem iznosu. </w:t>
      </w:r>
    </w:p>
    <w:p w:rsidR="0069590F" w:rsidRPr="0069590F" w:rsidRDefault="0069590F" w:rsidP="0069590F">
      <w:pPr>
        <w:widowControl w:val="0"/>
        <w:tabs>
          <w:tab w:val="left" w:pos="887"/>
          <w:tab w:val="left" w:pos="888"/>
        </w:tabs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 xml:space="preserve">Ukoliko je dvoje djece iz iste obitelji istovremeno  upisno u jaslični program cijena za drugo dijete se umanjuje za 50% od osnovne cijene od utvrđenog iznosa programa.  </w:t>
      </w:r>
    </w:p>
    <w:p w:rsidR="0069590F" w:rsidRPr="0069590F" w:rsidRDefault="0069590F" w:rsidP="0069590F">
      <w:pPr>
        <w:widowControl w:val="0"/>
        <w:autoSpaceDE w:val="0"/>
        <w:autoSpaceDN w:val="0"/>
        <w:spacing w:before="80" w:after="0" w:line="240" w:lineRule="auto"/>
        <w:jc w:val="both"/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 xml:space="preserve">                                                                    </w:t>
      </w:r>
    </w:p>
    <w:p w:rsidR="0069590F" w:rsidRPr="0069590F" w:rsidRDefault="0069590F" w:rsidP="0069590F">
      <w:pPr>
        <w:widowControl w:val="0"/>
        <w:autoSpaceDE w:val="0"/>
        <w:autoSpaceDN w:val="0"/>
        <w:spacing w:before="80" w:after="0" w:line="240" w:lineRule="auto"/>
        <w:jc w:val="both"/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 xml:space="preserve">                                       </w:t>
      </w:r>
      <w:r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 xml:space="preserve">                         </w:t>
      </w:r>
      <w:r w:rsidRPr="0069590F"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 xml:space="preserve"> Članak 12.</w:t>
      </w:r>
    </w:p>
    <w:p w:rsidR="0069590F" w:rsidRPr="0069590F" w:rsidRDefault="0069590F" w:rsidP="0069590F">
      <w:pPr>
        <w:widowControl w:val="0"/>
        <w:autoSpaceDE w:val="0"/>
        <w:autoSpaceDN w:val="0"/>
        <w:spacing w:before="80" w:after="0" w:line="240" w:lineRule="auto"/>
        <w:jc w:val="both"/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before="80" w:after="0" w:line="240" w:lineRule="auto"/>
        <w:jc w:val="both"/>
        <w:rPr>
          <w:rFonts w:ascii="Calibri" w:eastAsia="Times New Roman" w:hAnsi="Calibri" w:cs="Calibri"/>
          <w:w w:val="110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w w:val="110"/>
          <w:sz w:val="24"/>
          <w:szCs w:val="24"/>
          <w:lang w:val="en-US"/>
        </w:rPr>
        <w:t>U slučaju da dijete kreće kasnije sa pohađanjem Vrtića zbog datuma rođenja ili drugih objektivnih okolnosti,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 xml:space="preserve"> i u </w:t>
      </w:r>
      <w:r w:rsidRPr="0069590F">
        <w:rPr>
          <w:rFonts w:ascii="Calibri" w:eastAsia="Times New Roman" w:hAnsi="Calibri" w:cs="Calibri"/>
          <w:w w:val="110"/>
          <w:sz w:val="24"/>
          <w:szCs w:val="24"/>
          <w:lang w:val="en-US"/>
        </w:rPr>
        <w:t>slučaju kad ima više zainteresiranih od maksimalnog kapaciteta,  a ima prebivalište na području općine Postira plaća 35% cijene iz Članka 6 ove Odluke.</w:t>
      </w:r>
    </w:p>
    <w:p w:rsidR="0069590F" w:rsidRPr="0069590F" w:rsidRDefault="0069590F" w:rsidP="0069590F">
      <w:pPr>
        <w:widowControl w:val="0"/>
        <w:autoSpaceDE w:val="0"/>
        <w:autoSpaceDN w:val="0"/>
        <w:spacing w:before="80" w:after="0" w:line="240" w:lineRule="auto"/>
        <w:jc w:val="both"/>
        <w:rPr>
          <w:rFonts w:ascii="Calibri" w:eastAsia="Times New Roman" w:hAnsi="Calibri" w:cs="Calibri"/>
          <w:w w:val="110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before="80" w:after="0" w:line="240" w:lineRule="auto"/>
        <w:jc w:val="both"/>
        <w:rPr>
          <w:rFonts w:ascii="Calibri" w:eastAsia="Times New Roman" w:hAnsi="Calibri" w:cs="Calibri"/>
          <w:w w:val="110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w w:val="110"/>
          <w:sz w:val="24"/>
          <w:szCs w:val="24"/>
          <w:lang w:val="en-US"/>
        </w:rPr>
        <w:t xml:space="preserve">Za djecu koja su sa područja drugih općina plaća se paušal u 70 postotnom iznosu od pune cijene usluge ove Odluke, ali samo u slučaju kad ima vise zainteresiranih od maksimalnog kapaciteta za pojedinu grupu/program. </w:t>
      </w:r>
    </w:p>
    <w:p w:rsidR="0069590F" w:rsidRPr="0069590F" w:rsidRDefault="0069590F" w:rsidP="0069590F">
      <w:pPr>
        <w:widowControl w:val="0"/>
        <w:autoSpaceDE w:val="0"/>
        <w:autoSpaceDN w:val="0"/>
        <w:spacing w:before="80" w:after="0" w:line="240" w:lineRule="auto"/>
        <w:jc w:val="both"/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before="80" w:after="0" w:line="240" w:lineRule="auto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>Članak 13</w:t>
      </w:r>
      <w:r w:rsidRPr="0069590F">
        <w:rPr>
          <w:rFonts w:ascii="Calibri" w:eastAsia="Times New Roman" w:hAnsi="Calibri" w:cs="Calibri"/>
          <w:w w:val="110"/>
          <w:sz w:val="24"/>
          <w:szCs w:val="24"/>
          <w:lang w:val="en-US"/>
        </w:rPr>
        <w:t>.</w:t>
      </w:r>
    </w:p>
    <w:p w:rsidR="0069590F" w:rsidRPr="0069590F" w:rsidRDefault="0069590F" w:rsidP="0069590F">
      <w:pPr>
        <w:widowControl w:val="0"/>
        <w:autoSpaceDE w:val="0"/>
        <w:autoSpaceDN w:val="0"/>
        <w:spacing w:before="5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4" w:lineRule="auto"/>
        <w:ind w:right="114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Vrtić ima pravo otkazati pružanje usluga korisniku usluga koji 3 mjeseca uzastopce ne plati iznos sudjelovanja.</w:t>
      </w: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Vrtić može otkazati pružanje usluga korisniku usluga u sljedećim slučajevima:</w:t>
      </w:r>
    </w:p>
    <w:p w:rsidR="0069590F" w:rsidRPr="0069590F" w:rsidRDefault="0069590F" w:rsidP="0069590F">
      <w:pPr>
        <w:widowControl w:val="0"/>
        <w:numPr>
          <w:ilvl w:val="0"/>
          <w:numId w:val="14"/>
        </w:numPr>
        <w:tabs>
          <w:tab w:val="left" w:pos="888"/>
        </w:tabs>
        <w:autoSpaceDE w:val="0"/>
        <w:autoSpaceDN w:val="0"/>
        <w:spacing w:before="5" w:after="0" w:line="244" w:lineRule="auto"/>
        <w:ind w:right="1068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 xml:space="preserve">zbog nemarnog i neodgovornog odnosa korisnika usluga prema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lastRenderedPageBreak/>
        <w:t xml:space="preserve">predškolskoj ustanovi </w:t>
      </w:r>
    </w:p>
    <w:p w:rsidR="0069590F" w:rsidRPr="0069590F" w:rsidRDefault="0069590F" w:rsidP="0069590F">
      <w:pPr>
        <w:widowControl w:val="0"/>
        <w:numPr>
          <w:ilvl w:val="0"/>
          <w:numId w:val="14"/>
        </w:numPr>
        <w:tabs>
          <w:tab w:val="left" w:pos="888"/>
        </w:tabs>
        <w:autoSpaceDE w:val="0"/>
        <w:autoSpaceDN w:val="0"/>
        <w:spacing w:before="20" w:after="0" w:line="244" w:lineRule="auto"/>
        <w:ind w:right="1063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ako u roku od 3 mjeseca od početka pohađanja vrtića, stručna služba vrtića ocijeni da dijete nije spremno biti uključeno u redoviti program vrtića, odnosno utvrdi poteškoće u razvoju kod djeteta, a nema mogućnosti smještaja u posebne</w:t>
      </w:r>
      <w:r w:rsidRPr="0069590F">
        <w:rPr>
          <w:rFonts w:ascii="Calibri" w:eastAsia="Times New Roman" w:hAnsi="Calibri" w:cs="Calibri"/>
          <w:spacing w:val="48"/>
          <w:sz w:val="24"/>
          <w:szCs w:val="24"/>
          <w:lang w:val="en-US"/>
        </w:rPr>
        <w:t xml:space="preserve">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skupine.</w:t>
      </w:r>
    </w:p>
    <w:p w:rsidR="0069590F" w:rsidRDefault="0069590F" w:rsidP="0069590F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b/>
          <w:sz w:val="24"/>
          <w:szCs w:val="24"/>
          <w:lang w:val="en-US"/>
        </w:rPr>
      </w:pPr>
      <w:r>
        <w:rPr>
          <w:rFonts w:ascii="Calibri" w:eastAsia="Times New Roman" w:hAnsi="Calibri" w:cs="Calibri"/>
          <w:sz w:val="24"/>
          <w:szCs w:val="24"/>
          <w:lang w:val="en-US"/>
        </w:rPr>
        <w:t xml:space="preserve">                                                                   </w:t>
      </w:r>
      <w:r w:rsidRPr="0069590F"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 xml:space="preserve">    Članak 14.</w:t>
      </w:r>
    </w:p>
    <w:p w:rsidR="0069590F" w:rsidRPr="0069590F" w:rsidRDefault="0069590F" w:rsidP="0069590F">
      <w:pPr>
        <w:widowControl w:val="0"/>
        <w:autoSpaceDE w:val="0"/>
        <w:autoSpaceDN w:val="0"/>
        <w:spacing w:before="4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ind w:left="-142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 xml:space="preserve">  Vrtić zadržava pravo naplate nepodmirenih potraživanja putem suda.</w:t>
      </w:r>
    </w:p>
    <w:p w:rsidR="0069590F" w:rsidRPr="0069590F" w:rsidRDefault="0069590F" w:rsidP="0069590F">
      <w:pPr>
        <w:widowControl w:val="0"/>
        <w:autoSpaceDE w:val="0"/>
        <w:autoSpaceDN w:val="0"/>
        <w:spacing w:before="7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b/>
          <w:sz w:val="24"/>
          <w:szCs w:val="24"/>
          <w:lang w:val="en-US"/>
        </w:rPr>
      </w:pPr>
      <w:r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 xml:space="preserve">                                                               </w:t>
      </w:r>
      <w:r w:rsidRPr="0069590F"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 xml:space="preserve">  Članak 15.</w:t>
      </w:r>
    </w:p>
    <w:p w:rsidR="0069590F" w:rsidRPr="0069590F" w:rsidRDefault="0069590F" w:rsidP="0069590F">
      <w:pPr>
        <w:widowControl w:val="0"/>
        <w:autoSpaceDE w:val="0"/>
        <w:autoSpaceDN w:val="0"/>
        <w:spacing w:before="7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4" w:lineRule="auto"/>
        <w:ind w:right="114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Ako korisnik usluga ispisuje dijete iz vrtića, dužan je postupiti temeljem Ugovora o pružanju usluga predškolskog odgoja, koji je sklopio sa davateljem Usluge.</w:t>
      </w:r>
      <w:r w:rsidRPr="0069590F"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 xml:space="preserve">   </w:t>
      </w:r>
    </w:p>
    <w:p w:rsidR="0069590F" w:rsidRPr="0069590F" w:rsidRDefault="0069590F" w:rsidP="0069590F">
      <w:pPr>
        <w:widowControl w:val="0"/>
        <w:autoSpaceDE w:val="0"/>
        <w:autoSpaceDN w:val="0"/>
        <w:spacing w:before="3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b/>
          <w:sz w:val="24"/>
          <w:szCs w:val="24"/>
          <w:lang w:val="en-US"/>
        </w:rPr>
      </w:pPr>
      <w:r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 xml:space="preserve">                                                                </w:t>
      </w:r>
      <w:r w:rsidRPr="0069590F">
        <w:rPr>
          <w:rFonts w:ascii="Calibri" w:eastAsia="Times New Roman" w:hAnsi="Calibri" w:cs="Calibri"/>
          <w:b/>
          <w:w w:val="110"/>
          <w:sz w:val="24"/>
          <w:szCs w:val="24"/>
          <w:lang w:val="en-US"/>
        </w:rPr>
        <w:t xml:space="preserve"> Članak 16.</w:t>
      </w:r>
    </w:p>
    <w:p w:rsidR="0069590F" w:rsidRPr="0069590F" w:rsidRDefault="0069590F" w:rsidP="0069590F">
      <w:pPr>
        <w:widowControl w:val="0"/>
        <w:autoSpaceDE w:val="0"/>
        <w:autoSpaceDN w:val="0"/>
        <w:spacing w:before="7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4" w:lineRule="auto"/>
        <w:ind w:right="114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Ova Odluka stupa na snagu</w:t>
      </w:r>
      <w:r>
        <w:rPr>
          <w:rFonts w:ascii="Calibri" w:eastAsia="Times New Roman" w:hAnsi="Calibri" w:cs="Calibri"/>
          <w:sz w:val="24"/>
          <w:szCs w:val="24"/>
          <w:lang w:val="en-US"/>
        </w:rPr>
        <w:t xml:space="preserve"> danom objave u „Službenom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>glasniku  Općine  Postira“.</w:t>
      </w:r>
    </w:p>
    <w:p w:rsidR="0069590F" w:rsidRPr="0069590F" w:rsidRDefault="0069590F" w:rsidP="0069590F">
      <w:pPr>
        <w:widowControl w:val="0"/>
        <w:autoSpaceDE w:val="0"/>
        <w:autoSpaceDN w:val="0"/>
        <w:spacing w:before="1" w:after="0" w:line="244" w:lineRule="auto"/>
        <w:ind w:right="114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before="1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 xml:space="preserve">                                                                                                         </w:t>
      </w:r>
    </w:p>
    <w:p w:rsidR="0069590F" w:rsidRPr="0069590F" w:rsidRDefault="0069590F" w:rsidP="0069590F">
      <w:pPr>
        <w:widowControl w:val="0"/>
        <w:autoSpaceDE w:val="0"/>
        <w:autoSpaceDN w:val="0"/>
        <w:spacing w:before="1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 xml:space="preserve">                                                                                                     PREDSJEDNIK OPĆINSKOG VIJEĆA</w:t>
      </w:r>
    </w:p>
    <w:p w:rsidR="0069590F" w:rsidRPr="0069590F" w:rsidRDefault="0069590F" w:rsidP="0069590F">
      <w:pPr>
        <w:widowControl w:val="0"/>
        <w:autoSpaceDE w:val="0"/>
        <w:autoSpaceDN w:val="0"/>
        <w:spacing w:before="1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 xml:space="preserve">                                                                                                              </w:t>
      </w:r>
      <w:r>
        <w:rPr>
          <w:rFonts w:ascii="Calibri" w:eastAsia="Times New Roman" w:hAnsi="Calibri" w:cs="Calibri"/>
          <w:sz w:val="24"/>
          <w:szCs w:val="24"/>
          <w:lang w:val="en-US"/>
        </w:rPr>
        <w:t xml:space="preserve">     </w:t>
      </w:r>
      <w:r w:rsidRPr="0069590F">
        <w:rPr>
          <w:rFonts w:ascii="Calibri" w:eastAsia="Times New Roman" w:hAnsi="Calibri" w:cs="Calibri"/>
          <w:sz w:val="24"/>
          <w:szCs w:val="24"/>
          <w:lang w:val="en-US"/>
        </w:rPr>
        <w:t xml:space="preserve"> Marko Radić</w:t>
      </w:r>
      <w:r>
        <w:rPr>
          <w:rFonts w:ascii="Calibri" w:eastAsia="Times New Roman" w:hAnsi="Calibri" w:cs="Calibri"/>
          <w:sz w:val="24"/>
          <w:szCs w:val="24"/>
          <w:lang w:val="en-US"/>
        </w:rPr>
        <w:t>, v.r.</w:t>
      </w:r>
    </w:p>
    <w:p w:rsidR="0069590F" w:rsidRPr="0069590F" w:rsidRDefault="0069590F" w:rsidP="0069590F">
      <w:pPr>
        <w:widowControl w:val="0"/>
        <w:autoSpaceDE w:val="0"/>
        <w:autoSpaceDN w:val="0"/>
        <w:spacing w:before="1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lang w:val="en-US"/>
        </w:rPr>
      </w:pP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KLASA: 021-05/17-01/42</w:t>
      </w: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URBROJ: 2104/05-01-17-1</w:t>
      </w:r>
    </w:p>
    <w:p w:rsidR="0069590F" w:rsidRPr="0069590F" w:rsidRDefault="0069590F" w:rsidP="0069590F">
      <w:pPr>
        <w:widowControl w:val="0"/>
        <w:autoSpaceDE w:val="0"/>
        <w:autoSpaceDN w:val="0"/>
        <w:spacing w:before="1"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9590F">
        <w:rPr>
          <w:rFonts w:ascii="Calibri" w:eastAsia="Times New Roman" w:hAnsi="Calibri" w:cs="Calibri"/>
          <w:sz w:val="24"/>
          <w:szCs w:val="24"/>
          <w:lang w:val="en-US"/>
        </w:rPr>
        <w:t>Postira, 21. prosinca 2017. god.</w:t>
      </w:r>
    </w:p>
    <w:p w:rsidR="0069590F" w:rsidRPr="0069590F" w:rsidRDefault="0069590F" w:rsidP="0069590F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lang w:val="en-US"/>
        </w:rPr>
      </w:pPr>
    </w:p>
    <w:p w:rsidR="0069590F" w:rsidRPr="00492A62" w:rsidRDefault="0069590F" w:rsidP="008C3AE5">
      <w:pPr>
        <w:ind w:left="284" w:firstLine="284"/>
        <w:rPr>
          <w:rFonts w:ascii="Calibri" w:hAnsi="Calibri" w:cs="Calibri"/>
          <w:sz w:val="24"/>
          <w:szCs w:val="24"/>
        </w:rPr>
      </w:pPr>
    </w:p>
    <w:p w:rsidR="008C3AE5" w:rsidRPr="00E03AA0" w:rsidRDefault="008C3AE5" w:rsidP="008C3AE5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b/>
          <w:i/>
          <w:u w:val="single"/>
          <w:lang w:val="it-IT"/>
        </w:rPr>
      </w:pPr>
    </w:p>
    <w:p w:rsidR="008C3AE5" w:rsidRPr="00E03AA0" w:rsidRDefault="008C3AE5" w:rsidP="008C3AE5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i/>
          <w:u w:val="single"/>
        </w:rPr>
      </w:pPr>
      <w:r w:rsidRPr="00E03AA0">
        <w:rPr>
          <w:rFonts w:ascii="Calibri" w:hAnsi="Calibri" w:cs="Calibri"/>
          <w:b/>
          <w:i/>
          <w:u w:val="single"/>
          <w:lang w:val="it-IT"/>
        </w:rPr>
        <w:t>Izdava</w:t>
      </w:r>
      <w:r w:rsidRPr="00E03AA0">
        <w:rPr>
          <w:rFonts w:ascii="Calibri" w:hAnsi="Calibri" w:cs="Calibri"/>
          <w:b/>
          <w:i/>
          <w:u w:val="single"/>
        </w:rPr>
        <w:t xml:space="preserve">č: </w:t>
      </w:r>
      <w:r w:rsidRPr="00E03AA0">
        <w:rPr>
          <w:rFonts w:ascii="Calibri" w:hAnsi="Calibri" w:cs="Calibri"/>
          <w:b/>
          <w:i/>
          <w:u w:val="single"/>
          <w:lang w:val="it-IT"/>
        </w:rPr>
        <w:t>Op</w:t>
      </w:r>
      <w:r w:rsidRPr="00E03AA0">
        <w:rPr>
          <w:rFonts w:ascii="Calibri" w:hAnsi="Calibri" w:cs="Calibri"/>
          <w:b/>
          <w:i/>
          <w:u w:val="single"/>
        </w:rPr>
        <w:t>ć</w:t>
      </w:r>
      <w:r w:rsidRPr="00E03AA0">
        <w:rPr>
          <w:rFonts w:ascii="Calibri" w:hAnsi="Calibri" w:cs="Calibri"/>
          <w:b/>
          <w:i/>
          <w:u w:val="single"/>
          <w:lang w:val="it-IT"/>
        </w:rPr>
        <w:t>ina Postira</w:t>
      </w:r>
      <w:r w:rsidRPr="00E03AA0">
        <w:rPr>
          <w:rFonts w:ascii="Calibri" w:hAnsi="Calibri" w:cs="Calibri"/>
          <w:b/>
          <w:i/>
          <w:u w:val="single"/>
        </w:rPr>
        <w:t>,</w:t>
      </w:r>
      <w:r w:rsidRPr="00E03AA0">
        <w:rPr>
          <w:rFonts w:ascii="Calibri" w:hAnsi="Calibri" w:cs="Calibri"/>
          <w:b/>
          <w:i/>
          <w:u w:val="single"/>
          <w:lang w:val="it-IT"/>
        </w:rPr>
        <w:t>Splitsko</w:t>
      </w:r>
      <w:r w:rsidRPr="00E03AA0">
        <w:rPr>
          <w:rFonts w:ascii="Calibri" w:hAnsi="Calibri" w:cs="Calibri"/>
          <w:b/>
          <w:i/>
          <w:u w:val="single"/>
        </w:rPr>
        <w:t>-</w:t>
      </w:r>
      <w:r w:rsidRPr="00E03AA0">
        <w:rPr>
          <w:rFonts w:ascii="Calibri" w:hAnsi="Calibri" w:cs="Calibri"/>
          <w:b/>
          <w:i/>
          <w:u w:val="single"/>
          <w:lang w:val="it-IT"/>
        </w:rPr>
        <w:t>Dalmatinska Županija</w:t>
      </w:r>
    </w:p>
    <w:p w:rsidR="008C3AE5" w:rsidRPr="00E03AA0" w:rsidRDefault="008C3AE5" w:rsidP="008C3AE5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i/>
          <w:u w:val="single"/>
        </w:rPr>
      </w:pPr>
      <w:r w:rsidRPr="00E03AA0">
        <w:rPr>
          <w:rFonts w:ascii="Calibri" w:hAnsi="Calibri" w:cs="Calibri"/>
          <w:i/>
          <w:u w:val="single"/>
          <w:lang w:val="it-IT"/>
        </w:rPr>
        <w:t>Glavni i odgovorni urednik</w:t>
      </w:r>
      <w:r w:rsidRPr="00E03AA0">
        <w:rPr>
          <w:rFonts w:ascii="Calibri" w:hAnsi="Calibri" w:cs="Calibri"/>
          <w:i/>
          <w:u w:val="single"/>
        </w:rPr>
        <w:t xml:space="preserve">: </w:t>
      </w:r>
      <w:r w:rsidRPr="000926E3">
        <w:rPr>
          <w:rFonts w:ascii="Calibri" w:hAnsi="Calibri" w:cs="Calibri"/>
          <w:b/>
          <w:i/>
          <w:u w:val="single"/>
        </w:rPr>
        <w:t>Siniša</w:t>
      </w:r>
      <w:r w:rsidRPr="00E03AA0">
        <w:rPr>
          <w:rFonts w:ascii="Calibri" w:hAnsi="Calibri" w:cs="Calibri"/>
          <w:b/>
          <w:i/>
          <w:u w:val="single"/>
          <w:lang w:val="it-IT"/>
        </w:rPr>
        <w:t xml:space="preserve"> </w:t>
      </w:r>
      <w:r>
        <w:rPr>
          <w:rFonts w:ascii="Calibri" w:hAnsi="Calibri" w:cs="Calibri"/>
          <w:b/>
          <w:i/>
          <w:u w:val="single"/>
          <w:lang w:val="it-IT"/>
        </w:rPr>
        <w:t>Marović</w:t>
      </w:r>
    </w:p>
    <w:p w:rsidR="008C3AE5" w:rsidRPr="00E03AA0" w:rsidRDefault="008C3AE5" w:rsidP="008C3AE5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b/>
          <w:i/>
          <w:u w:val="single"/>
        </w:rPr>
      </w:pPr>
      <w:r w:rsidRPr="00E03AA0">
        <w:rPr>
          <w:rFonts w:ascii="Calibri" w:hAnsi="Calibri" w:cs="Calibri"/>
          <w:i/>
          <w:u w:val="single"/>
          <w:lang w:val="it-IT"/>
        </w:rPr>
        <w:t>Tehni</w:t>
      </w:r>
      <w:r w:rsidRPr="00E03AA0">
        <w:rPr>
          <w:rFonts w:ascii="Calibri" w:hAnsi="Calibri" w:cs="Calibri"/>
          <w:i/>
          <w:u w:val="single"/>
        </w:rPr>
        <w:t>č</w:t>
      </w:r>
      <w:r w:rsidRPr="00E03AA0">
        <w:rPr>
          <w:rFonts w:ascii="Calibri" w:hAnsi="Calibri" w:cs="Calibri"/>
          <w:i/>
          <w:u w:val="single"/>
          <w:lang w:val="it-IT"/>
        </w:rPr>
        <w:t>ki urednik</w:t>
      </w:r>
      <w:r w:rsidRPr="00E03AA0">
        <w:rPr>
          <w:rFonts w:ascii="Calibri" w:hAnsi="Calibri" w:cs="Calibri"/>
          <w:i/>
          <w:u w:val="single"/>
        </w:rPr>
        <w:t xml:space="preserve">: </w:t>
      </w:r>
      <w:r w:rsidRPr="00E03AA0">
        <w:rPr>
          <w:rFonts w:ascii="Calibri" w:hAnsi="Calibri" w:cs="Calibri"/>
          <w:b/>
          <w:i/>
          <w:u w:val="single"/>
        </w:rPr>
        <w:t>Ivo Matulić</w:t>
      </w:r>
    </w:p>
    <w:p w:rsidR="008C3AE5" w:rsidRPr="00E03AA0" w:rsidRDefault="008C3AE5" w:rsidP="008C3AE5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</w:rPr>
      </w:pPr>
    </w:p>
    <w:p w:rsidR="008C3AE5" w:rsidRDefault="008C3AE5" w:rsidP="008C3AE5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i/>
        </w:rPr>
      </w:pPr>
      <w:r>
        <w:rPr>
          <w:rFonts w:ascii="Calibri" w:hAnsi="Calibri" w:cs="Calibri"/>
          <w:i/>
          <w:lang w:val="it-IT"/>
        </w:rPr>
        <w:t>L</w:t>
      </w:r>
      <w:r w:rsidRPr="00E03AA0">
        <w:rPr>
          <w:rFonts w:ascii="Calibri" w:hAnsi="Calibri" w:cs="Calibri"/>
          <w:i/>
          <w:lang w:val="it-IT"/>
        </w:rPr>
        <w:t>ektori</w:t>
      </w:r>
      <w:r w:rsidRPr="00E03AA0">
        <w:rPr>
          <w:rFonts w:ascii="Calibri" w:hAnsi="Calibri" w:cs="Calibri"/>
          <w:i/>
        </w:rPr>
        <w:t xml:space="preserve">: </w:t>
      </w:r>
      <w:r w:rsidRPr="00E03AA0">
        <w:rPr>
          <w:rFonts w:ascii="Calibri" w:hAnsi="Calibri" w:cs="Calibri"/>
          <w:b/>
          <w:i/>
          <w:lang w:val="it-IT"/>
        </w:rPr>
        <w:t>Marija Galetovi</w:t>
      </w:r>
      <w:r w:rsidRPr="00E03AA0">
        <w:rPr>
          <w:rFonts w:ascii="Calibri" w:hAnsi="Calibri" w:cs="Calibri"/>
          <w:b/>
          <w:i/>
        </w:rPr>
        <w:t xml:space="preserve">ć </w:t>
      </w:r>
      <w:r w:rsidRPr="00E03AA0">
        <w:rPr>
          <w:rFonts w:ascii="Calibri" w:hAnsi="Calibri" w:cs="Calibri"/>
          <w:b/>
          <w:i/>
          <w:lang w:val="it-IT"/>
        </w:rPr>
        <w:t xml:space="preserve">i </w:t>
      </w:r>
      <w:r>
        <w:rPr>
          <w:rFonts w:ascii="Calibri" w:hAnsi="Calibri" w:cs="Calibri"/>
          <w:b/>
          <w:i/>
          <w:lang w:val="it-IT"/>
        </w:rPr>
        <w:t>Ivan</w:t>
      </w:r>
      <w:r w:rsidRPr="00E03AA0">
        <w:rPr>
          <w:rFonts w:ascii="Calibri" w:hAnsi="Calibri" w:cs="Calibri"/>
          <w:b/>
          <w:i/>
          <w:lang w:val="it-IT"/>
        </w:rPr>
        <w:t xml:space="preserve"> Ma</w:t>
      </w:r>
      <w:r>
        <w:rPr>
          <w:rFonts w:ascii="Calibri" w:hAnsi="Calibri" w:cs="Calibri"/>
          <w:b/>
          <w:i/>
          <w:lang w:val="it-IT"/>
        </w:rPr>
        <w:t>tulić</w:t>
      </w:r>
    </w:p>
    <w:p w:rsidR="008C3AE5" w:rsidRDefault="008C3AE5" w:rsidP="008C3AE5">
      <w:pPr>
        <w:pStyle w:val="Odlomakpopisa"/>
      </w:pPr>
    </w:p>
    <w:sectPr w:rsidR="008C3A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4484" w:rsidRDefault="00D94484" w:rsidP="0069590F">
      <w:pPr>
        <w:spacing w:after="0" w:line="240" w:lineRule="auto"/>
      </w:pPr>
      <w:r>
        <w:separator/>
      </w:r>
    </w:p>
  </w:endnote>
  <w:endnote w:type="continuationSeparator" w:id="0">
    <w:p w:rsidR="00D94484" w:rsidRDefault="00D94484" w:rsidP="006959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-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D94484">
    <w:pPr>
      <w:pStyle w:val="Tijeloteksta"/>
      <w:spacing w:line="14" w:lineRule="auto"/>
    </w:pPr>
    <w:r>
      <w:pict>
        <v:line id="_x0000_s2049" style="position:absolute;z-index:-251657216;mso-position-horizontal-relative:page;mso-position-vertical-relative:page" from="9.1pt,765.1pt" to="544.8pt,765.1pt" strokeweight=".24pt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8.85pt;margin-top:767.95pt;width:32.5pt;height:11.2pt;z-index:-251656192;mso-position-horizontal-relative:page;mso-position-vertical-relative:page" filled="f" stroked="f">
          <v:textbox inset="0,0,0,0">
            <w:txbxContent>
              <w:p w:rsidR="00953863" w:rsidRDefault="00953863">
                <w:pPr>
                  <w:spacing w:before="19"/>
                  <w:rPr>
                    <w:sz w:val="16"/>
                  </w:rPr>
                </w:pPr>
                <w:r>
                  <w:rPr>
                    <w:sz w:val="16"/>
                  </w:rPr>
                  <w:t>PPL201r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524.55pt;margin-top:767.95pt;width:22.55pt;height:11.2pt;z-index:-251655168;mso-position-horizontal-relative:page;mso-position-vertical-relative:page" filled="f" stroked="f">
          <v:textbox inset="0,0,0,0">
            <w:txbxContent>
              <w:p w:rsidR="00953863" w:rsidRDefault="00953863">
                <w:pPr>
                  <w:spacing w:before="19"/>
                  <w:rPr>
                    <w:sz w:val="16"/>
                  </w:rPr>
                </w:pP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B47815">
                  <w:rPr>
                    <w:noProof/>
                    <w:sz w:val="16"/>
                  </w:rPr>
                  <w:t>1</w:t>
                </w:r>
                <w:r>
                  <w:fldChar w:fldCharType="end"/>
                </w:r>
                <w:r>
                  <w:rPr>
                    <w:sz w:val="16"/>
                  </w:rPr>
                  <w:t xml:space="preserve"> / 39</w:t>
                </w:r>
              </w:p>
            </w:txbxContent>
          </v:textbox>
          <w10:wrap anchorx="page" anchory="page"/>
        </v:shape>
      </w:pict>
    </w:r>
  </w:p>
</w:ftr>
</file>

<file path=word/footer10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89984" behindDoc="1" locked="0" layoutInCell="1" allowOverlap="1">
              <wp:simplePos x="0" y="0"/>
              <wp:positionH relativeFrom="page">
                <wp:posOffset>115570</wp:posOffset>
              </wp:positionH>
              <wp:positionV relativeFrom="page">
                <wp:posOffset>9716770</wp:posOffset>
              </wp:positionV>
              <wp:extent cx="6803390" cy="0"/>
              <wp:effectExtent l="10795" t="10795" r="5715" b="8255"/>
              <wp:wrapNone/>
              <wp:docPr id="42" name="Ravni povezni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4E386CA" id="Ravni poveznik 42" o:spid="_x0000_s1026" style="position:absolute;z-index:-2516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.1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91008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41" name="Tekstni okvir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41" o:spid="_x0000_s1045" type="#_x0000_t202" style="position:absolute;margin-left:8.85pt;margin-top:767.95pt;width:32.5pt;height:11.2pt;z-index:-25162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92032" behindDoc="1" locked="0" layoutInCell="1" allowOverlap="1">
              <wp:simplePos x="0" y="0"/>
              <wp:positionH relativeFrom="page">
                <wp:posOffset>6607175</wp:posOffset>
              </wp:positionH>
              <wp:positionV relativeFrom="page">
                <wp:posOffset>9752965</wp:posOffset>
              </wp:positionV>
              <wp:extent cx="340995" cy="142240"/>
              <wp:effectExtent l="0" t="0" r="0" b="1270"/>
              <wp:wrapNone/>
              <wp:docPr id="40" name="Tekstni okvir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09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7815">
                            <w:rPr>
                              <w:noProof/>
                              <w:sz w:val="16"/>
                            </w:rPr>
                            <w:t>25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40" o:spid="_x0000_s1046" type="#_x0000_t202" style="position:absolute;margin-left:520.25pt;margin-top:767.95pt;width:26.85pt;height:11.2pt;z-index:-25162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7815">
                      <w:rPr>
                        <w:noProof/>
                        <w:sz w:val="16"/>
                      </w:rPr>
                      <w:t>25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93056" behindDoc="1" locked="0" layoutInCell="1" allowOverlap="1">
              <wp:simplePos x="0" y="0"/>
              <wp:positionH relativeFrom="page">
                <wp:posOffset>115570</wp:posOffset>
              </wp:positionH>
              <wp:positionV relativeFrom="page">
                <wp:posOffset>9716770</wp:posOffset>
              </wp:positionV>
              <wp:extent cx="6803390" cy="0"/>
              <wp:effectExtent l="10795" t="10795" r="5715" b="8255"/>
              <wp:wrapNone/>
              <wp:docPr id="39" name="Ravni poveznik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1D5574D" id="Ravni poveznik 39" o:spid="_x0000_s1026" style="position:absolute;z-index:-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.1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94080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38" name="Tekstni okvir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38" o:spid="_x0000_s1047" type="#_x0000_t202" style="position:absolute;margin-left:8.85pt;margin-top:767.95pt;width:32.5pt;height:11.2pt;z-index:-25162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95104" behindDoc="1" locked="0" layoutInCell="1" allowOverlap="1">
              <wp:simplePos x="0" y="0"/>
              <wp:positionH relativeFrom="page">
                <wp:posOffset>6607175</wp:posOffset>
              </wp:positionH>
              <wp:positionV relativeFrom="page">
                <wp:posOffset>9752965</wp:posOffset>
              </wp:positionV>
              <wp:extent cx="340995" cy="142240"/>
              <wp:effectExtent l="0" t="0" r="0" b="1270"/>
              <wp:wrapNone/>
              <wp:docPr id="37" name="Tekstni okvir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09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7815">
                            <w:rPr>
                              <w:noProof/>
                              <w:sz w:val="16"/>
                            </w:rPr>
                            <w:t>26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37" o:spid="_x0000_s1048" type="#_x0000_t202" style="position:absolute;margin-left:520.25pt;margin-top:767.95pt;width:26.85pt;height:11.2pt;z-index:-25162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7815">
                      <w:rPr>
                        <w:noProof/>
                        <w:sz w:val="16"/>
                      </w:rPr>
                      <w:t>26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96128" behindDoc="1" locked="0" layoutInCell="1" allowOverlap="1">
              <wp:simplePos x="0" y="0"/>
              <wp:positionH relativeFrom="page">
                <wp:posOffset>115570</wp:posOffset>
              </wp:positionH>
              <wp:positionV relativeFrom="page">
                <wp:posOffset>9716770</wp:posOffset>
              </wp:positionV>
              <wp:extent cx="6803390" cy="0"/>
              <wp:effectExtent l="10795" t="10795" r="5715" b="8255"/>
              <wp:wrapNone/>
              <wp:docPr id="36" name="Ravni poveznik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88EF0D7" id="Ravni poveznik 36" o:spid="_x0000_s1026" style="position:absolute;z-index:-25162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.1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97152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35" name="Tekstni okvir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35" o:spid="_x0000_s1049" type="#_x0000_t202" style="position:absolute;margin-left:8.85pt;margin-top:767.95pt;width:32.5pt;height:11.2pt;z-index:-2516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98176" behindDoc="1" locked="0" layoutInCell="1" allowOverlap="1">
              <wp:simplePos x="0" y="0"/>
              <wp:positionH relativeFrom="page">
                <wp:posOffset>6607175</wp:posOffset>
              </wp:positionH>
              <wp:positionV relativeFrom="page">
                <wp:posOffset>9752965</wp:posOffset>
              </wp:positionV>
              <wp:extent cx="340995" cy="142240"/>
              <wp:effectExtent l="0" t="0" r="0" b="1270"/>
              <wp:wrapNone/>
              <wp:docPr id="34" name="Tekstni okvir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09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7815">
                            <w:rPr>
                              <w:noProof/>
                              <w:sz w:val="16"/>
                            </w:rPr>
                            <w:t>27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34" o:spid="_x0000_s1050" type="#_x0000_t202" style="position:absolute;margin-left:520.25pt;margin-top:767.95pt;width:26.85pt;height:11.2pt;z-index:-2516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7815">
                      <w:rPr>
                        <w:noProof/>
                        <w:sz w:val="16"/>
                      </w:rPr>
                      <w:t>27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99200" behindDoc="1" locked="0" layoutInCell="1" allowOverlap="1">
              <wp:simplePos x="0" y="0"/>
              <wp:positionH relativeFrom="page">
                <wp:posOffset>115570</wp:posOffset>
              </wp:positionH>
              <wp:positionV relativeFrom="page">
                <wp:posOffset>9716770</wp:posOffset>
              </wp:positionV>
              <wp:extent cx="6803390" cy="0"/>
              <wp:effectExtent l="10795" t="10795" r="5715" b="8255"/>
              <wp:wrapNone/>
              <wp:docPr id="33" name="Ravni poveznik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3178A61" id="Ravni poveznik 33" o:spid="_x0000_s1026" style="position:absolute;z-index:-2516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.1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00224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32" name="Tekstni okvir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32" o:spid="_x0000_s1051" type="#_x0000_t202" style="position:absolute;margin-left:8.85pt;margin-top:767.95pt;width:32.5pt;height:11.2pt;z-index:-25161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01248" behindDoc="1" locked="0" layoutInCell="1" allowOverlap="1">
              <wp:simplePos x="0" y="0"/>
              <wp:positionH relativeFrom="page">
                <wp:posOffset>6607175</wp:posOffset>
              </wp:positionH>
              <wp:positionV relativeFrom="page">
                <wp:posOffset>9752965</wp:posOffset>
              </wp:positionV>
              <wp:extent cx="340995" cy="142240"/>
              <wp:effectExtent l="0" t="0" r="0" b="1270"/>
              <wp:wrapNone/>
              <wp:docPr id="31" name="Tekstni okvir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09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7815">
                            <w:rPr>
                              <w:noProof/>
                              <w:sz w:val="16"/>
                            </w:rPr>
                            <w:t>28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31" o:spid="_x0000_s1052" type="#_x0000_t202" style="position:absolute;margin-left:520.25pt;margin-top:767.95pt;width:26.85pt;height:11.2pt;z-index:-25161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7815">
                      <w:rPr>
                        <w:noProof/>
                        <w:sz w:val="16"/>
                      </w:rPr>
                      <w:t>28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02272" behindDoc="1" locked="0" layoutInCell="1" allowOverlap="1">
              <wp:simplePos x="0" y="0"/>
              <wp:positionH relativeFrom="page">
                <wp:posOffset>115570</wp:posOffset>
              </wp:positionH>
              <wp:positionV relativeFrom="page">
                <wp:posOffset>9716770</wp:posOffset>
              </wp:positionV>
              <wp:extent cx="6803390" cy="0"/>
              <wp:effectExtent l="10795" t="10795" r="5715" b="8255"/>
              <wp:wrapNone/>
              <wp:docPr id="30" name="Ravni poveznik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FE9732A" id="Ravni poveznik 30" o:spid="_x0000_s1026" style="position:absolute;z-index:-2516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.1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03296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29" name="Tekstni okvir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29" o:spid="_x0000_s1053" type="#_x0000_t202" style="position:absolute;margin-left:8.85pt;margin-top:767.95pt;width:32.5pt;height:11.2pt;z-index:-25161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04320" behindDoc="1" locked="0" layoutInCell="1" allowOverlap="1">
              <wp:simplePos x="0" y="0"/>
              <wp:positionH relativeFrom="page">
                <wp:posOffset>6607175</wp:posOffset>
              </wp:positionH>
              <wp:positionV relativeFrom="page">
                <wp:posOffset>9752965</wp:posOffset>
              </wp:positionV>
              <wp:extent cx="340995" cy="142240"/>
              <wp:effectExtent l="0" t="0" r="0" b="1270"/>
              <wp:wrapNone/>
              <wp:docPr id="28" name="Tekstni okvir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09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7815">
                            <w:rPr>
                              <w:noProof/>
                              <w:sz w:val="16"/>
                            </w:rPr>
                            <w:t>29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28" o:spid="_x0000_s1054" type="#_x0000_t202" style="position:absolute;margin-left:520.25pt;margin-top:767.95pt;width:26.85pt;height:11.2pt;z-index:-25161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7815">
                      <w:rPr>
                        <w:noProof/>
                        <w:sz w:val="16"/>
                      </w:rPr>
                      <w:t>29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05344" behindDoc="1" locked="0" layoutInCell="1" allowOverlap="1">
              <wp:simplePos x="0" y="0"/>
              <wp:positionH relativeFrom="page">
                <wp:posOffset>115570</wp:posOffset>
              </wp:positionH>
              <wp:positionV relativeFrom="page">
                <wp:posOffset>9716770</wp:posOffset>
              </wp:positionV>
              <wp:extent cx="6803390" cy="0"/>
              <wp:effectExtent l="10795" t="10795" r="5715" b="8255"/>
              <wp:wrapNone/>
              <wp:docPr id="27" name="Ravni poveznik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869E9F5" id="Ravni poveznik 27" o:spid="_x0000_s1026" style="position:absolute;z-index:-25161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.1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06368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26" name="Tekstni okvir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26" o:spid="_x0000_s1055" type="#_x0000_t202" style="position:absolute;margin-left:8.85pt;margin-top:767.95pt;width:32.5pt;height:11.2pt;z-index:-25161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07392" behindDoc="1" locked="0" layoutInCell="1" allowOverlap="1">
              <wp:simplePos x="0" y="0"/>
              <wp:positionH relativeFrom="page">
                <wp:posOffset>6607175</wp:posOffset>
              </wp:positionH>
              <wp:positionV relativeFrom="page">
                <wp:posOffset>9752965</wp:posOffset>
              </wp:positionV>
              <wp:extent cx="340995" cy="142240"/>
              <wp:effectExtent l="0" t="0" r="0" b="1270"/>
              <wp:wrapNone/>
              <wp:docPr id="25" name="Tekstni okvir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09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7815">
                            <w:rPr>
                              <w:noProof/>
                              <w:sz w:val="16"/>
                            </w:rPr>
                            <w:t>30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25" o:spid="_x0000_s1056" type="#_x0000_t202" style="position:absolute;margin-left:520.25pt;margin-top:767.95pt;width:26.85pt;height:11.2pt;z-index:-25160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7815">
                      <w:rPr>
                        <w:noProof/>
                        <w:sz w:val="16"/>
                      </w:rPr>
                      <w:t>30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08416" behindDoc="1" locked="0" layoutInCell="1" allowOverlap="1">
              <wp:simplePos x="0" y="0"/>
              <wp:positionH relativeFrom="page">
                <wp:posOffset>115570</wp:posOffset>
              </wp:positionH>
              <wp:positionV relativeFrom="page">
                <wp:posOffset>9716770</wp:posOffset>
              </wp:positionV>
              <wp:extent cx="6803390" cy="0"/>
              <wp:effectExtent l="10795" t="10795" r="5715" b="8255"/>
              <wp:wrapNone/>
              <wp:docPr id="24" name="Ravni poveznik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F0D6550" id="Ravni poveznik 24" o:spid="_x0000_s1026" style="position:absolute;z-index:-25160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.1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09440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23" name="Tekstni okvir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23" o:spid="_x0000_s1057" type="#_x0000_t202" style="position:absolute;margin-left:8.85pt;margin-top:767.95pt;width:32.5pt;height:11.2pt;z-index:-25160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10464" behindDoc="1" locked="0" layoutInCell="1" allowOverlap="1">
              <wp:simplePos x="0" y="0"/>
              <wp:positionH relativeFrom="page">
                <wp:posOffset>6607175</wp:posOffset>
              </wp:positionH>
              <wp:positionV relativeFrom="page">
                <wp:posOffset>9752965</wp:posOffset>
              </wp:positionV>
              <wp:extent cx="340995" cy="142240"/>
              <wp:effectExtent l="0" t="0" r="0" b="1270"/>
              <wp:wrapNone/>
              <wp:docPr id="22" name="Tekstni okvir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09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7815">
                            <w:rPr>
                              <w:noProof/>
                              <w:sz w:val="16"/>
                            </w:rPr>
                            <w:t>31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22" o:spid="_x0000_s1058" type="#_x0000_t202" style="position:absolute;margin-left:520.25pt;margin-top:767.95pt;width:26.85pt;height:11.2pt;z-index:-25160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7815">
                      <w:rPr>
                        <w:noProof/>
                        <w:sz w:val="16"/>
                      </w:rPr>
                      <w:t>31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11488" behindDoc="1" locked="0" layoutInCell="1" allowOverlap="1">
              <wp:simplePos x="0" y="0"/>
              <wp:positionH relativeFrom="page">
                <wp:posOffset>115570</wp:posOffset>
              </wp:positionH>
              <wp:positionV relativeFrom="page">
                <wp:posOffset>9716770</wp:posOffset>
              </wp:positionV>
              <wp:extent cx="6803390" cy="0"/>
              <wp:effectExtent l="10795" t="10795" r="5715" b="8255"/>
              <wp:wrapNone/>
              <wp:docPr id="21" name="Ravni poveznik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2C28AB0" id="Ravni poveznik 21" o:spid="_x0000_s1026" style="position:absolute;z-index:-25160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.1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12512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20" name="Tekstni okvir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20" o:spid="_x0000_s1059" type="#_x0000_t202" style="position:absolute;margin-left:8.85pt;margin-top:767.95pt;width:32.5pt;height:11.2pt;z-index:-25160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13536" behindDoc="1" locked="0" layoutInCell="1" allowOverlap="1">
              <wp:simplePos x="0" y="0"/>
              <wp:positionH relativeFrom="page">
                <wp:posOffset>6607175</wp:posOffset>
              </wp:positionH>
              <wp:positionV relativeFrom="page">
                <wp:posOffset>9752965</wp:posOffset>
              </wp:positionV>
              <wp:extent cx="340995" cy="142240"/>
              <wp:effectExtent l="0" t="0" r="0" b="1270"/>
              <wp:wrapNone/>
              <wp:docPr id="19" name="Tekstni okvir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09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7815">
                            <w:rPr>
                              <w:noProof/>
                              <w:sz w:val="16"/>
                            </w:rPr>
                            <w:t>32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19" o:spid="_x0000_s1060" type="#_x0000_t202" style="position:absolute;margin-left:520.25pt;margin-top:767.95pt;width:26.85pt;height:11.2pt;z-index:-25160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7815">
                      <w:rPr>
                        <w:noProof/>
                        <w:sz w:val="16"/>
                      </w:rPr>
                      <w:t>32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14560" behindDoc="1" locked="0" layoutInCell="1" allowOverlap="1">
              <wp:simplePos x="0" y="0"/>
              <wp:positionH relativeFrom="page">
                <wp:posOffset>115570</wp:posOffset>
              </wp:positionH>
              <wp:positionV relativeFrom="page">
                <wp:posOffset>9716770</wp:posOffset>
              </wp:positionV>
              <wp:extent cx="6803390" cy="0"/>
              <wp:effectExtent l="10795" t="10795" r="5715" b="8255"/>
              <wp:wrapNone/>
              <wp:docPr id="18" name="Ravni poveznik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4DD5AF1" id="Ravni poveznik 18" o:spid="_x0000_s1026" style="position:absolute;z-index:-25160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.1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15584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17" name="Tekstni okvir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17" o:spid="_x0000_s1061" type="#_x0000_t202" style="position:absolute;margin-left:8.85pt;margin-top:767.95pt;width:32.5pt;height:11.2pt;z-index:-25160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16608" behindDoc="1" locked="0" layoutInCell="1" allowOverlap="1">
              <wp:simplePos x="0" y="0"/>
              <wp:positionH relativeFrom="page">
                <wp:posOffset>6607175</wp:posOffset>
              </wp:positionH>
              <wp:positionV relativeFrom="page">
                <wp:posOffset>9752965</wp:posOffset>
              </wp:positionV>
              <wp:extent cx="340995" cy="142240"/>
              <wp:effectExtent l="0" t="0" r="0" b="1270"/>
              <wp:wrapNone/>
              <wp:docPr id="16" name="Tekstni okvir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09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7815">
                            <w:rPr>
                              <w:noProof/>
                              <w:sz w:val="16"/>
                            </w:rPr>
                            <w:t>33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16" o:spid="_x0000_s1062" type="#_x0000_t202" style="position:absolute;margin-left:520.25pt;margin-top:767.95pt;width:26.85pt;height:11.2pt;z-index:-25159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7815">
                      <w:rPr>
                        <w:noProof/>
                        <w:sz w:val="16"/>
                      </w:rPr>
                      <w:t>33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9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17632" behindDoc="1" locked="0" layoutInCell="1" allowOverlap="1">
              <wp:simplePos x="0" y="0"/>
              <wp:positionH relativeFrom="page">
                <wp:posOffset>115570</wp:posOffset>
              </wp:positionH>
              <wp:positionV relativeFrom="page">
                <wp:posOffset>9716770</wp:posOffset>
              </wp:positionV>
              <wp:extent cx="6803390" cy="0"/>
              <wp:effectExtent l="10795" t="10795" r="5715" b="8255"/>
              <wp:wrapNone/>
              <wp:docPr id="15" name="Ravni poveznik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425C9B2" id="Ravni poveznik 15" o:spid="_x0000_s1026" style="position:absolute;z-index:-25159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.1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18656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14" name="Tekstni okvir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14" o:spid="_x0000_s1063" type="#_x0000_t202" style="position:absolute;margin-left:8.85pt;margin-top:767.95pt;width:32.5pt;height:11.2pt;z-index:-25159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19680" behindDoc="1" locked="0" layoutInCell="1" allowOverlap="1">
              <wp:simplePos x="0" y="0"/>
              <wp:positionH relativeFrom="page">
                <wp:posOffset>6607175</wp:posOffset>
              </wp:positionH>
              <wp:positionV relativeFrom="page">
                <wp:posOffset>9752965</wp:posOffset>
              </wp:positionV>
              <wp:extent cx="340995" cy="142240"/>
              <wp:effectExtent l="0" t="0" r="0" b="1270"/>
              <wp:wrapNone/>
              <wp:docPr id="13" name="Tekstni okvir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09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7815">
                            <w:rPr>
                              <w:noProof/>
                              <w:sz w:val="16"/>
                            </w:rPr>
                            <w:t>34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13" o:spid="_x0000_s1064" type="#_x0000_t202" style="position:absolute;margin-left:520.25pt;margin-top:767.95pt;width:26.85pt;height:11.2pt;z-index:-25159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7815">
                      <w:rPr>
                        <w:noProof/>
                        <w:sz w:val="16"/>
                      </w:rPr>
                      <w:t>34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12"/>
      </w:rPr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page">
                <wp:posOffset>115570</wp:posOffset>
              </wp:positionH>
              <wp:positionV relativeFrom="page">
                <wp:posOffset>9716770</wp:posOffset>
              </wp:positionV>
              <wp:extent cx="6803390" cy="0"/>
              <wp:effectExtent l="10795" t="10795" r="5715" b="8255"/>
              <wp:wrapNone/>
              <wp:docPr id="67" name="Ravni poveznik 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AC58023" id="Ravni poveznik 67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.1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65408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66" name="Tekstni okvir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66" o:spid="_x0000_s1028" type="#_x0000_t202" style="position:absolute;margin-left:8.85pt;margin-top:767.95pt;width:32.5pt;height:11.2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66432" behindDoc="1" locked="0" layoutInCell="1" allowOverlap="1">
              <wp:simplePos x="0" y="0"/>
              <wp:positionH relativeFrom="page">
                <wp:posOffset>6607175</wp:posOffset>
              </wp:positionH>
              <wp:positionV relativeFrom="page">
                <wp:posOffset>9752965</wp:posOffset>
              </wp:positionV>
              <wp:extent cx="340995" cy="142240"/>
              <wp:effectExtent l="0" t="0" r="0" b="1270"/>
              <wp:wrapNone/>
              <wp:docPr id="65" name="Tekstni okvir 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09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7815">
                            <w:rPr>
                              <w:noProof/>
                              <w:sz w:val="16"/>
                            </w:rPr>
                            <w:t>17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65" o:spid="_x0000_s1029" type="#_x0000_t202" style="position:absolute;margin-left:520.25pt;margin-top:767.95pt;width:26.85pt;height:11.2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7815">
                      <w:rPr>
                        <w:noProof/>
                        <w:sz w:val="16"/>
                      </w:rPr>
                      <w:t>17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0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20704" behindDoc="1" locked="0" layoutInCell="1" allowOverlap="1">
              <wp:simplePos x="0" y="0"/>
              <wp:positionH relativeFrom="page">
                <wp:posOffset>115570</wp:posOffset>
              </wp:positionH>
              <wp:positionV relativeFrom="page">
                <wp:posOffset>9716770</wp:posOffset>
              </wp:positionV>
              <wp:extent cx="6803390" cy="0"/>
              <wp:effectExtent l="10795" t="10795" r="5715" b="8255"/>
              <wp:wrapNone/>
              <wp:docPr id="12" name="Ravni poveznik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3A4508B" id="Ravni poveznik 12" o:spid="_x0000_s1026" style="position:absolute;z-index:-25159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.1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21728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11" name="Tekstni okvir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11" o:spid="_x0000_s1065" type="#_x0000_t202" style="position:absolute;margin-left:8.85pt;margin-top:767.95pt;width:32.5pt;height:11.2pt;z-index:-25159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22752" behindDoc="1" locked="0" layoutInCell="1" allowOverlap="1">
              <wp:simplePos x="0" y="0"/>
              <wp:positionH relativeFrom="page">
                <wp:posOffset>6607175</wp:posOffset>
              </wp:positionH>
              <wp:positionV relativeFrom="page">
                <wp:posOffset>9752965</wp:posOffset>
              </wp:positionV>
              <wp:extent cx="340995" cy="142240"/>
              <wp:effectExtent l="0" t="0" r="0" b="1270"/>
              <wp:wrapNone/>
              <wp:docPr id="10" name="Tekstni okvir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09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7815">
                            <w:rPr>
                              <w:noProof/>
                              <w:sz w:val="16"/>
                            </w:rPr>
                            <w:t>35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10" o:spid="_x0000_s1066" type="#_x0000_t202" style="position:absolute;margin-left:520.25pt;margin-top:767.95pt;width:26.85pt;height:11.2pt;z-index:-25159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7815">
                      <w:rPr>
                        <w:noProof/>
                        <w:sz w:val="16"/>
                      </w:rPr>
                      <w:t>35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23776" behindDoc="1" locked="0" layoutInCell="1" allowOverlap="1">
              <wp:simplePos x="0" y="0"/>
              <wp:positionH relativeFrom="page">
                <wp:posOffset>115570</wp:posOffset>
              </wp:positionH>
              <wp:positionV relativeFrom="page">
                <wp:posOffset>9716770</wp:posOffset>
              </wp:positionV>
              <wp:extent cx="6803390" cy="0"/>
              <wp:effectExtent l="10795" t="10795" r="5715" b="8255"/>
              <wp:wrapNone/>
              <wp:docPr id="9" name="Ravni poveznik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D87C904" id="Ravni poveznik 9" o:spid="_x0000_s1026" style="position:absolute;z-index:-25159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.1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24800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8" name="Tekstni okvir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8" o:spid="_x0000_s1067" type="#_x0000_t202" style="position:absolute;margin-left:8.85pt;margin-top:767.95pt;width:32.5pt;height:11.2pt;z-index:-25159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25824" behindDoc="1" locked="0" layoutInCell="1" allowOverlap="1">
              <wp:simplePos x="0" y="0"/>
              <wp:positionH relativeFrom="page">
                <wp:posOffset>6607175</wp:posOffset>
              </wp:positionH>
              <wp:positionV relativeFrom="page">
                <wp:posOffset>9752965</wp:posOffset>
              </wp:positionV>
              <wp:extent cx="340995" cy="142240"/>
              <wp:effectExtent l="0" t="0" r="0" b="1270"/>
              <wp:wrapNone/>
              <wp:docPr id="7" name="Tekstni okvir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09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7815">
                            <w:rPr>
                              <w:noProof/>
                              <w:sz w:val="16"/>
                            </w:rPr>
                            <w:t>36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7" o:spid="_x0000_s1068" type="#_x0000_t202" style="position:absolute;margin-left:520.25pt;margin-top:767.95pt;width:26.85pt;height:11.2pt;z-index:-25159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7815">
                      <w:rPr>
                        <w:noProof/>
                        <w:sz w:val="16"/>
                      </w:rPr>
                      <w:t>36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26848" behindDoc="1" locked="0" layoutInCell="1" allowOverlap="1">
              <wp:simplePos x="0" y="0"/>
              <wp:positionH relativeFrom="page">
                <wp:posOffset>115570</wp:posOffset>
              </wp:positionH>
              <wp:positionV relativeFrom="page">
                <wp:posOffset>9716770</wp:posOffset>
              </wp:positionV>
              <wp:extent cx="6803390" cy="0"/>
              <wp:effectExtent l="10795" t="10795" r="5715" b="8255"/>
              <wp:wrapNone/>
              <wp:docPr id="6" name="Ravni poveznik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D4030CE" id="Ravni poveznik 6" o:spid="_x0000_s1026" style="position:absolute;z-index:-25158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.1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27872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5" name="Tekstni okvir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5" o:spid="_x0000_s1069" type="#_x0000_t202" style="position:absolute;margin-left:8.85pt;margin-top:767.95pt;width:32.5pt;height:11.2pt;z-index:-25158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728896" behindDoc="1" locked="0" layoutInCell="1" allowOverlap="1">
              <wp:simplePos x="0" y="0"/>
              <wp:positionH relativeFrom="page">
                <wp:posOffset>6607175</wp:posOffset>
              </wp:positionH>
              <wp:positionV relativeFrom="page">
                <wp:posOffset>9752965</wp:posOffset>
              </wp:positionV>
              <wp:extent cx="340995" cy="142240"/>
              <wp:effectExtent l="0" t="0" r="0" b="1270"/>
              <wp:wrapNone/>
              <wp:docPr id="4" name="Tekstni okvir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09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7815">
                            <w:rPr>
                              <w:noProof/>
                              <w:sz w:val="16"/>
                            </w:rPr>
                            <w:t>37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4" o:spid="_x0000_s1070" type="#_x0000_t202" style="position:absolute;margin-left:520.25pt;margin-top:767.95pt;width:26.85pt;height:11.2pt;z-index:-25158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7815">
                      <w:rPr>
                        <w:noProof/>
                        <w:sz w:val="16"/>
                      </w:rPr>
                      <w:t>37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590F" w:rsidRDefault="0069590F">
    <w:pPr>
      <w:pStyle w:val="Podnoje"/>
    </w:pPr>
  </w:p>
  <w:p w:rsidR="00953863" w:rsidRDefault="00953863">
    <w:pPr>
      <w:pStyle w:val="Tijeloteksta"/>
      <w:spacing w:line="14" w:lineRule="auto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68480" behindDoc="1" locked="0" layoutInCell="1" allowOverlap="1">
              <wp:simplePos x="0" y="0"/>
              <wp:positionH relativeFrom="page">
                <wp:posOffset>115570</wp:posOffset>
              </wp:positionH>
              <wp:positionV relativeFrom="page">
                <wp:posOffset>9716770</wp:posOffset>
              </wp:positionV>
              <wp:extent cx="6803390" cy="0"/>
              <wp:effectExtent l="10795" t="10795" r="5715" b="8255"/>
              <wp:wrapNone/>
              <wp:docPr id="63" name="Ravni poveznik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376EF51" id="Ravni poveznik 63" o:spid="_x0000_s1026" style="position:absolute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.1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69504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62" name="Tekstni okvir 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62" o:spid="_x0000_s1031" type="#_x0000_t202" style="position:absolute;margin-left:8.85pt;margin-top:767.95pt;width:32.5pt;height:11.2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70528" behindDoc="1" locked="0" layoutInCell="1" allowOverlap="1">
              <wp:simplePos x="0" y="0"/>
              <wp:positionH relativeFrom="page">
                <wp:posOffset>6607175</wp:posOffset>
              </wp:positionH>
              <wp:positionV relativeFrom="page">
                <wp:posOffset>9752965</wp:posOffset>
              </wp:positionV>
              <wp:extent cx="340995" cy="142240"/>
              <wp:effectExtent l="0" t="0" r="0" b="1270"/>
              <wp:wrapNone/>
              <wp:docPr id="61" name="Tekstni okvir 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09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7815">
                            <w:rPr>
                              <w:noProof/>
                              <w:sz w:val="16"/>
                            </w:rPr>
                            <w:t>18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61" o:spid="_x0000_s1032" type="#_x0000_t202" style="position:absolute;margin-left:520.25pt;margin-top:767.95pt;width:26.85pt;height:11.2pt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7815">
                      <w:rPr>
                        <w:noProof/>
                        <w:sz w:val="16"/>
                      </w:rPr>
                      <w:t>18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71552" behindDoc="1" locked="0" layoutInCell="1" allowOverlap="1">
              <wp:simplePos x="0" y="0"/>
              <wp:positionH relativeFrom="page">
                <wp:posOffset>115570</wp:posOffset>
              </wp:positionH>
              <wp:positionV relativeFrom="page">
                <wp:posOffset>9716770</wp:posOffset>
              </wp:positionV>
              <wp:extent cx="6803390" cy="0"/>
              <wp:effectExtent l="10795" t="10795" r="5715" b="8255"/>
              <wp:wrapNone/>
              <wp:docPr id="60" name="Ravni poveznik 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4E75C0A" id="Ravni poveznik 60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.1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72576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59" name="Tekstni okvir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59" o:spid="_x0000_s1033" type="#_x0000_t202" style="position:absolute;margin-left:8.85pt;margin-top:767.95pt;width:32.5pt;height:11.2pt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73600" behindDoc="1" locked="0" layoutInCell="1" allowOverlap="1">
              <wp:simplePos x="0" y="0"/>
              <wp:positionH relativeFrom="page">
                <wp:posOffset>6607175</wp:posOffset>
              </wp:positionH>
              <wp:positionV relativeFrom="page">
                <wp:posOffset>9752965</wp:posOffset>
              </wp:positionV>
              <wp:extent cx="340995" cy="142240"/>
              <wp:effectExtent l="0" t="0" r="0" b="1270"/>
              <wp:wrapNone/>
              <wp:docPr id="58" name="Tekstni okvir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09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7815">
                            <w:rPr>
                              <w:noProof/>
                              <w:sz w:val="16"/>
                            </w:rPr>
                            <w:t>19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58" o:spid="_x0000_s1034" type="#_x0000_t202" style="position:absolute;margin-left:520.25pt;margin-top:767.95pt;width:26.85pt;height:11.2pt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7815">
                      <w:rPr>
                        <w:noProof/>
                        <w:sz w:val="16"/>
                      </w:rPr>
                      <w:t>19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74624" behindDoc="1" locked="0" layoutInCell="1" allowOverlap="1">
              <wp:simplePos x="0" y="0"/>
              <wp:positionH relativeFrom="page">
                <wp:posOffset>115570</wp:posOffset>
              </wp:positionH>
              <wp:positionV relativeFrom="page">
                <wp:posOffset>9716770</wp:posOffset>
              </wp:positionV>
              <wp:extent cx="6803390" cy="0"/>
              <wp:effectExtent l="10795" t="10795" r="5715" b="8255"/>
              <wp:wrapNone/>
              <wp:docPr id="57" name="Ravni poveznik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A0F5B79" id="Ravni poveznik 57" o:spid="_x0000_s1026" style="position:absolute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.1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75648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56" name="Tekstni okvir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56" o:spid="_x0000_s1035" type="#_x0000_t202" style="position:absolute;margin-left:8.85pt;margin-top:767.95pt;width:32.5pt;height:11.2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76672" behindDoc="1" locked="0" layoutInCell="1" allowOverlap="1">
              <wp:simplePos x="0" y="0"/>
              <wp:positionH relativeFrom="page">
                <wp:posOffset>6607175</wp:posOffset>
              </wp:positionH>
              <wp:positionV relativeFrom="page">
                <wp:posOffset>9752965</wp:posOffset>
              </wp:positionV>
              <wp:extent cx="340995" cy="142240"/>
              <wp:effectExtent l="0" t="0" r="0" b="1270"/>
              <wp:wrapNone/>
              <wp:docPr id="55" name="Tekstni okvir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09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7815">
                            <w:rPr>
                              <w:noProof/>
                              <w:sz w:val="16"/>
                            </w:rPr>
                            <w:t>20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55" o:spid="_x0000_s1036" type="#_x0000_t202" style="position:absolute;margin-left:520.25pt;margin-top:767.95pt;width:26.85pt;height:11.2pt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7815">
                      <w:rPr>
                        <w:noProof/>
                        <w:sz w:val="16"/>
                      </w:rPr>
                      <w:t>20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77696" behindDoc="1" locked="0" layoutInCell="1" allowOverlap="1">
              <wp:simplePos x="0" y="0"/>
              <wp:positionH relativeFrom="page">
                <wp:posOffset>115570</wp:posOffset>
              </wp:positionH>
              <wp:positionV relativeFrom="page">
                <wp:posOffset>9716770</wp:posOffset>
              </wp:positionV>
              <wp:extent cx="6803390" cy="0"/>
              <wp:effectExtent l="10795" t="10795" r="5715" b="8255"/>
              <wp:wrapNone/>
              <wp:docPr id="54" name="Ravni poveznik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D4D17B8" id="Ravni poveznik 54" o:spid="_x0000_s1026" style="position:absolute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.1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78720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53" name="Tekstni okvir 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53" o:spid="_x0000_s1037" type="#_x0000_t202" style="position:absolute;margin-left:8.85pt;margin-top:767.95pt;width:32.5pt;height:11.2pt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79744" behindDoc="1" locked="0" layoutInCell="1" allowOverlap="1">
              <wp:simplePos x="0" y="0"/>
              <wp:positionH relativeFrom="page">
                <wp:posOffset>6607175</wp:posOffset>
              </wp:positionH>
              <wp:positionV relativeFrom="page">
                <wp:posOffset>9752965</wp:posOffset>
              </wp:positionV>
              <wp:extent cx="340995" cy="142240"/>
              <wp:effectExtent l="0" t="0" r="0" b="1270"/>
              <wp:wrapNone/>
              <wp:docPr id="52" name="Tekstni okvir 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09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7815">
                            <w:rPr>
                              <w:noProof/>
                              <w:sz w:val="16"/>
                            </w:rPr>
                            <w:t>21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52" o:spid="_x0000_s1038" type="#_x0000_t202" style="position:absolute;margin-left:520.25pt;margin-top:767.95pt;width:26.85pt;height:11.2pt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7815">
                      <w:rPr>
                        <w:noProof/>
                        <w:sz w:val="16"/>
                      </w:rPr>
                      <w:t>21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80768" behindDoc="1" locked="0" layoutInCell="1" allowOverlap="1">
              <wp:simplePos x="0" y="0"/>
              <wp:positionH relativeFrom="page">
                <wp:posOffset>115570</wp:posOffset>
              </wp:positionH>
              <wp:positionV relativeFrom="page">
                <wp:posOffset>9716770</wp:posOffset>
              </wp:positionV>
              <wp:extent cx="6803390" cy="0"/>
              <wp:effectExtent l="10795" t="10795" r="5715" b="8255"/>
              <wp:wrapNone/>
              <wp:docPr id="51" name="Ravni poveznik 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F1B402E" id="Ravni poveznik 51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.1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81792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50" name="Tekstni okvir 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50" o:spid="_x0000_s1039" type="#_x0000_t202" style="position:absolute;margin-left:8.85pt;margin-top:767.95pt;width:32.5pt;height:11.2pt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82816" behindDoc="1" locked="0" layoutInCell="1" allowOverlap="1">
              <wp:simplePos x="0" y="0"/>
              <wp:positionH relativeFrom="page">
                <wp:posOffset>6607175</wp:posOffset>
              </wp:positionH>
              <wp:positionV relativeFrom="page">
                <wp:posOffset>9752965</wp:posOffset>
              </wp:positionV>
              <wp:extent cx="340995" cy="142240"/>
              <wp:effectExtent l="0" t="0" r="0" b="1270"/>
              <wp:wrapNone/>
              <wp:docPr id="49" name="Tekstni okvir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09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7815">
                            <w:rPr>
                              <w:noProof/>
                              <w:sz w:val="16"/>
                            </w:rPr>
                            <w:t>22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49" o:spid="_x0000_s1040" type="#_x0000_t202" style="position:absolute;margin-left:520.25pt;margin-top:767.95pt;width:26.85pt;height:11.2pt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7815">
                      <w:rPr>
                        <w:noProof/>
                        <w:sz w:val="16"/>
                      </w:rPr>
                      <w:t>22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83840" behindDoc="1" locked="0" layoutInCell="1" allowOverlap="1">
              <wp:simplePos x="0" y="0"/>
              <wp:positionH relativeFrom="page">
                <wp:posOffset>115570</wp:posOffset>
              </wp:positionH>
              <wp:positionV relativeFrom="page">
                <wp:posOffset>9716770</wp:posOffset>
              </wp:positionV>
              <wp:extent cx="6803390" cy="0"/>
              <wp:effectExtent l="10795" t="10795" r="5715" b="8255"/>
              <wp:wrapNone/>
              <wp:docPr id="48" name="Ravni poveznik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C8DEEA2" id="Ravni poveznik 48" o:spid="_x0000_s1026" style="position:absolute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.1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84864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47" name="Tekstni okvir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47" o:spid="_x0000_s1041" type="#_x0000_t202" style="position:absolute;margin-left:8.85pt;margin-top:767.95pt;width:32.5pt;height:11.2pt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85888" behindDoc="1" locked="0" layoutInCell="1" allowOverlap="1">
              <wp:simplePos x="0" y="0"/>
              <wp:positionH relativeFrom="page">
                <wp:posOffset>6607175</wp:posOffset>
              </wp:positionH>
              <wp:positionV relativeFrom="page">
                <wp:posOffset>9752965</wp:posOffset>
              </wp:positionV>
              <wp:extent cx="340995" cy="142240"/>
              <wp:effectExtent l="0" t="0" r="0" b="1270"/>
              <wp:wrapNone/>
              <wp:docPr id="46" name="Tekstni okvir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09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7815">
                            <w:rPr>
                              <w:noProof/>
                              <w:sz w:val="16"/>
                            </w:rPr>
                            <w:t>23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46" o:spid="_x0000_s1042" type="#_x0000_t202" style="position:absolute;margin-left:520.25pt;margin-top:767.95pt;width:26.85pt;height:11.2pt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7815">
                      <w:rPr>
                        <w:noProof/>
                        <w:sz w:val="16"/>
                      </w:rPr>
                      <w:t>23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86912" behindDoc="1" locked="0" layoutInCell="1" allowOverlap="1">
              <wp:simplePos x="0" y="0"/>
              <wp:positionH relativeFrom="page">
                <wp:posOffset>115570</wp:posOffset>
              </wp:positionH>
              <wp:positionV relativeFrom="page">
                <wp:posOffset>9716770</wp:posOffset>
              </wp:positionV>
              <wp:extent cx="6803390" cy="0"/>
              <wp:effectExtent l="10795" t="10795" r="5715" b="8255"/>
              <wp:wrapNone/>
              <wp:docPr id="45" name="Ravni poveznik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AC34EAD" id="Ravni poveznik 45" o:spid="_x0000_s1026" style="position:absolute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.1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" strokeweight=".24pt">
              <w10:wrap anchorx="page" anchory="page"/>
            </v:lin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87936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44" name="Tekstni okvir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44" o:spid="_x0000_s1043" type="#_x0000_t202" style="position:absolute;margin-left:8.85pt;margin-top:767.95pt;width:32.5pt;height:11.2pt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88960" behindDoc="1" locked="0" layoutInCell="1" allowOverlap="1">
              <wp:simplePos x="0" y="0"/>
              <wp:positionH relativeFrom="page">
                <wp:posOffset>6607175</wp:posOffset>
              </wp:positionH>
              <wp:positionV relativeFrom="page">
                <wp:posOffset>9752965</wp:posOffset>
              </wp:positionV>
              <wp:extent cx="340995" cy="142240"/>
              <wp:effectExtent l="0" t="0" r="0" b="1270"/>
              <wp:wrapNone/>
              <wp:docPr id="43" name="Tekstni okvir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09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19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7815">
                            <w:rPr>
                              <w:noProof/>
                              <w:sz w:val="16"/>
                            </w:rPr>
                            <w:t>24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43" o:spid="_x0000_s1044" type="#_x0000_t202" style="position:absolute;margin-left:520.25pt;margin-top:767.95pt;width:26.85pt;height:11.2pt;z-index:-25162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" filled="f" stroked="f">
              <v:textbox inset="0,0,0,0">
                <w:txbxContent>
                  <w:p w:rsidR="00953863" w:rsidRDefault="00953863">
                    <w:pPr>
                      <w:spacing w:before="19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7815">
                      <w:rPr>
                        <w:noProof/>
                        <w:sz w:val="16"/>
                      </w:rPr>
                      <w:t>24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4484" w:rsidRDefault="00D94484" w:rsidP="0069590F">
      <w:pPr>
        <w:spacing w:after="0" w:line="240" w:lineRule="auto"/>
      </w:pPr>
      <w:r>
        <w:separator/>
      </w:r>
    </w:p>
  </w:footnote>
  <w:footnote w:type="continuationSeparator" w:id="0">
    <w:p w:rsidR="00D94484" w:rsidRDefault="00D94484" w:rsidP="006959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2651125</wp:posOffset>
              </wp:positionH>
              <wp:positionV relativeFrom="page">
                <wp:posOffset>787400</wp:posOffset>
              </wp:positionV>
              <wp:extent cx="1797685" cy="299720"/>
              <wp:effectExtent l="3175" t="0" r="0" b="0"/>
              <wp:wrapNone/>
              <wp:docPr id="69" name="Tekstni okvir 6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97685" cy="299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22" w:line="256" w:lineRule="auto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A RAČUN PRIHODA I RASHODA PRIHODI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69" o:spid="_x0000_s1026" type="#_x0000_t202" style="position:absolute;margin-left:208.75pt;margin-top:62pt;width:141.55pt;height:23.6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" filled="f" stroked="f">
              <v:textbox inset="0,0,0,0">
                <w:txbxContent>
                  <w:p w:rsidR="00953863" w:rsidRDefault="00953863">
                    <w:pPr>
                      <w:spacing w:before="22" w:line="256" w:lineRule="auto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A RAČUN PRIHODA I RASHODA PRIHODI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2"/>
      </w:rPr>
    </w:pPr>
  </w:p>
</w:hdr>
</file>

<file path=word/header1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2"/>
      </w:rPr>
    </w:pPr>
  </w:p>
</w:hdr>
</file>

<file path=word/header1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2"/>
      </w:rPr>
    </w:pPr>
  </w:p>
</w:hdr>
</file>

<file path=word/header1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2"/>
      </w:rPr>
    </w:pPr>
  </w:p>
</w:hdr>
</file>

<file path=word/header1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2"/>
      </w:rPr>
    </w:pPr>
  </w:p>
</w:hdr>
</file>

<file path=word/header1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2"/>
      </w:rPr>
    </w:pPr>
  </w:p>
</w:hdr>
</file>

<file path=word/header1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2"/>
      </w:rPr>
    </w:pPr>
  </w:p>
</w:hdr>
</file>

<file path=word/header1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2"/>
      </w:rPr>
    </w:pPr>
  </w:p>
</w:hdr>
</file>

<file path=word/header18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2"/>
      </w:rPr>
    </w:pPr>
  </w:p>
</w:hdr>
</file>

<file path=word/header19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2651125</wp:posOffset>
              </wp:positionH>
              <wp:positionV relativeFrom="page">
                <wp:posOffset>503555</wp:posOffset>
              </wp:positionV>
              <wp:extent cx="1797685" cy="299720"/>
              <wp:effectExtent l="3175" t="0" r="0" b="0"/>
              <wp:wrapNone/>
              <wp:docPr id="68" name="Tekstni okvir 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97685" cy="299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22" w:line="256" w:lineRule="auto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A RAČUN PRIHODA I RASHODA RASHODI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68" o:spid="_x0000_s1027" type="#_x0000_t202" style="position:absolute;margin-left:208.75pt;margin-top:39.65pt;width:141.55pt;height:23.6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" filled="f" stroked="f">
              <v:textbox inset="0,0,0,0">
                <w:txbxContent>
                  <w:p w:rsidR="00953863" w:rsidRDefault="00953863">
                    <w:pPr>
                      <w:spacing w:before="22" w:line="256" w:lineRule="auto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A RAČUN PRIHODA I RASHODA RASHODI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0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2"/>
      </w:rPr>
    </w:pPr>
  </w:p>
</w:hdr>
</file>

<file path=word/header2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2"/>
      </w:rPr>
    </w:pPr>
  </w:p>
</w:hdr>
</file>

<file path=word/header2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2"/>
      </w:rPr>
    </w:pPr>
  </w:p>
</w:hdr>
</file>

<file path=word/header2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2"/>
      </w:rPr>
    </w:pPr>
  </w:p>
</w:hdr>
</file>

<file path=word/header2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2"/>
      </w:rPr>
    </w:pPr>
  </w:p>
</w:hdr>
</file>

<file path=word/header2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</w:pP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67456" behindDoc="1" locked="0" layoutInCell="1" allowOverlap="1">
              <wp:simplePos x="0" y="0"/>
              <wp:positionH relativeFrom="page">
                <wp:posOffset>2825115</wp:posOffset>
              </wp:positionH>
              <wp:positionV relativeFrom="page">
                <wp:posOffset>503555</wp:posOffset>
              </wp:positionV>
              <wp:extent cx="1447165" cy="159385"/>
              <wp:effectExtent l="0" t="0" r="4445" b="3810"/>
              <wp:wrapNone/>
              <wp:docPr id="64" name="Tekstni okvir 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47165" cy="1593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863" w:rsidRDefault="00953863">
                          <w:pPr>
                            <w:spacing w:before="22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C RAČUN FINANCIRANJA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64" o:spid="_x0000_s1030" type="#_x0000_t202" style="position:absolute;margin-left:222.45pt;margin-top:39.65pt;width:113.95pt;height:12.55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" filled="f" stroked="f">
              <v:textbox inset="0,0,0,0">
                <w:txbxContent>
                  <w:p w:rsidR="00953863" w:rsidRDefault="00953863">
                    <w:pPr>
                      <w:spacing w:before="22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C RAČUN FINANCIRANJA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2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2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2"/>
      </w:rPr>
    </w:pPr>
  </w:p>
</w:hdr>
</file>

<file path=word/header8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2"/>
      </w:rPr>
    </w:pPr>
  </w:p>
</w:hdr>
</file>

<file path=word/header9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3863" w:rsidRDefault="00953863">
    <w:pPr>
      <w:pStyle w:val="Tijeloteksta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E17BD"/>
    <w:multiLevelType w:val="hybridMultilevel"/>
    <w:tmpl w:val="88744CCC"/>
    <w:lvl w:ilvl="0" w:tplc="017C3EA8">
      <w:numFmt w:val="bullet"/>
      <w:lvlText w:val="-"/>
      <w:lvlJc w:val="left"/>
      <w:pPr>
        <w:ind w:left="210" w:hanging="175"/>
      </w:pPr>
      <w:rPr>
        <w:rFonts w:ascii="Times New Roman" w:eastAsia="Times New Roman" w:hAnsi="Times New Roman" w:cs="Times New Roman" w:hint="default"/>
        <w:w w:val="102"/>
        <w:sz w:val="22"/>
        <w:szCs w:val="22"/>
      </w:rPr>
    </w:lvl>
    <w:lvl w:ilvl="1" w:tplc="041A000F">
      <w:start w:val="1"/>
      <w:numFmt w:val="decimal"/>
      <w:lvlText w:val="%2."/>
      <w:lvlJc w:val="left"/>
      <w:pPr>
        <w:ind w:left="887" w:hanging="339"/>
      </w:pPr>
      <w:rPr>
        <w:rFonts w:hint="default"/>
        <w:w w:val="102"/>
        <w:sz w:val="22"/>
        <w:szCs w:val="22"/>
      </w:rPr>
    </w:lvl>
    <w:lvl w:ilvl="2" w:tplc="0810C0B6">
      <w:numFmt w:val="bullet"/>
      <w:lvlText w:val=""/>
      <w:lvlJc w:val="left"/>
      <w:pPr>
        <w:ind w:left="1564" w:hanging="339"/>
      </w:pPr>
      <w:rPr>
        <w:rFonts w:ascii="Times New Roman" w:eastAsia="Times New Roman" w:hAnsi="Times New Roman" w:cs="Times New Roman" w:hint="default"/>
        <w:w w:val="60"/>
        <w:sz w:val="22"/>
        <w:szCs w:val="22"/>
      </w:rPr>
    </w:lvl>
    <w:lvl w:ilvl="3" w:tplc="8CB0E3BA">
      <w:numFmt w:val="bullet"/>
      <w:lvlText w:val="•"/>
      <w:lvlJc w:val="left"/>
      <w:pPr>
        <w:ind w:left="2590" w:hanging="339"/>
      </w:pPr>
      <w:rPr>
        <w:rFonts w:hint="default"/>
      </w:rPr>
    </w:lvl>
    <w:lvl w:ilvl="4" w:tplc="17080C3C">
      <w:numFmt w:val="bullet"/>
      <w:lvlText w:val="•"/>
      <w:lvlJc w:val="left"/>
      <w:pPr>
        <w:ind w:left="3620" w:hanging="339"/>
      </w:pPr>
      <w:rPr>
        <w:rFonts w:hint="default"/>
      </w:rPr>
    </w:lvl>
    <w:lvl w:ilvl="5" w:tplc="D1F89DBA">
      <w:numFmt w:val="bullet"/>
      <w:lvlText w:val="•"/>
      <w:lvlJc w:val="left"/>
      <w:pPr>
        <w:ind w:left="4650" w:hanging="339"/>
      </w:pPr>
      <w:rPr>
        <w:rFonts w:hint="default"/>
      </w:rPr>
    </w:lvl>
    <w:lvl w:ilvl="6" w:tplc="8CAADE9C">
      <w:numFmt w:val="bullet"/>
      <w:lvlText w:val="•"/>
      <w:lvlJc w:val="left"/>
      <w:pPr>
        <w:ind w:left="5680" w:hanging="339"/>
      </w:pPr>
      <w:rPr>
        <w:rFonts w:hint="default"/>
      </w:rPr>
    </w:lvl>
    <w:lvl w:ilvl="7" w:tplc="B69C1E9E">
      <w:numFmt w:val="bullet"/>
      <w:lvlText w:val="•"/>
      <w:lvlJc w:val="left"/>
      <w:pPr>
        <w:ind w:left="6710" w:hanging="339"/>
      </w:pPr>
      <w:rPr>
        <w:rFonts w:hint="default"/>
      </w:rPr>
    </w:lvl>
    <w:lvl w:ilvl="8" w:tplc="D99842CC">
      <w:numFmt w:val="bullet"/>
      <w:lvlText w:val="•"/>
      <w:lvlJc w:val="left"/>
      <w:pPr>
        <w:ind w:left="7740" w:hanging="339"/>
      </w:pPr>
      <w:rPr>
        <w:rFonts w:hint="default"/>
      </w:rPr>
    </w:lvl>
  </w:abstractNum>
  <w:abstractNum w:abstractNumId="1" w15:restartNumberingAfterBreak="0">
    <w:nsid w:val="1F692BC6"/>
    <w:multiLevelType w:val="hybridMultilevel"/>
    <w:tmpl w:val="CAD60E9E"/>
    <w:lvl w:ilvl="0" w:tplc="041A0001">
      <w:start w:val="1"/>
      <w:numFmt w:val="bullet"/>
      <w:lvlText w:val=""/>
      <w:lvlJc w:val="left"/>
      <w:pPr>
        <w:ind w:left="228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300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72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44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16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88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60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32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8044" w:hanging="360"/>
      </w:pPr>
      <w:rPr>
        <w:rFonts w:ascii="Wingdings" w:hAnsi="Wingdings" w:hint="default"/>
      </w:rPr>
    </w:lvl>
  </w:abstractNum>
  <w:abstractNum w:abstractNumId="2" w15:restartNumberingAfterBreak="0">
    <w:nsid w:val="34B96222"/>
    <w:multiLevelType w:val="hybridMultilevel"/>
    <w:tmpl w:val="9A3C9A76"/>
    <w:lvl w:ilvl="0" w:tplc="041A0001">
      <w:start w:val="1"/>
      <w:numFmt w:val="bullet"/>
      <w:lvlText w:val=""/>
      <w:lvlJc w:val="left"/>
      <w:pPr>
        <w:ind w:left="163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35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07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79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51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23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95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67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395" w:hanging="360"/>
      </w:pPr>
      <w:rPr>
        <w:rFonts w:ascii="Wingdings" w:hAnsi="Wingdings" w:hint="default"/>
      </w:rPr>
    </w:lvl>
  </w:abstractNum>
  <w:abstractNum w:abstractNumId="3" w15:restartNumberingAfterBreak="0">
    <w:nsid w:val="36E77634"/>
    <w:multiLevelType w:val="hybridMultilevel"/>
    <w:tmpl w:val="F90A94E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6413C0"/>
    <w:multiLevelType w:val="hybridMultilevel"/>
    <w:tmpl w:val="30769A66"/>
    <w:lvl w:ilvl="0" w:tplc="9062AD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319E0"/>
    <w:multiLevelType w:val="hybridMultilevel"/>
    <w:tmpl w:val="BAE6B53A"/>
    <w:lvl w:ilvl="0" w:tplc="041A0001">
      <w:start w:val="1"/>
      <w:numFmt w:val="bullet"/>
      <w:lvlText w:val=""/>
      <w:lvlJc w:val="left"/>
      <w:pPr>
        <w:ind w:left="128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6" w15:restartNumberingAfterBreak="0">
    <w:nsid w:val="45296D33"/>
    <w:multiLevelType w:val="hybridMultilevel"/>
    <w:tmpl w:val="F2E493D6"/>
    <w:lvl w:ilvl="0" w:tplc="041A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28" w:hanging="360"/>
      </w:pPr>
      <w:rPr>
        <w:rFonts w:ascii="Wingdings" w:hAnsi="Wingdings" w:hint="default"/>
      </w:rPr>
    </w:lvl>
  </w:abstractNum>
  <w:abstractNum w:abstractNumId="7" w15:restartNumberingAfterBreak="0">
    <w:nsid w:val="4B972417"/>
    <w:multiLevelType w:val="hybridMultilevel"/>
    <w:tmpl w:val="69AEB5A4"/>
    <w:lvl w:ilvl="0" w:tplc="041A0001">
      <w:start w:val="1"/>
      <w:numFmt w:val="bullet"/>
      <w:lvlText w:val=""/>
      <w:lvlJc w:val="left"/>
      <w:pPr>
        <w:ind w:left="126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28" w:hanging="360"/>
      </w:pPr>
      <w:rPr>
        <w:rFonts w:ascii="Wingdings" w:hAnsi="Wingdings" w:hint="default"/>
      </w:rPr>
    </w:lvl>
  </w:abstractNum>
  <w:abstractNum w:abstractNumId="8" w15:restartNumberingAfterBreak="0">
    <w:nsid w:val="5B477C7B"/>
    <w:multiLevelType w:val="hybridMultilevel"/>
    <w:tmpl w:val="7410FC64"/>
    <w:lvl w:ilvl="0" w:tplc="25FC85C6">
      <w:start w:val="1"/>
      <w:numFmt w:val="decimal"/>
      <w:lvlText w:val="%1."/>
      <w:lvlJc w:val="left"/>
      <w:pPr>
        <w:ind w:left="908" w:hanging="360"/>
      </w:pPr>
      <w:rPr>
        <w:rFonts w:asciiTheme="minorHAnsi" w:eastAsia="Times New Roman" w:hAnsiTheme="minorHAnsi" w:cstheme="minorHAnsi"/>
      </w:rPr>
    </w:lvl>
    <w:lvl w:ilvl="1" w:tplc="041A0019" w:tentative="1">
      <w:start w:val="1"/>
      <w:numFmt w:val="lowerLetter"/>
      <w:lvlText w:val="%2."/>
      <w:lvlJc w:val="left"/>
      <w:pPr>
        <w:ind w:left="1628" w:hanging="360"/>
      </w:pPr>
    </w:lvl>
    <w:lvl w:ilvl="2" w:tplc="041A001B" w:tentative="1">
      <w:start w:val="1"/>
      <w:numFmt w:val="lowerRoman"/>
      <w:lvlText w:val="%3."/>
      <w:lvlJc w:val="right"/>
      <w:pPr>
        <w:ind w:left="2348" w:hanging="180"/>
      </w:pPr>
    </w:lvl>
    <w:lvl w:ilvl="3" w:tplc="041A000F" w:tentative="1">
      <w:start w:val="1"/>
      <w:numFmt w:val="decimal"/>
      <w:lvlText w:val="%4."/>
      <w:lvlJc w:val="left"/>
      <w:pPr>
        <w:ind w:left="3068" w:hanging="360"/>
      </w:pPr>
    </w:lvl>
    <w:lvl w:ilvl="4" w:tplc="041A0019" w:tentative="1">
      <w:start w:val="1"/>
      <w:numFmt w:val="lowerLetter"/>
      <w:lvlText w:val="%5."/>
      <w:lvlJc w:val="left"/>
      <w:pPr>
        <w:ind w:left="3788" w:hanging="360"/>
      </w:pPr>
    </w:lvl>
    <w:lvl w:ilvl="5" w:tplc="041A001B" w:tentative="1">
      <w:start w:val="1"/>
      <w:numFmt w:val="lowerRoman"/>
      <w:lvlText w:val="%6."/>
      <w:lvlJc w:val="right"/>
      <w:pPr>
        <w:ind w:left="4508" w:hanging="180"/>
      </w:pPr>
    </w:lvl>
    <w:lvl w:ilvl="6" w:tplc="041A000F" w:tentative="1">
      <w:start w:val="1"/>
      <w:numFmt w:val="decimal"/>
      <w:lvlText w:val="%7."/>
      <w:lvlJc w:val="left"/>
      <w:pPr>
        <w:ind w:left="5228" w:hanging="360"/>
      </w:pPr>
    </w:lvl>
    <w:lvl w:ilvl="7" w:tplc="041A0019" w:tentative="1">
      <w:start w:val="1"/>
      <w:numFmt w:val="lowerLetter"/>
      <w:lvlText w:val="%8."/>
      <w:lvlJc w:val="left"/>
      <w:pPr>
        <w:ind w:left="5948" w:hanging="360"/>
      </w:pPr>
    </w:lvl>
    <w:lvl w:ilvl="8" w:tplc="041A001B" w:tentative="1">
      <w:start w:val="1"/>
      <w:numFmt w:val="lowerRoman"/>
      <w:lvlText w:val="%9."/>
      <w:lvlJc w:val="right"/>
      <w:pPr>
        <w:ind w:left="6668" w:hanging="180"/>
      </w:pPr>
    </w:lvl>
  </w:abstractNum>
  <w:abstractNum w:abstractNumId="9" w15:restartNumberingAfterBreak="0">
    <w:nsid w:val="65110E91"/>
    <w:multiLevelType w:val="hybridMultilevel"/>
    <w:tmpl w:val="7BE804A8"/>
    <w:lvl w:ilvl="0" w:tplc="041A0001">
      <w:start w:val="1"/>
      <w:numFmt w:val="bullet"/>
      <w:lvlText w:val=""/>
      <w:lvlJc w:val="left"/>
      <w:pPr>
        <w:ind w:left="126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28" w:hanging="360"/>
      </w:pPr>
      <w:rPr>
        <w:rFonts w:ascii="Wingdings" w:hAnsi="Wingdings" w:hint="default"/>
      </w:rPr>
    </w:lvl>
  </w:abstractNum>
  <w:abstractNum w:abstractNumId="10" w15:restartNumberingAfterBreak="0">
    <w:nsid w:val="6AA04ABE"/>
    <w:multiLevelType w:val="hybridMultilevel"/>
    <w:tmpl w:val="9E9EACB4"/>
    <w:lvl w:ilvl="0" w:tplc="041A0001">
      <w:start w:val="1"/>
      <w:numFmt w:val="bullet"/>
      <w:lvlText w:val=""/>
      <w:lvlJc w:val="left"/>
      <w:pPr>
        <w:ind w:left="194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66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38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10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82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54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26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98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705" w:hanging="360"/>
      </w:pPr>
      <w:rPr>
        <w:rFonts w:ascii="Wingdings" w:hAnsi="Wingdings" w:hint="default"/>
      </w:rPr>
    </w:lvl>
  </w:abstractNum>
  <w:abstractNum w:abstractNumId="11" w15:restartNumberingAfterBreak="0">
    <w:nsid w:val="6D5B09DA"/>
    <w:multiLevelType w:val="hybridMultilevel"/>
    <w:tmpl w:val="6870EA7A"/>
    <w:lvl w:ilvl="0" w:tplc="E79CD3DA">
      <w:start w:val="1"/>
      <w:numFmt w:val="decimal"/>
      <w:lvlText w:val="%1."/>
      <w:lvlJc w:val="left"/>
      <w:pPr>
        <w:ind w:left="887" w:hanging="339"/>
        <w:jc w:val="left"/>
      </w:pPr>
      <w:rPr>
        <w:rFonts w:ascii="Times New Roman" w:eastAsia="Times New Roman" w:hAnsi="Times New Roman" w:cs="Times New Roman" w:hint="default"/>
        <w:w w:val="102"/>
        <w:sz w:val="22"/>
        <w:szCs w:val="22"/>
      </w:rPr>
    </w:lvl>
    <w:lvl w:ilvl="1" w:tplc="DA6CF412">
      <w:numFmt w:val="bullet"/>
      <w:lvlText w:val=""/>
      <w:lvlJc w:val="left"/>
      <w:pPr>
        <w:ind w:left="1902" w:hanging="339"/>
      </w:pPr>
      <w:rPr>
        <w:rFonts w:ascii="Times New Roman" w:eastAsia="Times New Roman" w:hAnsi="Times New Roman" w:cs="Times New Roman" w:hint="default"/>
        <w:w w:val="60"/>
        <w:sz w:val="22"/>
        <w:szCs w:val="22"/>
      </w:rPr>
    </w:lvl>
    <w:lvl w:ilvl="2" w:tplc="E218359E">
      <w:numFmt w:val="bullet"/>
      <w:lvlText w:val="•"/>
      <w:lvlJc w:val="left"/>
      <w:pPr>
        <w:ind w:left="1900" w:hanging="339"/>
      </w:pPr>
      <w:rPr>
        <w:rFonts w:hint="default"/>
      </w:rPr>
    </w:lvl>
    <w:lvl w:ilvl="3" w:tplc="6D48E182">
      <w:numFmt w:val="bullet"/>
      <w:lvlText w:val="•"/>
      <w:lvlJc w:val="left"/>
      <w:pPr>
        <w:ind w:left="2887" w:hanging="339"/>
      </w:pPr>
      <w:rPr>
        <w:rFonts w:hint="default"/>
      </w:rPr>
    </w:lvl>
    <w:lvl w:ilvl="4" w:tplc="EA3A5818">
      <w:numFmt w:val="bullet"/>
      <w:lvlText w:val="•"/>
      <w:lvlJc w:val="left"/>
      <w:pPr>
        <w:ind w:left="3875" w:hanging="339"/>
      </w:pPr>
      <w:rPr>
        <w:rFonts w:hint="default"/>
      </w:rPr>
    </w:lvl>
    <w:lvl w:ilvl="5" w:tplc="2B2CB3FA">
      <w:numFmt w:val="bullet"/>
      <w:lvlText w:val="•"/>
      <w:lvlJc w:val="left"/>
      <w:pPr>
        <w:ind w:left="4862" w:hanging="339"/>
      </w:pPr>
      <w:rPr>
        <w:rFonts w:hint="default"/>
      </w:rPr>
    </w:lvl>
    <w:lvl w:ilvl="6" w:tplc="1C1E2AD4">
      <w:numFmt w:val="bullet"/>
      <w:lvlText w:val="•"/>
      <w:lvlJc w:val="left"/>
      <w:pPr>
        <w:ind w:left="5850" w:hanging="339"/>
      </w:pPr>
      <w:rPr>
        <w:rFonts w:hint="default"/>
      </w:rPr>
    </w:lvl>
    <w:lvl w:ilvl="7" w:tplc="7E84F2EA">
      <w:numFmt w:val="bullet"/>
      <w:lvlText w:val="•"/>
      <w:lvlJc w:val="left"/>
      <w:pPr>
        <w:ind w:left="6837" w:hanging="339"/>
      </w:pPr>
      <w:rPr>
        <w:rFonts w:hint="default"/>
      </w:rPr>
    </w:lvl>
    <w:lvl w:ilvl="8" w:tplc="A4527D76">
      <w:numFmt w:val="bullet"/>
      <w:lvlText w:val="•"/>
      <w:lvlJc w:val="left"/>
      <w:pPr>
        <w:ind w:left="7825" w:hanging="339"/>
      </w:pPr>
      <w:rPr>
        <w:rFonts w:hint="default"/>
      </w:rPr>
    </w:lvl>
  </w:abstractNum>
  <w:abstractNum w:abstractNumId="12" w15:restartNumberingAfterBreak="0">
    <w:nsid w:val="71115AF9"/>
    <w:multiLevelType w:val="hybridMultilevel"/>
    <w:tmpl w:val="C1D0CF60"/>
    <w:lvl w:ilvl="0" w:tplc="041A0001">
      <w:start w:val="1"/>
      <w:numFmt w:val="bullet"/>
      <w:lvlText w:val=""/>
      <w:lvlJc w:val="left"/>
      <w:pPr>
        <w:ind w:left="126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28" w:hanging="360"/>
      </w:pPr>
      <w:rPr>
        <w:rFonts w:ascii="Wingdings" w:hAnsi="Wingdings" w:hint="default"/>
      </w:rPr>
    </w:lvl>
  </w:abstractNum>
  <w:abstractNum w:abstractNumId="13" w15:restartNumberingAfterBreak="0">
    <w:nsid w:val="77FC5F51"/>
    <w:multiLevelType w:val="hybridMultilevel"/>
    <w:tmpl w:val="47A034DC"/>
    <w:lvl w:ilvl="0" w:tplc="041A0001">
      <w:start w:val="1"/>
      <w:numFmt w:val="bullet"/>
      <w:lvlText w:val=""/>
      <w:lvlJc w:val="left"/>
      <w:pPr>
        <w:ind w:left="160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32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04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76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48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20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92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64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36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4"/>
  </w:num>
  <w:num w:numId="5">
    <w:abstractNumId w:val="11"/>
  </w:num>
  <w:num w:numId="6">
    <w:abstractNumId w:val="0"/>
  </w:num>
  <w:num w:numId="7">
    <w:abstractNumId w:val="9"/>
  </w:num>
  <w:num w:numId="8">
    <w:abstractNumId w:val="7"/>
  </w:num>
  <w:num w:numId="9">
    <w:abstractNumId w:val="1"/>
  </w:num>
  <w:num w:numId="10">
    <w:abstractNumId w:val="10"/>
  </w:num>
  <w:num w:numId="11">
    <w:abstractNumId w:val="6"/>
  </w:num>
  <w:num w:numId="12">
    <w:abstractNumId w:val="12"/>
  </w:num>
  <w:num w:numId="13">
    <w:abstractNumId w:val="13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3AE5"/>
    <w:rsid w:val="00303136"/>
    <w:rsid w:val="0069590F"/>
    <w:rsid w:val="007F2E13"/>
    <w:rsid w:val="008C3AE5"/>
    <w:rsid w:val="00953863"/>
    <w:rsid w:val="00B47815"/>
    <w:rsid w:val="00D328EE"/>
    <w:rsid w:val="00D944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7FF6535"/>
  <w15:chartTrackingRefBased/>
  <w15:docId w15:val="{B994456E-FB6D-444C-BCB8-65639F5DC6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3AE5"/>
    <w:pPr>
      <w:spacing w:after="200" w:line="276" w:lineRule="auto"/>
    </w:pPr>
  </w:style>
  <w:style w:type="paragraph" w:styleId="Naslov1">
    <w:name w:val="heading 1"/>
    <w:basedOn w:val="Normal"/>
    <w:link w:val="Naslov1Char"/>
    <w:uiPriority w:val="1"/>
    <w:qFormat/>
    <w:rsid w:val="00303136"/>
    <w:pPr>
      <w:widowControl w:val="0"/>
      <w:autoSpaceDE w:val="0"/>
      <w:autoSpaceDN w:val="0"/>
      <w:spacing w:after="0" w:line="240" w:lineRule="auto"/>
      <w:ind w:left="4129"/>
      <w:outlineLvl w:val="0"/>
    </w:pPr>
    <w:rPr>
      <w:rFonts w:ascii="Arial" w:eastAsia="Arial" w:hAnsi="Arial" w:cs="Arial"/>
      <w:b/>
      <w:bCs/>
      <w:sz w:val="20"/>
      <w:szCs w:val="20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1"/>
    <w:qFormat/>
    <w:rsid w:val="008C3AE5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uiPriority w:val="1"/>
    <w:rsid w:val="00303136"/>
    <w:rPr>
      <w:rFonts w:ascii="Arial" w:eastAsia="Arial" w:hAnsi="Arial" w:cs="Arial"/>
      <w:b/>
      <w:bCs/>
      <w:sz w:val="20"/>
      <w:szCs w:val="20"/>
      <w:lang w:val="en-US"/>
    </w:rPr>
  </w:style>
  <w:style w:type="numbering" w:customStyle="1" w:styleId="Bezpopisa1">
    <w:name w:val="Bez popisa1"/>
    <w:next w:val="Bezpopisa"/>
    <w:uiPriority w:val="99"/>
    <w:semiHidden/>
    <w:unhideWhenUsed/>
    <w:rsid w:val="00303136"/>
  </w:style>
  <w:style w:type="table" w:customStyle="1" w:styleId="TableNormal">
    <w:name w:val="Table Normal"/>
    <w:uiPriority w:val="2"/>
    <w:semiHidden/>
    <w:unhideWhenUsed/>
    <w:qFormat/>
    <w:rsid w:val="0030313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link w:val="TijelotekstaChar"/>
    <w:uiPriority w:val="1"/>
    <w:qFormat/>
    <w:rsid w:val="00303136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0"/>
      <w:szCs w:val="20"/>
      <w:lang w:val="en-US"/>
    </w:rPr>
  </w:style>
  <w:style w:type="character" w:customStyle="1" w:styleId="TijelotekstaChar">
    <w:name w:val="Tijelo teksta Char"/>
    <w:basedOn w:val="Zadanifontodlomka"/>
    <w:link w:val="Tijeloteksta"/>
    <w:uiPriority w:val="1"/>
    <w:rsid w:val="00303136"/>
    <w:rPr>
      <w:rFonts w:ascii="Arial" w:eastAsia="Arial" w:hAnsi="Arial" w:cs="Arial"/>
      <w:sz w:val="20"/>
      <w:szCs w:val="20"/>
      <w:lang w:val="en-US"/>
    </w:rPr>
  </w:style>
  <w:style w:type="paragraph" w:customStyle="1" w:styleId="TableParagraph">
    <w:name w:val="Table Paragraph"/>
    <w:basedOn w:val="Normal"/>
    <w:uiPriority w:val="1"/>
    <w:qFormat/>
    <w:rsid w:val="00303136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Zaglavlje">
    <w:name w:val="header"/>
    <w:basedOn w:val="Normal"/>
    <w:link w:val="ZaglavljeChar"/>
    <w:uiPriority w:val="99"/>
    <w:unhideWhenUsed/>
    <w:rsid w:val="006959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9590F"/>
  </w:style>
  <w:style w:type="paragraph" w:styleId="Podnoje">
    <w:name w:val="footer"/>
    <w:basedOn w:val="Normal"/>
    <w:link w:val="PodnojeChar"/>
    <w:uiPriority w:val="99"/>
    <w:unhideWhenUsed/>
    <w:rsid w:val="006959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959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eader" Target="header11.xml"/><Relationship Id="rId21" Type="http://schemas.openxmlformats.org/officeDocument/2006/relationships/footer" Target="footer6.xml"/><Relationship Id="rId34" Type="http://schemas.openxmlformats.org/officeDocument/2006/relationships/header" Target="header15.xml"/><Relationship Id="rId42" Type="http://schemas.openxmlformats.org/officeDocument/2006/relationships/header" Target="header19.xml"/><Relationship Id="rId47" Type="http://schemas.openxmlformats.org/officeDocument/2006/relationships/footer" Target="footer19.xml"/><Relationship Id="rId50" Type="http://schemas.openxmlformats.org/officeDocument/2006/relationships/header" Target="header23.xml"/><Relationship Id="rId55" Type="http://schemas.openxmlformats.org/officeDocument/2006/relationships/footer" Target="footer23.xml"/><Relationship Id="rId63" Type="http://schemas.openxmlformats.org/officeDocument/2006/relationships/hyperlink" Target="http://www.zakon.hr/cms.htm?id=268" TargetMode="External"/><Relationship Id="rId68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eader" Target="header6.xml"/><Relationship Id="rId29" Type="http://schemas.openxmlformats.org/officeDocument/2006/relationships/footer" Target="footer10.xml"/><Relationship Id="rId11" Type="http://schemas.openxmlformats.org/officeDocument/2006/relationships/footer" Target="footer2.xml"/><Relationship Id="rId24" Type="http://schemas.openxmlformats.org/officeDocument/2006/relationships/header" Target="header10.xml"/><Relationship Id="rId32" Type="http://schemas.openxmlformats.org/officeDocument/2006/relationships/header" Target="header14.xml"/><Relationship Id="rId37" Type="http://schemas.openxmlformats.org/officeDocument/2006/relationships/footer" Target="footer14.xml"/><Relationship Id="rId40" Type="http://schemas.openxmlformats.org/officeDocument/2006/relationships/header" Target="header18.xml"/><Relationship Id="rId45" Type="http://schemas.openxmlformats.org/officeDocument/2006/relationships/footer" Target="footer18.xml"/><Relationship Id="rId53" Type="http://schemas.openxmlformats.org/officeDocument/2006/relationships/footer" Target="footer22.xml"/><Relationship Id="rId58" Type="http://schemas.openxmlformats.org/officeDocument/2006/relationships/hyperlink" Target="http://www.zakon.hr/cms.htm?id=261" TargetMode="External"/><Relationship Id="rId66" Type="http://schemas.openxmlformats.org/officeDocument/2006/relationships/hyperlink" Target="https://maps.google.com/?q=Bresterni%C5%A1ka+ulica+185+2354+Bresternica+Slovenija&amp;entry=gmail&amp;source=g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://www.zakon.hr/cms.htm?id=264" TargetMode="External"/><Relationship Id="rId19" Type="http://schemas.openxmlformats.org/officeDocument/2006/relationships/footer" Target="footer5.xml"/><Relationship Id="rId14" Type="http://schemas.openxmlformats.org/officeDocument/2006/relationships/header" Target="header5.xml"/><Relationship Id="rId22" Type="http://schemas.openxmlformats.org/officeDocument/2006/relationships/header" Target="header9.xml"/><Relationship Id="rId27" Type="http://schemas.openxmlformats.org/officeDocument/2006/relationships/footer" Target="footer9.xml"/><Relationship Id="rId30" Type="http://schemas.openxmlformats.org/officeDocument/2006/relationships/header" Target="header13.xml"/><Relationship Id="rId35" Type="http://schemas.openxmlformats.org/officeDocument/2006/relationships/footer" Target="footer13.xml"/><Relationship Id="rId43" Type="http://schemas.openxmlformats.org/officeDocument/2006/relationships/footer" Target="footer17.xml"/><Relationship Id="rId48" Type="http://schemas.openxmlformats.org/officeDocument/2006/relationships/header" Target="header22.xml"/><Relationship Id="rId56" Type="http://schemas.openxmlformats.org/officeDocument/2006/relationships/image" Target="media/image1.png"/><Relationship Id="rId64" Type="http://schemas.openxmlformats.org/officeDocument/2006/relationships/hyperlink" Target="http://www.zakon.hr/cms.htm?id=285" TargetMode="External"/><Relationship Id="rId8" Type="http://schemas.openxmlformats.org/officeDocument/2006/relationships/footer" Target="footer1.xml"/><Relationship Id="rId51" Type="http://schemas.openxmlformats.org/officeDocument/2006/relationships/footer" Target="footer21.xml"/><Relationship Id="rId3" Type="http://schemas.openxmlformats.org/officeDocument/2006/relationships/styles" Target="styles.xml"/><Relationship Id="rId12" Type="http://schemas.openxmlformats.org/officeDocument/2006/relationships/header" Target="header3.xml"/><Relationship Id="rId17" Type="http://schemas.openxmlformats.org/officeDocument/2006/relationships/footer" Target="footer4.xml"/><Relationship Id="rId25" Type="http://schemas.openxmlformats.org/officeDocument/2006/relationships/footer" Target="footer8.xml"/><Relationship Id="rId33" Type="http://schemas.openxmlformats.org/officeDocument/2006/relationships/footer" Target="footer12.xml"/><Relationship Id="rId38" Type="http://schemas.openxmlformats.org/officeDocument/2006/relationships/header" Target="header17.xml"/><Relationship Id="rId46" Type="http://schemas.openxmlformats.org/officeDocument/2006/relationships/header" Target="header21.xml"/><Relationship Id="rId59" Type="http://schemas.openxmlformats.org/officeDocument/2006/relationships/hyperlink" Target="http://www.zakon.hr/cms.htm?id=262" TargetMode="External"/><Relationship Id="rId67" Type="http://schemas.openxmlformats.org/officeDocument/2006/relationships/fontTable" Target="fontTable.xml"/><Relationship Id="rId20" Type="http://schemas.openxmlformats.org/officeDocument/2006/relationships/header" Target="header8.xml"/><Relationship Id="rId41" Type="http://schemas.openxmlformats.org/officeDocument/2006/relationships/footer" Target="footer16.xml"/><Relationship Id="rId54" Type="http://schemas.openxmlformats.org/officeDocument/2006/relationships/header" Target="header25.xml"/><Relationship Id="rId62" Type="http://schemas.openxmlformats.org/officeDocument/2006/relationships/hyperlink" Target="http://www.zakon.hr/cms.htm?id=267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footer" Target="footer3.xml"/><Relationship Id="rId23" Type="http://schemas.openxmlformats.org/officeDocument/2006/relationships/footer" Target="footer7.xml"/><Relationship Id="rId28" Type="http://schemas.openxmlformats.org/officeDocument/2006/relationships/header" Target="header12.xml"/><Relationship Id="rId36" Type="http://schemas.openxmlformats.org/officeDocument/2006/relationships/header" Target="header16.xml"/><Relationship Id="rId49" Type="http://schemas.openxmlformats.org/officeDocument/2006/relationships/footer" Target="footer20.xml"/><Relationship Id="rId57" Type="http://schemas.openxmlformats.org/officeDocument/2006/relationships/hyperlink" Target="http://www.zakon.hr/cms.htm?id=260" TargetMode="External"/><Relationship Id="rId10" Type="http://schemas.openxmlformats.org/officeDocument/2006/relationships/header" Target="header2.xml"/><Relationship Id="rId31" Type="http://schemas.openxmlformats.org/officeDocument/2006/relationships/footer" Target="footer11.xml"/><Relationship Id="rId44" Type="http://schemas.openxmlformats.org/officeDocument/2006/relationships/header" Target="header20.xml"/><Relationship Id="rId52" Type="http://schemas.openxmlformats.org/officeDocument/2006/relationships/header" Target="header24.xml"/><Relationship Id="rId60" Type="http://schemas.openxmlformats.org/officeDocument/2006/relationships/hyperlink" Target="http://www.zakon.hr/cms.htm?id=263" TargetMode="External"/><Relationship Id="rId65" Type="http://schemas.openxmlformats.org/officeDocument/2006/relationships/hyperlink" Target="https://maps.google.com/?q=Bresterni%C5%A1ka+ulica+185+2354+Bresternica+Slovenija&amp;entry=gmail&amp;source=g" TargetMode="Externa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3" Type="http://schemas.openxmlformats.org/officeDocument/2006/relationships/header" Target="header4.xml"/><Relationship Id="rId18" Type="http://schemas.openxmlformats.org/officeDocument/2006/relationships/header" Target="header7.xml"/><Relationship Id="rId39" Type="http://schemas.openxmlformats.org/officeDocument/2006/relationships/footer" Target="footer15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94DC76-D52B-48FE-A6B9-3D5029AD63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16894</Words>
  <Characters>96301</Characters>
  <Application>Microsoft Office Word</Application>
  <DocSecurity>0</DocSecurity>
  <Lines>802</Lines>
  <Paragraphs>225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6</cp:revision>
  <dcterms:created xsi:type="dcterms:W3CDTF">2017-12-27T09:29:00Z</dcterms:created>
  <dcterms:modified xsi:type="dcterms:W3CDTF">2017-12-27T09:41:00Z</dcterms:modified>
</cp:coreProperties>
</file>