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7551" w:rsidRPr="00E03AA0" w:rsidRDefault="00B97551" w:rsidP="001F45F2">
      <w:pPr>
        <w:pBdr>
          <w:top w:val="double" w:sz="6" w:space="0" w:color="auto" w:shadow="1"/>
          <w:left w:val="double" w:sz="6" w:space="0" w:color="auto" w:shadow="1"/>
          <w:bottom w:val="double" w:sz="6" w:space="1" w:color="auto" w:shadow="1"/>
          <w:right w:val="double" w:sz="6" w:space="1" w:color="auto" w:shadow="1"/>
        </w:pBdr>
        <w:jc w:val="center"/>
        <w:rPr>
          <w:rFonts w:ascii="Calibri" w:hAnsi="Calibri"/>
          <w:sz w:val="52"/>
          <w:szCs w:val="52"/>
        </w:rPr>
      </w:pPr>
      <w:r w:rsidRPr="00E03AA0">
        <w:rPr>
          <w:rFonts w:ascii="Calibri" w:hAnsi="Calibri"/>
          <w:sz w:val="52"/>
          <w:szCs w:val="52"/>
        </w:rPr>
        <w:t>SLUŽBENI GLASNIK</w:t>
      </w:r>
    </w:p>
    <w:p w:rsidR="00B97551" w:rsidRPr="00E03AA0" w:rsidRDefault="00B97551" w:rsidP="001F45F2">
      <w:pPr>
        <w:pBdr>
          <w:top w:val="double" w:sz="6" w:space="0" w:color="auto" w:shadow="1"/>
          <w:left w:val="double" w:sz="6" w:space="0" w:color="auto" w:shadow="1"/>
          <w:bottom w:val="double" w:sz="6" w:space="1" w:color="auto" w:shadow="1"/>
          <w:right w:val="double" w:sz="6" w:space="1" w:color="auto" w:shadow="1"/>
        </w:pBdr>
        <w:jc w:val="center"/>
        <w:rPr>
          <w:rFonts w:ascii="Calibri" w:hAnsi="Calibri"/>
          <w:sz w:val="52"/>
          <w:szCs w:val="52"/>
        </w:rPr>
      </w:pPr>
      <w:r w:rsidRPr="00E03AA0">
        <w:rPr>
          <w:rFonts w:ascii="Calibri" w:hAnsi="Calibri"/>
          <w:sz w:val="52"/>
          <w:szCs w:val="52"/>
        </w:rPr>
        <w:t>OPĆINE  POSTIRA</w:t>
      </w:r>
      <w:r w:rsidR="00646D7A">
        <w:rPr>
          <w:rFonts w:ascii="Calibri" w:hAnsi="Calibri"/>
          <w:sz w:val="52"/>
          <w:szCs w:val="52"/>
        </w:rPr>
        <w:t xml:space="preserve"> </w:t>
      </w:r>
    </w:p>
    <w:p w:rsidR="00B97551" w:rsidRPr="00E03AA0" w:rsidRDefault="00B97551" w:rsidP="00B97551">
      <w:pPr>
        <w:jc w:val="both"/>
        <w:rPr>
          <w:rFonts w:ascii="Calibri" w:hAnsi="Calibri" w:cs="Calibri"/>
          <w:bCs/>
        </w:rPr>
      </w:pPr>
    </w:p>
    <w:p w:rsidR="00B97551" w:rsidRPr="00362D67" w:rsidRDefault="00B97551" w:rsidP="00362D67">
      <w:pPr>
        <w:pBdr>
          <w:top w:val="double" w:sz="6" w:space="0" w:color="auto" w:shadow="1"/>
          <w:left w:val="double" w:sz="6" w:space="1" w:color="auto" w:shadow="1"/>
          <w:bottom w:val="double" w:sz="6" w:space="1" w:color="auto" w:shadow="1"/>
          <w:right w:val="double" w:sz="6" w:space="1" w:color="auto" w:shadow="1"/>
        </w:pBdr>
        <w:jc w:val="center"/>
        <w:rPr>
          <w:rFonts w:ascii="Calibri" w:hAnsi="Calibri"/>
          <w:sz w:val="20"/>
          <w:szCs w:val="20"/>
        </w:rPr>
      </w:pPr>
      <w:r w:rsidRPr="00E03AA0">
        <w:rPr>
          <w:rFonts w:ascii="Calibri" w:hAnsi="Calibri"/>
        </w:rPr>
        <w:t>GODINA XX</w:t>
      </w:r>
      <w:r>
        <w:rPr>
          <w:rFonts w:ascii="Calibri" w:hAnsi="Calibri"/>
        </w:rPr>
        <w:t>II</w:t>
      </w:r>
      <w:r w:rsidR="00646D7A">
        <w:rPr>
          <w:rFonts w:ascii="Calibri" w:hAnsi="Calibri"/>
        </w:rPr>
        <w:t>I</w:t>
      </w:r>
      <w:r w:rsidRPr="00E03AA0">
        <w:rPr>
          <w:rFonts w:ascii="Calibri" w:hAnsi="Calibri"/>
        </w:rPr>
        <w:t xml:space="preserve"> –</w:t>
      </w:r>
      <w:r w:rsidR="008E68EB">
        <w:rPr>
          <w:rFonts w:ascii="Calibri" w:hAnsi="Calibri"/>
        </w:rPr>
        <w:t xml:space="preserve"> </w:t>
      </w:r>
      <w:r w:rsidRPr="00E03AA0">
        <w:rPr>
          <w:rFonts w:ascii="Calibri" w:hAnsi="Calibri"/>
        </w:rPr>
        <w:t xml:space="preserve">BROJ </w:t>
      </w:r>
      <w:r w:rsidR="00FA5C71">
        <w:rPr>
          <w:rFonts w:ascii="Calibri" w:hAnsi="Calibri"/>
        </w:rPr>
        <w:t>6</w:t>
      </w:r>
      <w:r w:rsidRPr="00E03AA0">
        <w:rPr>
          <w:rFonts w:ascii="Calibri" w:hAnsi="Calibri"/>
        </w:rPr>
        <w:t>/1</w:t>
      </w:r>
      <w:r w:rsidR="001A43EF">
        <w:rPr>
          <w:rFonts w:ascii="Calibri" w:hAnsi="Calibri"/>
        </w:rPr>
        <w:t>8</w:t>
      </w:r>
      <w:r w:rsidRPr="00E03AA0">
        <w:rPr>
          <w:rFonts w:ascii="Calibri" w:hAnsi="Calibri"/>
        </w:rPr>
        <w:t xml:space="preserve">       LIST IZLAZI PO POTREBI                      </w:t>
      </w:r>
      <w:r w:rsidR="00FA5C71">
        <w:rPr>
          <w:rFonts w:ascii="Calibri" w:hAnsi="Calibri"/>
        </w:rPr>
        <w:t>12</w:t>
      </w:r>
      <w:r w:rsidR="00821B8D">
        <w:rPr>
          <w:rFonts w:ascii="Calibri" w:hAnsi="Calibri"/>
        </w:rPr>
        <w:t>.</w:t>
      </w:r>
      <w:r w:rsidR="002643EF">
        <w:rPr>
          <w:rFonts w:ascii="Calibri" w:hAnsi="Calibri"/>
        </w:rPr>
        <w:t>1</w:t>
      </w:r>
      <w:r w:rsidR="00FA5C71">
        <w:rPr>
          <w:rFonts w:ascii="Calibri" w:hAnsi="Calibri"/>
        </w:rPr>
        <w:t>2</w:t>
      </w:r>
      <w:r w:rsidRPr="00E03AA0">
        <w:rPr>
          <w:rFonts w:ascii="Calibri" w:hAnsi="Calibri"/>
        </w:rPr>
        <w:t>.201</w:t>
      </w:r>
      <w:r w:rsidR="001A43EF">
        <w:rPr>
          <w:rFonts w:ascii="Calibri" w:hAnsi="Calibri"/>
        </w:rPr>
        <w:t>8</w:t>
      </w:r>
      <w:r w:rsidRPr="00E03AA0">
        <w:rPr>
          <w:rFonts w:ascii="Calibri" w:hAnsi="Calibri"/>
          <w:sz w:val="20"/>
          <w:szCs w:val="20"/>
        </w:rPr>
        <w:t>.</w:t>
      </w:r>
    </w:p>
    <w:p w:rsidR="00E045CD" w:rsidRDefault="00E045CD" w:rsidP="00B97551">
      <w:pPr>
        <w:rPr>
          <w:rFonts w:ascii="Calibri" w:hAnsi="Calibri" w:cs="Calibri"/>
        </w:rPr>
      </w:pPr>
    </w:p>
    <w:p w:rsidR="00B97551" w:rsidRPr="006A0EBE" w:rsidRDefault="001F45F2" w:rsidP="00B97551">
      <w:pPr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</w:rPr>
        <w:t xml:space="preserve">     </w:t>
      </w:r>
      <w:r w:rsidR="0003210D">
        <w:rPr>
          <w:rFonts w:ascii="Calibri" w:hAnsi="Calibri" w:cs="Calibri"/>
        </w:rPr>
        <w:t xml:space="preserve">                   </w:t>
      </w:r>
      <w:r w:rsidR="00B97551" w:rsidRPr="006A0EBE">
        <w:rPr>
          <w:rFonts w:ascii="Calibri" w:hAnsi="Calibri" w:cs="Calibri"/>
          <w:sz w:val="24"/>
          <w:szCs w:val="24"/>
        </w:rPr>
        <w:t>SADRŽAJ:</w:t>
      </w:r>
    </w:p>
    <w:p w:rsidR="007B7A68" w:rsidRDefault="00FA5C71" w:rsidP="00FA5C71">
      <w:pPr>
        <w:pStyle w:val="Odlomakpopisa"/>
        <w:ind w:left="1800"/>
        <w:rPr>
          <w:rFonts w:ascii="Calibri" w:hAnsi="Calibri" w:cs="Calibri"/>
          <w:b/>
          <w:sz w:val="24"/>
          <w:szCs w:val="24"/>
        </w:rPr>
      </w:pPr>
      <w:r>
        <w:rPr>
          <w:rFonts w:ascii="Calibri" w:hAnsi="Calibri" w:cs="Calibri"/>
          <w:b/>
          <w:sz w:val="24"/>
          <w:szCs w:val="24"/>
        </w:rPr>
        <w:t>ODLUKE OPĆINSKOG VIJEĆA:</w:t>
      </w:r>
    </w:p>
    <w:p w:rsidR="00FA5C71" w:rsidRDefault="00FA5C71" w:rsidP="002C040D">
      <w:pPr>
        <w:pStyle w:val="Odlomakpopisa"/>
        <w:numPr>
          <w:ilvl w:val="0"/>
          <w:numId w:val="10"/>
        </w:numPr>
        <w:ind w:left="1134" w:firstLine="142"/>
        <w:rPr>
          <w:rFonts w:ascii="Calibri" w:hAnsi="Calibri" w:cs="Calibri"/>
          <w:b/>
          <w:sz w:val="24"/>
          <w:szCs w:val="24"/>
        </w:rPr>
      </w:pPr>
      <w:r>
        <w:rPr>
          <w:rFonts w:ascii="Calibri" w:hAnsi="Calibri" w:cs="Calibri"/>
          <w:b/>
          <w:sz w:val="24"/>
          <w:szCs w:val="24"/>
        </w:rPr>
        <w:t xml:space="preserve"> Proračun Općine Postira sa projekcijama za 2020 i 2021. godinu</w:t>
      </w:r>
    </w:p>
    <w:p w:rsidR="00FA5C71" w:rsidRDefault="00FA5C71" w:rsidP="002C040D">
      <w:pPr>
        <w:pStyle w:val="Odlomakpopisa"/>
        <w:numPr>
          <w:ilvl w:val="0"/>
          <w:numId w:val="10"/>
        </w:numPr>
        <w:ind w:left="1418" w:hanging="142"/>
        <w:rPr>
          <w:rFonts w:ascii="Calibri" w:hAnsi="Calibri" w:cs="Calibri"/>
          <w:b/>
          <w:sz w:val="24"/>
          <w:szCs w:val="24"/>
        </w:rPr>
      </w:pPr>
      <w:r>
        <w:rPr>
          <w:rFonts w:ascii="Calibri" w:hAnsi="Calibri" w:cs="Calibri"/>
          <w:b/>
          <w:sz w:val="24"/>
          <w:szCs w:val="24"/>
        </w:rPr>
        <w:t xml:space="preserve"> P</w:t>
      </w:r>
      <w:r w:rsidRPr="00FA5C71">
        <w:rPr>
          <w:rFonts w:ascii="Calibri" w:hAnsi="Calibri" w:cs="Calibri"/>
          <w:b/>
          <w:sz w:val="24"/>
          <w:szCs w:val="24"/>
        </w:rPr>
        <w:t>rog</w:t>
      </w:r>
      <w:r>
        <w:rPr>
          <w:rFonts w:ascii="Calibri" w:hAnsi="Calibri" w:cs="Calibri"/>
          <w:b/>
          <w:sz w:val="24"/>
          <w:szCs w:val="24"/>
        </w:rPr>
        <w:t>r</w:t>
      </w:r>
      <w:r w:rsidRPr="00FA5C71">
        <w:rPr>
          <w:rFonts w:ascii="Calibri" w:hAnsi="Calibri" w:cs="Calibri"/>
          <w:b/>
          <w:sz w:val="24"/>
          <w:szCs w:val="24"/>
        </w:rPr>
        <w:t>am</w:t>
      </w:r>
      <w:r>
        <w:rPr>
          <w:rFonts w:ascii="Calibri" w:hAnsi="Calibri" w:cs="Calibri"/>
          <w:b/>
          <w:sz w:val="24"/>
          <w:szCs w:val="24"/>
        </w:rPr>
        <w:t xml:space="preserve"> </w:t>
      </w:r>
      <w:r w:rsidRPr="00FA5C71">
        <w:rPr>
          <w:rFonts w:ascii="Calibri" w:hAnsi="Calibri" w:cs="Calibri"/>
          <w:b/>
          <w:sz w:val="24"/>
          <w:szCs w:val="24"/>
        </w:rPr>
        <w:t>gradnje objekata i uređaja komunalne infrastrukture u 2019. godini</w:t>
      </w:r>
    </w:p>
    <w:p w:rsidR="00944628" w:rsidRPr="00944628" w:rsidRDefault="00944628" w:rsidP="002C040D">
      <w:pPr>
        <w:pStyle w:val="Odlomakpopisa"/>
        <w:numPr>
          <w:ilvl w:val="0"/>
          <w:numId w:val="10"/>
        </w:numPr>
        <w:ind w:left="1418" w:hanging="142"/>
        <w:rPr>
          <w:rFonts w:ascii="Calibri" w:hAnsi="Calibri" w:cs="Calibri"/>
          <w:b/>
          <w:sz w:val="24"/>
          <w:szCs w:val="24"/>
        </w:rPr>
      </w:pPr>
      <w:r>
        <w:rPr>
          <w:rFonts w:ascii="Calibri" w:hAnsi="Calibri" w:cs="Calibri"/>
          <w:b/>
          <w:sz w:val="24"/>
          <w:szCs w:val="24"/>
        </w:rPr>
        <w:t xml:space="preserve"> P</w:t>
      </w:r>
      <w:r w:rsidRPr="00944628">
        <w:rPr>
          <w:rFonts w:ascii="Calibri" w:hAnsi="Calibri" w:cs="Calibri"/>
          <w:b/>
          <w:sz w:val="24"/>
          <w:szCs w:val="24"/>
        </w:rPr>
        <w:t>rogram</w:t>
      </w:r>
      <w:r>
        <w:rPr>
          <w:rFonts w:ascii="Calibri" w:hAnsi="Calibri" w:cs="Calibri"/>
          <w:b/>
          <w:sz w:val="24"/>
          <w:szCs w:val="24"/>
        </w:rPr>
        <w:t xml:space="preserve"> </w:t>
      </w:r>
      <w:r w:rsidRPr="00944628">
        <w:rPr>
          <w:rFonts w:ascii="Calibri" w:hAnsi="Calibri" w:cs="Calibri"/>
          <w:b/>
          <w:sz w:val="24"/>
          <w:szCs w:val="24"/>
        </w:rPr>
        <w:t>održavanja komunalne infrastrukture na području Općine Postira u 2019. godini</w:t>
      </w:r>
      <w:r w:rsidRPr="00944628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</w:p>
    <w:p w:rsidR="00944628" w:rsidRPr="00944628" w:rsidRDefault="00944628" w:rsidP="002C040D">
      <w:pPr>
        <w:pStyle w:val="Odlomakpopisa"/>
        <w:numPr>
          <w:ilvl w:val="0"/>
          <w:numId w:val="10"/>
        </w:numPr>
        <w:ind w:left="1418" w:hanging="142"/>
        <w:rPr>
          <w:rFonts w:ascii="Calibri" w:hAnsi="Calibri" w:cs="Calibri"/>
          <w:b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944628">
        <w:rPr>
          <w:rFonts w:ascii="Calibri" w:eastAsia="Times New Roman" w:hAnsi="Calibri" w:cs="Times New Roman"/>
          <w:b/>
          <w:sz w:val="24"/>
          <w:szCs w:val="24"/>
          <w:lang w:eastAsia="hr-HR"/>
        </w:rPr>
        <w:t>P</w:t>
      </w:r>
      <w:r>
        <w:rPr>
          <w:rFonts w:ascii="Calibri" w:eastAsia="Times New Roman" w:hAnsi="Calibri" w:cs="Times New Roman"/>
          <w:b/>
          <w:sz w:val="24"/>
          <w:szCs w:val="24"/>
          <w:lang w:eastAsia="hr-HR"/>
        </w:rPr>
        <w:t>rogram</w:t>
      </w:r>
      <w:r w:rsidRPr="00944628">
        <w:rPr>
          <w:rFonts w:ascii="Calibri" w:eastAsia="Times New Roman" w:hAnsi="Calibri" w:cs="Times New Roman"/>
          <w:b/>
          <w:sz w:val="24"/>
          <w:szCs w:val="24"/>
          <w:lang w:eastAsia="hr-HR"/>
        </w:rPr>
        <w:t xml:space="preserve"> javnih potreba u kulturi Općine Postira u 2019. godini</w:t>
      </w:r>
    </w:p>
    <w:p w:rsidR="00944628" w:rsidRPr="00944628" w:rsidRDefault="00944628" w:rsidP="002C040D">
      <w:pPr>
        <w:pStyle w:val="Odlomakpopisa"/>
        <w:numPr>
          <w:ilvl w:val="0"/>
          <w:numId w:val="10"/>
        </w:numPr>
        <w:ind w:left="1418" w:hanging="142"/>
        <w:rPr>
          <w:rFonts w:ascii="Calibri" w:hAnsi="Calibri" w:cs="Calibri"/>
          <w:b/>
          <w:sz w:val="24"/>
          <w:szCs w:val="24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 </w:t>
      </w:r>
      <w:r>
        <w:rPr>
          <w:rFonts w:ascii="Calibri" w:eastAsia="Times New Roman" w:hAnsi="Calibri" w:cs="Calibri"/>
          <w:b/>
          <w:sz w:val="24"/>
          <w:szCs w:val="24"/>
          <w:lang w:eastAsia="hr-HR"/>
        </w:rPr>
        <w:t>Program  javnih potreba u s</w:t>
      </w:r>
      <w:r w:rsidRPr="00BC644D">
        <w:rPr>
          <w:rFonts w:ascii="Calibri" w:eastAsia="Times New Roman" w:hAnsi="Calibri" w:cs="Calibri"/>
          <w:b/>
          <w:sz w:val="24"/>
          <w:szCs w:val="24"/>
          <w:lang w:eastAsia="hr-HR"/>
        </w:rPr>
        <w:t>portu Općine Postira u 201</w:t>
      </w:r>
      <w:r>
        <w:rPr>
          <w:rFonts w:ascii="Calibri" w:eastAsia="Times New Roman" w:hAnsi="Calibri" w:cs="Calibri"/>
          <w:b/>
          <w:sz w:val="24"/>
          <w:szCs w:val="24"/>
          <w:lang w:eastAsia="hr-HR"/>
        </w:rPr>
        <w:t>9</w:t>
      </w:r>
      <w:r w:rsidRPr="00BC644D">
        <w:rPr>
          <w:rFonts w:ascii="Calibri" w:eastAsia="Times New Roman" w:hAnsi="Calibri" w:cs="Calibri"/>
          <w:b/>
          <w:sz w:val="24"/>
          <w:szCs w:val="24"/>
          <w:lang w:eastAsia="hr-HR"/>
        </w:rPr>
        <w:t>.</w:t>
      </w:r>
      <w:r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</w:t>
      </w:r>
      <w:r w:rsidRPr="00BC644D">
        <w:rPr>
          <w:rFonts w:ascii="Calibri" w:eastAsia="Times New Roman" w:hAnsi="Calibri" w:cs="Calibri"/>
          <w:b/>
          <w:sz w:val="24"/>
          <w:szCs w:val="24"/>
          <w:lang w:eastAsia="hr-HR"/>
        </w:rPr>
        <w:t>g</w:t>
      </w:r>
      <w:r>
        <w:rPr>
          <w:rFonts w:ascii="Calibri" w:eastAsia="Times New Roman" w:hAnsi="Calibri" w:cs="Calibri"/>
          <w:b/>
          <w:sz w:val="24"/>
          <w:szCs w:val="24"/>
          <w:lang w:eastAsia="hr-HR"/>
        </w:rPr>
        <w:t>odini</w:t>
      </w:r>
    </w:p>
    <w:p w:rsidR="00944628" w:rsidRDefault="00944628" w:rsidP="002C040D">
      <w:pPr>
        <w:pStyle w:val="Odlomakpopisa"/>
        <w:numPr>
          <w:ilvl w:val="0"/>
          <w:numId w:val="10"/>
        </w:numPr>
        <w:ind w:left="1418" w:hanging="142"/>
        <w:rPr>
          <w:rFonts w:ascii="Calibri" w:hAnsi="Calibri" w:cs="Calibri"/>
          <w:b/>
          <w:sz w:val="24"/>
          <w:szCs w:val="24"/>
        </w:rPr>
      </w:pPr>
      <w:r>
        <w:rPr>
          <w:rFonts w:ascii="Calibri" w:hAnsi="Calibri" w:cs="Calibri"/>
          <w:b/>
        </w:rPr>
        <w:t xml:space="preserve"> </w:t>
      </w:r>
      <w:r w:rsidR="00216B94">
        <w:rPr>
          <w:rFonts w:ascii="Calibri" w:hAnsi="Calibri" w:cs="Calibri"/>
          <w:b/>
          <w:sz w:val="24"/>
          <w:szCs w:val="24"/>
        </w:rPr>
        <w:t xml:space="preserve">Program </w:t>
      </w:r>
      <w:r w:rsidRPr="00944628">
        <w:rPr>
          <w:rFonts w:ascii="Calibri" w:hAnsi="Calibri" w:cs="Calibri"/>
          <w:b/>
          <w:sz w:val="24"/>
          <w:szCs w:val="24"/>
        </w:rPr>
        <w:t>socijalne skrbi Općine Postira za 2019. godinu</w:t>
      </w:r>
    </w:p>
    <w:p w:rsidR="00216B94" w:rsidRPr="00216B94" w:rsidRDefault="00216B94" w:rsidP="002C040D">
      <w:pPr>
        <w:pStyle w:val="Odlomakpopisa"/>
        <w:numPr>
          <w:ilvl w:val="0"/>
          <w:numId w:val="10"/>
        </w:numPr>
        <w:spacing w:after="0" w:line="240" w:lineRule="auto"/>
        <w:ind w:left="1418" w:hanging="142"/>
        <w:rPr>
          <w:rFonts w:eastAsia="Times New Roman" w:cstheme="minorHAnsi"/>
          <w:b/>
          <w:bCs/>
          <w:sz w:val="24"/>
          <w:szCs w:val="24"/>
        </w:rPr>
      </w:pPr>
      <w:r w:rsidRPr="00216B94">
        <w:rPr>
          <w:rFonts w:eastAsia="Times New Roman" w:cstheme="minorHAnsi"/>
          <w:b/>
          <w:bCs/>
          <w:sz w:val="24"/>
          <w:szCs w:val="24"/>
        </w:rPr>
        <w:t xml:space="preserve">Program </w:t>
      </w:r>
      <w:r w:rsidRPr="00216B94">
        <w:rPr>
          <w:rFonts w:eastAsia="Times New Roman" w:cstheme="minorHAnsi"/>
          <w:b/>
          <w:sz w:val="24"/>
          <w:szCs w:val="24"/>
        </w:rPr>
        <w:t xml:space="preserve">utroška sredstava naknadeza zadržavanje nezakonito izgrađenih zgrada u prostoru za 2019. godinu </w:t>
      </w:r>
    </w:p>
    <w:p w:rsidR="00216B94" w:rsidRPr="0023505B" w:rsidRDefault="00216B94" w:rsidP="002C040D">
      <w:pPr>
        <w:pStyle w:val="Odlomakpopisa"/>
        <w:widowControl w:val="0"/>
        <w:numPr>
          <w:ilvl w:val="0"/>
          <w:numId w:val="10"/>
        </w:numPr>
        <w:autoSpaceDE w:val="0"/>
        <w:autoSpaceDN w:val="0"/>
        <w:spacing w:after="0" w:line="240" w:lineRule="auto"/>
        <w:ind w:left="426" w:firstLine="850"/>
        <w:jc w:val="both"/>
        <w:outlineLvl w:val="0"/>
        <w:rPr>
          <w:rFonts w:eastAsia="Times New Roman" w:cstheme="minorHAnsi"/>
          <w:b/>
          <w:bCs/>
          <w:sz w:val="24"/>
          <w:szCs w:val="24"/>
          <w:lang w:val="en-US"/>
        </w:rPr>
      </w:pPr>
      <w:r>
        <w:rPr>
          <w:rFonts w:eastAsia="Times New Roman" w:cstheme="minorHAnsi"/>
          <w:b/>
          <w:bCs/>
          <w:sz w:val="24"/>
          <w:szCs w:val="24"/>
          <w:lang w:val="en-US"/>
        </w:rPr>
        <w:t xml:space="preserve"> Socijalni plan O</w:t>
      </w:r>
      <w:r w:rsidRPr="00216B94">
        <w:rPr>
          <w:rFonts w:eastAsia="Times New Roman" w:cstheme="minorHAnsi"/>
          <w:b/>
          <w:bCs/>
          <w:sz w:val="24"/>
          <w:szCs w:val="24"/>
          <w:lang w:val="en-US"/>
        </w:rPr>
        <w:t xml:space="preserve">pćine </w:t>
      </w:r>
      <w:r>
        <w:rPr>
          <w:rFonts w:eastAsia="Times New Roman" w:cstheme="minorHAnsi"/>
          <w:b/>
          <w:bCs/>
          <w:sz w:val="24"/>
          <w:szCs w:val="24"/>
          <w:lang w:val="en-US"/>
        </w:rPr>
        <w:t>P</w:t>
      </w:r>
      <w:r w:rsidRPr="00216B94">
        <w:rPr>
          <w:rFonts w:eastAsia="Times New Roman" w:cstheme="minorHAnsi"/>
          <w:b/>
          <w:bCs/>
          <w:sz w:val="24"/>
          <w:szCs w:val="24"/>
          <w:lang w:val="en-US"/>
        </w:rPr>
        <w:t>ostira</w:t>
      </w:r>
      <w:r w:rsidRPr="00216B94">
        <w:rPr>
          <w:rFonts w:eastAsia="Times New Roman" w:cstheme="minorHAnsi"/>
          <w:b/>
          <w:sz w:val="24"/>
          <w:szCs w:val="24"/>
          <w:lang w:val="en-US"/>
        </w:rPr>
        <w:t xml:space="preserve">  za 2019. godinu</w:t>
      </w:r>
    </w:p>
    <w:p w:rsidR="0023505B" w:rsidRPr="0023505B" w:rsidRDefault="0023505B" w:rsidP="002C040D">
      <w:pPr>
        <w:pStyle w:val="Odlomakpopisa"/>
        <w:widowControl w:val="0"/>
        <w:numPr>
          <w:ilvl w:val="0"/>
          <w:numId w:val="10"/>
        </w:numPr>
        <w:autoSpaceDE w:val="0"/>
        <w:autoSpaceDN w:val="0"/>
        <w:spacing w:after="0" w:line="240" w:lineRule="auto"/>
        <w:ind w:left="1418" w:hanging="142"/>
        <w:jc w:val="both"/>
        <w:outlineLvl w:val="0"/>
        <w:rPr>
          <w:rFonts w:eastAsia="Times New Roman" w:cstheme="minorHAnsi"/>
          <w:b/>
          <w:bCs/>
          <w:sz w:val="24"/>
          <w:szCs w:val="24"/>
          <w:lang w:val="en-US"/>
        </w:rPr>
      </w:pPr>
      <w:r w:rsidRPr="0023505B">
        <w:rPr>
          <w:rFonts w:eastAsia="Times New Roman" w:cstheme="minorHAnsi"/>
          <w:b/>
          <w:bCs/>
          <w:sz w:val="24"/>
          <w:szCs w:val="24"/>
          <w:lang w:val="en-US"/>
        </w:rPr>
        <w:t>O</w:t>
      </w:r>
      <w:r>
        <w:rPr>
          <w:rFonts w:eastAsia="Times New Roman" w:cstheme="minorHAnsi"/>
          <w:b/>
          <w:bCs/>
          <w:sz w:val="24"/>
          <w:szCs w:val="24"/>
          <w:lang w:val="en-US"/>
        </w:rPr>
        <w:t xml:space="preserve">dluka </w:t>
      </w:r>
      <w:r w:rsidRPr="0023505B">
        <w:rPr>
          <w:rFonts w:eastAsia="Times New Roman" w:cstheme="minorHAnsi"/>
          <w:b/>
          <w:bCs/>
          <w:sz w:val="24"/>
          <w:szCs w:val="24"/>
          <w:lang w:val="en-US"/>
        </w:rPr>
        <w:t>o isplati novčanih nagrada učenicima i studentima Općine Postira za osobite uspjehe za školsku godinu 2018./19.</w:t>
      </w:r>
    </w:p>
    <w:p w:rsidR="00216B94" w:rsidRDefault="0023505B" w:rsidP="002C040D">
      <w:pPr>
        <w:pStyle w:val="Odlomakpopisa"/>
        <w:numPr>
          <w:ilvl w:val="0"/>
          <w:numId w:val="10"/>
        </w:numPr>
        <w:spacing w:after="0" w:line="240" w:lineRule="auto"/>
        <w:ind w:left="1418" w:hanging="142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</w:t>
      </w:r>
      <w:r w:rsidR="00216B94"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Zaključak </w:t>
      </w:r>
      <w:r w:rsidR="00216B94" w:rsidRPr="00216B94">
        <w:rPr>
          <w:rFonts w:ascii="Calibri" w:eastAsia="Times New Roman" w:hAnsi="Calibri" w:cs="Calibri"/>
          <w:b/>
          <w:sz w:val="24"/>
          <w:szCs w:val="24"/>
          <w:lang w:eastAsia="hr-HR"/>
        </w:rPr>
        <w:t>o prihvaćanju Izvješća o obavljenoj reviziji Općine Postira</w:t>
      </w:r>
    </w:p>
    <w:p w:rsidR="0041123F" w:rsidRDefault="0023505B" w:rsidP="002C040D">
      <w:pPr>
        <w:pStyle w:val="Odlomakpopisa"/>
        <w:numPr>
          <w:ilvl w:val="0"/>
          <w:numId w:val="10"/>
        </w:numPr>
        <w:spacing w:after="0" w:line="240" w:lineRule="auto"/>
        <w:ind w:left="1418" w:hanging="142"/>
        <w:rPr>
          <w:rFonts w:ascii="Calibri" w:eastAsia="Times New Roman" w:hAnsi="Calibri" w:cs="Calibri"/>
          <w:b/>
          <w:sz w:val="24"/>
          <w:szCs w:val="24"/>
          <w:lang w:val="en-GB" w:eastAsia="hr-HR"/>
        </w:rPr>
      </w:pPr>
      <w:r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</w:t>
      </w:r>
      <w:r w:rsidR="0041123F">
        <w:rPr>
          <w:rFonts w:ascii="Calibri" w:eastAsia="Times New Roman" w:hAnsi="Calibri" w:cs="Calibri"/>
          <w:b/>
          <w:sz w:val="24"/>
          <w:szCs w:val="24"/>
          <w:lang w:eastAsia="hr-HR"/>
        </w:rPr>
        <w:t>O</w:t>
      </w:r>
      <w:r w:rsidR="0041123F">
        <w:rPr>
          <w:rFonts w:ascii="Calibri" w:eastAsia="Times New Roman" w:hAnsi="Calibri" w:cs="Calibri"/>
          <w:b/>
          <w:sz w:val="24"/>
          <w:szCs w:val="24"/>
          <w:lang w:val="en-GB" w:eastAsia="hr-HR"/>
        </w:rPr>
        <w:t>dluka</w:t>
      </w:r>
      <w:r w:rsidR="0041123F" w:rsidRPr="0041123F">
        <w:rPr>
          <w:rFonts w:ascii="Calibri" w:eastAsia="Times New Roman" w:hAnsi="Calibri" w:cs="Calibri"/>
          <w:b/>
          <w:sz w:val="24"/>
          <w:szCs w:val="24"/>
          <w:lang w:val="en-GB" w:eastAsia="hr-HR"/>
        </w:rPr>
        <w:t xml:space="preserve"> o izradi </w:t>
      </w:r>
      <w:r w:rsidR="0041123F">
        <w:rPr>
          <w:rFonts w:ascii="Calibri" w:eastAsia="Times New Roman" w:hAnsi="Calibri" w:cs="Calibri"/>
          <w:b/>
          <w:sz w:val="24"/>
          <w:szCs w:val="24"/>
          <w:lang w:val="en-GB" w:eastAsia="hr-HR"/>
        </w:rPr>
        <w:t>II</w:t>
      </w:r>
      <w:r w:rsidR="0041123F" w:rsidRPr="0041123F">
        <w:rPr>
          <w:rFonts w:ascii="Calibri" w:eastAsia="Times New Roman" w:hAnsi="Calibri" w:cs="Calibri"/>
          <w:b/>
          <w:sz w:val="24"/>
          <w:szCs w:val="24"/>
          <w:lang w:val="en-GB" w:eastAsia="hr-HR"/>
        </w:rPr>
        <w:t>. izmjena i dopunaurbanističkog plana uređenja gospodarsko-poslovne namjene ratac (</w:t>
      </w:r>
      <w:r w:rsidR="0041123F">
        <w:rPr>
          <w:rFonts w:ascii="Calibri" w:eastAsia="Times New Roman" w:hAnsi="Calibri" w:cs="Calibri"/>
          <w:b/>
          <w:sz w:val="24"/>
          <w:szCs w:val="24"/>
          <w:lang w:val="en-GB" w:eastAsia="hr-HR"/>
        </w:rPr>
        <w:t>UPU</w:t>
      </w:r>
      <w:r w:rsidR="0041123F" w:rsidRPr="0041123F">
        <w:rPr>
          <w:rFonts w:ascii="Calibri" w:eastAsia="Times New Roman" w:hAnsi="Calibri" w:cs="Calibri"/>
          <w:b/>
          <w:sz w:val="24"/>
          <w:szCs w:val="24"/>
          <w:lang w:val="en-GB" w:eastAsia="hr-HR"/>
        </w:rPr>
        <w:t xml:space="preserve"> 5)</w:t>
      </w:r>
    </w:p>
    <w:p w:rsidR="0041123F" w:rsidRDefault="0041123F" w:rsidP="002C040D">
      <w:pPr>
        <w:pStyle w:val="Odlomakpopisa"/>
        <w:numPr>
          <w:ilvl w:val="0"/>
          <w:numId w:val="10"/>
        </w:numPr>
        <w:spacing w:after="0" w:line="240" w:lineRule="auto"/>
        <w:ind w:left="1418" w:hanging="142"/>
        <w:rPr>
          <w:rFonts w:ascii="Calibri" w:eastAsia="Times New Roman" w:hAnsi="Calibri" w:cs="Calibri"/>
          <w:b/>
          <w:sz w:val="24"/>
          <w:szCs w:val="24"/>
          <w:lang w:val="en-GB" w:eastAsia="hr-HR"/>
        </w:rPr>
      </w:pPr>
      <w:r>
        <w:rPr>
          <w:rFonts w:ascii="Calibri" w:eastAsia="Times New Roman" w:hAnsi="Calibri" w:cs="Calibri"/>
          <w:b/>
          <w:sz w:val="24"/>
          <w:szCs w:val="24"/>
          <w:lang w:val="en-GB" w:eastAsia="hr-HR"/>
        </w:rPr>
        <w:t xml:space="preserve">Odluka </w:t>
      </w:r>
      <w:r w:rsidRPr="0041123F">
        <w:rPr>
          <w:rFonts w:ascii="Calibri" w:eastAsia="Times New Roman" w:hAnsi="Calibri" w:cs="Calibri"/>
          <w:b/>
          <w:sz w:val="24"/>
          <w:szCs w:val="24"/>
          <w:lang w:val="en-GB" w:eastAsia="hr-HR"/>
        </w:rPr>
        <w:t>o prodaji nekretnine u vlasništvu Općine Postira</w:t>
      </w:r>
      <w:r>
        <w:rPr>
          <w:rFonts w:ascii="Calibri" w:eastAsia="Times New Roman" w:hAnsi="Calibri" w:cs="Calibri"/>
          <w:b/>
          <w:sz w:val="24"/>
          <w:szCs w:val="24"/>
          <w:lang w:val="en-GB" w:eastAsia="hr-HR"/>
        </w:rPr>
        <w:t xml:space="preserve"> (Kapelinke kuća 1/8)</w:t>
      </w:r>
    </w:p>
    <w:p w:rsidR="0041123F" w:rsidRDefault="0041123F" w:rsidP="0041123F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val="en-GB" w:eastAsia="hr-HR"/>
        </w:rPr>
      </w:pPr>
    </w:p>
    <w:p w:rsidR="0041123F" w:rsidRDefault="0041123F" w:rsidP="0041123F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val="en-GB" w:eastAsia="hr-HR"/>
        </w:rPr>
      </w:pPr>
    </w:p>
    <w:p w:rsidR="0041123F" w:rsidRDefault="0041123F" w:rsidP="0041123F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val="en-GB" w:eastAsia="hr-HR"/>
        </w:rPr>
      </w:pPr>
      <w:r>
        <w:rPr>
          <w:rFonts w:ascii="Calibri" w:eastAsia="Times New Roman" w:hAnsi="Calibri" w:cs="Calibri"/>
          <w:b/>
          <w:sz w:val="24"/>
          <w:szCs w:val="24"/>
          <w:lang w:val="en-GB" w:eastAsia="hr-HR"/>
        </w:rPr>
        <w:t xml:space="preserve">                              ODLUKE OPĆINSKOG NAČELNIKA:</w:t>
      </w:r>
    </w:p>
    <w:p w:rsidR="00A85690" w:rsidRDefault="00A85690" w:rsidP="0041123F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val="en-GB" w:eastAsia="hr-HR"/>
        </w:rPr>
      </w:pPr>
    </w:p>
    <w:p w:rsidR="00A85690" w:rsidRPr="00A85690" w:rsidRDefault="00A85690" w:rsidP="002C040D">
      <w:pPr>
        <w:pStyle w:val="Odlomakpopisa"/>
        <w:numPr>
          <w:ilvl w:val="0"/>
          <w:numId w:val="11"/>
        </w:numPr>
        <w:spacing w:after="0"/>
        <w:ind w:left="1418" w:hanging="142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A85690">
        <w:rPr>
          <w:rFonts w:ascii="Calibri" w:eastAsia="Times New Roman" w:hAnsi="Calibri" w:cs="Calibri"/>
          <w:b/>
          <w:sz w:val="24"/>
          <w:szCs w:val="24"/>
          <w:lang w:val="en-GB" w:eastAsia="hr-HR"/>
        </w:rPr>
        <w:t>Odluka</w:t>
      </w:r>
      <w:r w:rsidRPr="00A85690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A85690"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o započinjanju postupka ocjene o potrebi strateške procjene utjecaja na okoliš I. Izmjena i dopuna Urbanističkog plana uređenja TZ  „Lovrečina“ </w:t>
      </w:r>
    </w:p>
    <w:p w:rsidR="00A85690" w:rsidRPr="00A85690" w:rsidRDefault="00A85690" w:rsidP="002C040D">
      <w:pPr>
        <w:pStyle w:val="Odlomakpopisa"/>
        <w:numPr>
          <w:ilvl w:val="0"/>
          <w:numId w:val="11"/>
        </w:numPr>
        <w:spacing w:after="60" w:line="240" w:lineRule="auto"/>
        <w:ind w:left="0" w:firstLine="1134"/>
        <w:jc w:val="center"/>
        <w:rPr>
          <w:rFonts w:eastAsia="Times New Roman" w:cstheme="minorHAnsi"/>
          <w:b/>
          <w:sz w:val="24"/>
          <w:szCs w:val="24"/>
        </w:rPr>
      </w:pPr>
      <w:r w:rsidRPr="00A85690">
        <w:rPr>
          <w:rFonts w:eastAsia="Times New Roman" w:cstheme="minorHAnsi"/>
          <w:b/>
          <w:sz w:val="24"/>
          <w:szCs w:val="24"/>
        </w:rPr>
        <w:t xml:space="preserve">Odluka o započinjanju postupka ocjene o potrebi strateške procjene utjecaja na okoliš </w:t>
      </w:r>
      <w:r>
        <w:rPr>
          <w:rFonts w:eastAsia="Times New Roman" w:cstheme="minorHAnsi"/>
          <w:b/>
          <w:sz w:val="24"/>
          <w:szCs w:val="24"/>
        </w:rPr>
        <w:t xml:space="preserve">I. Izmjena i </w:t>
      </w:r>
      <w:r w:rsidRPr="00A85690">
        <w:rPr>
          <w:rFonts w:eastAsia="Times New Roman" w:cstheme="minorHAnsi"/>
          <w:b/>
          <w:sz w:val="24"/>
          <w:szCs w:val="24"/>
        </w:rPr>
        <w:t xml:space="preserve">dopuna Urbanističkog plana uređenja „Postira – istok: Crna i Bila Ploča-Mala Lozna“ </w:t>
      </w:r>
    </w:p>
    <w:p w:rsidR="00542BCF" w:rsidRPr="00542BCF" w:rsidRDefault="00A85690" w:rsidP="002C040D">
      <w:pPr>
        <w:pStyle w:val="Odlomakpopisa"/>
        <w:numPr>
          <w:ilvl w:val="0"/>
          <w:numId w:val="11"/>
        </w:numPr>
        <w:spacing w:after="0" w:line="240" w:lineRule="auto"/>
        <w:ind w:left="1418" w:hanging="142"/>
        <w:rPr>
          <w:rFonts w:eastAsia="Times New Roman" w:cstheme="minorHAnsi"/>
          <w:b/>
          <w:sz w:val="24"/>
          <w:szCs w:val="24"/>
          <w:lang w:eastAsia="hr-HR"/>
        </w:rPr>
      </w:pPr>
      <w:r>
        <w:rPr>
          <w:rFonts w:eastAsia="Times New Roman" w:cstheme="minorHAnsi"/>
          <w:b/>
          <w:sz w:val="24"/>
          <w:szCs w:val="24"/>
          <w:lang w:val="en-GB" w:eastAsia="hr-HR"/>
        </w:rPr>
        <w:t xml:space="preserve"> </w:t>
      </w:r>
      <w:r w:rsidR="00542BCF">
        <w:rPr>
          <w:rFonts w:eastAsia="Times New Roman" w:cstheme="minorHAnsi"/>
          <w:b/>
          <w:sz w:val="24"/>
          <w:szCs w:val="24"/>
          <w:lang w:eastAsia="hr-HR"/>
        </w:rPr>
        <w:t xml:space="preserve">Odluka </w:t>
      </w:r>
      <w:r w:rsidR="00542BCF" w:rsidRPr="00542BCF">
        <w:rPr>
          <w:rFonts w:eastAsia="Times New Roman" w:cstheme="minorHAnsi"/>
          <w:b/>
          <w:sz w:val="24"/>
          <w:szCs w:val="24"/>
          <w:lang w:eastAsia="hr-HR"/>
        </w:rPr>
        <w:t>o odabiru ponuditelja u postupku jednostavne nabave</w:t>
      </w:r>
      <w:r w:rsidR="00542BCF">
        <w:rPr>
          <w:rFonts w:eastAsia="Times New Roman" w:cstheme="minorHAnsi"/>
          <w:b/>
          <w:sz w:val="24"/>
          <w:szCs w:val="24"/>
          <w:lang w:eastAsia="hr-HR"/>
        </w:rPr>
        <w:t xml:space="preserve"> (9/18)</w:t>
      </w:r>
    </w:p>
    <w:p w:rsidR="00A85690" w:rsidRPr="00A85690" w:rsidRDefault="00A85690" w:rsidP="00542BCF">
      <w:pPr>
        <w:pStyle w:val="Odlomakpopisa"/>
        <w:spacing w:after="0" w:line="240" w:lineRule="auto"/>
        <w:ind w:left="1418"/>
        <w:rPr>
          <w:rFonts w:eastAsia="Times New Roman" w:cstheme="minorHAnsi"/>
          <w:b/>
          <w:sz w:val="24"/>
          <w:szCs w:val="24"/>
          <w:lang w:val="en-GB" w:eastAsia="hr-HR"/>
        </w:rPr>
      </w:pPr>
    </w:p>
    <w:p w:rsidR="0041123F" w:rsidRDefault="0041123F" w:rsidP="0041123F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val="en-GB" w:eastAsia="hr-HR"/>
        </w:rPr>
      </w:pPr>
    </w:p>
    <w:p w:rsidR="0041123F" w:rsidRPr="0041123F" w:rsidRDefault="0041123F" w:rsidP="0041123F">
      <w:pPr>
        <w:spacing w:after="0" w:line="240" w:lineRule="auto"/>
        <w:ind w:left="1560" w:hanging="142"/>
        <w:rPr>
          <w:rFonts w:ascii="Calibri" w:eastAsia="Times New Roman" w:hAnsi="Calibri" w:cs="Calibri"/>
          <w:b/>
          <w:sz w:val="24"/>
          <w:szCs w:val="24"/>
          <w:lang w:val="en-GB" w:eastAsia="hr-HR"/>
        </w:rPr>
      </w:pPr>
    </w:p>
    <w:p w:rsidR="0023505B" w:rsidRPr="00216B94" w:rsidRDefault="0023505B" w:rsidP="0041123F">
      <w:pPr>
        <w:pStyle w:val="Odlomakpopisa"/>
        <w:spacing w:after="0" w:line="240" w:lineRule="auto"/>
        <w:ind w:left="1418"/>
        <w:rPr>
          <w:rFonts w:ascii="Calibri" w:eastAsia="Times New Roman" w:hAnsi="Calibri" w:cs="Calibri"/>
          <w:b/>
          <w:sz w:val="24"/>
          <w:szCs w:val="24"/>
          <w:lang w:eastAsia="hr-HR"/>
        </w:rPr>
      </w:pPr>
    </w:p>
    <w:p w:rsidR="00216B94" w:rsidRPr="00216B94" w:rsidRDefault="00216B94" w:rsidP="00216B94">
      <w:pPr>
        <w:pStyle w:val="Odlomakpopisa"/>
        <w:spacing w:after="0" w:line="240" w:lineRule="auto"/>
        <w:ind w:left="2520"/>
        <w:rPr>
          <w:rFonts w:ascii="Calibri" w:eastAsia="Times New Roman" w:hAnsi="Calibri" w:cs="Calibri"/>
          <w:b/>
          <w:sz w:val="24"/>
          <w:szCs w:val="24"/>
          <w:lang w:eastAsia="hr-HR"/>
        </w:rPr>
      </w:pPr>
    </w:p>
    <w:p w:rsidR="00216B94" w:rsidRPr="00216B94" w:rsidRDefault="00216B94" w:rsidP="00216B94">
      <w:pPr>
        <w:pStyle w:val="Odlomakpopisa"/>
        <w:spacing w:after="0" w:line="240" w:lineRule="auto"/>
        <w:ind w:left="1418"/>
        <w:rPr>
          <w:rFonts w:eastAsia="Times New Roman" w:cstheme="minorHAnsi"/>
          <w:b/>
          <w:bCs/>
          <w:sz w:val="24"/>
          <w:szCs w:val="24"/>
        </w:rPr>
      </w:pPr>
    </w:p>
    <w:p w:rsidR="005779F9" w:rsidRDefault="00944628" w:rsidP="008E5678">
      <w:pPr>
        <w:spacing w:after="0" w:line="240" w:lineRule="auto"/>
        <w:rPr>
          <w:rFonts w:ascii="Calibri" w:eastAsia="Times New Roman" w:hAnsi="Calibri" w:cs="Times New Roman"/>
          <w:color w:val="000000"/>
          <w:sz w:val="16"/>
          <w:szCs w:val="16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16"/>
          <w:szCs w:val="16"/>
          <w:lang w:eastAsia="hr-HR"/>
        </w:rPr>
        <w:br/>
      </w:r>
    </w:p>
    <w:p w:rsidR="005779F9" w:rsidRDefault="005779F9" w:rsidP="008E5678">
      <w:pPr>
        <w:spacing w:after="0" w:line="240" w:lineRule="auto"/>
        <w:rPr>
          <w:rFonts w:ascii="Calibri" w:eastAsia="Times New Roman" w:hAnsi="Calibri" w:cs="Times New Roman"/>
          <w:color w:val="000000"/>
          <w:sz w:val="16"/>
          <w:szCs w:val="16"/>
          <w:lang w:eastAsia="hr-HR"/>
        </w:rPr>
      </w:pPr>
    </w:p>
    <w:p w:rsidR="005779F9" w:rsidRDefault="005779F9" w:rsidP="008E5678">
      <w:pPr>
        <w:spacing w:after="0" w:line="240" w:lineRule="auto"/>
        <w:rPr>
          <w:rFonts w:ascii="Calibri" w:eastAsia="Times New Roman" w:hAnsi="Calibri" w:cs="Times New Roman"/>
          <w:color w:val="000000"/>
          <w:sz w:val="16"/>
          <w:szCs w:val="16"/>
          <w:lang w:eastAsia="hr-HR"/>
        </w:rPr>
      </w:pPr>
    </w:p>
    <w:p w:rsidR="005779F9" w:rsidRDefault="005779F9" w:rsidP="008E5678">
      <w:pPr>
        <w:spacing w:after="0" w:line="240" w:lineRule="auto"/>
        <w:rPr>
          <w:rFonts w:ascii="Calibri" w:eastAsia="Times New Roman" w:hAnsi="Calibri" w:cs="Times New Roman"/>
          <w:color w:val="000000"/>
          <w:sz w:val="16"/>
          <w:szCs w:val="16"/>
          <w:lang w:eastAsia="hr-HR"/>
        </w:rPr>
      </w:pPr>
    </w:p>
    <w:p w:rsidR="005779F9" w:rsidRDefault="005779F9" w:rsidP="008E5678">
      <w:pPr>
        <w:spacing w:after="0" w:line="240" w:lineRule="auto"/>
        <w:rPr>
          <w:rFonts w:ascii="Calibri" w:eastAsia="Times New Roman" w:hAnsi="Calibri" w:cs="Times New Roman"/>
          <w:color w:val="000000"/>
          <w:sz w:val="16"/>
          <w:szCs w:val="16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sz w:val="20"/>
          <w:szCs w:val="20"/>
          <w:lang w:eastAsia="hr-HR"/>
        </w:rPr>
      </w:pPr>
      <w:bookmarkStart w:id="0" w:name="page1"/>
      <w:bookmarkEnd w:id="0"/>
      <w:r w:rsidRPr="005155B4">
        <w:rPr>
          <w:rFonts w:ascii="Times New Roman" w:eastAsia="Times New Roman" w:hAnsi="Times New Roman" w:cs="Arial"/>
          <w:sz w:val="20"/>
          <w:szCs w:val="20"/>
          <w:lang w:eastAsia="hr-HR"/>
        </w:rPr>
        <w:lastRenderedPageBreak/>
        <w:t xml:space="preserve">    Na temelju </w:t>
      </w:r>
      <w:r w:rsidRPr="005155B4">
        <w:rPr>
          <w:rFonts w:ascii="Arial" w:eastAsia="Arial" w:hAnsi="Arial" w:cs="Arial"/>
          <w:sz w:val="20"/>
          <w:szCs w:val="20"/>
          <w:lang w:eastAsia="hr-HR"/>
        </w:rPr>
        <w:t>č</w:t>
      </w:r>
      <w:r w:rsidRPr="005155B4">
        <w:rPr>
          <w:rFonts w:ascii="Times New Roman" w:eastAsia="Times New Roman" w:hAnsi="Times New Roman" w:cs="Arial"/>
          <w:sz w:val="20"/>
          <w:szCs w:val="20"/>
          <w:lang w:eastAsia="hr-HR"/>
        </w:rPr>
        <w:t>lanka 105. Zakona o prora</w:t>
      </w:r>
      <w:r w:rsidRPr="005155B4">
        <w:rPr>
          <w:rFonts w:ascii="Arial" w:eastAsia="Arial" w:hAnsi="Arial" w:cs="Arial"/>
          <w:sz w:val="20"/>
          <w:szCs w:val="20"/>
          <w:lang w:eastAsia="hr-HR"/>
        </w:rPr>
        <w:t>č</w:t>
      </w:r>
      <w:r w:rsidRPr="005155B4">
        <w:rPr>
          <w:rFonts w:ascii="Times New Roman" w:eastAsia="Times New Roman" w:hAnsi="Times New Roman" w:cs="Arial"/>
          <w:sz w:val="20"/>
          <w:szCs w:val="20"/>
          <w:lang w:eastAsia="hr-HR"/>
        </w:rPr>
        <w:t xml:space="preserve">unu i </w:t>
      </w:r>
      <w:r w:rsidRPr="005155B4">
        <w:rPr>
          <w:rFonts w:ascii="Arial" w:eastAsia="Arial" w:hAnsi="Arial" w:cs="Arial"/>
          <w:sz w:val="20"/>
          <w:szCs w:val="20"/>
          <w:lang w:eastAsia="hr-HR"/>
        </w:rPr>
        <w:t>č</w:t>
      </w:r>
      <w:r w:rsidRPr="005155B4">
        <w:rPr>
          <w:rFonts w:ascii="Times New Roman" w:eastAsia="Times New Roman" w:hAnsi="Times New Roman" w:cs="Arial"/>
          <w:sz w:val="20"/>
          <w:szCs w:val="20"/>
          <w:lang w:eastAsia="hr-HR"/>
        </w:rPr>
        <w:t>lanka 32.Statuta op</w:t>
      </w:r>
      <w:r w:rsidRPr="005155B4">
        <w:rPr>
          <w:rFonts w:ascii="Arial" w:eastAsia="Arial" w:hAnsi="Arial" w:cs="Arial"/>
          <w:sz w:val="20"/>
          <w:szCs w:val="20"/>
          <w:lang w:eastAsia="hr-HR"/>
        </w:rPr>
        <w:t>ć</w:t>
      </w:r>
      <w:r w:rsidRPr="005155B4">
        <w:rPr>
          <w:rFonts w:ascii="Times New Roman" w:eastAsia="Times New Roman" w:hAnsi="Times New Roman" w:cs="Arial"/>
          <w:sz w:val="20"/>
          <w:szCs w:val="20"/>
          <w:lang w:eastAsia="hr-HR"/>
        </w:rPr>
        <w:t>ine Postira (Sl.glasnik op</w:t>
      </w:r>
      <w:r w:rsidRPr="005155B4">
        <w:rPr>
          <w:rFonts w:ascii="Arial" w:eastAsia="Arial" w:hAnsi="Arial" w:cs="Arial"/>
          <w:sz w:val="20"/>
          <w:szCs w:val="20"/>
          <w:lang w:eastAsia="hr-HR"/>
        </w:rPr>
        <w:t>ć</w:t>
      </w:r>
      <w:r w:rsidRPr="005155B4">
        <w:rPr>
          <w:rFonts w:ascii="Times New Roman" w:eastAsia="Times New Roman" w:hAnsi="Times New Roman" w:cs="Arial"/>
          <w:sz w:val="20"/>
          <w:szCs w:val="20"/>
          <w:lang w:eastAsia="hr-HR"/>
        </w:rPr>
        <w:t>ine Postira 3/13 i 6/13)</w:t>
      </w: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sz w:val="20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sz w:val="20"/>
          <w:szCs w:val="20"/>
          <w:lang w:eastAsia="hr-HR"/>
        </w:rPr>
        <w:t xml:space="preserve">    Op</w:t>
      </w:r>
      <w:r w:rsidRPr="005155B4">
        <w:rPr>
          <w:rFonts w:ascii="Arial" w:eastAsia="Arial" w:hAnsi="Arial" w:cs="Arial"/>
          <w:sz w:val="20"/>
          <w:szCs w:val="20"/>
          <w:lang w:eastAsia="hr-HR"/>
        </w:rPr>
        <w:t>ć</w:t>
      </w:r>
      <w:r w:rsidRPr="005155B4">
        <w:rPr>
          <w:rFonts w:ascii="Times New Roman" w:eastAsia="Times New Roman" w:hAnsi="Times New Roman" w:cs="Arial"/>
          <w:sz w:val="20"/>
          <w:szCs w:val="20"/>
          <w:lang w:eastAsia="hr-HR"/>
        </w:rPr>
        <w:t>insko vije</w:t>
      </w:r>
      <w:r w:rsidRPr="005155B4">
        <w:rPr>
          <w:rFonts w:ascii="Arial" w:eastAsia="Arial" w:hAnsi="Arial" w:cs="Arial"/>
          <w:sz w:val="20"/>
          <w:szCs w:val="20"/>
          <w:lang w:eastAsia="hr-HR"/>
        </w:rPr>
        <w:t>ć</w:t>
      </w:r>
      <w:r w:rsidRPr="005155B4">
        <w:rPr>
          <w:rFonts w:ascii="Times New Roman" w:eastAsia="Times New Roman" w:hAnsi="Times New Roman" w:cs="Arial"/>
          <w:sz w:val="20"/>
          <w:szCs w:val="20"/>
          <w:lang w:eastAsia="hr-HR"/>
        </w:rPr>
        <w:t>e op</w:t>
      </w:r>
      <w:r w:rsidRPr="005155B4">
        <w:rPr>
          <w:rFonts w:ascii="Arial" w:eastAsia="Arial" w:hAnsi="Arial" w:cs="Arial"/>
          <w:sz w:val="20"/>
          <w:szCs w:val="20"/>
          <w:lang w:eastAsia="hr-HR"/>
        </w:rPr>
        <w:t>ć</w:t>
      </w:r>
      <w:r w:rsidRPr="005155B4">
        <w:rPr>
          <w:rFonts w:ascii="Times New Roman" w:eastAsia="Times New Roman" w:hAnsi="Times New Roman" w:cs="Arial"/>
          <w:sz w:val="20"/>
          <w:szCs w:val="20"/>
          <w:lang w:eastAsia="hr-HR"/>
        </w:rPr>
        <w:t>ine Postira na svojoj 13. sjednici održanoj dana 29. studenog 2018.</w:t>
      </w:r>
      <w:r>
        <w:rPr>
          <w:rFonts w:ascii="Times New Roman" w:eastAsia="Times New Roman" w:hAnsi="Times New Roman" w:cs="Arial"/>
          <w:sz w:val="20"/>
          <w:szCs w:val="20"/>
          <w:lang w:eastAsia="hr-HR"/>
        </w:rPr>
        <w:t xml:space="preserve"> </w:t>
      </w:r>
      <w:r w:rsidRPr="005155B4">
        <w:rPr>
          <w:rFonts w:ascii="Times New Roman" w:eastAsia="Times New Roman" w:hAnsi="Times New Roman" w:cs="Arial"/>
          <w:sz w:val="20"/>
          <w:szCs w:val="20"/>
          <w:lang w:eastAsia="hr-HR"/>
        </w:rPr>
        <w:t>god. donosi slijede</w:t>
      </w:r>
      <w:r w:rsidRPr="005155B4">
        <w:rPr>
          <w:rFonts w:ascii="Arial" w:eastAsia="Arial" w:hAnsi="Arial" w:cs="Arial"/>
          <w:sz w:val="20"/>
          <w:szCs w:val="20"/>
          <w:lang w:eastAsia="hr-HR"/>
        </w:rPr>
        <w:t>ć</w:t>
      </w:r>
      <w:r w:rsidRPr="005155B4">
        <w:rPr>
          <w:rFonts w:ascii="Times New Roman" w:eastAsia="Times New Roman" w:hAnsi="Times New Roman" w:cs="Arial"/>
          <w:sz w:val="20"/>
          <w:szCs w:val="20"/>
          <w:lang w:eastAsia="hr-HR"/>
        </w:rPr>
        <w:t>e:</w:t>
      </w:r>
    </w:p>
    <w:p w:rsidR="005155B4" w:rsidRPr="005155B4" w:rsidRDefault="005155B4" w:rsidP="005155B4">
      <w:pPr>
        <w:spacing w:after="0" w:line="276" w:lineRule="exact"/>
        <w:rPr>
          <w:rFonts w:ascii="Times New Roman" w:eastAsia="Times New Roman" w:hAnsi="Times New Roman" w:cs="Arial"/>
          <w:sz w:val="24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b/>
          <w:sz w:val="24"/>
          <w:szCs w:val="20"/>
          <w:lang w:eastAsia="hr-HR"/>
        </w:rPr>
      </w:pPr>
      <w:r>
        <w:rPr>
          <w:rFonts w:ascii="Times New Roman" w:eastAsia="Times New Roman" w:hAnsi="Times New Roman" w:cs="Arial"/>
          <w:b/>
          <w:sz w:val="24"/>
          <w:szCs w:val="20"/>
          <w:lang w:eastAsia="hr-HR"/>
        </w:rPr>
        <w:t xml:space="preserve">                                          </w:t>
      </w:r>
      <w:r w:rsidRPr="005155B4">
        <w:rPr>
          <w:rFonts w:ascii="Times New Roman" w:eastAsia="Times New Roman" w:hAnsi="Times New Roman" w:cs="Arial"/>
          <w:b/>
          <w:sz w:val="24"/>
          <w:szCs w:val="20"/>
          <w:lang w:eastAsia="hr-HR"/>
        </w:rPr>
        <w:t>PRORA</w:t>
      </w:r>
      <w:r w:rsidRPr="005155B4">
        <w:rPr>
          <w:rFonts w:ascii="Arial" w:eastAsia="Arial" w:hAnsi="Arial" w:cs="Arial"/>
          <w:b/>
          <w:sz w:val="24"/>
          <w:szCs w:val="20"/>
          <w:lang w:eastAsia="hr-HR"/>
        </w:rPr>
        <w:t>Č</w:t>
      </w:r>
      <w:r w:rsidRPr="005155B4">
        <w:rPr>
          <w:rFonts w:ascii="Times New Roman" w:eastAsia="Times New Roman" w:hAnsi="Times New Roman" w:cs="Arial"/>
          <w:b/>
          <w:sz w:val="24"/>
          <w:szCs w:val="20"/>
          <w:lang w:eastAsia="hr-HR"/>
        </w:rPr>
        <w:t>UN OP</w:t>
      </w:r>
      <w:r w:rsidRPr="005155B4">
        <w:rPr>
          <w:rFonts w:ascii="Arial" w:eastAsia="Arial" w:hAnsi="Arial" w:cs="Arial"/>
          <w:b/>
          <w:sz w:val="24"/>
          <w:szCs w:val="20"/>
          <w:lang w:eastAsia="hr-HR"/>
        </w:rPr>
        <w:t>Ć</w:t>
      </w:r>
      <w:r w:rsidRPr="005155B4">
        <w:rPr>
          <w:rFonts w:ascii="Times New Roman" w:eastAsia="Times New Roman" w:hAnsi="Times New Roman" w:cs="Arial"/>
          <w:b/>
          <w:sz w:val="24"/>
          <w:szCs w:val="20"/>
          <w:lang w:eastAsia="hr-HR"/>
        </w:rPr>
        <w:t>INE POSTIRA ZA 2019.GOD.</w:t>
      </w:r>
    </w:p>
    <w:p w:rsidR="005155B4" w:rsidRPr="005155B4" w:rsidRDefault="005155B4" w:rsidP="005155B4">
      <w:pPr>
        <w:spacing w:after="0" w:line="16" w:lineRule="exact"/>
        <w:rPr>
          <w:rFonts w:ascii="Times New Roman" w:eastAsia="Times New Roman" w:hAnsi="Times New Roman" w:cs="Arial"/>
          <w:sz w:val="24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b/>
          <w:sz w:val="24"/>
          <w:szCs w:val="20"/>
          <w:lang w:eastAsia="hr-HR"/>
        </w:rPr>
      </w:pPr>
      <w:r>
        <w:rPr>
          <w:rFonts w:ascii="Times New Roman" w:eastAsia="Times New Roman" w:hAnsi="Times New Roman" w:cs="Arial"/>
          <w:b/>
          <w:sz w:val="24"/>
          <w:szCs w:val="20"/>
          <w:lang w:eastAsia="hr-HR"/>
        </w:rPr>
        <w:t xml:space="preserve">                                                </w:t>
      </w:r>
      <w:r w:rsidRPr="005155B4">
        <w:rPr>
          <w:rFonts w:ascii="Times New Roman" w:eastAsia="Times New Roman" w:hAnsi="Times New Roman" w:cs="Arial"/>
          <w:b/>
          <w:sz w:val="24"/>
          <w:szCs w:val="20"/>
          <w:lang w:eastAsia="hr-HR"/>
        </w:rPr>
        <w:t>I PROJEKCIJE ZA 2020. I 2021. GODINU</w:t>
      </w:r>
    </w:p>
    <w:p w:rsidR="005155B4" w:rsidRPr="005155B4" w:rsidRDefault="005155B4" w:rsidP="005155B4">
      <w:pPr>
        <w:spacing w:after="0" w:line="283" w:lineRule="exact"/>
        <w:rPr>
          <w:rFonts w:ascii="Times New Roman" w:eastAsia="Times New Roman" w:hAnsi="Times New Roman" w:cs="Arial"/>
          <w:sz w:val="24"/>
          <w:szCs w:val="20"/>
          <w:lang w:eastAsia="hr-HR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00"/>
        <w:gridCol w:w="4760"/>
        <w:gridCol w:w="2160"/>
      </w:tblGrid>
      <w:tr w:rsidR="005155B4" w:rsidRPr="005155B4" w:rsidTr="009E0FDE">
        <w:trPr>
          <w:trHeight w:val="231"/>
        </w:trPr>
        <w:tc>
          <w:tcPr>
            <w:tcW w:w="20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4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center"/>
              <w:rPr>
                <w:rFonts w:ascii="Times New Roman" w:eastAsia="Times New Roman" w:hAnsi="Times New Roman" w:cs="Arial"/>
                <w:b/>
                <w:w w:val="76"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76"/>
                <w:sz w:val="20"/>
                <w:szCs w:val="20"/>
                <w:lang w:eastAsia="hr-HR"/>
              </w:rPr>
              <w:t>I</w:t>
            </w:r>
          </w:p>
        </w:tc>
        <w:tc>
          <w:tcPr>
            <w:tcW w:w="2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40"/>
        </w:trPr>
        <w:tc>
          <w:tcPr>
            <w:tcW w:w="20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4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center"/>
              <w:rPr>
                <w:rFonts w:ascii="Times New Roman" w:eastAsia="Times New Roman" w:hAnsi="Times New Roman" w:cs="Arial"/>
                <w:b/>
                <w:w w:val="96"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96"/>
                <w:sz w:val="20"/>
                <w:szCs w:val="20"/>
                <w:lang w:eastAsia="hr-HR"/>
              </w:rPr>
              <w:t>OP</w:t>
            </w:r>
            <w:r w:rsidRPr="005155B4">
              <w:rPr>
                <w:rFonts w:ascii="Arial" w:eastAsia="Arial" w:hAnsi="Arial" w:cs="Arial"/>
                <w:b/>
                <w:w w:val="96"/>
                <w:sz w:val="20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b/>
                <w:w w:val="96"/>
                <w:sz w:val="20"/>
                <w:szCs w:val="20"/>
                <w:lang w:eastAsia="hr-HR"/>
              </w:rPr>
              <w:t>I DIO</w:t>
            </w:r>
          </w:p>
        </w:tc>
        <w:tc>
          <w:tcPr>
            <w:tcW w:w="2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480"/>
        </w:trPr>
        <w:tc>
          <w:tcPr>
            <w:tcW w:w="20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4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center"/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</w:pPr>
            <w:r w:rsidRPr="005155B4">
              <w:rPr>
                <w:rFonts w:ascii="Arial" w:eastAsia="Arial" w:hAnsi="Arial" w:cs="Arial"/>
                <w:b/>
                <w:sz w:val="20"/>
                <w:szCs w:val="20"/>
                <w:lang w:eastAsia="hr-HR"/>
              </w:rPr>
              <w:t>Č</w:t>
            </w:r>
            <w:r w:rsidRPr="005155B4"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  <w:t>lanak 1.</w:t>
            </w:r>
          </w:p>
        </w:tc>
        <w:tc>
          <w:tcPr>
            <w:tcW w:w="2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533"/>
        </w:trPr>
        <w:tc>
          <w:tcPr>
            <w:tcW w:w="6760" w:type="dxa"/>
            <w:gridSpan w:val="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  <w:t>Prora</w:t>
            </w:r>
            <w:r w:rsidRPr="005155B4">
              <w:rPr>
                <w:rFonts w:ascii="Arial" w:eastAsia="Arial" w:hAnsi="Arial" w:cs="Arial"/>
                <w:sz w:val="20"/>
                <w:szCs w:val="20"/>
                <w:lang w:eastAsia="hr-HR"/>
              </w:rPr>
              <w:t>č</w:t>
            </w:r>
            <w:r w:rsidRPr="005155B4"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  <w:t>un op</w:t>
            </w:r>
            <w:r w:rsidRPr="005155B4">
              <w:rPr>
                <w:rFonts w:ascii="Arial" w:eastAsia="Arial" w:hAnsi="Arial" w:cs="Arial"/>
                <w:sz w:val="20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  <w:t>ine Postira za 2019.</w:t>
            </w:r>
            <w:r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  <w:t xml:space="preserve"> </w:t>
            </w:r>
            <w:r w:rsidRPr="005155B4"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  <w:t>god. sastoji se od slijede</w:t>
            </w:r>
            <w:r w:rsidRPr="005155B4">
              <w:rPr>
                <w:rFonts w:ascii="Arial" w:eastAsia="Arial" w:hAnsi="Arial" w:cs="Arial"/>
                <w:sz w:val="20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  <w:t>ega:</w:t>
            </w:r>
          </w:p>
        </w:tc>
        <w:tc>
          <w:tcPr>
            <w:tcW w:w="2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356"/>
        </w:trPr>
        <w:tc>
          <w:tcPr>
            <w:tcW w:w="20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47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21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396"/>
        </w:trPr>
        <w:tc>
          <w:tcPr>
            <w:tcW w:w="20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47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  <w:t>A. RA</w:t>
            </w:r>
            <w:r w:rsidRPr="005155B4">
              <w:rPr>
                <w:rFonts w:ascii="Arial" w:eastAsia="Arial" w:hAnsi="Arial" w:cs="Arial"/>
                <w:b/>
                <w:sz w:val="20"/>
                <w:szCs w:val="20"/>
                <w:lang w:eastAsia="hr-HR"/>
              </w:rPr>
              <w:t>Č</w:t>
            </w:r>
            <w:r w:rsidRPr="005155B4"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  <w:t>UN PRIHODA I RASHODA</w:t>
            </w:r>
          </w:p>
        </w:tc>
        <w:tc>
          <w:tcPr>
            <w:tcW w:w="21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459"/>
              <w:jc w:val="right"/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  <w:t>PLAN 2019</w:t>
            </w:r>
          </w:p>
        </w:tc>
      </w:tr>
      <w:tr w:rsidR="005155B4" w:rsidRPr="005155B4" w:rsidTr="009E0FDE">
        <w:trPr>
          <w:trHeight w:val="306"/>
        </w:trPr>
        <w:tc>
          <w:tcPr>
            <w:tcW w:w="20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47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2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16"/>
        </w:trPr>
        <w:tc>
          <w:tcPr>
            <w:tcW w:w="20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7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6" w:lineRule="exac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  <w:t>Prihodi poslovanja</w:t>
            </w:r>
          </w:p>
        </w:tc>
        <w:tc>
          <w:tcPr>
            <w:tcW w:w="21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6" w:lineRule="exact"/>
              <w:jc w:val="righ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  <w:t>10.158.000,00</w:t>
            </w:r>
          </w:p>
        </w:tc>
      </w:tr>
      <w:tr w:rsidR="005155B4" w:rsidRPr="005155B4" w:rsidTr="009E0FDE">
        <w:trPr>
          <w:trHeight w:val="37"/>
        </w:trPr>
        <w:tc>
          <w:tcPr>
            <w:tcW w:w="20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47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2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16"/>
        </w:trPr>
        <w:tc>
          <w:tcPr>
            <w:tcW w:w="20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7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6" w:lineRule="exac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  <w:t>Prihodi od prodaje nefinancijske imovine</w:t>
            </w:r>
          </w:p>
        </w:tc>
        <w:tc>
          <w:tcPr>
            <w:tcW w:w="21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6" w:lineRule="exact"/>
              <w:jc w:val="righ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  <w:t>305.000,00</w:t>
            </w:r>
          </w:p>
        </w:tc>
      </w:tr>
      <w:tr w:rsidR="005155B4" w:rsidRPr="005155B4" w:rsidTr="009E0FDE">
        <w:trPr>
          <w:trHeight w:val="32"/>
        </w:trPr>
        <w:tc>
          <w:tcPr>
            <w:tcW w:w="20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47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2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16"/>
        </w:trPr>
        <w:tc>
          <w:tcPr>
            <w:tcW w:w="20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7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6" w:lineRule="exact"/>
              <w:rPr>
                <w:rFonts w:ascii="Times New Roman" w:eastAsia="Times New Roman" w:hAnsi="Times New Roman" w:cs="Arial"/>
                <w:i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20"/>
                <w:szCs w:val="20"/>
                <w:lang w:eastAsia="hr-HR"/>
              </w:rPr>
              <w:t>UKUPNO PRIHODI</w:t>
            </w:r>
          </w:p>
        </w:tc>
        <w:tc>
          <w:tcPr>
            <w:tcW w:w="21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6" w:lineRule="exact"/>
              <w:jc w:val="right"/>
              <w:rPr>
                <w:rFonts w:ascii="Times New Roman" w:eastAsia="Times New Roman" w:hAnsi="Times New Roman" w:cs="Arial"/>
                <w:i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20"/>
                <w:szCs w:val="20"/>
                <w:lang w:eastAsia="hr-HR"/>
              </w:rPr>
              <w:t>10.463.000,00</w:t>
            </w:r>
          </w:p>
        </w:tc>
      </w:tr>
      <w:tr w:rsidR="005155B4" w:rsidRPr="005155B4" w:rsidTr="009E0FDE">
        <w:trPr>
          <w:trHeight w:val="33"/>
        </w:trPr>
        <w:tc>
          <w:tcPr>
            <w:tcW w:w="20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47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2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16"/>
        </w:trPr>
        <w:tc>
          <w:tcPr>
            <w:tcW w:w="20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7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6" w:lineRule="exac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  <w:t>Rashodi poslovanja</w:t>
            </w:r>
          </w:p>
        </w:tc>
        <w:tc>
          <w:tcPr>
            <w:tcW w:w="21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6" w:lineRule="exact"/>
              <w:jc w:val="righ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  <w:t>6.825.000,00</w:t>
            </w:r>
          </w:p>
        </w:tc>
      </w:tr>
      <w:tr w:rsidR="005155B4" w:rsidRPr="005155B4" w:rsidTr="009E0FDE">
        <w:trPr>
          <w:trHeight w:val="32"/>
        </w:trPr>
        <w:tc>
          <w:tcPr>
            <w:tcW w:w="20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47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2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16"/>
        </w:trPr>
        <w:tc>
          <w:tcPr>
            <w:tcW w:w="20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7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6" w:lineRule="exac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  <w:t>Rashodi za nabavu nefinancijske imovin</w:t>
            </w:r>
          </w:p>
        </w:tc>
        <w:tc>
          <w:tcPr>
            <w:tcW w:w="21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6" w:lineRule="exact"/>
              <w:jc w:val="righ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  <w:t>3.638.000,00</w:t>
            </w:r>
          </w:p>
        </w:tc>
      </w:tr>
      <w:tr w:rsidR="005155B4" w:rsidRPr="005155B4" w:rsidTr="009E0FDE">
        <w:trPr>
          <w:trHeight w:val="37"/>
        </w:trPr>
        <w:tc>
          <w:tcPr>
            <w:tcW w:w="20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47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2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16"/>
        </w:trPr>
        <w:tc>
          <w:tcPr>
            <w:tcW w:w="20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7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6" w:lineRule="exact"/>
              <w:rPr>
                <w:rFonts w:ascii="Times New Roman" w:eastAsia="Times New Roman" w:hAnsi="Times New Roman" w:cs="Arial"/>
                <w:i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20"/>
                <w:szCs w:val="20"/>
                <w:lang w:eastAsia="hr-HR"/>
              </w:rPr>
              <w:t>UKUPNO RASHODI</w:t>
            </w:r>
          </w:p>
        </w:tc>
        <w:tc>
          <w:tcPr>
            <w:tcW w:w="21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6" w:lineRule="exact"/>
              <w:jc w:val="right"/>
              <w:rPr>
                <w:rFonts w:ascii="Times New Roman" w:eastAsia="Times New Roman" w:hAnsi="Times New Roman" w:cs="Arial"/>
                <w:i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20"/>
                <w:szCs w:val="20"/>
                <w:lang w:eastAsia="hr-HR"/>
              </w:rPr>
              <w:t>10.463.000,00</w:t>
            </w:r>
          </w:p>
        </w:tc>
      </w:tr>
      <w:tr w:rsidR="005155B4" w:rsidRPr="005155B4" w:rsidTr="009E0FDE">
        <w:trPr>
          <w:trHeight w:val="33"/>
        </w:trPr>
        <w:tc>
          <w:tcPr>
            <w:tcW w:w="20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47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2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15"/>
        </w:trPr>
        <w:tc>
          <w:tcPr>
            <w:tcW w:w="20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7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5" w:lineRule="exact"/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  <w:t>RAZLIKA - VIŠAK/MANJAK</w:t>
            </w:r>
          </w:p>
        </w:tc>
        <w:tc>
          <w:tcPr>
            <w:tcW w:w="21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5" w:lineRule="exact"/>
              <w:jc w:val="right"/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  <w:t>0,00</w:t>
            </w:r>
          </w:p>
        </w:tc>
      </w:tr>
      <w:tr w:rsidR="005155B4" w:rsidRPr="005155B4" w:rsidTr="009E0FDE">
        <w:trPr>
          <w:trHeight w:val="33"/>
        </w:trPr>
        <w:tc>
          <w:tcPr>
            <w:tcW w:w="20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47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2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338"/>
        </w:trPr>
        <w:tc>
          <w:tcPr>
            <w:tcW w:w="20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47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21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396"/>
        </w:trPr>
        <w:tc>
          <w:tcPr>
            <w:tcW w:w="20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47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  <w:t>B. RASPOLOŽIVA SREDSTVA IZ PRETHODNIH</w:t>
            </w:r>
          </w:p>
        </w:tc>
        <w:tc>
          <w:tcPr>
            <w:tcW w:w="21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40"/>
        </w:trPr>
        <w:tc>
          <w:tcPr>
            <w:tcW w:w="20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47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  <w:t xml:space="preserve">GODINA </w:t>
            </w:r>
            <w:r w:rsidRPr="005155B4"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  <w:t>(višak prihoda i rezerviranja/manjak)</w:t>
            </w:r>
          </w:p>
        </w:tc>
        <w:tc>
          <w:tcPr>
            <w:tcW w:w="21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66"/>
        </w:trPr>
        <w:tc>
          <w:tcPr>
            <w:tcW w:w="20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7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16"/>
        </w:trPr>
        <w:tc>
          <w:tcPr>
            <w:tcW w:w="20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7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6" w:lineRule="exac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  <w:t>Raspoloživa sredstva iz prethodnih godina</w:t>
            </w:r>
          </w:p>
        </w:tc>
        <w:tc>
          <w:tcPr>
            <w:tcW w:w="21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6" w:lineRule="exact"/>
              <w:jc w:val="righ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  <w:t>0,00</w:t>
            </w:r>
          </w:p>
        </w:tc>
      </w:tr>
      <w:tr w:rsidR="005155B4" w:rsidRPr="005155B4" w:rsidTr="009E0FDE">
        <w:trPr>
          <w:trHeight w:val="32"/>
        </w:trPr>
        <w:tc>
          <w:tcPr>
            <w:tcW w:w="20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47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2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338"/>
        </w:trPr>
        <w:tc>
          <w:tcPr>
            <w:tcW w:w="20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47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21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396"/>
        </w:trPr>
        <w:tc>
          <w:tcPr>
            <w:tcW w:w="20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47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  <w:t>C. RA</w:t>
            </w:r>
            <w:r w:rsidRPr="005155B4">
              <w:rPr>
                <w:rFonts w:ascii="Arial" w:eastAsia="Arial" w:hAnsi="Arial" w:cs="Arial"/>
                <w:b/>
                <w:sz w:val="20"/>
                <w:szCs w:val="20"/>
                <w:lang w:eastAsia="hr-HR"/>
              </w:rPr>
              <w:t>Č</w:t>
            </w:r>
            <w:r w:rsidRPr="005155B4"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  <w:t>UN FINANCIRANJA</w:t>
            </w:r>
          </w:p>
        </w:tc>
        <w:tc>
          <w:tcPr>
            <w:tcW w:w="21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306"/>
        </w:trPr>
        <w:tc>
          <w:tcPr>
            <w:tcW w:w="20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47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2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16"/>
        </w:trPr>
        <w:tc>
          <w:tcPr>
            <w:tcW w:w="20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7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6" w:lineRule="exac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  <w:t>Primici od financijske imovine i zaduživanja</w:t>
            </w:r>
          </w:p>
        </w:tc>
        <w:tc>
          <w:tcPr>
            <w:tcW w:w="21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6" w:lineRule="exact"/>
              <w:jc w:val="righ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  <w:t>0,00</w:t>
            </w:r>
          </w:p>
        </w:tc>
      </w:tr>
      <w:tr w:rsidR="005155B4" w:rsidRPr="005155B4" w:rsidTr="009E0FDE">
        <w:trPr>
          <w:trHeight w:val="37"/>
        </w:trPr>
        <w:tc>
          <w:tcPr>
            <w:tcW w:w="20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47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2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16"/>
        </w:trPr>
        <w:tc>
          <w:tcPr>
            <w:tcW w:w="20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7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6" w:lineRule="exac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  <w:t>Izdaci za financijsku imovinu i otplate zajmov</w:t>
            </w:r>
          </w:p>
        </w:tc>
        <w:tc>
          <w:tcPr>
            <w:tcW w:w="21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6" w:lineRule="exact"/>
              <w:jc w:val="righ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  <w:t>0,00</w:t>
            </w:r>
          </w:p>
        </w:tc>
      </w:tr>
      <w:tr w:rsidR="005155B4" w:rsidRPr="005155B4" w:rsidTr="009E0FDE">
        <w:trPr>
          <w:trHeight w:val="32"/>
        </w:trPr>
        <w:tc>
          <w:tcPr>
            <w:tcW w:w="20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47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2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15"/>
        </w:trPr>
        <w:tc>
          <w:tcPr>
            <w:tcW w:w="20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7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5" w:lineRule="exact"/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  <w:t>NETO ZADUŽIVANJE/FINANCIRANJE</w:t>
            </w:r>
          </w:p>
        </w:tc>
        <w:tc>
          <w:tcPr>
            <w:tcW w:w="21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5" w:lineRule="exact"/>
              <w:jc w:val="right"/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  <w:t>0,00</w:t>
            </w:r>
          </w:p>
        </w:tc>
      </w:tr>
      <w:tr w:rsidR="005155B4" w:rsidRPr="005155B4" w:rsidTr="009E0FDE">
        <w:trPr>
          <w:trHeight w:val="33"/>
        </w:trPr>
        <w:tc>
          <w:tcPr>
            <w:tcW w:w="20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47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2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338"/>
        </w:trPr>
        <w:tc>
          <w:tcPr>
            <w:tcW w:w="20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47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21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454"/>
        </w:trPr>
        <w:tc>
          <w:tcPr>
            <w:tcW w:w="20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47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center"/>
              <w:rPr>
                <w:rFonts w:ascii="Times New Roman" w:eastAsia="Times New Roman" w:hAnsi="Times New Roman" w:cs="Arial"/>
                <w:b/>
                <w:w w:val="97"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97"/>
                <w:sz w:val="20"/>
                <w:szCs w:val="20"/>
                <w:lang w:eastAsia="hr-HR"/>
              </w:rPr>
              <w:t>VIŠAK/MANJAK +</w:t>
            </w:r>
          </w:p>
        </w:tc>
        <w:tc>
          <w:tcPr>
            <w:tcW w:w="21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40"/>
        </w:trPr>
        <w:tc>
          <w:tcPr>
            <w:tcW w:w="20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47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center"/>
              <w:rPr>
                <w:rFonts w:ascii="Times New Roman" w:eastAsia="Times New Roman" w:hAnsi="Times New Roman" w:cs="Arial"/>
                <w:b/>
                <w:w w:val="99"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99"/>
                <w:sz w:val="20"/>
                <w:szCs w:val="20"/>
                <w:lang w:eastAsia="hr-HR"/>
              </w:rPr>
              <w:t>RASPOLOŽIVA SREDSTVA IZ PRETHODNIH</w:t>
            </w:r>
          </w:p>
        </w:tc>
        <w:tc>
          <w:tcPr>
            <w:tcW w:w="216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  <w:t>0,00</w:t>
            </w:r>
          </w:p>
        </w:tc>
      </w:tr>
      <w:tr w:rsidR="005155B4" w:rsidRPr="005155B4" w:rsidTr="009E0FDE">
        <w:trPr>
          <w:trHeight w:val="62"/>
        </w:trPr>
        <w:tc>
          <w:tcPr>
            <w:tcW w:w="20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76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center"/>
              <w:rPr>
                <w:rFonts w:ascii="Times New Roman" w:eastAsia="Times New Roman" w:hAnsi="Times New Roman" w:cs="Arial"/>
                <w:b/>
                <w:w w:val="99"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99"/>
                <w:sz w:val="20"/>
                <w:szCs w:val="20"/>
                <w:lang w:eastAsia="hr-HR"/>
              </w:rPr>
              <w:t>GODINA +</w:t>
            </w:r>
          </w:p>
        </w:tc>
        <w:tc>
          <w:tcPr>
            <w:tcW w:w="216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78"/>
        </w:trPr>
        <w:tc>
          <w:tcPr>
            <w:tcW w:w="20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476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21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40"/>
        </w:trPr>
        <w:tc>
          <w:tcPr>
            <w:tcW w:w="20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47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center"/>
              <w:rPr>
                <w:rFonts w:ascii="Times New Roman" w:eastAsia="Times New Roman" w:hAnsi="Times New Roman" w:cs="Arial"/>
                <w:b/>
                <w:w w:val="97"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97"/>
                <w:sz w:val="20"/>
                <w:szCs w:val="20"/>
                <w:lang w:eastAsia="hr-HR"/>
              </w:rPr>
              <w:t>NETO ZADUŽIVANJE/FINANCIRANJE</w:t>
            </w:r>
          </w:p>
        </w:tc>
        <w:tc>
          <w:tcPr>
            <w:tcW w:w="21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48"/>
        </w:trPr>
        <w:tc>
          <w:tcPr>
            <w:tcW w:w="20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47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2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</w:tr>
    </w:tbl>
    <w:p w:rsidR="005155B4" w:rsidRPr="005155B4" w:rsidRDefault="005155B4" w:rsidP="005155B4">
      <w:pPr>
        <w:spacing w:after="0" w:line="265" w:lineRule="exact"/>
        <w:rPr>
          <w:rFonts w:ascii="Times New Roman" w:eastAsia="Times New Roman" w:hAnsi="Times New Roman" w:cs="Arial"/>
          <w:sz w:val="24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ind w:right="-19"/>
        <w:jc w:val="center"/>
        <w:rPr>
          <w:rFonts w:ascii="Times New Roman" w:eastAsia="Times New Roman" w:hAnsi="Times New Roman" w:cs="Arial"/>
          <w:b/>
          <w:sz w:val="20"/>
          <w:szCs w:val="20"/>
          <w:lang w:eastAsia="hr-HR"/>
        </w:rPr>
      </w:pPr>
      <w:r w:rsidRPr="005155B4">
        <w:rPr>
          <w:rFonts w:ascii="Arial" w:eastAsia="Arial" w:hAnsi="Arial" w:cs="Arial"/>
          <w:b/>
          <w:sz w:val="20"/>
          <w:szCs w:val="20"/>
          <w:lang w:eastAsia="hr-HR"/>
        </w:rPr>
        <w:t>Č</w:t>
      </w:r>
      <w:r w:rsidRPr="005155B4">
        <w:rPr>
          <w:rFonts w:ascii="Times New Roman" w:eastAsia="Times New Roman" w:hAnsi="Times New Roman" w:cs="Arial"/>
          <w:b/>
          <w:sz w:val="20"/>
          <w:szCs w:val="20"/>
          <w:lang w:eastAsia="hr-HR"/>
        </w:rPr>
        <w:t>lanak 2.</w:t>
      </w:r>
    </w:p>
    <w:p w:rsidR="005155B4" w:rsidRPr="005155B4" w:rsidRDefault="005155B4" w:rsidP="005155B4">
      <w:pPr>
        <w:spacing w:after="0" w:line="306" w:lineRule="exact"/>
        <w:rPr>
          <w:rFonts w:ascii="Times New Roman" w:eastAsia="Times New Roman" w:hAnsi="Times New Roman" w:cs="Arial"/>
          <w:sz w:val="24"/>
          <w:szCs w:val="20"/>
          <w:lang w:eastAsia="hr-HR"/>
        </w:rPr>
      </w:pPr>
    </w:p>
    <w:p w:rsidR="005155B4" w:rsidRPr="005155B4" w:rsidRDefault="005155B4" w:rsidP="005155B4">
      <w:pPr>
        <w:spacing w:after="0" w:line="241" w:lineRule="auto"/>
        <w:rPr>
          <w:rFonts w:ascii="Times New Roman" w:eastAsia="Times New Roman" w:hAnsi="Times New Roman" w:cs="Arial"/>
          <w:sz w:val="20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sz w:val="20"/>
          <w:szCs w:val="20"/>
          <w:lang w:eastAsia="hr-HR"/>
        </w:rPr>
        <w:t>Prihodi i primici, te rashodi i izdaci Prora</w:t>
      </w:r>
      <w:r w:rsidRPr="005155B4">
        <w:rPr>
          <w:rFonts w:ascii="Arial" w:eastAsia="Arial" w:hAnsi="Arial" w:cs="Arial"/>
          <w:sz w:val="20"/>
          <w:szCs w:val="20"/>
          <w:lang w:eastAsia="hr-HR"/>
        </w:rPr>
        <w:t>č</w:t>
      </w:r>
      <w:r w:rsidRPr="005155B4">
        <w:rPr>
          <w:rFonts w:ascii="Times New Roman" w:eastAsia="Times New Roman" w:hAnsi="Times New Roman" w:cs="Arial"/>
          <w:sz w:val="20"/>
          <w:szCs w:val="20"/>
          <w:lang w:eastAsia="hr-HR"/>
        </w:rPr>
        <w:t>una op</w:t>
      </w:r>
      <w:r w:rsidRPr="005155B4">
        <w:rPr>
          <w:rFonts w:ascii="Arial" w:eastAsia="Arial" w:hAnsi="Arial" w:cs="Arial"/>
          <w:sz w:val="20"/>
          <w:szCs w:val="20"/>
          <w:lang w:eastAsia="hr-HR"/>
        </w:rPr>
        <w:t>ć</w:t>
      </w:r>
      <w:r w:rsidRPr="005155B4">
        <w:rPr>
          <w:rFonts w:ascii="Times New Roman" w:eastAsia="Times New Roman" w:hAnsi="Times New Roman" w:cs="Arial"/>
          <w:sz w:val="20"/>
          <w:szCs w:val="20"/>
          <w:lang w:eastAsia="hr-HR"/>
        </w:rPr>
        <w:t>ine Postira za 2019.god. utvr</w:t>
      </w:r>
      <w:r w:rsidRPr="005155B4">
        <w:rPr>
          <w:rFonts w:ascii="Arial" w:eastAsia="Arial" w:hAnsi="Arial" w:cs="Arial"/>
          <w:sz w:val="20"/>
          <w:szCs w:val="20"/>
          <w:lang w:eastAsia="hr-HR"/>
        </w:rPr>
        <w:t>đ</w:t>
      </w:r>
      <w:r w:rsidRPr="005155B4">
        <w:rPr>
          <w:rFonts w:ascii="Times New Roman" w:eastAsia="Times New Roman" w:hAnsi="Times New Roman" w:cs="Arial"/>
          <w:sz w:val="20"/>
          <w:szCs w:val="20"/>
          <w:lang w:eastAsia="hr-HR"/>
        </w:rPr>
        <w:t>eni su u Tabeli I - Op</w:t>
      </w:r>
      <w:r w:rsidRPr="005155B4">
        <w:rPr>
          <w:rFonts w:ascii="Arial" w:eastAsia="Arial" w:hAnsi="Arial" w:cs="Arial"/>
          <w:sz w:val="20"/>
          <w:szCs w:val="20"/>
          <w:lang w:eastAsia="hr-HR"/>
        </w:rPr>
        <w:t>ć</w:t>
      </w:r>
      <w:r w:rsidRPr="005155B4">
        <w:rPr>
          <w:rFonts w:ascii="Times New Roman" w:eastAsia="Times New Roman" w:hAnsi="Times New Roman" w:cs="Arial"/>
          <w:sz w:val="20"/>
          <w:szCs w:val="20"/>
          <w:lang w:eastAsia="hr-HR"/>
        </w:rPr>
        <w:t>i dio Prora</w:t>
      </w:r>
      <w:r w:rsidRPr="005155B4">
        <w:rPr>
          <w:rFonts w:ascii="Arial" w:eastAsia="Arial" w:hAnsi="Arial" w:cs="Arial"/>
          <w:sz w:val="20"/>
          <w:szCs w:val="20"/>
          <w:lang w:eastAsia="hr-HR"/>
        </w:rPr>
        <w:t>č</w:t>
      </w:r>
      <w:r w:rsidRPr="005155B4">
        <w:rPr>
          <w:rFonts w:ascii="Times New Roman" w:eastAsia="Times New Roman" w:hAnsi="Times New Roman" w:cs="Arial"/>
          <w:sz w:val="20"/>
          <w:szCs w:val="20"/>
          <w:lang w:eastAsia="hr-HR"/>
        </w:rPr>
        <w:t>una - po ekonomskoj klasifikaciji - i to kako slijedi:</w:t>
      </w:r>
    </w:p>
    <w:p w:rsidR="005155B4" w:rsidRPr="005155B4" w:rsidRDefault="005155B4" w:rsidP="005155B4">
      <w:pPr>
        <w:spacing w:after="0" w:line="20" w:lineRule="exact"/>
        <w:rPr>
          <w:rFonts w:ascii="Times New Roman" w:eastAsia="Times New Roman" w:hAnsi="Times New Roman" w:cs="Arial"/>
          <w:sz w:val="24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385280" behindDoc="1" locked="0" layoutInCell="1" allowOverlap="1">
                <wp:simplePos x="0" y="0"/>
                <wp:positionH relativeFrom="column">
                  <wp:posOffset>57785</wp:posOffset>
                </wp:positionH>
                <wp:positionV relativeFrom="paragraph">
                  <wp:posOffset>1362075</wp:posOffset>
                </wp:positionV>
                <wp:extent cx="6802755" cy="0"/>
                <wp:effectExtent l="10160" t="5715" r="6985" b="13335"/>
                <wp:wrapNone/>
                <wp:docPr id="652" name="Ravni poveznik 6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02755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A973A7" id="Ravni poveznik 652" o:spid="_x0000_s1026" style="position:absolute;z-index:-250931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.55pt,107.25pt" to="540.2pt,10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" strokeweight=".24pt"/>
            </w:pict>
          </mc:Fallback>
        </mc:AlternateContent>
      </w:r>
    </w:p>
    <w:p w:rsidR="005155B4" w:rsidRPr="005155B4" w:rsidRDefault="005155B4" w:rsidP="005155B4">
      <w:pPr>
        <w:spacing w:after="0" w:line="20" w:lineRule="exact"/>
        <w:rPr>
          <w:rFonts w:ascii="Times New Roman" w:eastAsia="Times New Roman" w:hAnsi="Times New Roman" w:cs="Arial"/>
          <w:sz w:val="24"/>
          <w:szCs w:val="20"/>
          <w:lang w:eastAsia="hr-HR"/>
        </w:rPr>
        <w:sectPr w:rsidR="005155B4" w:rsidRPr="005155B4">
          <w:pgSz w:w="11900" w:h="16840"/>
          <w:pgMar w:top="803" w:right="820" w:bottom="714" w:left="360" w:header="0" w:footer="0" w:gutter="0"/>
          <w:cols w:space="0" w:equalWidth="0">
            <w:col w:w="10720"/>
          </w:cols>
          <w:docGrid w:linePitch="360"/>
        </w:sect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4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4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4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4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4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4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4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4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4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4"/>
          <w:szCs w:val="20"/>
          <w:lang w:eastAsia="hr-HR"/>
        </w:rPr>
      </w:pPr>
    </w:p>
    <w:p w:rsidR="005155B4" w:rsidRPr="005155B4" w:rsidRDefault="005155B4" w:rsidP="005155B4">
      <w:pPr>
        <w:spacing w:after="0" w:line="222" w:lineRule="exact"/>
        <w:rPr>
          <w:rFonts w:ascii="Times New Roman" w:eastAsia="Times New Roman" w:hAnsi="Times New Roman" w:cs="Arial"/>
          <w:sz w:val="24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sz w:val="16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sz w:val="16"/>
          <w:szCs w:val="20"/>
          <w:lang w:eastAsia="hr-HR"/>
        </w:rPr>
        <w:t>PPL2012</w:t>
      </w: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sz w:val="16"/>
          <w:szCs w:val="20"/>
          <w:lang w:eastAsia="hr-HR"/>
        </w:rPr>
        <w:sectPr w:rsidR="005155B4" w:rsidRPr="005155B4">
          <w:type w:val="continuous"/>
          <w:pgSz w:w="11900" w:h="16840"/>
          <w:pgMar w:top="803" w:right="820" w:bottom="714" w:left="360" w:header="0" w:footer="0" w:gutter="0"/>
          <w:cols w:space="0" w:equalWidth="0">
            <w:col w:w="10720"/>
          </w:cols>
          <w:docGrid w:linePitch="360"/>
        </w:sectPr>
      </w:pPr>
    </w:p>
    <w:p w:rsidR="005155B4" w:rsidRPr="005155B4" w:rsidRDefault="005155B4" w:rsidP="005155B4">
      <w:pPr>
        <w:spacing w:after="0" w:line="0" w:lineRule="atLeast"/>
        <w:ind w:right="60"/>
        <w:jc w:val="center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bookmarkStart w:id="1" w:name="page2"/>
      <w:bookmarkEnd w:id="1"/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lastRenderedPageBreak/>
        <w:t>LOKACIJSKA KLASIFIKACIJA</w:t>
      </w:r>
    </w:p>
    <w:p w:rsidR="005155B4" w:rsidRPr="005155B4" w:rsidRDefault="005155B4" w:rsidP="005155B4">
      <w:pPr>
        <w:spacing w:after="0" w:line="239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center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A RA</w:t>
      </w:r>
      <w:r w:rsidRPr="005155B4">
        <w:rPr>
          <w:rFonts w:ascii="Arial" w:eastAsia="Arial" w:hAnsi="Arial" w:cs="Arial"/>
          <w:b/>
          <w:sz w:val="18"/>
          <w:szCs w:val="20"/>
          <w:lang w:eastAsia="hr-HR"/>
        </w:rPr>
        <w:t>Č</w:t>
      </w: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UN PRIHODA I RASHODA</w:t>
      </w:r>
    </w:p>
    <w:p w:rsidR="005155B4" w:rsidRPr="005155B4" w:rsidRDefault="005155B4" w:rsidP="005155B4">
      <w:pPr>
        <w:spacing w:after="0" w:line="13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center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PRIHODI</w:t>
      </w:r>
    </w:p>
    <w:p w:rsidR="005155B4" w:rsidRPr="005155B4" w:rsidRDefault="005155B4" w:rsidP="005155B4">
      <w:pPr>
        <w:spacing w:after="0" w:line="2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386304" behindDoc="1" locked="0" layoutInCell="1" allowOverlap="1">
                <wp:simplePos x="0" y="0"/>
                <wp:positionH relativeFrom="column">
                  <wp:posOffset>6858000</wp:posOffset>
                </wp:positionH>
                <wp:positionV relativeFrom="paragraph">
                  <wp:posOffset>69850</wp:posOffset>
                </wp:positionV>
                <wp:extent cx="0" cy="6416040"/>
                <wp:effectExtent l="9525" t="7620" r="9525" b="5715"/>
                <wp:wrapNone/>
                <wp:docPr id="651" name="Ravni poveznik 6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41604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2BE13F" id="Ravni poveznik 651" o:spid="_x0000_s1026" style="position:absolute;z-index:-250930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40pt,5.5pt" to="540pt,51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387328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69850</wp:posOffset>
                </wp:positionV>
                <wp:extent cx="0" cy="6416040"/>
                <wp:effectExtent l="9525" t="7620" r="9525" b="5715"/>
                <wp:wrapNone/>
                <wp:docPr id="650" name="Ravni poveznik 6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41604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854E8E" id="Ravni poveznik 650" o:spid="_x0000_s1026" style="position:absolute;z-index:-250929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5.5pt" to="0,51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388352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6483985</wp:posOffset>
                </wp:positionV>
                <wp:extent cx="6860540" cy="0"/>
                <wp:effectExtent l="8255" t="11430" r="8255" b="7620"/>
                <wp:wrapNone/>
                <wp:docPr id="649" name="Ravni poveznik 6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054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710C45" id="Ravni poveznik 649" o:spid="_x0000_s1026" style="position:absolute;z-index:-250928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510.55pt" to="540.1pt,51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389376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71120</wp:posOffset>
                </wp:positionV>
                <wp:extent cx="6860540" cy="0"/>
                <wp:effectExtent l="8255" t="8890" r="8255" b="10160"/>
                <wp:wrapNone/>
                <wp:docPr id="648" name="Ravni poveznik 6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054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B81F01" id="Ravni poveznik 648" o:spid="_x0000_s1026" style="position:absolute;z-index:-250927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5.6pt" to="540.1pt,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390400" behindDoc="1" locked="0" layoutInCell="1" allowOverlap="1">
                <wp:simplePos x="0" y="0"/>
                <wp:positionH relativeFrom="column">
                  <wp:posOffset>1371600</wp:posOffset>
                </wp:positionH>
                <wp:positionV relativeFrom="paragraph">
                  <wp:posOffset>67945</wp:posOffset>
                </wp:positionV>
                <wp:extent cx="0" cy="6189345"/>
                <wp:effectExtent l="9525" t="5715" r="9525" b="5715"/>
                <wp:wrapNone/>
                <wp:docPr id="647" name="Ravni poveznik 6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189345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DC367A" id="Ravni poveznik 647" o:spid="_x0000_s1026" style="position:absolute;z-index:-250926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8pt,5.35pt" to="108pt,49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391424" behindDoc="1" locked="0" layoutInCell="1" allowOverlap="1">
                <wp:simplePos x="0" y="0"/>
                <wp:positionH relativeFrom="column">
                  <wp:posOffset>1600200</wp:posOffset>
                </wp:positionH>
                <wp:positionV relativeFrom="paragraph">
                  <wp:posOffset>67945</wp:posOffset>
                </wp:positionV>
                <wp:extent cx="0" cy="6189345"/>
                <wp:effectExtent l="9525" t="5715" r="9525" b="5715"/>
                <wp:wrapNone/>
                <wp:docPr id="646" name="Ravni poveznik 6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189345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D54618" id="Ravni poveznik 646" o:spid="_x0000_s1026" style="position:absolute;z-index:-250925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6pt,5.35pt" to="126pt,49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392448" behindDoc="1" locked="0" layoutInCell="1" allowOverlap="1">
                <wp:simplePos x="0" y="0"/>
                <wp:positionH relativeFrom="column">
                  <wp:posOffset>1886585</wp:posOffset>
                </wp:positionH>
                <wp:positionV relativeFrom="paragraph">
                  <wp:posOffset>67945</wp:posOffset>
                </wp:positionV>
                <wp:extent cx="0" cy="6189345"/>
                <wp:effectExtent l="10160" t="5715" r="8890" b="5715"/>
                <wp:wrapNone/>
                <wp:docPr id="645" name="Ravni poveznik 6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189345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B44037" id="Ravni poveznik 645" o:spid="_x0000_s1026" style="position:absolute;z-index:-250924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48.55pt,5.35pt" to="148.55pt,49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393472" behindDoc="1" locked="0" layoutInCell="1" allowOverlap="1">
                <wp:simplePos x="0" y="0"/>
                <wp:positionH relativeFrom="column">
                  <wp:posOffset>2343785</wp:posOffset>
                </wp:positionH>
                <wp:positionV relativeFrom="paragraph">
                  <wp:posOffset>67945</wp:posOffset>
                </wp:positionV>
                <wp:extent cx="0" cy="6189345"/>
                <wp:effectExtent l="10160" t="5715" r="8890" b="5715"/>
                <wp:wrapNone/>
                <wp:docPr id="644" name="Ravni poveznik 6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189345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01914C" id="Ravni poveznik 644" o:spid="_x0000_s1026" style="position:absolute;z-index:-250923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84.55pt,5.35pt" to="184.55pt,49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394496" behindDoc="1" locked="0" layoutInCell="1" allowOverlap="1">
                <wp:simplePos x="0" y="0"/>
                <wp:positionH relativeFrom="column">
                  <wp:posOffset>2913380</wp:posOffset>
                </wp:positionH>
                <wp:positionV relativeFrom="paragraph">
                  <wp:posOffset>67945</wp:posOffset>
                </wp:positionV>
                <wp:extent cx="0" cy="6189345"/>
                <wp:effectExtent l="8255" t="5715" r="10795" b="5715"/>
                <wp:wrapNone/>
                <wp:docPr id="643" name="Ravni poveznik 6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189345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F6596B" id="Ravni poveznik 643" o:spid="_x0000_s1026" style="position:absolute;z-index:-250921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9.4pt,5.35pt" to="229.4pt,49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395520" behindDoc="1" locked="0" layoutInCell="1" allowOverlap="1">
                <wp:simplePos x="0" y="0"/>
                <wp:positionH relativeFrom="column">
                  <wp:posOffset>3657600</wp:posOffset>
                </wp:positionH>
                <wp:positionV relativeFrom="paragraph">
                  <wp:posOffset>67945</wp:posOffset>
                </wp:positionV>
                <wp:extent cx="0" cy="6189345"/>
                <wp:effectExtent l="9525" t="5715" r="9525" b="5715"/>
                <wp:wrapNone/>
                <wp:docPr id="642" name="Ravni poveznik 6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189345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6D2044" id="Ravni poveznik 642" o:spid="_x0000_s1026" style="position:absolute;z-index:-250920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in,5.35pt" to="4in,49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396544" behindDoc="1" locked="0" layoutInCell="1" allowOverlap="1">
                <wp:simplePos x="0" y="0"/>
                <wp:positionH relativeFrom="column">
                  <wp:posOffset>6059170</wp:posOffset>
                </wp:positionH>
                <wp:positionV relativeFrom="paragraph">
                  <wp:posOffset>67945</wp:posOffset>
                </wp:positionV>
                <wp:extent cx="0" cy="6417945"/>
                <wp:effectExtent l="10795" t="5715" r="8255" b="5715"/>
                <wp:wrapNone/>
                <wp:docPr id="641" name="Ravni poveznik 6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417945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FC665F" id="Ravni poveznik 641" o:spid="_x0000_s1026" style="position:absolute;z-index:-250919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7.1pt,5.35pt" to="477.1pt,51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" strokeweight=".24pt"/>
            </w:pict>
          </mc:Fallback>
        </mc:AlternateContent>
      </w:r>
    </w:p>
    <w:p w:rsidR="005155B4" w:rsidRPr="005155B4" w:rsidRDefault="005155B4" w:rsidP="005155B4">
      <w:pPr>
        <w:spacing w:after="0" w:line="253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tbl>
      <w:tblPr>
        <w:tblW w:w="0" w:type="auto"/>
        <w:tblInd w:w="48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40"/>
        <w:gridCol w:w="600"/>
        <w:gridCol w:w="500"/>
        <w:gridCol w:w="660"/>
        <w:gridCol w:w="840"/>
        <w:gridCol w:w="4460"/>
        <w:gridCol w:w="1600"/>
      </w:tblGrid>
      <w:tr w:rsidR="005155B4" w:rsidRPr="005155B4" w:rsidTr="009E0FDE">
        <w:trPr>
          <w:trHeight w:val="378"/>
        </w:trPr>
        <w:tc>
          <w:tcPr>
            <w:tcW w:w="14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w w:val="74"/>
                <w:sz w:val="12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74"/>
                <w:sz w:val="12"/>
                <w:szCs w:val="20"/>
                <w:lang w:eastAsia="hr-HR"/>
              </w:rPr>
              <w:t>RAZRED</w:t>
            </w:r>
          </w:p>
        </w:tc>
        <w:tc>
          <w:tcPr>
            <w:tcW w:w="500" w:type="dxa"/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w w:val="70"/>
                <w:sz w:val="12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70"/>
                <w:sz w:val="12"/>
                <w:szCs w:val="20"/>
                <w:lang w:eastAsia="hr-HR"/>
              </w:rPr>
              <w:t>SKUPINA</w:t>
            </w:r>
          </w:p>
        </w:tc>
        <w:tc>
          <w:tcPr>
            <w:tcW w:w="660" w:type="dxa"/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w w:val="71"/>
                <w:sz w:val="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71"/>
                <w:sz w:val="8"/>
                <w:szCs w:val="20"/>
                <w:lang w:eastAsia="hr-HR"/>
              </w:rPr>
              <w:t>PODSKUPINA</w:t>
            </w:r>
          </w:p>
        </w:tc>
        <w:tc>
          <w:tcPr>
            <w:tcW w:w="840" w:type="dxa"/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w w:val="71"/>
                <w:sz w:val="1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71"/>
                <w:sz w:val="10"/>
                <w:szCs w:val="20"/>
                <w:lang w:eastAsia="hr-HR"/>
              </w:rPr>
              <w:t>ODJELJAK</w:t>
            </w:r>
          </w:p>
        </w:tc>
        <w:tc>
          <w:tcPr>
            <w:tcW w:w="4460" w:type="dxa"/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Arial" w:eastAsia="Arial" w:hAnsi="Arial" w:cs="Arial"/>
                <w:b/>
                <w:w w:val="76"/>
                <w:sz w:val="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76"/>
                <w:sz w:val="6"/>
                <w:szCs w:val="20"/>
                <w:lang w:eastAsia="hr-HR"/>
              </w:rPr>
              <w:t>OSNOVNIRAUN</w:t>
            </w:r>
            <w:r w:rsidRPr="005155B4">
              <w:rPr>
                <w:rFonts w:ascii="Arial" w:eastAsia="Arial" w:hAnsi="Arial" w:cs="Arial"/>
                <w:b/>
                <w:w w:val="76"/>
                <w:sz w:val="6"/>
                <w:szCs w:val="20"/>
                <w:lang w:eastAsia="hr-HR"/>
              </w:rPr>
              <w:t>Č</w:t>
            </w:r>
          </w:p>
        </w:tc>
        <w:tc>
          <w:tcPr>
            <w:tcW w:w="1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82"/>
        </w:trPr>
        <w:tc>
          <w:tcPr>
            <w:tcW w:w="14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82" w:lineRule="exact"/>
              <w:ind w:right="221"/>
              <w:jc w:val="center"/>
              <w:rPr>
                <w:rFonts w:ascii="Times New Roman" w:eastAsia="Times New Roman" w:hAnsi="Times New Roman" w:cs="Arial"/>
                <w:b/>
                <w:w w:val="91"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91"/>
                <w:sz w:val="16"/>
                <w:szCs w:val="20"/>
                <w:lang w:eastAsia="hr-HR"/>
              </w:rPr>
              <w:t>IZVORI</w:t>
            </w: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5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6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8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44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82" w:lineRule="exact"/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  <w:t>VRSTA PRIHODA</w:t>
            </w:r>
          </w:p>
        </w:tc>
        <w:tc>
          <w:tcPr>
            <w:tcW w:w="1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82" w:lineRule="exact"/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  <w:t>PLAN 2019</w:t>
            </w:r>
          </w:p>
        </w:tc>
      </w:tr>
      <w:tr w:rsidR="005155B4" w:rsidRPr="005155B4" w:rsidTr="009E0FDE">
        <w:trPr>
          <w:trHeight w:val="187"/>
        </w:trPr>
        <w:tc>
          <w:tcPr>
            <w:tcW w:w="14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01"/>
              <w:jc w:val="center"/>
              <w:rPr>
                <w:rFonts w:ascii="Times New Roman" w:eastAsia="Times New Roman" w:hAnsi="Times New Roman" w:cs="Arial"/>
                <w:b/>
                <w:w w:val="94"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94"/>
                <w:sz w:val="16"/>
                <w:szCs w:val="20"/>
                <w:lang w:eastAsia="hr-HR"/>
              </w:rPr>
              <w:t>FINANCIRANJA</w:t>
            </w: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5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6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8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44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1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</w:tr>
    </w:tbl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31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"/>
        <w:gridCol w:w="280"/>
        <w:gridCol w:w="320"/>
        <w:gridCol w:w="620"/>
        <w:gridCol w:w="1780"/>
        <w:gridCol w:w="1600"/>
        <w:gridCol w:w="4160"/>
        <w:gridCol w:w="2020"/>
        <w:gridCol w:w="20"/>
      </w:tblGrid>
      <w:tr w:rsidR="005155B4" w:rsidRPr="005155B4" w:rsidTr="009E0FDE">
        <w:trPr>
          <w:trHeight w:val="214"/>
        </w:trPr>
        <w:tc>
          <w:tcPr>
            <w:tcW w:w="300" w:type="dxa"/>
            <w:gridSpan w:val="2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01</w:t>
            </w:r>
          </w:p>
        </w:tc>
        <w:tc>
          <w:tcPr>
            <w:tcW w:w="32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02</w:t>
            </w:r>
          </w:p>
        </w:tc>
        <w:tc>
          <w:tcPr>
            <w:tcW w:w="62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03  04</w:t>
            </w:r>
          </w:p>
        </w:tc>
        <w:tc>
          <w:tcPr>
            <w:tcW w:w="178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82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05 06  07</w:t>
            </w:r>
          </w:p>
        </w:tc>
        <w:tc>
          <w:tcPr>
            <w:tcW w:w="160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16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2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80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6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17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16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41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20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73"/>
        </w:trPr>
        <w:tc>
          <w:tcPr>
            <w:tcW w:w="2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280" w:type="dxa"/>
            <w:tcBorders>
              <w:top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320" w:type="dxa"/>
            <w:tcBorders>
              <w:top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620" w:type="dxa"/>
            <w:tcBorders>
              <w:top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1780" w:type="dxa"/>
            <w:tcBorders>
              <w:top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173" w:lineRule="exact"/>
              <w:ind w:right="52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6</w:t>
            </w:r>
          </w:p>
        </w:tc>
        <w:tc>
          <w:tcPr>
            <w:tcW w:w="1600" w:type="dxa"/>
            <w:tcBorders>
              <w:top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4160" w:type="dxa"/>
            <w:tcBorders>
              <w:top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173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Prihodi poslovanja</w:t>
            </w:r>
          </w:p>
        </w:tc>
        <w:tc>
          <w:tcPr>
            <w:tcW w:w="2020" w:type="dxa"/>
            <w:tcBorders>
              <w:top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2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63"/>
        </w:trPr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80" w:type="dxa"/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20" w:type="dxa"/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620" w:type="dxa"/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780" w:type="dxa"/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600" w:type="dxa"/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160" w:type="dxa"/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20" w:type="dxa"/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9"/>
        </w:trPr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8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2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62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78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8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61</w:t>
            </w:r>
          </w:p>
        </w:tc>
        <w:tc>
          <w:tcPr>
            <w:tcW w:w="160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16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Prihodi od poreza</w:t>
            </w:r>
          </w:p>
        </w:tc>
        <w:tc>
          <w:tcPr>
            <w:tcW w:w="202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4.050.000,00</w:t>
            </w:r>
          </w:p>
        </w:tc>
        <w:tc>
          <w:tcPr>
            <w:tcW w:w="2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60"/>
        </w:trPr>
        <w:tc>
          <w:tcPr>
            <w:tcW w:w="2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8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2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62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78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60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16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2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9"/>
        </w:trPr>
        <w:tc>
          <w:tcPr>
            <w:tcW w:w="2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w w:val="88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w w:val="88"/>
                <w:sz w:val="18"/>
                <w:szCs w:val="20"/>
                <w:lang w:eastAsia="hr-HR"/>
              </w:rPr>
              <w:t>01</w:t>
            </w:r>
          </w:p>
        </w:tc>
        <w:tc>
          <w:tcPr>
            <w:tcW w:w="3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6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7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04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611</w:t>
            </w:r>
          </w:p>
        </w:tc>
        <w:tc>
          <w:tcPr>
            <w:tcW w:w="4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Porez i prirez na dohodak</w:t>
            </w:r>
          </w:p>
        </w:tc>
        <w:tc>
          <w:tcPr>
            <w:tcW w:w="20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1.800.000,00</w:t>
            </w:r>
          </w:p>
        </w:tc>
        <w:tc>
          <w:tcPr>
            <w:tcW w:w="2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65"/>
        </w:trPr>
        <w:tc>
          <w:tcPr>
            <w:tcW w:w="300" w:type="dxa"/>
            <w:gridSpan w:val="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  <w:t>01</w:t>
            </w:r>
          </w:p>
        </w:tc>
        <w:tc>
          <w:tcPr>
            <w:tcW w:w="3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6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7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04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613</w:t>
            </w:r>
          </w:p>
        </w:tc>
        <w:tc>
          <w:tcPr>
            <w:tcW w:w="4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Porezi na imovinu</w:t>
            </w:r>
          </w:p>
        </w:tc>
        <w:tc>
          <w:tcPr>
            <w:tcW w:w="2040" w:type="dxa"/>
            <w:gridSpan w:val="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0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2.050.000,00</w:t>
            </w:r>
          </w:p>
        </w:tc>
      </w:tr>
      <w:tr w:rsidR="005155B4" w:rsidRPr="005155B4" w:rsidTr="009E0FDE">
        <w:trPr>
          <w:trHeight w:val="269"/>
        </w:trPr>
        <w:tc>
          <w:tcPr>
            <w:tcW w:w="300" w:type="dxa"/>
            <w:gridSpan w:val="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  <w:t>01</w:t>
            </w:r>
          </w:p>
        </w:tc>
        <w:tc>
          <w:tcPr>
            <w:tcW w:w="3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6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7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04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614</w:t>
            </w:r>
          </w:p>
        </w:tc>
        <w:tc>
          <w:tcPr>
            <w:tcW w:w="4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Porezi na robu i usluge</w:t>
            </w:r>
          </w:p>
        </w:tc>
        <w:tc>
          <w:tcPr>
            <w:tcW w:w="2040" w:type="dxa"/>
            <w:gridSpan w:val="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0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200.000,00</w:t>
            </w:r>
          </w:p>
        </w:tc>
      </w:tr>
    </w:tbl>
    <w:p w:rsidR="005155B4" w:rsidRPr="005155B4" w:rsidRDefault="005155B4" w:rsidP="005155B4">
      <w:pPr>
        <w:spacing w:after="0" w:line="65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"/>
        <w:gridCol w:w="400"/>
        <w:gridCol w:w="1760"/>
        <w:gridCol w:w="3280"/>
        <w:gridCol w:w="4080"/>
        <w:gridCol w:w="1260"/>
        <w:gridCol w:w="20"/>
      </w:tblGrid>
      <w:tr w:rsidR="005155B4" w:rsidRPr="005155B4" w:rsidTr="009E0FDE">
        <w:trPr>
          <w:trHeight w:val="211"/>
        </w:trPr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0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76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28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070"/>
              <w:jc w:val="center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63</w:t>
            </w:r>
          </w:p>
        </w:tc>
        <w:tc>
          <w:tcPr>
            <w:tcW w:w="408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Pomo</w:t>
            </w:r>
            <w:r w:rsidRPr="005155B4">
              <w:rPr>
                <w:rFonts w:ascii="Arial" w:eastAsia="Arial" w:hAnsi="Arial" w:cs="Arial"/>
                <w:b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i iz inozemstva (darovnice) i od</w:t>
            </w:r>
          </w:p>
        </w:tc>
        <w:tc>
          <w:tcPr>
            <w:tcW w:w="126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2.470.000,00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28"/>
        </w:trPr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40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76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328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408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subjekata unutar op</w:t>
            </w:r>
            <w:r w:rsidRPr="005155B4">
              <w:rPr>
                <w:rFonts w:ascii="Arial" w:eastAsia="Arial" w:hAnsi="Arial" w:cs="Arial"/>
                <w:b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e</w:t>
            </w:r>
          </w:p>
        </w:tc>
        <w:tc>
          <w:tcPr>
            <w:tcW w:w="126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9"/>
        </w:trPr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29"/>
              <w:jc w:val="right"/>
              <w:rPr>
                <w:rFonts w:ascii="Times New Roman" w:eastAsia="Times New Roman" w:hAnsi="Times New Roman" w:cs="Arial"/>
                <w:w w:val="88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w w:val="88"/>
                <w:sz w:val="18"/>
                <w:szCs w:val="20"/>
                <w:lang w:eastAsia="hr-HR"/>
              </w:rPr>
              <w:t>01</w:t>
            </w:r>
          </w:p>
        </w:tc>
        <w:tc>
          <w:tcPr>
            <w:tcW w:w="1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629"/>
              <w:jc w:val="righ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05</w:t>
            </w:r>
          </w:p>
        </w:tc>
        <w:tc>
          <w:tcPr>
            <w:tcW w:w="32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890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633</w:t>
            </w:r>
          </w:p>
        </w:tc>
        <w:tc>
          <w:tcPr>
            <w:tcW w:w="40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Pomo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i iz prora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č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una</w:t>
            </w:r>
          </w:p>
        </w:tc>
        <w:tc>
          <w:tcPr>
            <w:tcW w:w="12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2.460.000,00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70"/>
        </w:trPr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629"/>
              <w:jc w:val="righ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05</w:t>
            </w:r>
          </w:p>
        </w:tc>
        <w:tc>
          <w:tcPr>
            <w:tcW w:w="32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890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636</w:t>
            </w:r>
          </w:p>
        </w:tc>
        <w:tc>
          <w:tcPr>
            <w:tcW w:w="40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Kapitg.pom.iz Drž.pror korisnicima JLPRS</w:t>
            </w:r>
          </w:p>
        </w:tc>
        <w:tc>
          <w:tcPr>
            <w:tcW w:w="1280" w:type="dxa"/>
            <w:gridSpan w:val="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0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10.000,00</w:t>
            </w:r>
          </w:p>
        </w:tc>
      </w:tr>
      <w:tr w:rsidR="005155B4" w:rsidRPr="005155B4" w:rsidTr="009E0FDE">
        <w:trPr>
          <w:trHeight w:val="63"/>
        </w:trPr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2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0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280" w:type="dxa"/>
            <w:gridSpan w:val="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49"/>
        </w:trPr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400" w:type="dxa"/>
            <w:tcBorders>
              <w:bottom w:val="single" w:sz="8" w:space="0" w:color="E0E0C0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1760" w:type="dxa"/>
            <w:tcBorders>
              <w:bottom w:val="single" w:sz="8" w:space="0" w:color="E0E0C0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3280" w:type="dxa"/>
            <w:tcBorders>
              <w:bottom w:val="single" w:sz="8" w:space="0" w:color="E0E0C0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070"/>
              <w:jc w:val="center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64</w:t>
            </w:r>
          </w:p>
        </w:tc>
        <w:tc>
          <w:tcPr>
            <w:tcW w:w="4080" w:type="dxa"/>
            <w:tcBorders>
              <w:bottom w:val="single" w:sz="8" w:space="0" w:color="E0E0C0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Prihodi od imovine</w:t>
            </w:r>
          </w:p>
        </w:tc>
        <w:tc>
          <w:tcPr>
            <w:tcW w:w="1260" w:type="dxa"/>
            <w:tcBorders>
              <w:bottom w:val="single" w:sz="8" w:space="0" w:color="E0E0C0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545.700,00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9"/>
        </w:trPr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29"/>
              <w:jc w:val="right"/>
              <w:rPr>
                <w:rFonts w:ascii="Times New Roman" w:eastAsia="Times New Roman" w:hAnsi="Times New Roman" w:cs="Arial"/>
                <w:w w:val="88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w w:val="88"/>
                <w:sz w:val="18"/>
                <w:szCs w:val="20"/>
                <w:lang w:eastAsia="hr-HR"/>
              </w:rPr>
              <w:t>01</w:t>
            </w:r>
          </w:p>
        </w:tc>
        <w:tc>
          <w:tcPr>
            <w:tcW w:w="1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249"/>
              <w:jc w:val="righ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03</w:t>
            </w:r>
          </w:p>
        </w:tc>
        <w:tc>
          <w:tcPr>
            <w:tcW w:w="32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890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641</w:t>
            </w:r>
          </w:p>
        </w:tc>
        <w:tc>
          <w:tcPr>
            <w:tcW w:w="40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Prihodi od financijske imovine</w:t>
            </w:r>
          </w:p>
        </w:tc>
        <w:tc>
          <w:tcPr>
            <w:tcW w:w="12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8.400,00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65"/>
        </w:trPr>
        <w:tc>
          <w:tcPr>
            <w:tcW w:w="420" w:type="dxa"/>
            <w:gridSpan w:val="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29"/>
              <w:jc w:val="right"/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  <w:t>01</w:t>
            </w:r>
          </w:p>
        </w:tc>
        <w:tc>
          <w:tcPr>
            <w:tcW w:w="1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49"/>
              <w:jc w:val="righ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03  04</w:t>
            </w:r>
          </w:p>
        </w:tc>
        <w:tc>
          <w:tcPr>
            <w:tcW w:w="32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890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642</w:t>
            </w:r>
          </w:p>
        </w:tc>
        <w:tc>
          <w:tcPr>
            <w:tcW w:w="40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Prihodi od nefinancijske imovine</w:t>
            </w:r>
          </w:p>
        </w:tc>
        <w:tc>
          <w:tcPr>
            <w:tcW w:w="1280" w:type="dxa"/>
            <w:gridSpan w:val="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0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537.300,00</w:t>
            </w:r>
          </w:p>
        </w:tc>
      </w:tr>
      <w:tr w:rsidR="005155B4" w:rsidRPr="005155B4" w:rsidTr="009E0FDE">
        <w:trPr>
          <w:trHeight w:val="68"/>
        </w:trPr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2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0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280" w:type="dxa"/>
            <w:gridSpan w:val="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11"/>
        </w:trPr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0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76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28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070"/>
              <w:jc w:val="center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65</w:t>
            </w:r>
          </w:p>
        </w:tc>
        <w:tc>
          <w:tcPr>
            <w:tcW w:w="408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Prihodi od administrativnih pristojbi i po</w:t>
            </w:r>
          </w:p>
        </w:tc>
        <w:tc>
          <w:tcPr>
            <w:tcW w:w="126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3.088.500,00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31"/>
        </w:trPr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40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76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328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408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posebnim propisim</w:t>
            </w:r>
          </w:p>
        </w:tc>
        <w:tc>
          <w:tcPr>
            <w:tcW w:w="126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9"/>
        </w:trPr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29"/>
              <w:jc w:val="right"/>
              <w:rPr>
                <w:rFonts w:ascii="Times New Roman" w:eastAsia="Times New Roman" w:hAnsi="Times New Roman" w:cs="Arial"/>
                <w:w w:val="88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w w:val="88"/>
                <w:sz w:val="18"/>
                <w:szCs w:val="20"/>
                <w:lang w:eastAsia="hr-HR"/>
              </w:rPr>
              <w:t>01</w:t>
            </w:r>
          </w:p>
        </w:tc>
        <w:tc>
          <w:tcPr>
            <w:tcW w:w="1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49"/>
              <w:jc w:val="righ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04</w:t>
            </w:r>
          </w:p>
        </w:tc>
        <w:tc>
          <w:tcPr>
            <w:tcW w:w="32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890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651</w:t>
            </w:r>
          </w:p>
        </w:tc>
        <w:tc>
          <w:tcPr>
            <w:tcW w:w="40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Administrativne (upravne) pristojbe</w:t>
            </w:r>
          </w:p>
        </w:tc>
        <w:tc>
          <w:tcPr>
            <w:tcW w:w="12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804.000,00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65"/>
        </w:trPr>
        <w:tc>
          <w:tcPr>
            <w:tcW w:w="420" w:type="dxa"/>
            <w:gridSpan w:val="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29"/>
              <w:jc w:val="right"/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  <w:t>01</w:t>
            </w:r>
          </w:p>
        </w:tc>
        <w:tc>
          <w:tcPr>
            <w:tcW w:w="1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49"/>
              <w:jc w:val="righ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03  04</w:t>
            </w:r>
          </w:p>
        </w:tc>
        <w:tc>
          <w:tcPr>
            <w:tcW w:w="32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890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652</w:t>
            </w:r>
          </w:p>
        </w:tc>
        <w:tc>
          <w:tcPr>
            <w:tcW w:w="40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Prihodi po posebnim propisima</w:t>
            </w:r>
          </w:p>
        </w:tc>
        <w:tc>
          <w:tcPr>
            <w:tcW w:w="1280" w:type="dxa"/>
            <w:gridSpan w:val="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0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684.500,00</w:t>
            </w:r>
          </w:p>
        </w:tc>
      </w:tr>
      <w:tr w:rsidR="005155B4" w:rsidRPr="005155B4" w:rsidTr="009E0FDE">
        <w:trPr>
          <w:trHeight w:val="269"/>
        </w:trPr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49"/>
              <w:jc w:val="righ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04</w:t>
            </w:r>
          </w:p>
        </w:tc>
        <w:tc>
          <w:tcPr>
            <w:tcW w:w="32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890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653</w:t>
            </w:r>
          </w:p>
        </w:tc>
        <w:tc>
          <w:tcPr>
            <w:tcW w:w="40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Komunalni doprinosi i naknade</w:t>
            </w:r>
          </w:p>
        </w:tc>
        <w:tc>
          <w:tcPr>
            <w:tcW w:w="1280" w:type="dxa"/>
            <w:gridSpan w:val="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0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1.600.000,00</w:t>
            </w:r>
          </w:p>
        </w:tc>
      </w:tr>
      <w:tr w:rsidR="005155B4" w:rsidRPr="005155B4" w:rsidTr="009E0FDE">
        <w:trPr>
          <w:trHeight w:val="63"/>
        </w:trPr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2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0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280" w:type="dxa"/>
            <w:gridSpan w:val="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11"/>
        </w:trPr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0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76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28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070"/>
              <w:jc w:val="center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66</w:t>
            </w:r>
          </w:p>
        </w:tc>
        <w:tc>
          <w:tcPr>
            <w:tcW w:w="408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Ostali prihodi</w:t>
            </w:r>
          </w:p>
        </w:tc>
        <w:tc>
          <w:tcPr>
            <w:tcW w:w="126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800,00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63"/>
        </w:trPr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0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76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28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08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26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8"/>
        </w:trPr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349"/>
              <w:jc w:val="righ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06</w:t>
            </w:r>
          </w:p>
        </w:tc>
        <w:tc>
          <w:tcPr>
            <w:tcW w:w="32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890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663</w:t>
            </w:r>
          </w:p>
        </w:tc>
        <w:tc>
          <w:tcPr>
            <w:tcW w:w="40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Donacije od pravnih i fizi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č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kih osoba izvan</w:t>
            </w:r>
          </w:p>
        </w:tc>
        <w:tc>
          <w:tcPr>
            <w:tcW w:w="12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800,00</w:t>
            </w:r>
          </w:p>
        </w:tc>
        <w:tc>
          <w:tcPr>
            <w:tcW w:w="2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14"/>
        </w:trPr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2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0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op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e države</w:t>
            </w:r>
          </w:p>
        </w:tc>
        <w:tc>
          <w:tcPr>
            <w:tcW w:w="12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16"/>
        </w:trPr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0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76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28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070"/>
              <w:jc w:val="center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68</w:t>
            </w:r>
          </w:p>
        </w:tc>
        <w:tc>
          <w:tcPr>
            <w:tcW w:w="408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Kazne, upravne mjere i ostali prihodi</w:t>
            </w:r>
          </w:p>
        </w:tc>
        <w:tc>
          <w:tcPr>
            <w:tcW w:w="126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3.000,00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63"/>
        </w:trPr>
        <w:tc>
          <w:tcPr>
            <w:tcW w:w="2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0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76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28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08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26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9"/>
        </w:trPr>
        <w:tc>
          <w:tcPr>
            <w:tcW w:w="2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29"/>
              <w:jc w:val="right"/>
              <w:rPr>
                <w:rFonts w:ascii="Times New Roman" w:eastAsia="Times New Roman" w:hAnsi="Times New Roman" w:cs="Arial"/>
                <w:w w:val="88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w w:val="88"/>
                <w:sz w:val="18"/>
                <w:szCs w:val="20"/>
                <w:lang w:eastAsia="hr-HR"/>
              </w:rPr>
              <w:t>01</w:t>
            </w:r>
          </w:p>
        </w:tc>
        <w:tc>
          <w:tcPr>
            <w:tcW w:w="1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2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890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681</w:t>
            </w:r>
          </w:p>
        </w:tc>
        <w:tc>
          <w:tcPr>
            <w:tcW w:w="40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Kazne i upravne mjere</w:t>
            </w:r>
          </w:p>
        </w:tc>
        <w:tc>
          <w:tcPr>
            <w:tcW w:w="12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3.000,00</w:t>
            </w:r>
          </w:p>
        </w:tc>
        <w:tc>
          <w:tcPr>
            <w:tcW w:w="2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57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4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17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32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40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1280" w:type="dxa"/>
            <w:gridSpan w:val="2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69"/>
        </w:trPr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00" w:type="dxa"/>
            <w:tcBorders>
              <w:bottom w:val="single" w:sz="8" w:space="0" w:color="E0E0C0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760" w:type="dxa"/>
            <w:tcBorders>
              <w:bottom w:val="single" w:sz="8" w:space="0" w:color="E0E0C0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280" w:type="dxa"/>
            <w:tcBorders>
              <w:bottom w:val="single" w:sz="8" w:space="0" w:color="E0E0C0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070"/>
              <w:jc w:val="center"/>
              <w:rPr>
                <w:rFonts w:ascii="Times New Roman" w:eastAsia="Times New Roman" w:hAnsi="Times New Roman" w:cs="Arial"/>
                <w:b/>
                <w:w w:val="72"/>
                <w:sz w:val="14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72"/>
                <w:sz w:val="14"/>
                <w:szCs w:val="20"/>
                <w:lang w:eastAsia="hr-HR"/>
              </w:rPr>
              <w:t>I</w:t>
            </w:r>
          </w:p>
        </w:tc>
        <w:tc>
          <w:tcPr>
            <w:tcW w:w="4080" w:type="dxa"/>
            <w:tcBorders>
              <w:bottom w:val="single" w:sz="8" w:space="0" w:color="E0E0C0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194" w:lineRule="exact"/>
              <w:jc w:val="center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SVEUKUPNO Prihodi poslovanja</w:t>
            </w:r>
          </w:p>
        </w:tc>
        <w:tc>
          <w:tcPr>
            <w:tcW w:w="1260" w:type="dxa"/>
            <w:tcBorders>
              <w:bottom w:val="single" w:sz="8" w:space="0" w:color="E0E0C0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194" w:lineRule="exac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10.158.000,00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11"/>
        </w:trPr>
        <w:tc>
          <w:tcPr>
            <w:tcW w:w="2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00" w:type="dxa"/>
            <w:tcBorders>
              <w:top w:val="single" w:sz="8" w:space="0" w:color="auto"/>
              <w:bottom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760" w:type="dxa"/>
            <w:tcBorders>
              <w:top w:val="single" w:sz="8" w:space="0" w:color="auto"/>
              <w:bottom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280" w:type="dxa"/>
            <w:tcBorders>
              <w:top w:val="single" w:sz="8" w:space="0" w:color="auto"/>
              <w:bottom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173" w:lineRule="exact"/>
              <w:ind w:right="2970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7</w:t>
            </w:r>
          </w:p>
        </w:tc>
        <w:tc>
          <w:tcPr>
            <w:tcW w:w="4080" w:type="dxa"/>
            <w:tcBorders>
              <w:top w:val="single" w:sz="8" w:space="0" w:color="auto"/>
              <w:bottom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173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Prihodi od prodaje nefinancijske imovine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11"/>
        </w:trPr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0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76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28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070"/>
              <w:jc w:val="center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71</w:t>
            </w:r>
          </w:p>
        </w:tc>
        <w:tc>
          <w:tcPr>
            <w:tcW w:w="408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Prihodi od prodaje neproizvedene imovine</w:t>
            </w:r>
          </w:p>
        </w:tc>
        <w:tc>
          <w:tcPr>
            <w:tcW w:w="126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300.000,00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63"/>
        </w:trPr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0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76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28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08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26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9"/>
        </w:trPr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9"/>
              <w:jc w:val="righ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07</w:t>
            </w:r>
          </w:p>
        </w:tc>
        <w:tc>
          <w:tcPr>
            <w:tcW w:w="32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890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711</w:t>
            </w:r>
          </w:p>
        </w:tc>
        <w:tc>
          <w:tcPr>
            <w:tcW w:w="40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Prihodi od prodaje materijalne imovine -</w:t>
            </w:r>
          </w:p>
        </w:tc>
        <w:tc>
          <w:tcPr>
            <w:tcW w:w="12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300.000,00</w:t>
            </w:r>
          </w:p>
        </w:tc>
        <w:tc>
          <w:tcPr>
            <w:tcW w:w="2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18"/>
        </w:trPr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2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0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prirodnih bogatstav</w:t>
            </w:r>
          </w:p>
        </w:tc>
        <w:tc>
          <w:tcPr>
            <w:tcW w:w="12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16"/>
        </w:trPr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0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76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28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070"/>
              <w:jc w:val="center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72</w:t>
            </w:r>
          </w:p>
        </w:tc>
        <w:tc>
          <w:tcPr>
            <w:tcW w:w="408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Prihodi od prodaje proizvedene</w:t>
            </w:r>
          </w:p>
        </w:tc>
        <w:tc>
          <w:tcPr>
            <w:tcW w:w="126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5.000,00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26"/>
        </w:trPr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40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76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328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408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dugotrajne imovine</w:t>
            </w:r>
          </w:p>
        </w:tc>
        <w:tc>
          <w:tcPr>
            <w:tcW w:w="126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9"/>
        </w:trPr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9"/>
              <w:jc w:val="righ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07</w:t>
            </w:r>
          </w:p>
        </w:tc>
        <w:tc>
          <w:tcPr>
            <w:tcW w:w="32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890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721</w:t>
            </w:r>
          </w:p>
        </w:tc>
        <w:tc>
          <w:tcPr>
            <w:tcW w:w="40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Prihodi od prodaje gra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Ñ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evinskih objekata</w:t>
            </w:r>
          </w:p>
        </w:tc>
        <w:tc>
          <w:tcPr>
            <w:tcW w:w="12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5.000,00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62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7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2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0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280" w:type="dxa"/>
            <w:gridSpan w:val="2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94"/>
        </w:trPr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40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176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328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194" w:lineRule="exact"/>
              <w:ind w:right="2050"/>
              <w:jc w:val="center"/>
              <w:rPr>
                <w:rFonts w:ascii="Times New Roman" w:eastAsia="Times New Roman" w:hAnsi="Times New Roman" w:cs="Arial"/>
                <w:b/>
                <w:w w:val="71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71"/>
                <w:sz w:val="18"/>
                <w:szCs w:val="20"/>
                <w:lang w:eastAsia="hr-HR"/>
              </w:rPr>
              <w:t>II</w:t>
            </w:r>
          </w:p>
        </w:tc>
        <w:tc>
          <w:tcPr>
            <w:tcW w:w="408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194" w:lineRule="exact"/>
              <w:jc w:val="center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SVEUKUPNO Prihodi od prodaje</w:t>
            </w:r>
          </w:p>
        </w:tc>
        <w:tc>
          <w:tcPr>
            <w:tcW w:w="126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194" w:lineRule="exac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305.000,00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24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400" w:type="dxa"/>
            <w:tcBorders>
              <w:bottom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760" w:type="dxa"/>
            <w:tcBorders>
              <w:bottom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3280" w:type="dxa"/>
            <w:tcBorders>
              <w:bottom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4080" w:type="dxa"/>
            <w:tcBorders>
              <w:bottom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center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nefinancijske imovine</w:t>
            </w:r>
          </w:p>
        </w:tc>
        <w:tc>
          <w:tcPr>
            <w:tcW w:w="1260" w:type="dxa"/>
            <w:tcBorders>
              <w:bottom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83"/>
        </w:trPr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4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32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10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UKUPNO</w:t>
            </w:r>
          </w:p>
        </w:tc>
        <w:tc>
          <w:tcPr>
            <w:tcW w:w="40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280" w:type="dxa"/>
            <w:gridSpan w:val="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0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10.463.000,00</w:t>
            </w:r>
          </w:p>
        </w:tc>
      </w:tr>
    </w:tbl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362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center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A RA</w:t>
      </w:r>
      <w:r w:rsidRPr="005155B4">
        <w:rPr>
          <w:rFonts w:ascii="Arial" w:eastAsia="Arial" w:hAnsi="Arial" w:cs="Arial"/>
          <w:b/>
          <w:sz w:val="18"/>
          <w:szCs w:val="20"/>
          <w:lang w:eastAsia="hr-HR"/>
        </w:rPr>
        <w:t>Č</w:t>
      </w: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UN PRIHODA I RASHODA</w:t>
      </w:r>
    </w:p>
    <w:p w:rsidR="005155B4" w:rsidRPr="005155B4" w:rsidRDefault="005155B4" w:rsidP="005155B4">
      <w:pPr>
        <w:spacing w:after="0" w:line="13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center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RASHODI</w:t>
      </w:r>
    </w:p>
    <w:p w:rsidR="005155B4" w:rsidRPr="005155B4" w:rsidRDefault="005155B4" w:rsidP="005155B4">
      <w:pPr>
        <w:spacing w:after="0" w:line="2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397568" behindDoc="1" locked="0" layoutInCell="1" allowOverlap="1">
                <wp:simplePos x="0" y="0"/>
                <wp:positionH relativeFrom="column">
                  <wp:posOffset>6858000</wp:posOffset>
                </wp:positionH>
                <wp:positionV relativeFrom="paragraph">
                  <wp:posOffset>69850</wp:posOffset>
                </wp:positionV>
                <wp:extent cx="0" cy="1145540"/>
                <wp:effectExtent l="9525" t="12065" r="9525" b="13970"/>
                <wp:wrapNone/>
                <wp:docPr id="640" name="Ravni poveznik 6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4554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0DA6B4" id="Ravni poveznik 640" o:spid="_x0000_s1026" style="position:absolute;z-index:-250918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40pt,5.5pt" to="540pt,9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398592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71120</wp:posOffset>
                </wp:positionV>
                <wp:extent cx="6860540" cy="0"/>
                <wp:effectExtent l="8255" t="13335" r="8255" b="5715"/>
                <wp:wrapNone/>
                <wp:docPr id="639" name="Ravni poveznik 6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054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E1B712" id="Ravni poveznik 639" o:spid="_x0000_s1026" style="position:absolute;z-index:-250917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5.6pt" to="540.1pt,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399616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69850</wp:posOffset>
                </wp:positionV>
                <wp:extent cx="0" cy="1147445"/>
                <wp:effectExtent l="9525" t="12065" r="9525" b="12065"/>
                <wp:wrapNone/>
                <wp:docPr id="638" name="Ravni poveznik 6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47445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C35DB5" id="Ravni poveznik 638" o:spid="_x0000_s1026" style="position:absolute;z-index:-250916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5.5pt" to="0,9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00640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1214120</wp:posOffset>
                </wp:positionV>
                <wp:extent cx="6860540" cy="0"/>
                <wp:effectExtent l="8255" t="13335" r="8255" b="5715"/>
                <wp:wrapNone/>
                <wp:docPr id="637" name="Ravni poveznik 6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054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0B20F0" id="Ravni poveznik 637" o:spid="_x0000_s1026" style="position:absolute;z-index:-250915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95.6pt" to="540.1pt,9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01664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1040130</wp:posOffset>
                </wp:positionV>
                <wp:extent cx="6860540" cy="0"/>
                <wp:effectExtent l="8255" t="10795" r="8255" b="8255"/>
                <wp:wrapNone/>
                <wp:docPr id="636" name="Ravni poveznik 6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054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40B665" id="Ravni poveznik 636" o:spid="_x0000_s1026" style="position:absolute;z-index:-250914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81.9pt" to="540.1pt,8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02688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1040765</wp:posOffset>
                </wp:positionV>
                <wp:extent cx="6858000" cy="173990"/>
                <wp:effectExtent l="0" t="1905" r="0" b="0"/>
                <wp:wrapNone/>
                <wp:docPr id="635" name="Pravokutnik 6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3990"/>
                        </a:xfrm>
                        <a:prstGeom prst="rect">
                          <a:avLst/>
                        </a:prstGeom>
                        <a:solidFill>
                          <a:srgbClr val="8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CFDF89F" id="Pravokutnik 635" o:spid="_x0000_s1026" style="position:absolute;margin-left:0;margin-top:81.95pt;width:540pt;height:13.7pt;z-index:-250913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" fillcolor="#8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03712" behindDoc="1" locked="0" layoutInCell="1" allowOverlap="1">
                <wp:simplePos x="0" y="0"/>
                <wp:positionH relativeFrom="column">
                  <wp:posOffset>1371600</wp:posOffset>
                </wp:positionH>
                <wp:positionV relativeFrom="paragraph">
                  <wp:posOffset>67945</wp:posOffset>
                </wp:positionV>
                <wp:extent cx="0" cy="1147445"/>
                <wp:effectExtent l="9525" t="10160" r="9525" b="13970"/>
                <wp:wrapNone/>
                <wp:docPr id="634" name="Ravni poveznik 6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47445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5CFC76" id="Ravni poveznik 634" o:spid="_x0000_s1026" style="position:absolute;z-index:-250912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8pt,5.35pt" to="108pt,9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04736" behindDoc="1" locked="0" layoutInCell="1" allowOverlap="1">
                <wp:simplePos x="0" y="0"/>
                <wp:positionH relativeFrom="column">
                  <wp:posOffset>1600200</wp:posOffset>
                </wp:positionH>
                <wp:positionV relativeFrom="paragraph">
                  <wp:posOffset>67945</wp:posOffset>
                </wp:positionV>
                <wp:extent cx="0" cy="1147445"/>
                <wp:effectExtent l="9525" t="10160" r="9525" b="13970"/>
                <wp:wrapNone/>
                <wp:docPr id="633" name="Ravni poveznik 6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47445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1436BA9" id="Ravni poveznik 633" o:spid="_x0000_s1026" style="position:absolute;z-index:-250911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6pt,5.35pt" to="126pt,9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05760" behindDoc="1" locked="0" layoutInCell="1" allowOverlap="1">
                <wp:simplePos x="0" y="0"/>
                <wp:positionH relativeFrom="column">
                  <wp:posOffset>1886585</wp:posOffset>
                </wp:positionH>
                <wp:positionV relativeFrom="paragraph">
                  <wp:posOffset>67945</wp:posOffset>
                </wp:positionV>
                <wp:extent cx="0" cy="1147445"/>
                <wp:effectExtent l="10160" t="10160" r="8890" b="13970"/>
                <wp:wrapNone/>
                <wp:docPr id="632" name="Ravni poveznik 6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47445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963433" id="Ravni poveznik 632" o:spid="_x0000_s1026" style="position:absolute;z-index:-250910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48.55pt,5.35pt" to="148.55pt,9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06784" behindDoc="1" locked="0" layoutInCell="1" allowOverlap="1">
                <wp:simplePos x="0" y="0"/>
                <wp:positionH relativeFrom="column">
                  <wp:posOffset>2343785</wp:posOffset>
                </wp:positionH>
                <wp:positionV relativeFrom="paragraph">
                  <wp:posOffset>67945</wp:posOffset>
                </wp:positionV>
                <wp:extent cx="0" cy="1147445"/>
                <wp:effectExtent l="10160" t="10160" r="8890" b="13970"/>
                <wp:wrapNone/>
                <wp:docPr id="631" name="Ravni poveznik 6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47445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D8DD27" id="Ravni poveznik 631" o:spid="_x0000_s1026" style="position:absolute;z-index:-250909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84.55pt,5.35pt" to="184.55pt,9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07808" behindDoc="1" locked="0" layoutInCell="1" allowOverlap="1">
                <wp:simplePos x="0" y="0"/>
                <wp:positionH relativeFrom="column">
                  <wp:posOffset>2913380</wp:posOffset>
                </wp:positionH>
                <wp:positionV relativeFrom="paragraph">
                  <wp:posOffset>67945</wp:posOffset>
                </wp:positionV>
                <wp:extent cx="0" cy="1147445"/>
                <wp:effectExtent l="8255" t="10160" r="10795" b="13970"/>
                <wp:wrapNone/>
                <wp:docPr id="630" name="Ravni poveznik 6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47445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B8B9CE" id="Ravni poveznik 630" o:spid="_x0000_s1026" style="position:absolute;z-index:-250908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9.4pt,5.35pt" to="229.4pt,9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08832" behindDoc="1" locked="0" layoutInCell="1" allowOverlap="1">
                <wp:simplePos x="0" y="0"/>
                <wp:positionH relativeFrom="column">
                  <wp:posOffset>3657600</wp:posOffset>
                </wp:positionH>
                <wp:positionV relativeFrom="paragraph">
                  <wp:posOffset>67945</wp:posOffset>
                </wp:positionV>
                <wp:extent cx="0" cy="1147445"/>
                <wp:effectExtent l="9525" t="10160" r="9525" b="13970"/>
                <wp:wrapNone/>
                <wp:docPr id="629" name="Ravni poveznik 6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47445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9F447C" id="Ravni poveznik 629" o:spid="_x0000_s1026" style="position:absolute;z-index:-250907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in,5.35pt" to="4in,9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09856" behindDoc="1" locked="0" layoutInCell="1" allowOverlap="1">
                <wp:simplePos x="0" y="0"/>
                <wp:positionH relativeFrom="column">
                  <wp:posOffset>6059170</wp:posOffset>
                </wp:positionH>
                <wp:positionV relativeFrom="paragraph">
                  <wp:posOffset>67945</wp:posOffset>
                </wp:positionV>
                <wp:extent cx="0" cy="1147445"/>
                <wp:effectExtent l="10795" t="10160" r="8255" b="13970"/>
                <wp:wrapNone/>
                <wp:docPr id="628" name="Ravni poveznik 6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47445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C76B0A" id="Ravni poveznik 628" o:spid="_x0000_s1026" style="position:absolute;z-index:-250906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7.1pt,5.35pt" to="477.1pt,9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" strokeweight=".24pt"/>
            </w:pict>
          </mc:Fallback>
        </mc:AlternateContent>
      </w:r>
    </w:p>
    <w:p w:rsidR="005155B4" w:rsidRPr="005155B4" w:rsidRDefault="005155B4" w:rsidP="005155B4">
      <w:pPr>
        <w:spacing w:after="0" w:line="20" w:lineRule="exact"/>
        <w:rPr>
          <w:rFonts w:ascii="Times New Roman" w:eastAsia="Times New Roman" w:hAnsi="Times New Roman" w:cs="Arial"/>
          <w:sz w:val="20"/>
          <w:szCs w:val="20"/>
          <w:lang w:eastAsia="hr-HR"/>
        </w:rPr>
        <w:sectPr w:rsidR="005155B4" w:rsidRPr="005155B4">
          <w:pgSz w:w="11900" w:h="16840"/>
          <w:pgMar w:top="813" w:right="740" w:bottom="714" w:left="360" w:header="0" w:footer="0" w:gutter="0"/>
          <w:cols w:space="0" w:equalWidth="0">
            <w:col w:w="10800"/>
          </w:cols>
          <w:docGrid w:linePitch="360"/>
        </w:sectPr>
      </w:pPr>
    </w:p>
    <w:p w:rsidR="005155B4" w:rsidRPr="005155B4" w:rsidRDefault="005155B4" w:rsidP="005155B4">
      <w:pPr>
        <w:spacing w:after="0" w:line="313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tbl>
      <w:tblPr>
        <w:tblW w:w="0" w:type="auto"/>
        <w:tblInd w:w="222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00"/>
        <w:gridCol w:w="500"/>
        <w:gridCol w:w="660"/>
        <w:gridCol w:w="840"/>
        <w:gridCol w:w="740"/>
      </w:tblGrid>
      <w:tr w:rsidR="005155B4" w:rsidRPr="005155B4" w:rsidTr="009E0FDE">
        <w:trPr>
          <w:trHeight w:val="1210"/>
        </w:trPr>
        <w:tc>
          <w:tcPr>
            <w:tcW w:w="300" w:type="dxa"/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w w:val="99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99"/>
                <w:sz w:val="18"/>
                <w:szCs w:val="20"/>
                <w:lang w:eastAsia="hr-HR"/>
              </w:rPr>
              <w:t>RAZRED</w:t>
            </w:r>
          </w:p>
        </w:tc>
        <w:tc>
          <w:tcPr>
            <w:tcW w:w="500" w:type="dxa"/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SKUPINA</w:t>
            </w:r>
          </w:p>
        </w:tc>
        <w:tc>
          <w:tcPr>
            <w:tcW w:w="660" w:type="dxa"/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PODSKUPINA</w:t>
            </w:r>
          </w:p>
        </w:tc>
        <w:tc>
          <w:tcPr>
            <w:tcW w:w="840" w:type="dxa"/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ODJELJAK</w:t>
            </w:r>
          </w:p>
        </w:tc>
        <w:tc>
          <w:tcPr>
            <w:tcW w:w="740" w:type="dxa"/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Arial" w:eastAsia="Arial" w:hAnsi="Arial" w:cs="Arial"/>
                <w:b/>
                <w:w w:val="72"/>
                <w:sz w:val="14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72"/>
                <w:sz w:val="14"/>
                <w:szCs w:val="20"/>
                <w:lang w:eastAsia="hr-HR"/>
              </w:rPr>
              <w:t>OSNOVNIRAUN</w:t>
            </w:r>
            <w:r w:rsidRPr="005155B4">
              <w:rPr>
                <w:rFonts w:ascii="Arial" w:eastAsia="Arial" w:hAnsi="Arial" w:cs="Arial"/>
                <w:b/>
                <w:w w:val="72"/>
                <w:sz w:val="14"/>
                <w:szCs w:val="20"/>
                <w:lang w:eastAsia="hr-HR"/>
              </w:rPr>
              <w:t>Č</w:t>
            </w:r>
          </w:p>
        </w:tc>
      </w:tr>
    </w:tbl>
    <w:p w:rsidR="005155B4" w:rsidRPr="005155B4" w:rsidRDefault="005155B4" w:rsidP="005155B4">
      <w:pPr>
        <w:spacing w:after="0" w:line="117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3</w:t>
      </w:r>
    </w:p>
    <w:p w:rsidR="005155B4" w:rsidRPr="005155B4" w:rsidRDefault="005155B4" w:rsidP="005155B4">
      <w:pPr>
        <w:spacing w:after="0" w:line="2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10880" behindDoc="1" locked="0" layoutInCell="1" allowOverlap="1">
                <wp:simplePos x="0" y="0"/>
                <wp:positionH relativeFrom="column">
                  <wp:posOffset>57785</wp:posOffset>
                </wp:positionH>
                <wp:positionV relativeFrom="paragraph">
                  <wp:posOffset>144145</wp:posOffset>
                </wp:positionV>
                <wp:extent cx="6802755" cy="0"/>
                <wp:effectExtent l="10160" t="5080" r="6985" b="13970"/>
                <wp:wrapNone/>
                <wp:docPr id="627" name="Ravni poveznik 6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02755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1F07534" id="Ravni poveznik 627" o:spid="_x0000_s1026" style="position:absolute;z-index:-250905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.55pt,11.35pt" to="540.2pt,1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" strokeweight=".24pt"/>
            </w:pict>
          </mc:Fallback>
        </mc:AlternateContent>
      </w: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sz w:val="20"/>
          <w:szCs w:val="20"/>
          <w:lang w:eastAsia="hr-HR"/>
        </w:rPr>
        <w:br w:type="column"/>
      </w: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49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1" w:lineRule="exact"/>
        <w:rPr>
          <w:rFonts w:ascii="Times New Roman" w:eastAsia="Times New Roman" w:hAnsi="Times New Roman" w:cs="Arial"/>
          <w:sz w:val="1"/>
          <w:szCs w:val="20"/>
          <w:lang w:eastAsia="hr-HR"/>
        </w:rPr>
      </w:pPr>
    </w:p>
    <w:tbl>
      <w:tblPr>
        <w:tblW w:w="0" w:type="auto"/>
        <w:tblInd w:w="162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380"/>
        <w:gridCol w:w="1820"/>
      </w:tblGrid>
      <w:tr w:rsidR="005155B4" w:rsidRPr="005155B4" w:rsidTr="009E0FDE">
        <w:trPr>
          <w:trHeight w:val="184"/>
        </w:trPr>
        <w:tc>
          <w:tcPr>
            <w:tcW w:w="13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  <w:t>OPIS</w:t>
            </w:r>
          </w:p>
        </w:tc>
        <w:tc>
          <w:tcPr>
            <w:tcW w:w="18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  <w:t>PLAN 2019</w:t>
            </w:r>
          </w:p>
        </w:tc>
      </w:tr>
    </w:tbl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8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Rashodi poslovanja</w:t>
      </w: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b/>
          <w:sz w:val="18"/>
          <w:szCs w:val="20"/>
          <w:lang w:eastAsia="hr-HR"/>
        </w:rPr>
        <w:sectPr w:rsidR="005155B4" w:rsidRPr="005155B4">
          <w:type w:val="continuous"/>
          <w:pgSz w:w="11900" w:h="16840"/>
          <w:pgMar w:top="813" w:right="740" w:bottom="714" w:left="360" w:header="0" w:footer="0" w:gutter="0"/>
          <w:cols w:num="2" w:space="0" w:equalWidth="0">
            <w:col w:w="5260" w:space="500"/>
            <w:col w:w="5040"/>
          </w:cols>
          <w:docGrid w:linePitch="360"/>
        </w:sectPr>
      </w:pPr>
    </w:p>
    <w:p w:rsidR="005155B4" w:rsidRPr="005155B4" w:rsidRDefault="005155B4" w:rsidP="005155B4">
      <w:pPr>
        <w:spacing w:after="0" w:line="303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sz w:val="16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sz w:val="16"/>
          <w:szCs w:val="20"/>
          <w:lang w:eastAsia="hr-HR"/>
        </w:rPr>
        <w:t>PPL2012</w:t>
      </w: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sz w:val="16"/>
          <w:szCs w:val="20"/>
          <w:lang w:eastAsia="hr-HR"/>
        </w:rPr>
        <w:sectPr w:rsidR="005155B4" w:rsidRPr="005155B4">
          <w:type w:val="continuous"/>
          <w:pgSz w:w="11900" w:h="16840"/>
          <w:pgMar w:top="813" w:right="740" w:bottom="714" w:left="360" w:header="0" w:footer="0" w:gutter="0"/>
          <w:cols w:space="0" w:equalWidth="0">
            <w:col w:w="10800"/>
          </w:cols>
          <w:docGrid w:linePitch="360"/>
        </w:sectPr>
      </w:pPr>
    </w:p>
    <w:p w:rsidR="005155B4" w:rsidRPr="005155B4" w:rsidRDefault="005155B4" w:rsidP="005155B4">
      <w:pPr>
        <w:spacing w:after="0" w:line="0" w:lineRule="atLeast"/>
        <w:jc w:val="center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bookmarkStart w:id="2" w:name="page3"/>
      <w:bookmarkEnd w:id="2"/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lastRenderedPageBreak/>
        <w:t>A RA</w:t>
      </w:r>
      <w:r w:rsidRPr="005155B4">
        <w:rPr>
          <w:rFonts w:ascii="Arial" w:eastAsia="Arial" w:hAnsi="Arial" w:cs="Arial"/>
          <w:b/>
          <w:sz w:val="18"/>
          <w:szCs w:val="20"/>
          <w:lang w:eastAsia="hr-HR"/>
        </w:rPr>
        <w:t>Č</w:t>
      </w: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UN PRIHODA I RASHODA</w:t>
      </w:r>
    </w:p>
    <w:p w:rsidR="005155B4" w:rsidRPr="005155B4" w:rsidRDefault="005155B4" w:rsidP="005155B4">
      <w:pPr>
        <w:spacing w:after="0" w:line="13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center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RASHODI</w:t>
      </w:r>
    </w:p>
    <w:p w:rsidR="005155B4" w:rsidRPr="005155B4" w:rsidRDefault="005155B4" w:rsidP="005155B4">
      <w:pPr>
        <w:spacing w:after="0" w:line="2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11904" behindDoc="1" locked="0" layoutInCell="1" allowOverlap="1">
                <wp:simplePos x="0" y="0"/>
                <wp:positionH relativeFrom="column">
                  <wp:posOffset>6858000</wp:posOffset>
                </wp:positionH>
                <wp:positionV relativeFrom="paragraph">
                  <wp:posOffset>66675</wp:posOffset>
                </wp:positionV>
                <wp:extent cx="0" cy="6467475"/>
                <wp:effectExtent l="9525" t="6985" r="9525" b="12065"/>
                <wp:wrapNone/>
                <wp:docPr id="626" name="Ravni poveznik 6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467475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BA1372" id="Ravni poveznik 626" o:spid="_x0000_s1026" style="position:absolute;z-index:-250904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40pt,5.25pt" to="540pt,51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12928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66675</wp:posOffset>
                </wp:positionV>
                <wp:extent cx="0" cy="6467475"/>
                <wp:effectExtent l="9525" t="6985" r="9525" b="12065"/>
                <wp:wrapNone/>
                <wp:docPr id="625" name="Ravni poveznik 6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467475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DB3E46" id="Ravni poveznik 625" o:spid="_x0000_s1026" style="position:absolute;z-index:-250903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5.25pt" to="0,51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13952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6532880</wp:posOffset>
                </wp:positionV>
                <wp:extent cx="6860540" cy="0"/>
                <wp:effectExtent l="8255" t="5715" r="8255" b="13335"/>
                <wp:wrapNone/>
                <wp:docPr id="624" name="Ravni poveznik 6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054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6D76B0" id="Ravni poveznik 624" o:spid="_x0000_s1026" style="position:absolute;z-index:-250902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514.4pt" to="540.1pt,51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14976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67945</wp:posOffset>
                </wp:positionV>
                <wp:extent cx="6860540" cy="0"/>
                <wp:effectExtent l="8255" t="8255" r="8255" b="10795"/>
                <wp:wrapNone/>
                <wp:docPr id="623" name="Ravni poveznik 6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054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54052D" id="Ravni poveznik 623" o:spid="_x0000_s1026" style="position:absolute;z-index:-250901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5.35pt" to="540.1pt,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16000" behindDoc="1" locked="0" layoutInCell="1" allowOverlap="1">
                <wp:simplePos x="0" y="0"/>
                <wp:positionH relativeFrom="column">
                  <wp:posOffset>1371600</wp:posOffset>
                </wp:positionH>
                <wp:positionV relativeFrom="paragraph">
                  <wp:posOffset>64770</wp:posOffset>
                </wp:positionV>
                <wp:extent cx="0" cy="6240780"/>
                <wp:effectExtent l="9525" t="5080" r="9525" b="12065"/>
                <wp:wrapNone/>
                <wp:docPr id="622" name="Ravni poveznik 6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24078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2C0FA50" id="Ravni poveznik 622" o:spid="_x0000_s1026" style="position:absolute;z-index:-250900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8pt,5.1pt" to="108pt,49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17024" behindDoc="1" locked="0" layoutInCell="1" allowOverlap="1">
                <wp:simplePos x="0" y="0"/>
                <wp:positionH relativeFrom="column">
                  <wp:posOffset>1600200</wp:posOffset>
                </wp:positionH>
                <wp:positionV relativeFrom="paragraph">
                  <wp:posOffset>64770</wp:posOffset>
                </wp:positionV>
                <wp:extent cx="0" cy="6240780"/>
                <wp:effectExtent l="9525" t="5080" r="9525" b="12065"/>
                <wp:wrapNone/>
                <wp:docPr id="621" name="Ravni poveznik 6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24078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CB4DD2" id="Ravni poveznik 621" o:spid="_x0000_s1026" style="position:absolute;z-index:-250899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6pt,5.1pt" to="126pt,49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18048" behindDoc="1" locked="0" layoutInCell="1" allowOverlap="1">
                <wp:simplePos x="0" y="0"/>
                <wp:positionH relativeFrom="column">
                  <wp:posOffset>1886585</wp:posOffset>
                </wp:positionH>
                <wp:positionV relativeFrom="paragraph">
                  <wp:posOffset>64770</wp:posOffset>
                </wp:positionV>
                <wp:extent cx="0" cy="6240780"/>
                <wp:effectExtent l="10160" t="5080" r="8890" b="12065"/>
                <wp:wrapNone/>
                <wp:docPr id="620" name="Ravni poveznik 6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24078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2ACAE9" id="Ravni poveznik 620" o:spid="_x0000_s1026" style="position:absolute;z-index:-250898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48.55pt,5.1pt" to="148.55pt,49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19072" behindDoc="1" locked="0" layoutInCell="1" allowOverlap="1">
                <wp:simplePos x="0" y="0"/>
                <wp:positionH relativeFrom="column">
                  <wp:posOffset>2343785</wp:posOffset>
                </wp:positionH>
                <wp:positionV relativeFrom="paragraph">
                  <wp:posOffset>64770</wp:posOffset>
                </wp:positionV>
                <wp:extent cx="0" cy="6240780"/>
                <wp:effectExtent l="10160" t="5080" r="8890" b="12065"/>
                <wp:wrapNone/>
                <wp:docPr id="619" name="Ravni poveznik 6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24078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F264EE" id="Ravni poveznik 619" o:spid="_x0000_s1026" style="position:absolute;z-index:-250897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84.55pt,5.1pt" to="184.55pt,49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20096" behindDoc="1" locked="0" layoutInCell="1" allowOverlap="1">
                <wp:simplePos x="0" y="0"/>
                <wp:positionH relativeFrom="column">
                  <wp:posOffset>2913380</wp:posOffset>
                </wp:positionH>
                <wp:positionV relativeFrom="paragraph">
                  <wp:posOffset>64770</wp:posOffset>
                </wp:positionV>
                <wp:extent cx="0" cy="6240780"/>
                <wp:effectExtent l="8255" t="5080" r="10795" b="12065"/>
                <wp:wrapNone/>
                <wp:docPr id="618" name="Ravni poveznik 6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24078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F3EEC7" id="Ravni poveznik 618" o:spid="_x0000_s1026" style="position:absolute;z-index:-250896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9.4pt,5.1pt" to="229.4pt,49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21120" behindDoc="1" locked="0" layoutInCell="1" allowOverlap="1">
                <wp:simplePos x="0" y="0"/>
                <wp:positionH relativeFrom="column">
                  <wp:posOffset>3657600</wp:posOffset>
                </wp:positionH>
                <wp:positionV relativeFrom="paragraph">
                  <wp:posOffset>64770</wp:posOffset>
                </wp:positionV>
                <wp:extent cx="0" cy="6240780"/>
                <wp:effectExtent l="9525" t="5080" r="9525" b="12065"/>
                <wp:wrapNone/>
                <wp:docPr id="617" name="Ravni poveznik 6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24078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9E1992" id="Ravni poveznik 617" o:spid="_x0000_s1026" style="position:absolute;z-index:-250895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in,5.1pt" to="4in,49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22144" behindDoc="1" locked="0" layoutInCell="1" allowOverlap="1">
                <wp:simplePos x="0" y="0"/>
                <wp:positionH relativeFrom="column">
                  <wp:posOffset>6059170</wp:posOffset>
                </wp:positionH>
                <wp:positionV relativeFrom="paragraph">
                  <wp:posOffset>64770</wp:posOffset>
                </wp:positionV>
                <wp:extent cx="0" cy="6469380"/>
                <wp:effectExtent l="10795" t="5080" r="8255" b="12065"/>
                <wp:wrapNone/>
                <wp:docPr id="616" name="Ravni poveznik 6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46938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5A4179" id="Ravni poveznik 616" o:spid="_x0000_s1026" style="position:absolute;z-index:-250894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7.1pt,5.1pt" to="477.1pt,51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" strokeweight=".24pt"/>
            </w:pict>
          </mc:Fallback>
        </mc:AlternateContent>
      </w:r>
    </w:p>
    <w:p w:rsidR="005155B4" w:rsidRPr="005155B4" w:rsidRDefault="005155B4" w:rsidP="005155B4">
      <w:pPr>
        <w:spacing w:after="0" w:line="297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tbl>
      <w:tblPr>
        <w:tblW w:w="0" w:type="auto"/>
        <w:tblInd w:w="222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00"/>
        <w:gridCol w:w="500"/>
        <w:gridCol w:w="660"/>
        <w:gridCol w:w="840"/>
        <w:gridCol w:w="4240"/>
        <w:gridCol w:w="1820"/>
      </w:tblGrid>
      <w:tr w:rsidR="005155B4" w:rsidRPr="005155B4" w:rsidTr="009E0FDE">
        <w:trPr>
          <w:trHeight w:val="334"/>
        </w:trPr>
        <w:tc>
          <w:tcPr>
            <w:tcW w:w="300" w:type="dxa"/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w w:val="73"/>
                <w:sz w:val="11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73"/>
                <w:sz w:val="11"/>
                <w:szCs w:val="20"/>
                <w:lang w:eastAsia="hr-HR"/>
              </w:rPr>
              <w:t>RAZRED</w:t>
            </w:r>
          </w:p>
        </w:tc>
        <w:tc>
          <w:tcPr>
            <w:tcW w:w="500" w:type="dxa"/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w w:val="75"/>
                <w:sz w:val="1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75"/>
                <w:sz w:val="10"/>
                <w:szCs w:val="20"/>
                <w:lang w:eastAsia="hr-HR"/>
              </w:rPr>
              <w:t>SKUPINA</w:t>
            </w:r>
          </w:p>
        </w:tc>
        <w:tc>
          <w:tcPr>
            <w:tcW w:w="660" w:type="dxa"/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w w:val="73"/>
                <w:sz w:val="7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73"/>
                <w:sz w:val="7"/>
                <w:szCs w:val="20"/>
                <w:lang w:eastAsia="hr-HR"/>
              </w:rPr>
              <w:t>PODSKUPINA</w:t>
            </w:r>
          </w:p>
        </w:tc>
        <w:tc>
          <w:tcPr>
            <w:tcW w:w="840" w:type="dxa"/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w w:val="70"/>
                <w:sz w:val="9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70"/>
                <w:sz w:val="9"/>
                <w:szCs w:val="20"/>
                <w:lang w:eastAsia="hr-HR"/>
              </w:rPr>
              <w:t>ODJELJAK</w:t>
            </w:r>
          </w:p>
        </w:tc>
        <w:tc>
          <w:tcPr>
            <w:tcW w:w="4240" w:type="dxa"/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Arial" w:eastAsia="Arial" w:hAnsi="Arial" w:cs="Arial"/>
                <w:b/>
                <w:w w:val="82"/>
                <w:sz w:val="5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82"/>
                <w:sz w:val="5"/>
                <w:szCs w:val="20"/>
                <w:lang w:eastAsia="hr-HR"/>
              </w:rPr>
              <w:t>OSNOVNIRAUN</w:t>
            </w:r>
            <w:r w:rsidRPr="005155B4">
              <w:rPr>
                <w:rFonts w:ascii="Arial" w:eastAsia="Arial" w:hAnsi="Arial" w:cs="Arial"/>
                <w:b/>
                <w:w w:val="82"/>
                <w:sz w:val="5"/>
                <w:szCs w:val="20"/>
                <w:lang w:eastAsia="hr-HR"/>
              </w:rPr>
              <w:t>Č</w:t>
            </w:r>
          </w:p>
        </w:tc>
        <w:tc>
          <w:tcPr>
            <w:tcW w:w="18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82"/>
        </w:trPr>
        <w:tc>
          <w:tcPr>
            <w:tcW w:w="3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5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6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8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42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82" w:lineRule="exact"/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  <w:t>OPIS</w:t>
            </w:r>
          </w:p>
        </w:tc>
        <w:tc>
          <w:tcPr>
            <w:tcW w:w="18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82" w:lineRule="exact"/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  <w:t>PLAN 2019</w:t>
            </w:r>
          </w:p>
        </w:tc>
      </w:tr>
    </w:tbl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384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"/>
        <w:gridCol w:w="4600"/>
        <w:gridCol w:w="4240"/>
        <w:gridCol w:w="1940"/>
        <w:gridCol w:w="20"/>
      </w:tblGrid>
      <w:tr w:rsidR="005155B4" w:rsidRPr="005155B4" w:rsidTr="009E0FDE">
        <w:trPr>
          <w:trHeight w:val="251"/>
        </w:trPr>
        <w:tc>
          <w:tcPr>
            <w:tcW w:w="2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4600" w:type="dxa"/>
            <w:tcBorders>
              <w:top w:val="single" w:sz="8" w:space="0" w:color="auto"/>
              <w:bottom w:val="single" w:sz="8" w:space="0" w:color="E0E0C0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68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31</w:t>
            </w:r>
          </w:p>
        </w:tc>
        <w:tc>
          <w:tcPr>
            <w:tcW w:w="4240" w:type="dxa"/>
            <w:tcBorders>
              <w:top w:val="single" w:sz="8" w:space="0" w:color="auto"/>
              <w:bottom w:val="single" w:sz="8" w:space="0" w:color="E0E0C0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za zaposlene</w:t>
            </w:r>
          </w:p>
        </w:tc>
        <w:tc>
          <w:tcPr>
            <w:tcW w:w="1940" w:type="dxa"/>
            <w:tcBorders>
              <w:top w:val="single" w:sz="8" w:space="0" w:color="auto"/>
              <w:bottom w:val="single" w:sz="8" w:space="0" w:color="E0E0C0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2.328.000,00</w:t>
            </w:r>
          </w:p>
        </w:tc>
        <w:tc>
          <w:tcPr>
            <w:tcW w:w="2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9"/>
        </w:trPr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04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311</w:t>
            </w:r>
          </w:p>
        </w:tc>
        <w:tc>
          <w:tcPr>
            <w:tcW w:w="42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Pla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e</w:t>
            </w:r>
          </w:p>
        </w:tc>
        <w:tc>
          <w:tcPr>
            <w:tcW w:w="19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1.944.000,00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66"/>
        </w:trPr>
        <w:tc>
          <w:tcPr>
            <w:tcW w:w="4620" w:type="dxa"/>
            <w:gridSpan w:val="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04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312</w:t>
            </w:r>
          </w:p>
        </w:tc>
        <w:tc>
          <w:tcPr>
            <w:tcW w:w="42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Ostali rashodi za zaposlene</w:t>
            </w:r>
          </w:p>
        </w:tc>
        <w:tc>
          <w:tcPr>
            <w:tcW w:w="1960" w:type="dxa"/>
            <w:gridSpan w:val="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0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78.000,00</w:t>
            </w:r>
          </w:p>
        </w:tc>
      </w:tr>
      <w:tr w:rsidR="005155B4" w:rsidRPr="005155B4" w:rsidTr="009E0FDE">
        <w:trPr>
          <w:trHeight w:val="274"/>
        </w:trPr>
        <w:tc>
          <w:tcPr>
            <w:tcW w:w="4620" w:type="dxa"/>
            <w:gridSpan w:val="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04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313</w:t>
            </w:r>
          </w:p>
        </w:tc>
        <w:tc>
          <w:tcPr>
            <w:tcW w:w="42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Doprinosi na pla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e</w:t>
            </w:r>
          </w:p>
        </w:tc>
        <w:tc>
          <w:tcPr>
            <w:tcW w:w="1960" w:type="dxa"/>
            <w:gridSpan w:val="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0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306.000,00</w:t>
            </w:r>
          </w:p>
        </w:tc>
      </w:tr>
    </w:tbl>
    <w:p w:rsidR="005155B4" w:rsidRPr="005155B4" w:rsidRDefault="005155B4" w:rsidP="005155B4">
      <w:pPr>
        <w:spacing w:after="0" w:line="63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20"/>
        <w:gridCol w:w="4680"/>
        <w:gridCol w:w="1500"/>
        <w:gridCol w:w="20"/>
      </w:tblGrid>
      <w:tr w:rsidR="005155B4" w:rsidRPr="005155B4" w:rsidTr="009E0FDE">
        <w:trPr>
          <w:trHeight w:val="249"/>
        </w:trPr>
        <w:tc>
          <w:tcPr>
            <w:tcW w:w="4620" w:type="dxa"/>
            <w:tcBorders>
              <w:bottom w:val="single" w:sz="8" w:space="0" w:color="E0E0C0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68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32</w:t>
            </w:r>
          </w:p>
        </w:tc>
        <w:tc>
          <w:tcPr>
            <w:tcW w:w="4680" w:type="dxa"/>
            <w:tcBorders>
              <w:bottom w:val="single" w:sz="8" w:space="0" w:color="E0E0C0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Materijalni rashodi</w:t>
            </w:r>
          </w:p>
        </w:tc>
        <w:tc>
          <w:tcPr>
            <w:tcW w:w="1500" w:type="dxa"/>
            <w:tcBorders>
              <w:bottom w:val="single" w:sz="8" w:space="0" w:color="E0E0C0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3.256.000,00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9"/>
        </w:trPr>
        <w:tc>
          <w:tcPr>
            <w:tcW w:w="46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04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321</w:t>
            </w:r>
          </w:p>
        </w:tc>
        <w:tc>
          <w:tcPr>
            <w:tcW w:w="46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Naknade troškova zaposlenima</w:t>
            </w:r>
          </w:p>
        </w:tc>
        <w:tc>
          <w:tcPr>
            <w:tcW w:w="15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60.500,00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66"/>
        </w:trPr>
        <w:tc>
          <w:tcPr>
            <w:tcW w:w="46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04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322</w:t>
            </w:r>
          </w:p>
        </w:tc>
        <w:tc>
          <w:tcPr>
            <w:tcW w:w="46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Rashodi za materijal i energiju</w:t>
            </w:r>
          </w:p>
        </w:tc>
        <w:tc>
          <w:tcPr>
            <w:tcW w:w="1520" w:type="dxa"/>
            <w:gridSpan w:val="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0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697.980,00</w:t>
            </w:r>
          </w:p>
        </w:tc>
      </w:tr>
      <w:tr w:rsidR="005155B4" w:rsidRPr="005155B4" w:rsidTr="009E0FDE">
        <w:trPr>
          <w:trHeight w:val="274"/>
        </w:trPr>
        <w:tc>
          <w:tcPr>
            <w:tcW w:w="46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04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323</w:t>
            </w:r>
          </w:p>
        </w:tc>
        <w:tc>
          <w:tcPr>
            <w:tcW w:w="46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Rashodi za usluge</w:t>
            </w:r>
          </w:p>
        </w:tc>
        <w:tc>
          <w:tcPr>
            <w:tcW w:w="1520" w:type="dxa"/>
            <w:gridSpan w:val="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0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2.136.620,00</w:t>
            </w:r>
          </w:p>
        </w:tc>
      </w:tr>
      <w:tr w:rsidR="005155B4" w:rsidRPr="005155B4" w:rsidTr="009E0FDE">
        <w:trPr>
          <w:trHeight w:val="269"/>
        </w:trPr>
        <w:tc>
          <w:tcPr>
            <w:tcW w:w="46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04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329</w:t>
            </w:r>
          </w:p>
        </w:tc>
        <w:tc>
          <w:tcPr>
            <w:tcW w:w="46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Ostali nespomenuti rashodi poslovanja</w:t>
            </w:r>
          </w:p>
        </w:tc>
        <w:tc>
          <w:tcPr>
            <w:tcW w:w="1520" w:type="dxa"/>
            <w:gridSpan w:val="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0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360.900,00</w:t>
            </w:r>
          </w:p>
        </w:tc>
      </w:tr>
    </w:tbl>
    <w:p w:rsidR="005155B4" w:rsidRPr="005155B4" w:rsidRDefault="005155B4" w:rsidP="005155B4">
      <w:pPr>
        <w:spacing w:after="0" w:line="63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"/>
        <w:gridCol w:w="5440"/>
        <w:gridCol w:w="4040"/>
        <w:gridCol w:w="1300"/>
        <w:gridCol w:w="20"/>
      </w:tblGrid>
      <w:tr w:rsidR="005155B4" w:rsidRPr="005155B4" w:rsidTr="009E0FDE">
        <w:trPr>
          <w:trHeight w:val="254"/>
        </w:trPr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5440" w:type="dxa"/>
            <w:tcBorders>
              <w:bottom w:val="single" w:sz="8" w:space="0" w:color="E0E0C0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center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34</w:t>
            </w:r>
          </w:p>
        </w:tc>
        <w:tc>
          <w:tcPr>
            <w:tcW w:w="4040" w:type="dxa"/>
            <w:tcBorders>
              <w:bottom w:val="single" w:sz="8" w:space="0" w:color="E0E0C0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Financijski rashodi</w:t>
            </w:r>
          </w:p>
        </w:tc>
        <w:tc>
          <w:tcPr>
            <w:tcW w:w="1300" w:type="dxa"/>
            <w:tcBorders>
              <w:bottom w:val="single" w:sz="8" w:space="0" w:color="E0E0C0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51.000,00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8"/>
        </w:trPr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54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890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343</w:t>
            </w:r>
          </w:p>
        </w:tc>
        <w:tc>
          <w:tcPr>
            <w:tcW w:w="40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Ostali financijski rashodi</w:t>
            </w:r>
          </w:p>
        </w:tc>
        <w:tc>
          <w:tcPr>
            <w:tcW w:w="13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51.000,00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61"/>
        </w:trPr>
        <w:tc>
          <w:tcPr>
            <w:tcW w:w="5460" w:type="dxa"/>
            <w:gridSpan w:val="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0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20" w:type="dxa"/>
            <w:gridSpan w:val="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49"/>
        </w:trPr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5440" w:type="dxa"/>
            <w:tcBorders>
              <w:bottom w:val="single" w:sz="8" w:space="0" w:color="E0E0C0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center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35</w:t>
            </w:r>
          </w:p>
        </w:tc>
        <w:tc>
          <w:tcPr>
            <w:tcW w:w="4040" w:type="dxa"/>
            <w:tcBorders>
              <w:bottom w:val="single" w:sz="8" w:space="0" w:color="E0E0C0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Subvencije</w:t>
            </w:r>
          </w:p>
        </w:tc>
        <w:tc>
          <w:tcPr>
            <w:tcW w:w="1300" w:type="dxa"/>
            <w:tcBorders>
              <w:bottom w:val="single" w:sz="8" w:space="0" w:color="E0E0C0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25.000,00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9"/>
        </w:trPr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54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890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352</w:t>
            </w:r>
          </w:p>
        </w:tc>
        <w:tc>
          <w:tcPr>
            <w:tcW w:w="40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Subvencije trgova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č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kim društvima, obrtnicima,</w:t>
            </w:r>
          </w:p>
        </w:tc>
        <w:tc>
          <w:tcPr>
            <w:tcW w:w="13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25.000,00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18"/>
        </w:trPr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54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0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malim i srednji</w:t>
            </w:r>
          </w:p>
        </w:tc>
        <w:tc>
          <w:tcPr>
            <w:tcW w:w="13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16"/>
        </w:trPr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544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center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36</w:t>
            </w:r>
          </w:p>
        </w:tc>
        <w:tc>
          <w:tcPr>
            <w:tcW w:w="404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Pomo</w:t>
            </w:r>
            <w:r w:rsidRPr="005155B4">
              <w:rPr>
                <w:rFonts w:ascii="Arial" w:eastAsia="Arial" w:hAnsi="Arial" w:cs="Arial"/>
                <w:b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i dane u inozemstvo i unutar op</w:t>
            </w:r>
            <w:r w:rsidRPr="005155B4">
              <w:rPr>
                <w:rFonts w:ascii="Arial" w:eastAsia="Arial" w:hAnsi="Arial" w:cs="Arial"/>
                <w:b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e</w:t>
            </w:r>
          </w:p>
        </w:tc>
        <w:tc>
          <w:tcPr>
            <w:tcW w:w="130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10.000,00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31"/>
        </w:trPr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544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404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države</w:t>
            </w:r>
          </w:p>
        </w:tc>
        <w:tc>
          <w:tcPr>
            <w:tcW w:w="130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9"/>
        </w:trPr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54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890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363</w:t>
            </w:r>
          </w:p>
        </w:tc>
        <w:tc>
          <w:tcPr>
            <w:tcW w:w="40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Pomo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i unutar op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e države</w:t>
            </w:r>
          </w:p>
        </w:tc>
        <w:tc>
          <w:tcPr>
            <w:tcW w:w="13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10.000,00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60"/>
        </w:trPr>
        <w:tc>
          <w:tcPr>
            <w:tcW w:w="5460" w:type="dxa"/>
            <w:gridSpan w:val="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0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20" w:type="dxa"/>
            <w:gridSpan w:val="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11"/>
        </w:trPr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544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center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37</w:t>
            </w:r>
          </w:p>
        </w:tc>
        <w:tc>
          <w:tcPr>
            <w:tcW w:w="404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Naknade gra</w:t>
            </w:r>
            <w:r w:rsidRPr="005155B4">
              <w:rPr>
                <w:rFonts w:ascii="Arial" w:eastAsia="Arial" w:hAnsi="Arial" w:cs="Arial"/>
                <w:b/>
                <w:sz w:val="18"/>
                <w:szCs w:val="20"/>
                <w:lang w:eastAsia="hr-HR"/>
              </w:rPr>
              <w:t>Ñ</w:t>
            </w: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anima i ku</w:t>
            </w:r>
            <w:r w:rsidRPr="005155B4">
              <w:rPr>
                <w:rFonts w:ascii="Arial" w:eastAsia="Arial" w:hAnsi="Arial" w:cs="Arial"/>
                <w:b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anstvima na</w:t>
            </w:r>
          </w:p>
        </w:tc>
        <w:tc>
          <w:tcPr>
            <w:tcW w:w="130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285.000,00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31"/>
        </w:trPr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544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404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temelju osiguranja i drug</w:t>
            </w:r>
          </w:p>
        </w:tc>
        <w:tc>
          <w:tcPr>
            <w:tcW w:w="130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9"/>
        </w:trPr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54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890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372</w:t>
            </w:r>
          </w:p>
        </w:tc>
        <w:tc>
          <w:tcPr>
            <w:tcW w:w="40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Ostale naknade gra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Ñ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anima i ku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anstvima iz</w:t>
            </w:r>
          </w:p>
        </w:tc>
        <w:tc>
          <w:tcPr>
            <w:tcW w:w="13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285.000,00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18"/>
        </w:trPr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54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0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prora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č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una</w:t>
            </w:r>
          </w:p>
        </w:tc>
        <w:tc>
          <w:tcPr>
            <w:tcW w:w="13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54"/>
        </w:trPr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5440" w:type="dxa"/>
            <w:tcBorders>
              <w:bottom w:val="single" w:sz="8" w:space="0" w:color="E0E0C0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center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38</w:t>
            </w:r>
          </w:p>
        </w:tc>
        <w:tc>
          <w:tcPr>
            <w:tcW w:w="4040" w:type="dxa"/>
            <w:tcBorders>
              <w:bottom w:val="single" w:sz="8" w:space="0" w:color="E0E0C0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Ostali rashodi</w:t>
            </w:r>
          </w:p>
        </w:tc>
        <w:tc>
          <w:tcPr>
            <w:tcW w:w="1300" w:type="dxa"/>
            <w:tcBorders>
              <w:bottom w:val="single" w:sz="8" w:space="0" w:color="E0E0C0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870.000,00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9"/>
        </w:trPr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54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890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381</w:t>
            </w:r>
          </w:p>
        </w:tc>
        <w:tc>
          <w:tcPr>
            <w:tcW w:w="40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Teku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e donacije</w:t>
            </w:r>
          </w:p>
        </w:tc>
        <w:tc>
          <w:tcPr>
            <w:tcW w:w="13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870.000,00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57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54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40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1320" w:type="dxa"/>
            <w:gridSpan w:val="2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94"/>
        </w:trPr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544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center"/>
              <w:rPr>
                <w:rFonts w:ascii="Times New Roman" w:eastAsia="Times New Roman" w:hAnsi="Times New Roman" w:cs="Arial"/>
                <w:b/>
                <w:w w:val="72"/>
                <w:sz w:val="14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72"/>
                <w:sz w:val="14"/>
                <w:szCs w:val="20"/>
                <w:lang w:eastAsia="hr-HR"/>
              </w:rPr>
              <w:t>I</w:t>
            </w:r>
          </w:p>
        </w:tc>
        <w:tc>
          <w:tcPr>
            <w:tcW w:w="404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194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SVEUKUPNO Rashodi poslovanja</w:t>
            </w:r>
          </w:p>
        </w:tc>
        <w:tc>
          <w:tcPr>
            <w:tcW w:w="130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194" w:lineRule="exac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6.825.000,00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85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5440" w:type="dxa"/>
            <w:tcBorders>
              <w:bottom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4040" w:type="dxa"/>
            <w:tcBorders>
              <w:bottom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1300" w:type="dxa"/>
            <w:tcBorders>
              <w:bottom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11"/>
        </w:trPr>
        <w:tc>
          <w:tcPr>
            <w:tcW w:w="2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5440" w:type="dxa"/>
            <w:tcBorders>
              <w:top w:val="single" w:sz="8" w:space="0" w:color="80E0C0"/>
              <w:bottom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173" w:lineRule="exact"/>
              <w:ind w:right="2970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</w:t>
            </w:r>
          </w:p>
        </w:tc>
        <w:tc>
          <w:tcPr>
            <w:tcW w:w="4040" w:type="dxa"/>
            <w:tcBorders>
              <w:top w:val="single" w:sz="8" w:space="0" w:color="80E0C0"/>
              <w:bottom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173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za nabavu nefinancijske imovine</w:t>
            </w:r>
          </w:p>
        </w:tc>
        <w:tc>
          <w:tcPr>
            <w:tcW w:w="1300" w:type="dxa"/>
            <w:tcBorders>
              <w:top w:val="single" w:sz="8" w:space="0" w:color="80E0C0"/>
              <w:bottom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11"/>
        </w:trPr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544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center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42</w:t>
            </w:r>
          </w:p>
        </w:tc>
        <w:tc>
          <w:tcPr>
            <w:tcW w:w="404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za nabavu proizvedene</w:t>
            </w:r>
          </w:p>
        </w:tc>
        <w:tc>
          <w:tcPr>
            <w:tcW w:w="130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3.638.000,00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31"/>
        </w:trPr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544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404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dugotrajne imovine</w:t>
            </w:r>
          </w:p>
        </w:tc>
        <w:tc>
          <w:tcPr>
            <w:tcW w:w="130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9"/>
        </w:trPr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54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890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421</w:t>
            </w:r>
          </w:p>
        </w:tc>
        <w:tc>
          <w:tcPr>
            <w:tcW w:w="40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Gra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Ñ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evinski objekti</w:t>
            </w:r>
          </w:p>
        </w:tc>
        <w:tc>
          <w:tcPr>
            <w:tcW w:w="13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3.280.000,00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66"/>
        </w:trPr>
        <w:tc>
          <w:tcPr>
            <w:tcW w:w="5460" w:type="dxa"/>
            <w:gridSpan w:val="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890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422</w:t>
            </w:r>
          </w:p>
        </w:tc>
        <w:tc>
          <w:tcPr>
            <w:tcW w:w="40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Postrojenja i oprema</w:t>
            </w:r>
          </w:p>
        </w:tc>
        <w:tc>
          <w:tcPr>
            <w:tcW w:w="1320" w:type="dxa"/>
            <w:gridSpan w:val="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0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3.000,00</w:t>
            </w:r>
          </w:p>
        </w:tc>
      </w:tr>
      <w:tr w:rsidR="005155B4" w:rsidRPr="005155B4" w:rsidTr="009E0FDE">
        <w:trPr>
          <w:trHeight w:val="269"/>
        </w:trPr>
        <w:tc>
          <w:tcPr>
            <w:tcW w:w="5460" w:type="dxa"/>
            <w:gridSpan w:val="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890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424</w:t>
            </w:r>
          </w:p>
        </w:tc>
        <w:tc>
          <w:tcPr>
            <w:tcW w:w="40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Knjige, umjetni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č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ka djela i ostale izložbene</w:t>
            </w:r>
          </w:p>
        </w:tc>
        <w:tc>
          <w:tcPr>
            <w:tcW w:w="1320" w:type="dxa"/>
            <w:gridSpan w:val="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0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25.000,00</w:t>
            </w:r>
          </w:p>
        </w:tc>
      </w:tr>
      <w:tr w:rsidR="005155B4" w:rsidRPr="005155B4" w:rsidTr="009E0FDE">
        <w:trPr>
          <w:trHeight w:val="216"/>
        </w:trPr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54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0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vrijednosti</w:t>
            </w:r>
          </w:p>
        </w:tc>
        <w:tc>
          <w:tcPr>
            <w:tcW w:w="13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16"/>
        </w:trPr>
        <w:tc>
          <w:tcPr>
            <w:tcW w:w="5460" w:type="dxa"/>
            <w:gridSpan w:val="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890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426</w:t>
            </w:r>
          </w:p>
        </w:tc>
        <w:tc>
          <w:tcPr>
            <w:tcW w:w="40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Nematerijalna proizvedena imovina</w:t>
            </w:r>
          </w:p>
        </w:tc>
        <w:tc>
          <w:tcPr>
            <w:tcW w:w="1320" w:type="dxa"/>
            <w:gridSpan w:val="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0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330.000,00</w:t>
            </w:r>
          </w:p>
        </w:tc>
      </w:tr>
      <w:tr w:rsidR="005155B4" w:rsidRPr="005155B4" w:rsidTr="009E0FDE">
        <w:trPr>
          <w:trHeight w:val="60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54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0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20" w:type="dxa"/>
            <w:gridSpan w:val="2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94"/>
        </w:trPr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544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194" w:lineRule="exact"/>
              <w:jc w:val="center"/>
              <w:rPr>
                <w:rFonts w:ascii="Times New Roman" w:eastAsia="Times New Roman" w:hAnsi="Times New Roman" w:cs="Arial"/>
                <w:b/>
                <w:w w:val="71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71"/>
                <w:sz w:val="18"/>
                <w:szCs w:val="20"/>
                <w:lang w:eastAsia="hr-HR"/>
              </w:rPr>
              <w:t>II</w:t>
            </w:r>
          </w:p>
        </w:tc>
        <w:tc>
          <w:tcPr>
            <w:tcW w:w="404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194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SVEUKUPNO Rashodi za nabavu nef</w:t>
            </w:r>
          </w:p>
        </w:tc>
        <w:tc>
          <w:tcPr>
            <w:tcW w:w="130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194" w:lineRule="exac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3.638.000,00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60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5440" w:type="dxa"/>
            <w:tcBorders>
              <w:bottom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040" w:type="dxa"/>
            <w:tcBorders>
              <w:bottom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00" w:type="dxa"/>
            <w:tcBorders>
              <w:bottom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80"/>
        </w:trPr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54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10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UKUPNO</w:t>
            </w:r>
          </w:p>
        </w:tc>
        <w:tc>
          <w:tcPr>
            <w:tcW w:w="40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320" w:type="dxa"/>
            <w:gridSpan w:val="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0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10.463.000,00</w:t>
            </w:r>
          </w:p>
        </w:tc>
      </w:tr>
    </w:tbl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336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center"/>
        <w:rPr>
          <w:rFonts w:ascii="Times New Roman" w:eastAsia="Times New Roman" w:hAnsi="Times New Roman" w:cs="Arial"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 xml:space="preserve">B. RASPOLOŽIVA SREDSTVA IZ PRETHODNIH GODINA </w:t>
      </w:r>
      <w:r w:rsidRPr="005155B4">
        <w:rPr>
          <w:rFonts w:ascii="Times New Roman" w:eastAsia="Times New Roman" w:hAnsi="Times New Roman" w:cs="Arial"/>
          <w:sz w:val="18"/>
          <w:szCs w:val="20"/>
          <w:lang w:eastAsia="hr-HR"/>
        </w:rPr>
        <w:t>(višak prihoda i rezerviranja/manjak)</w:t>
      </w:r>
    </w:p>
    <w:p w:rsidR="005155B4" w:rsidRPr="005155B4" w:rsidRDefault="005155B4" w:rsidP="005155B4">
      <w:pPr>
        <w:spacing w:after="0" w:line="2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23168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1181100</wp:posOffset>
                </wp:positionV>
                <wp:extent cx="6860540" cy="0"/>
                <wp:effectExtent l="8255" t="9525" r="8255" b="9525"/>
                <wp:wrapNone/>
                <wp:docPr id="615" name="Ravni poveznik 6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054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3EC9EF" id="Ravni poveznik 615" o:spid="_x0000_s1026" style="position:absolute;z-index:-250893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93pt" to="540.1pt,9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24192" behindDoc="1" locked="0" layoutInCell="1" allowOverlap="1">
                <wp:simplePos x="0" y="0"/>
                <wp:positionH relativeFrom="column">
                  <wp:posOffset>6858000</wp:posOffset>
                </wp:positionH>
                <wp:positionV relativeFrom="paragraph">
                  <wp:posOffset>207010</wp:posOffset>
                </wp:positionV>
                <wp:extent cx="0" cy="1203960"/>
                <wp:effectExtent l="9525" t="6985" r="9525" b="8255"/>
                <wp:wrapNone/>
                <wp:docPr id="614" name="Ravni poveznik 6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0396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C8DC39" id="Ravni poveznik 614" o:spid="_x0000_s1026" style="position:absolute;z-index:-250892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40pt,16.3pt" to="540pt,11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25216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207010</wp:posOffset>
                </wp:positionV>
                <wp:extent cx="0" cy="1203960"/>
                <wp:effectExtent l="9525" t="6985" r="9525" b="8255"/>
                <wp:wrapNone/>
                <wp:docPr id="613" name="Ravni poveznik 6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0396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DC91BE" id="Ravni poveznik 613" o:spid="_x0000_s1026" style="position:absolute;z-index:-250891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16.3pt" to="0,11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26240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1409700</wp:posOffset>
                </wp:positionV>
                <wp:extent cx="6860540" cy="0"/>
                <wp:effectExtent l="8255" t="9525" r="8255" b="9525"/>
                <wp:wrapNone/>
                <wp:docPr id="612" name="Ravni poveznik 6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054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45C850" id="Ravni poveznik 612" o:spid="_x0000_s1026" style="position:absolute;z-index:-250890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111pt" to="540.1pt,11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27264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208915</wp:posOffset>
                </wp:positionV>
                <wp:extent cx="6861810" cy="0"/>
                <wp:effectExtent l="8255" t="8890" r="6985" b="10160"/>
                <wp:wrapNone/>
                <wp:docPr id="611" name="Ravni poveznik 6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81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168F0F" id="Ravni poveznik 611" o:spid="_x0000_s1026" style="position:absolute;z-index:-250889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16.45pt" to="540.2pt,1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28288" behindDoc="1" locked="0" layoutInCell="1" allowOverlap="1">
                <wp:simplePos x="0" y="0"/>
                <wp:positionH relativeFrom="column">
                  <wp:posOffset>1371600</wp:posOffset>
                </wp:positionH>
                <wp:positionV relativeFrom="paragraph">
                  <wp:posOffset>205740</wp:posOffset>
                </wp:positionV>
                <wp:extent cx="0" cy="976630"/>
                <wp:effectExtent l="9525" t="5715" r="9525" b="8255"/>
                <wp:wrapNone/>
                <wp:docPr id="610" name="Ravni poveznik 6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7663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F92AEC" id="Ravni poveznik 610" o:spid="_x0000_s1026" style="position:absolute;z-index:-250888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8pt,16.2pt" to="108pt,9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29312" behindDoc="1" locked="0" layoutInCell="1" allowOverlap="1">
                <wp:simplePos x="0" y="0"/>
                <wp:positionH relativeFrom="column">
                  <wp:posOffset>3657600</wp:posOffset>
                </wp:positionH>
                <wp:positionV relativeFrom="paragraph">
                  <wp:posOffset>205740</wp:posOffset>
                </wp:positionV>
                <wp:extent cx="0" cy="976630"/>
                <wp:effectExtent l="9525" t="5715" r="9525" b="8255"/>
                <wp:wrapNone/>
                <wp:docPr id="609" name="Ravni poveznik 6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7663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939A7C" id="Ravni poveznik 609" o:spid="_x0000_s1026" style="position:absolute;z-index:-250887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in,16.2pt" to="4in,9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" strokeweight=".24pt"/>
            </w:pict>
          </mc:Fallback>
        </mc:AlternateContent>
      </w:r>
    </w:p>
    <w:p w:rsidR="005155B4" w:rsidRPr="005155B4" w:rsidRDefault="005155B4" w:rsidP="005155B4">
      <w:pPr>
        <w:spacing w:after="0" w:line="20" w:lineRule="exact"/>
        <w:rPr>
          <w:rFonts w:ascii="Times New Roman" w:eastAsia="Times New Roman" w:hAnsi="Times New Roman" w:cs="Arial"/>
          <w:sz w:val="20"/>
          <w:szCs w:val="20"/>
          <w:lang w:eastAsia="hr-HR"/>
        </w:rPr>
        <w:sectPr w:rsidR="005155B4" w:rsidRPr="005155B4">
          <w:pgSz w:w="11900" w:h="16840"/>
          <w:pgMar w:top="813" w:right="740" w:bottom="714" w:left="360" w:header="0" w:footer="0" w:gutter="0"/>
          <w:cols w:space="0" w:equalWidth="0">
            <w:col w:w="10800"/>
          </w:cols>
          <w:docGrid w:linePitch="360"/>
        </w:sectPr>
      </w:pPr>
    </w:p>
    <w:p w:rsidR="005155B4" w:rsidRPr="005155B4" w:rsidRDefault="005155B4" w:rsidP="005155B4">
      <w:pPr>
        <w:spacing w:after="0" w:line="324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tbl>
      <w:tblPr>
        <w:tblW w:w="0" w:type="auto"/>
        <w:tblInd w:w="222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20"/>
        <w:gridCol w:w="440"/>
        <w:gridCol w:w="720"/>
        <w:gridCol w:w="580"/>
        <w:gridCol w:w="320"/>
        <w:gridCol w:w="660"/>
      </w:tblGrid>
      <w:tr w:rsidR="005155B4" w:rsidRPr="005155B4" w:rsidTr="009E0FDE">
        <w:trPr>
          <w:trHeight w:val="1416"/>
        </w:trPr>
        <w:tc>
          <w:tcPr>
            <w:tcW w:w="320" w:type="dxa"/>
            <w:tcBorders>
              <w:right w:val="single" w:sz="8" w:space="0" w:color="auto"/>
            </w:tcBorders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w w:val="97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97"/>
                <w:sz w:val="18"/>
                <w:szCs w:val="20"/>
                <w:lang w:eastAsia="hr-HR"/>
              </w:rPr>
              <w:t>RAZRED</w:t>
            </w:r>
          </w:p>
        </w:tc>
        <w:tc>
          <w:tcPr>
            <w:tcW w:w="440" w:type="dxa"/>
            <w:tcBorders>
              <w:right w:val="single" w:sz="8" w:space="0" w:color="auto"/>
            </w:tcBorders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SKUPINA</w:t>
            </w: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PODSKUPINA</w:t>
            </w:r>
          </w:p>
        </w:tc>
        <w:tc>
          <w:tcPr>
            <w:tcW w:w="580" w:type="dxa"/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ODJELJAK</w:t>
            </w:r>
          </w:p>
        </w:tc>
        <w:tc>
          <w:tcPr>
            <w:tcW w:w="3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660" w:type="dxa"/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Arial" w:eastAsia="Arial" w:hAnsi="Arial" w:cs="Arial"/>
                <w:b/>
                <w:w w:val="70"/>
                <w:sz w:val="14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70"/>
                <w:sz w:val="14"/>
                <w:szCs w:val="20"/>
                <w:lang w:eastAsia="hr-HR"/>
              </w:rPr>
              <w:t>OSNOVNIRAUN</w:t>
            </w:r>
            <w:r w:rsidRPr="005155B4">
              <w:rPr>
                <w:rFonts w:ascii="Arial" w:eastAsia="Arial" w:hAnsi="Arial" w:cs="Arial"/>
                <w:b/>
                <w:w w:val="70"/>
                <w:sz w:val="14"/>
                <w:szCs w:val="20"/>
                <w:lang w:eastAsia="hr-HR"/>
              </w:rPr>
              <w:t>Č</w:t>
            </w:r>
          </w:p>
        </w:tc>
      </w:tr>
      <w:tr w:rsidR="005155B4" w:rsidRPr="005155B4" w:rsidTr="009E0FDE">
        <w:trPr>
          <w:trHeight w:val="122"/>
        </w:trPr>
        <w:tc>
          <w:tcPr>
            <w:tcW w:w="3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0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0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0"/>
                <w:szCs w:val="20"/>
                <w:lang w:eastAsia="hr-HR"/>
              </w:rPr>
            </w:pPr>
          </w:p>
        </w:tc>
        <w:tc>
          <w:tcPr>
            <w:tcW w:w="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0"/>
                <w:szCs w:val="20"/>
                <w:lang w:eastAsia="hr-HR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0"/>
                <w:szCs w:val="20"/>
                <w:lang w:eastAsia="hr-HR"/>
              </w:rPr>
            </w:pPr>
          </w:p>
        </w:tc>
        <w:tc>
          <w:tcPr>
            <w:tcW w:w="6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0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300"/>
        </w:trPr>
        <w:tc>
          <w:tcPr>
            <w:tcW w:w="3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4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7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980" w:type="dxa"/>
            <w:gridSpan w:val="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UKUPNO</w:t>
            </w:r>
          </w:p>
        </w:tc>
      </w:tr>
    </w:tbl>
    <w:p w:rsidR="005155B4" w:rsidRPr="005155B4" w:rsidRDefault="005155B4" w:rsidP="005155B4">
      <w:pPr>
        <w:spacing w:after="0" w:line="2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30336" behindDoc="1" locked="0" layoutInCell="1" allowOverlap="1">
                <wp:simplePos x="0" y="0"/>
                <wp:positionH relativeFrom="column">
                  <wp:posOffset>57785</wp:posOffset>
                </wp:positionH>
                <wp:positionV relativeFrom="paragraph">
                  <wp:posOffset>463550</wp:posOffset>
                </wp:positionV>
                <wp:extent cx="6802755" cy="0"/>
                <wp:effectExtent l="10160" t="10795" r="6985" b="8255"/>
                <wp:wrapNone/>
                <wp:docPr id="608" name="Ravni poveznik 6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02755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EE0176" id="Ravni poveznik 608" o:spid="_x0000_s1026" style="position:absolute;z-index:-250886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.55pt,36.5pt" to="540.2pt,3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" strokeweight=".24pt"/>
            </w:pict>
          </mc:Fallback>
        </mc:AlternateContent>
      </w:r>
    </w:p>
    <w:p w:rsidR="005155B4" w:rsidRPr="005155B4" w:rsidRDefault="005155B4" w:rsidP="005155B4">
      <w:pPr>
        <w:spacing w:after="0" w:line="324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sz w:val="20"/>
          <w:szCs w:val="20"/>
          <w:lang w:eastAsia="hr-HR"/>
        </w:rPr>
        <w:br w:type="column"/>
      </w:r>
    </w:p>
    <w:p w:rsidR="005155B4" w:rsidRPr="005155B4" w:rsidRDefault="005155B4" w:rsidP="005155B4">
      <w:pPr>
        <w:spacing w:after="0" w:line="1" w:lineRule="exact"/>
        <w:rPr>
          <w:rFonts w:ascii="Times New Roman" w:eastAsia="Times New Roman" w:hAnsi="Times New Roman" w:cs="Arial"/>
          <w:sz w:val="1"/>
          <w:szCs w:val="20"/>
          <w:lang w:eastAsia="hr-HR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80"/>
        <w:gridCol w:w="1020"/>
      </w:tblGrid>
      <w:tr w:rsidR="005155B4" w:rsidRPr="005155B4" w:rsidTr="009E0FDE">
        <w:trPr>
          <w:trHeight w:val="725"/>
        </w:trPr>
        <w:tc>
          <w:tcPr>
            <w:tcW w:w="2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  <w:t>OPIS</w:t>
            </w:r>
          </w:p>
        </w:tc>
        <w:tc>
          <w:tcPr>
            <w:tcW w:w="10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  <w:t>PLAN 2019</w:t>
            </w:r>
          </w:p>
        </w:tc>
      </w:tr>
      <w:tr w:rsidR="005155B4" w:rsidRPr="005155B4" w:rsidTr="009E0FDE">
        <w:trPr>
          <w:trHeight w:val="1173"/>
        </w:trPr>
        <w:tc>
          <w:tcPr>
            <w:tcW w:w="2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0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</w:tr>
    </w:tbl>
    <w:p w:rsidR="005155B4" w:rsidRPr="005155B4" w:rsidRDefault="005155B4" w:rsidP="005155B4">
      <w:pPr>
        <w:spacing w:after="0" w:line="240" w:lineRule="auto"/>
        <w:rPr>
          <w:rFonts w:ascii="Times New Roman" w:eastAsia="Times New Roman" w:hAnsi="Times New Roman" w:cs="Arial"/>
          <w:sz w:val="24"/>
          <w:szCs w:val="20"/>
          <w:lang w:eastAsia="hr-HR"/>
        </w:rPr>
        <w:sectPr w:rsidR="005155B4" w:rsidRPr="005155B4">
          <w:type w:val="continuous"/>
          <w:pgSz w:w="11900" w:h="16840"/>
          <w:pgMar w:top="813" w:right="740" w:bottom="714" w:left="360" w:header="0" w:footer="0" w:gutter="0"/>
          <w:cols w:num="2" w:space="0" w:equalWidth="0">
            <w:col w:w="6660" w:space="720"/>
            <w:col w:w="3420"/>
          </w:cols>
          <w:docGrid w:linePitch="360"/>
        </w:sect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345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sz w:val="16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sz w:val="16"/>
          <w:szCs w:val="20"/>
          <w:lang w:eastAsia="hr-HR"/>
        </w:rPr>
        <w:t>PPL2012</w:t>
      </w: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sz w:val="16"/>
          <w:szCs w:val="20"/>
          <w:lang w:eastAsia="hr-HR"/>
        </w:rPr>
        <w:sectPr w:rsidR="005155B4" w:rsidRPr="005155B4">
          <w:type w:val="continuous"/>
          <w:pgSz w:w="11900" w:h="16840"/>
          <w:pgMar w:top="813" w:right="740" w:bottom="714" w:left="360" w:header="0" w:footer="0" w:gutter="0"/>
          <w:cols w:space="0" w:equalWidth="0">
            <w:col w:w="10800"/>
          </w:cols>
          <w:docGrid w:linePitch="360"/>
        </w:sectPr>
      </w:pPr>
    </w:p>
    <w:p w:rsidR="005155B4" w:rsidRPr="005155B4" w:rsidRDefault="005155B4" w:rsidP="005155B4">
      <w:pPr>
        <w:spacing w:after="0" w:line="0" w:lineRule="atLeast"/>
        <w:ind w:right="-179"/>
        <w:jc w:val="center"/>
        <w:rPr>
          <w:rFonts w:ascii="Times New Roman" w:eastAsia="Times New Roman" w:hAnsi="Times New Roman" w:cs="Arial"/>
          <w:b/>
          <w:sz w:val="17"/>
          <w:szCs w:val="20"/>
          <w:lang w:eastAsia="hr-HR"/>
        </w:rPr>
      </w:pPr>
      <w:bookmarkStart w:id="3" w:name="page4"/>
      <w:bookmarkEnd w:id="3"/>
      <w:r w:rsidRPr="005155B4">
        <w:rPr>
          <w:rFonts w:ascii="Times New Roman" w:eastAsia="Times New Roman" w:hAnsi="Times New Roman" w:cs="Arial"/>
          <w:b/>
          <w:sz w:val="17"/>
          <w:szCs w:val="20"/>
          <w:lang w:eastAsia="hr-HR"/>
        </w:rPr>
        <w:lastRenderedPageBreak/>
        <w:t>C RA</w:t>
      </w:r>
      <w:r w:rsidRPr="005155B4">
        <w:rPr>
          <w:rFonts w:ascii="Arial" w:eastAsia="Arial" w:hAnsi="Arial" w:cs="Arial"/>
          <w:b/>
          <w:sz w:val="17"/>
          <w:szCs w:val="20"/>
          <w:lang w:eastAsia="hr-HR"/>
        </w:rPr>
        <w:t>Č</w:t>
      </w:r>
      <w:r w:rsidRPr="005155B4">
        <w:rPr>
          <w:rFonts w:ascii="Times New Roman" w:eastAsia="Times New Roman" w:hAnsi="Times New Roman" w:cs="Arial"/>
          <w:b/>
          <w:sz w:val="17"/>
          <w:szCs w:val="20"/>
          <w:lang w:eastAsia="hr-HR"/>
        </w:rPr>
        <w:t>UN FINANCIRANJA</w:t>
      </w:r>
    </w:p>
    <w:p w:rsidR="005155B4" w:rsidRPr="005155B4" w:rsidRDefault="005155B4" w:rsidP="005155B4">
      <w:pPr>
        <w:spacing w:after="0" w:line="2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noProof/>
          <w:sz w:val="17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31360" behindDoc="1" locked="0" layoutInCell="1" allowOverlap="1">
                <wp:simplePos x="0" y="0"/>
                <wp:positionH relativeFrom="column">
                  <wp:posOffset>-26670</wp:posOffset>
                </wp:positionH>
                <wp:positionV relativeFrom="paragraph">
                  <wp:posOffset>1245235</wp:posOffset>
                </wp:positionV>
                <wp:extent cx="6860540" cy="0"/>
                <wp:effectExtent l="8255" t="9525" r="8255" b="9525"/>
                <wp:wrapNone/>
                <wp:docPr id="607" name="Ravni poveznik 6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054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090ED0" id="Ravni poveznik 607" o:spid="_x0000_s1026" style="position:absolute;z-index:-250885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.1pt,98.05pt" to="538.1pt,9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17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32384" behindDoc="1" locked="0" layoutInCell="1" allowOverlap="1">
                <wp:simplePos x="0" y="0"/>
                <wp:positionH relativeFrom="column">
                  <wp:posOffset>6832600</wp:posOffset>
                </wp:positionH>
                <wp:positionV relativeFrom="paragraph">
                  <wp:posOffset>158750</wp:posOffset>
                </wp:positionV>
                <wp:extent cx="0" cy="1316990"/>
                <wp:effectExtent l="9525" t="8890" r="9525" b="7620"/>
                <wp:wrapNone/>
                <wp:docPr id="606" name="Ravni poveznik 6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1699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1F16F9" id="Ravni poveznik 606" o:spid="_x0000_s1026" style="position:absolute;z-index:-250884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38pt,12.5pt" to="538pt,11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17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33408" behindDoc="1" locked="0" layoutInCell="1" allowOverlap="1">
                <wp:simplePos x="0" y="0"/>
                <wp:positionH relativeFrom="column">
                  <wp:posOffset>-25400</wp:posOffset>
                </wp:positionH>
                <wp:positionV relativeFrom="paragraph">
                  <wp:posOffset>158750</wp:posOffset>
                </wp:positionV>
                <wp:extent cx="0" cy="1316990"/>
                <wp:effectExtent l="9525" t="8890" r="9525" b="7620"/>
                <wp:wrapNone/>
                <wp:docPr id="605" name="Ravni poveznik 6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1699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FF8DCE" id="Ravni poveznik 605" o:spid="_x0000_s1026" style="position:absolute;z-index:-250883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pt,12.5pt" to="-2pt,11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17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34432" behindDoc="1" locked="0" layoutInCell="1" allowOverlap="1">
                <wp:simplePos x="0" y="0"/>
                <wp:positionH relativeFrom="column">
                  <wp:posOffset>-26670</wp:posOffset>
                </wp:positionH>
                <wp:positionV relativeFrom="paragraph">
                  <wp:posOffset>1473835</wp:posOffset>
                </wp:positionV>
                <wp:extent cx="6860540" cy="0"/>
                <wp:effectExtent l="8255" t="9525" r="8255" b="9525"/>
                <wp:wrapNone/>
                <wp:docPr id="604" name="Ravni poveznik 6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054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890C37" id="Ravni poveznik 604" o:spid="_x0000_s1026" style="position:absolute;z-index:-250882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.1pt,116.05pt" to="538.1pt,11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17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35456" behindDoc="1" locked="0" layoutInCell="1" allowOverlap="1">
                <wp:simplePos x="0" y="0"/>
                <wp:positionH relativeFrom="column">
                  <wp:posOffset>-26670</wp:posOffset>
                </wp:positionH>
                <wp:positionV relativeFrom="paragraph">
                  <wp:posOffset>160020</wp:posOffset>
                </wp:positionV>
                <wp:extent cx="6860540" cy="0"/>
                <wp:effectExtent l="8255" t="10160" r="8255" b="8890"/>
                <wp:wrapNone/>
                <wp:docPr id="603" name="Ravni poveznik 6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054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2D50B8" id="Ravni poveznik 603" o:spid="_x0000_s1026" style="position:absolute;z-index:-250881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.1pt,12.6pt" to="538.1pt,1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17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36480" behindDoc="1" locked="0" layoutInCell="1" allowOverlap="1">
                <wp:simplePos x="0" y="0"/>
                <wp:positionH relativeFrom="column">
                  <wp:posOffset>-26670</wp:posOffset>
                </wp:positionH>
                <wp:positionV relativeFrom="paragraph">
                  <wp:posOffset>1074420</wp:posOffset>
                </wp:positionV>
                <wp:extent cx="6860540" cy="0"/>
                <wp:effectExtent l="8255" t="10160" r="8255" b="8890"/>
                <wp:wrapNone/>
                <wp:docPr id="602" name="Ravni poveznik 6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054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21CDEB" id="Ravni poveznik 602" o:spid="_x0000_s1026" style="position:absolute;z-index:-250880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.1pt,84.6pt" to="538.1pt,8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17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37504" behindDoc="1" locked="0" layoutInCell="1" allowOverlap="1">
                <wp:simplePos x="0" y="0"/>
                <wp:positionH relativeFrom="column">
                  <wp:posOffset>1346200</wp:posOffset>
                </wp:positionH>
                <wp:positionV relativeFrom="paragraph">
                  <wp:posOffset>157480</wp:posOffset>
                </wp:positionV>
                <wp:extent cx="0" cy="1089660"/>
                <wp:effectExtent l="9525" t="7620" r="9525" b="7620"/>
                <wp:wrapNone/>
                <wp:docPr id="601" name="Ravni poveznik 6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8966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429E85" id="Ravni poveznik 601" o:spid="_x0000_s1026" style="position:absolute;z-index:-250878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6pt,12.4pt" to="106pt,9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17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38528" behindDoc="1" locked="0" layoutInCell="1" allowOverlap="1">
                <wp:simplePos x="0" y="0"/>
                <wp:positionH relativeFrom="column">
                  <wp:posOffset>3632200</wp:posOffset>
                </wp:positionH>
                <wp:positionV relativeFrom="paragraph">
                  <wp:posOffset>157480</wp:posOffset>
                </wp:positionV>
                <wp:extent cx="0" cy="1089660"/>
                <wp:effectExtent l="9525" t="7620" r="9525" b="7620"/>
                <wp:wrapNone/>
                <wp:docPr id="600" name="Ravni poveznik 6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8966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9282B0" id="Ravni poveznik 600" o:spid="_x0000_s1026" style="position:absolute;z-index:-250877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6pt,12.4pt" to="286pt,9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" strokeweight=".24pt"/>
            </w:pict>
          </mc:Fallback>
        </mc:AlternateContent>
      </w:r>
    </w:p>
    <w:p w:rsidR="005155B4" w:rsidRPr="005155B4" w:rsidRDefault="005155B4" w:rsidP="005155B4">
      <w:pPr>
        <w:spacing w:after="0" w:line="20" w:lineRule="exact"/>
        <w:rPr>
          <w:rFonts w:ascii="Times New Roman" w:eastAsia="Times New Roman" w:hAnsi="Times New Roman" w:cs="Arial"/>
          <w:sz w:val="20"/>
          <w:szCs w:val="20"/>
          <w:lang w:eastAsia="hr-HR"/>
        </w:rPr>
        <w:sectPr w:rsidR="005155B4" w:rsidRPr="005155B4">
          <w:pgSz w:w="11900" w:h="16840"/>
          <w:pgMar w:top="813" w:right="960" w:bottom="714" w:left="400" w:header="0" w:footer="0" w:gutter="0"/>
          <w:cols w:space="0" w:equalWidth="0">
            <w:col w:w="10540"/>
          </w:cols>
          <w:docGrid w:linePitch="360"/>
        </w:sect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389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ind w:right="40"/>
        <w:jc w:val="center"/>
        <w:rPr>
          <w:rFonts w:ascii="Times New Roman" w:eastAsia="Times New Roman" w:hAnsi="Times New Roman" w:cs="Arial"/>
          <w:b/>
          <w:sz w:val="16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6"/>
          <w:szCs w:val="20"/>
          <w:lang w:eastAsia="hr-HR"/>
        </w:rPr>
        <w:t>IZVORI</w:t>
      </w:r>
    </w:p>
    <w:p w:rsidR="005155B4" w:rsidRPr="005155B4" w:rsidRDefault="005155B4" w:rsidP="005155B4">
      <w:pPr>
        <w:spacing w:after="0" w:line="3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ind w:right="40"/>
        <w:jc w:val="center"/>
        <w:rPr>
          <w:rFonts w:ascii="Times New Roman" w:eastAsia="Times New Roman" w:hAnsi="Times New Roman" w:cs="Arial"/>
          <w:b/>
          <w:sz w:val="16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6"/>
          <w:szCs w:val="20"/>
          <w:lang w:eastAsia="hr-HR"/>
        </w:rPr>
        <w:t>FINANCIRANJA</w:t>
      </w: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33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tabs>
          <w:tab w:val="left" w:pos="300"/>
          <w:tab w:val="left" w:pos="620"/>
          <w:tab w:val="left" w:pos="1260"/>
        </w:tabs>
        <w:spacing w:after="0" w:line="0" w:lineRule="atLeas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01</w:t>
      </w: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ab/>
        <w:t>02</w:t>
      </w: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ab/>
        <w:t>03  04</w:t>
      </w: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ab/>
        <w:t>05 06  07</w:t>
      </w:r>
    </w:p>
    <w:p w:rsidR="005155B4" w:rsidRPr="005155B4" w:rsidRDefault="005155B4" w:rsidP="005155B4">
      <w:pPr>
        <w:spacing w:after="0" w:line="248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br w:type="column"/>
      </w:r>
    </w:p>
    <w:p w:rsidR="005155B4" w:rsidRPr="005155B4" w:rsidRDefault="005155B4" w:rsidP="005155B4">
      <w:pPr>
        <w:spacing w:after="0" w:line="1" w:lineRule="exact"/>
        <w:rPr>
          <w:rFonts w:ascii="Times New Roman" w:eastAsia="Times New Roman" w:hAnsi="Times New Roman" w:cs="Arial"/>
          <w:sz w:val="1"/>
          <w:szCs w:val="20"/>
          <w:lang w:eastAsia="hr-HR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20"/>
        <w:gridCol w:w="440"/>
        <w:gridCol w:w="720"/>
        <w:gridCol w:w="580"/>
        <w:gridCol w:w="320"/>
        <w:gridCol w:w="660"/>
      </w:tblGrid>
      <w:tr w:rsidR="005155B4" w:rsidRPr="005155B4" w:rsidTr="009E0FDE">
        <w:trPr>
          <w:trHeight w:val="1368"/>
        </w:trPr>
        <w:tc>
          <w:tcPr>
            <w:tcW w:w="320" w:type="dxa"/>
            <w:tcBorders>
              <w:right w:val="single" w:sz="8" w:space="0" w:color="auto"/>
            </w:tcBorders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w w:val="99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99"/>
                <w:sz w:val="18"/>
                <w:szCs w:val="20"/>
                <w:lang w:eastAsia="hr-HR"/>
              </w:rPr>
              <w:t>RAZRED</w:t>
            </w:r>
          </w:p>
        </w:tc>
        <w:tc>
          <w:tcPr>
            <w:tcW w:w="440" w:type="dxa"/>
            <w:tcBorders>
              <w:right w:val="single" w:sz="8" w:space="0" w:color="auto"/>
            </w:tcBorders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w w:val="98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98"/>
                <w:sz w:val="18"/>
                <w:szCs w:val="20"/>
                <w:lang w:eastAsia="hr-HR"/>
              </w:rPr>
              <w:t>SKUPINA</w:t>
            </w: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PODSKUPINA</w:t>
            </w:r>
          </w:p>
        </w:tc>
        <w:tc>
          <w:tcPr>
            <w:tcW w:w="580" w:type="dxa"/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w w:val="99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99"/>
                <w:sz w:val="18"/>
                <w:szCs w:val="20"/>
                <w:lang w:eastAsia="hr-HR"/>
              </w:rPr>
              <w:t>ODJELJAK</w:t>
            </w:r>
          </w:p>
        </w:tc>
        <w:tc>
          <w:tcPr>
            <w:tcW w:w="3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660" w:type="dxa"/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Arial" w:eastAsia="Arial" w:hAnsi="Arial" w:cs="Arial"/>
                <w:b/>
                <w:w w:val="72"/>
                <w:sz w:val="14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72"/>
                <w:sz w:val="14"/>
                <w:szCs w:val="20"/>
                <w:lang w:eastAsia="hr-HR"/>
              </w:rPr>
              <w:t>OSNOVNIRAUN</w:t>
            </w:r>
            <w:r w:rsidRPr="005155B4">
              <w:rPr>
                <w:rFonts w:ascii="Arial" w:eastAsia="Arial" w:hAnsi="Arial" w:cs="Arial"/>
                <w:b/>
                <w:w w:val="72"/>
                <w:sz w:val="14"/>
                <w:szCs w:val="20"/>
                <w:lang w:eastAsia="hr-HR"/>
              </w:rPr>
              <w:t>Č</w:t>
            </w:r>
          </w:p>
        </w:tc>
      </w:tr>
      <w:tr w:rsidR="005155B4" w:rsidRPr="005155B4" w:rsidTr="009E0FDE">
        <w:trPr>
          <w:trHeight w:val="348"/>
        </w:trPr>
        <w:tc>
          <w:tcPr>
            <w:tcW w:w="3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6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95"/>
        </w:trPr>
        <w:tc>
          <w:tcPr>
            <w:tcW w:w="3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4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7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980" w:type="dxa"/>
            <w:gridSpan w:val="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UKUPNO</w:t>
            </w:r>
          </w:p>
        </w:tc>
      </w:tr>
    </w:tbl>
    <w:p w:rsidR="005155B4" w:rsidRPr="005155B4" w:rsidRDefault="005155B4" w:rsidP="005155B4">
      <w:pPr>
        <w:spacing w:after="0" w:line="2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39552" behindDoc="1" locked="0" layoutInCell="1" allowOverlap="1">
                <wp:simplePos x="0" y="0"/>
                <wp:positionH relativeFrom="column">
                  <wp:posOffset>-1351280</wp:posOffset>
                </wp:positionH>
                <wp:positionV relativeFrom="paragraph">
                  <wp:posOffset>7641590</wp:posOffset>
                </wp:positionV>
                <wp:extent cx="6802120" cy="0"/>
                <wp:effectExtent l="10795" t="5080" r="6985" b="13970"/>
                <wp:wrapNone/>
                <wp:docPr id="599" name="Ravni poveznik 5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0212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BA35D0" id="Ravni poveznik 599" o:spid="_x0000_s1026" style="position:absolute;z-index:-250876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06.4pt,601.7pt" to="429.2pt,60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" strokeweight=".24pt"/>
            </w:pict>
          </mc:Fallback>
        </mc:AlternateContent>
      </w:r>
    </w:p>
    <w:p w:rsidR="005155B4" w:rsidRPr="005155B4" w:rsidRDefault="005155B4" w:rsidP="005155B4">
      <w:pPr>
        <w:spacing w:after="0" w:line="248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sz w:val="20"/>
          <w:szCs w:val="20"/>
          <w:lang w:eastAsia="hr-HR"/>
        </w:rPr>
        <w:br w:type="column"/>
      </w:r>
    </w:p>
    <w:p w:rsidR="005155B4" w:rsidRPr="005155B4" w:rsidRDefault="005155B4" w:rsidP="005155B4">
      <w:pPr>
        <w:spacing w:after="0" w:line="1" w:lineRule="exact"/>
        <w:rPr>
          <w:rFonts w:ascii="Times New Roman" w:eastAsia="Times New Roman" w:hAnsi="Times New Roman" w:cs="Arial"/>
          <w:sz w:val="1"/>
          <w:szCs w:val="20"/>
          <w:lang w:eastAsia="hr-HR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40"/>
        <w:gridCol w:w="1020"/>
      </w:tblGrid>
      <w:tr w:rsidR="005155B4" w:rsidRPr="005155B4" w:rsidTr="009E0FDE">
        <w:trPr>
          <w:trHeight w:val="725"/>
        </w:trPr>
        <w:tc>
          <w:tcPr>
            <w:tcW w:w="26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  <w:t>VRSTA PRIHODA</w:t>
            </w:r>
          </w:p>
        </w:tc>
        <w:tc>
          <w:tcPr>
            <w:tcW w:w="10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  <w:t>PLAN 2019</w:t>
            </w:r>
          </w:p>
        </w:tc>
      </w:tr>
      <w:tr w:rsidR="005155B4" w:rsidRPr="005155B4" w:rsidTr="009E0FDE">
        <w:trPr>
          <w:trHeight w:val="1351"/>
        </w:trPr>
        <w:tc>
          <w:tcPr>
            <w:tcW w:w="26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0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</w:tr>
    </w:tbl>
    <w:p w:rsidR="005155B4" w:rsidRPr="005155B4" w:rsidRDefault="005155B4" w:rsidP="005155B4">
      <w:pPr>
        <w:spacing w:after="0" w:line="240" w:lineRule="auto"/>
        <w:rPr>
          <w:rFonts w:ascii="Times New Roman" w:eastAsia="Times New Roman" w:hAnsi="Times New Roman" w:cs="Arial"/>
          <w:sz w:val="24"/>
          <w:szCs w:val="20"/>
          <w:lang w:eastAsia="hr-HR"/>
        </w:rPr>
        <w:sectPr w:rsidR="005155B4" w:rsidRPr="005155B4">
          <w:type w:val="continuous"/>
          <w:pgSz w:w="11900" w:h="16840"/>
          <w:pgMar w:top="813" w:right="960" w:bottom="714" w:left="400" w:header="0" w:footer="0" w:gutter="0"/>
          <w:cols w:num="3" w:space="0" w:equalWidth="0">
            <w:col w:w="2060" w:space="120"/>
            <w:col w:w="3980" w:space="720"/>
            <w:col w:w="3660"/>
          </w:cols>
          <w:docGrid w:linePitch="360"/>
        </w:sect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44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sz w:val="16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sz w:val="16"/>
          <w:szCs w:val="20"/>
          <w:lang w:eastAsia="hr-HR"/>
        </w:rPr>
        <w:t>PPL2012</w:t>
      </w: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sz w:val="16"/>
          <w:szCs w:val="20"/>
          <w:lang w:eastAsia="hr-HR"/>
        </w:rPr>
        <w:sectPr w:rsidR="005155B4" w:rsidRPr="005155B4">
          <w:type w:val="continuous"/>
          <w:pgSz w:w="11900" w:h="16840"/>
          <w:pgMar w:top="813" w:right="960" w:bottom="714" w:left="400" w:header="0" w:footer="0" w:gutter="0"/>
          <w:cols w:space="0" w:equalWidth="0">
            <w:col w:w="10540"/>
          </w:cols>
          <w:docGrid w:linePitch="360"/>
        </w:sectPr>
      </w:pPr>
    </w:p>
    <w:p w:rsidR="005155B4" w:rsidRPr="005155B4" w:rsidRDefault="005155B4" w:rsidP="005155B4">
      <w:pPr>
        <w:spacing w:after="0" w:line="0" w:lineRule="atLeast"/>
        <w:ind w:right="60"/>
        <w:jc w:val="center"/>
        <w:rPr>
          <w:rFonts w:ascii="Times New Roman" w:eastAsia="Times New Roman" w:hAnsi="Times New Roman" w:cs="Arial"/>
          <w:b/>
          <w:sz w:val="20"/>
          <w:szCs w:val="20"/>
          <w:lang w:eastAsia="hr-HR"/>
        </w:rPr>
      </w:pPr>
      <w:bookmarkStart w:id="4" w:name="page5"/>
      <w:bookmarkEnd w:id="4"/>
      <w:r w:rsidRPr="005155B4">
        <w:rPr>
          <w:rFonts w:ascii="Times New Roman" w:eastAsia="Times New Roman" w:hAnsi="Times New Roman" w:cs="Arial"/>
          <w:b/>
          <w:sz w:val="20"/>
          <w:szCs w:val="20"/>
          <w:lang w:eastAsia="hr-HR"/>
        </w:rPr>
        <w:lastRenderedPageBreak/>
        <w:t>II</w:t>
      </w:r>
    </w:p>
    <w:p w:rsidR="005155B4" w:rsidRPr="005155B4" w:rsidRDefault="005155B4" w:rsidP="005155B4">
      <w:pPr>
        <w:spacing w:after="0" w:line="1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ind w:right="60"/>
        <w:jc w:val="center"/>
        <w:rPr>
          <w:rFonts w:ascii="Times New Roman" w:eastAsia="Times New Roman" w:hAnsi="Times New Roman" w:cs="Arial"/>
          <w:b/>
          <w:sz w:val="20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20"/>
          <w:szCs w:val="20"/>
          <w:lang w:eastAsia="hr-HR"/>
        </w:rPr>
        <w:t>POSEBAN DIO</w:t>
      </w:r>
    </w:p>
    <w:p w:rsidR="005155B4" w:rsidRPr="005155B4" w:rsidRDefault="005155B4" w:rsidP="005155B4">
      <w:pPr>
        <w:spacing w:after="0" w:line="25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ind w:right="60"/>
        <w:jc w:val="center"/>
        <w:rPr>
          <w:rFonts w:ascii="Times New Roman" w:eastAsia="Times New Roman" w:hAnsi="Times New Roman" w:cs="Arial"/>
          <w:b/>
          <w:sz w:val="20"/>
          <w:szCs w:val="20"/>
          <w:lang w:eastAsia="hr-HR"/>
        </w:rPr>
      </w:pPr>
      <w:r w:rsidRPr="005155B4">
        <w:rPr>
          <w:rFonts w:ascii="Arial" w:eastAsia="Arial" w:hAnsi="Arial" w:cs="Arial"/>
          <w:b/>
          <w:sz w:val="20"/>
          <w:szCs w:val="20"/>
          <w:lang w:eastAsia="hr-HR"/>
        </w:rPr>
        <w:t>Č</w:t>
      </w:r>
      <w:r w:rsidRPr="005155B4">
        <w:rPr>
          <w:rFonts w:ascii="Times New Roman" w:eastAsia="Times New Roman" w:hAnsi="Times New Roman" w:cs="Arial"/>
          <w:b/>
          <w:sz w:val="20"/>
          <w:szCs w:val="20"/>
          <w:lang w:eastAsia="hr-HR"/>
        </w:rPr>
        <w:t>lanak 3.</w:t>
      </w:r>
    </w:p>
    <w:p w:rsidR="005155B4" w:rsidRPr="005155B4" w:rsidRDefault="005155B4" w:rsidP="005155B4">
      <w:pPr>
        <w:spacing w:after="0" w:line="196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41" w:lineRule="auto"/>
        <w:ind w:right="1100"/>
        <w:rPr>
          <w:rFonts w:ascii="Times New Roman" w:eastAsia="Times New Roman" w:hAnsi="Times New Roman" w:cs="Arial"/>
          <w:sz w:val="20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sz w:val="20"/>
          <w:szCs w:val="20"/>
          <w:lang w:eastAsia="hr-HR"/>
        </w:rPr>
        <w:t>Rashodi i izdaci Prora</w:t>
      </w:r>
      <w:r w:rsidRPr="005155B4">
        <w:rPr>
          <w:rFonts w:ascii="Arial" w:eastAsia="Arial" w:hAnsi="Arial" w:cs="Arial"/>
          <w:sz w:val="20"/>
          <w:szCs w:val="20"/>
          <w:lang w:eastAsia="hr-HR"/>
        </w:rPr>
        <w:t>č</w:t>
      </w:r>
      <w:r w:rsidRPr="005155B4">
        <w:rPr>
          <w:rFonts w:ascii="Times New Roman" w:eastAsia="Times New Roman" w:hAnsi="Times New Roman" w:cs="Arial"/>
          <w:sz w:val="20"/>
          <w:szCs w:val="20"/>
          <w:lang w:eastAsia="hr-HR"/>
        </w:rPr>
        <w:t>una Op</w:t>
      </w:r>
      <w:r w:rsidRPr="005155B4">
        <w:rPr>
          <w:rFonts w:ascii="Arial" w:eastAsia="Arial" w:hAnsi="Arial" w:cs="Arial"/>
          <w:sz w:val="20"/>
          <w:szCs w:val="20"/>
          <w:lang w:eastAsia="hr-HR"/>
        </w:rPr>
        <w:t>ć</w:t>
      </w:r>
      <w:r w:rsidRPr="005155B4">
        <w:rPr>
          <w:rFonts w:ascii="Times New Roman" w:eastAsia="Times New Roman" w:hAnsi="Times New Roman" w:cs="Arial"/>
          <w:sz w:val="20"/>
          <w:szCs w:val="20"/>
          <w:lang w:eastAsia="hr-HR"/>
        </w:rPr>
        <w:t>ine Postira za 2019.god. utvr</w:t>
      </w:r>
      <w:r w:rsidRPr="005155B4">
        <w:rPr>
          <w:rFonts w:ascii="Arial" w:eastAsia="Arial" w:hAnsi="Arial" w:cs="Arial"/>
          <w:sz w:val="20"/>
          <w:szCs w:val="20"/>
          <w:lang w:eastAsia="hr-HR"/>
        </w:rPr>
        <w:t>đ</w:t>
      </w:r>
      <w:r w:rsidRPr="005155B4">
        <w:rPr>
          <w:rFonts w:ascii="Times New Roman" w:eastAsia="Times New Roman" w:hAnsi="Times New Roman" w:cs="Arial"/>
          <w:sz w:val="20"/>
          <w:szCs w:val="20"/>
          <w:lang w:eastAsia="hr-HR"/>
        </w:rPr>
        <w:t>eni su u Tabeli II - po funkcijskoj klasifikaciji- po programima i aktivnostima- po izvorima financiranja- i to kako slijedi:</w:t>
      </w:r>
    </w:p>
    <w:p w:rsidR="005155B4" w:rsidRPr="005155B4" w:rsidRDefault="005155B4" w:rsidP="005155B4">
      <w:pPr>
        <w:spacing w:after="0" w:line="2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40576" behindDoc="1" locked="0" layoutInCell="1" allowOverlap="1">
                <wp:simplePos x="0" y="0"/>
                <wp:positionH relativeFrom="column">
                  <wp:posOffset>6858000</wp:posOffset>
                </wp:positionH>
                <wp:positionV relativeFrom="paragraph">
                  <wp:posOffset>254635</wp:posOffset>
                </wp:positionV>
                <wp:extent cx="0" cy="7769225"/>
                <wp:effectExtent l="9525" t="9525" r="9525" b="12700"/>
                <wp:wrapNone/>
                <wp:docPr id="598" name="Ravni poveznik 5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769225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569499" id="Ravni poveznik 598" o:spid="_x0000_s1026" style="position:absolute;z-index:-250875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40pt,20.05pt" to="540pt,63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41600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255905</wp:posOffset>
                </wp:positionV>
                <wp:extent cx="6860540" cy="0"/>
                <wp:effectExtent l="8255" t="10795" r="8255" b="8255"/>
                <wp:wrapNone/>
                <wp:docPr id="597" name="Ravni poveznik 5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054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024FDFF" id="Ravni poveznik 597" o:spid="_x0000_s1026" style="position:absolute;z-index:-250874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20.15pt" to="540.1pt,2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42624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254635</wp:posOffset>
                </wp:positionV>
                <wp:extent cx="0" cy="7770495"/>
                <wp:effectExtent l="9525" t="9525" r="9525" b="11430"/>
                <wp:wrapNone/>
                <wp:docPr id="596" name="Ravni poveznik 5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770495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36EF05" id="Ravni poveznik 596" o:spid="_x0000_s1026" style="position:absolute;z-index:-250873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0.05pt" to="0,63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43648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8021955</wp:posOffset>
                </wp:positionV>
                <wp:extent cx="6860540" cy="0"/>
                <wp:effectExtent l="8255" t="13970" r="8255" b="5080"/>
                <wp:wrapNone/>
                <wp:docPr id="595" name="Ravni poveznik 5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054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29A4DCE" id="Ravni poveznik 595" o:spid="_x0000_s1026" style="position:absolute;z-index:-250872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631.65pt" to="540.1pt,63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" strokeweight=".24pt"/>
            </w:pict>
          </mc:Fallback>
        </mc:AlternateContent>
      </w:r>
    </w:p>
    <w:p w:rsidR="005155B4" w:rsidRPr="005155B4" w:rsidRDefault="005155B4" w:rsidP="005155B4">
      <w:pPr>
        <w:spacing w:after="0" w:line="20" w:lineRule="exact"/>
        <w:rPr>
          <w:rFonts w:ascii="Times New Roman" w:eastAsia="Times New Roman" w:hAnsi="Times New Roman" w:cs="Arial"/>
          <w:sz w:val="20"/>
          <w:szCs w:val="20"/>
          <w:lang w:eastAsia="hr-HR"/>
        </w:rPr>
        <w:sectPr w:rsidR="005155B4" w:rsidRPr="005155B4">
          <w:pgSz w:w="11900" w:h="16840"/>
          <w:pgMar w:top="809" w:right="740" w:bottom="714" w:left="360" w:header="0" w:footer="0" w:gutter="0"/>
          <w:cols w:space="0" w:equalWidth="0">
            <w:col w:w="10800"/>
          </w:cols>
          <w:docGrid w:linePitch="360"/>
        </w:sect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93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b/>
          <w:sz w:val="20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20"/>
          <w:szCs w:val="20"/>
          <w:lang w:eastAsia="hr-HR"/>
        </w:rPr>
        <w:t>RAZDJEL: 001 - OP</w:t>
      </w:r>
      <w:r w:rsidRPr="005155B4">
        <w:rPr>
          <w:rFonts w:ascii="Arial" w:eastAsia="Arial" w:hAnsi="Arial" w:cs="Arial"/>
          <w:b/>
          <w:sz w:val="20"/>
          <w:szCs w:val="20"/>
          <w:lang w:eastAsia="hr-HR"/>
        </w:rPr>
        <w:t>Ć</w:t>
      </w:r>
      <w:r w:rsidRPr="005155B4">
        <w:rPr>
          <w:rFonts w:ascii="Times New Roman" w:eastAsia="Times New Roman" w:hAnsi="Times New Roman" w:cs="Arial"/>
          <w:b/>
          <w:sz w:val="20"/>
          <w:szCs w:val="20"/>
          <w:lang w:eastAsia="hr-HR"/>
        </w:rPr>
        <w:t>INA POSTIRA</w:t>
      </w:r>
    </w:p>
    <w:p w:rsidR="005155B4" w:rsidRPr="005155B4" w:rsidRDefault="005155B4" w:rsidP="005155B4">
      <w:pPr>
        <w:spacing w:after="0" w:line="2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44672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1109980</wp:posOffset>
                </wp:positionV>
                <wp:extent cx="6860540" cy="0"/>
                <wp:effectExtent l="8255" t="12700" r="8255" b="6350"/>
                <wp:wrapNone/>
                <wp:docPr id="594" name="Ravni poveznik 5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054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1304E9" id="Ravni poveznik 594" o:spid="_x0000_s1026" style="position:absolute;z-index:-250871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87.4pt" to="540.1pt,8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45696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1109980</wp:posOffset>
                </wp:positionV>
                <wp:extent cx="6858000" cy="173990"/>
                <wp:effectExtent l="0" t="3175" r="0" b="3810"/>
                <wp:wrapNone/>
                <wp:docPr id="593" name="Pravokutnik 5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3990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3A223A0" id="Pravokutnik 593" o:spid="_x0000_s1026" style="position:absolute;margin-left:0;margin-top:87.4pt;width:540pt;height:13.7pt;z-index:-250870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46720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1283970</wp:posOffset>
                </wp:positionV>
                <wp:extent cx="6858000" cy="170815"/>
                <wp:effectExtent l="0" t="0" r="0" b="4445"/>
                <wp:wrapNone/>
                <wp:docPr id="592" name="Pravokutnik 5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178BC93" id="Pravokutnik 592" o:spid="_x0000_s1026" style="position:absolute;margin-left:0;margin-top:101.1pt;width:540pt;height:13.45pt;z-index:-250869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47744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5849620</wp:posOffset>
                </wp:positionV>
                <wp:extent cx="6858000" cy="170815"/>
                <wp:effectExtent l="0" t="0" r="0" b="1270"/>
                <wp:wrapNone/>
                <wp:docPr id="591" name="Pravokutnik 5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D238014" id="Pravokutnik 591" o:spid="_x0000_s1026" style="position:absolute;margin-left:0;margin-top:460.6pt;width:540pt;height:13.45pt;z-index:-250868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48768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1454785</wp:posOffset>
                </wp:positionV>
                <wp:extent cx="6858000" cy="170815"/>
                <wp:effectExtent l="0" t="0" r="0" b="0"/>
                <wp:wrapNone/>
                <wp:docPr id="590" name="Pravokutnik 5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7DB3D6B" id="Pravokutnik 590" o:spid="_x0000_s1026" style="position:absolute;margin-left:0;margin-top:114.55pt;width:540pt;height:13.45pt;z-index:-250867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49792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6020435</wp:posOffset>
                </wp:positionV>
                <wp:extent cx="6858000" cy="170815"/>
                <wp:effectExtent l="0" t="0" r="0" b="1905"/>
                <wp:wrapNone/>
                <wp:docPr id="589" name="Pravokutnik 5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F4AD4B7" id="Pravokutnik 589" o:spid="_x0000_s1026" style="position:absolute;margin-left:0;margin-top:474.05pt;width:540pt;height:13.45pt;z-index:-250866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50816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1625600</wp:posOffset>
                </wp:positionV>
                <wp:extent cx="6858000" cy="170180"/>
                <wp:effectExtent l="0" t="4445" r="0" b="0"/>
                <wp:wrapNone/>
                <wp:docPr id="588" name="Pravokutnik 5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180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9B3DB59" id="Pravokutnik 588" o:spid="_x0000_s1026" style="position:absolute;margin-left:0;margin-top:128pt;width:540pt;height:13.4pt;z-index:-250865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51840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1795780</wp:posOffset>
                </wp:positionV>
                <wp:extent cx="6861810" cy="0"/>
                <wp:effectExtent l="8255" t="12700" r="6985" b="6350"/>
                <wp:wrapNone/>
                <wp:docPr id="587" name="Ravni poveznik 5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81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FE7F46" id="Ravni poveznik 587" o:spid="_x0000_s1026" style="position:absolute;z-index:-250864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141.4pt" to="540.2pt,1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52864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2997200</wp:posOffset>
                </wp:positionV>
                <wp:extent cx="6858000" cy="170180"/>
                <wp:effectExtent l="0" t="4445" r="0" b="0"/>
                <wp:wrapNone/>
                <wp:docPr id="586" name="Pravokutnik 5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180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B2E2C23" id="Pravokutnik 586" o:spid="_x0000_s1026" style="position:absolute;margin-left:0;margin-top:236pt;width:540pt;height:13.4pt;z-index:-250863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53888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3167380</wp:posOffset>
                </wp:positionV>
                <wp:extent cx="6861810" cy="0"/>
                <wp:effectExtent l="8255" t="12700" r="6985" b="6350"/>
                <wp:wrapNone/>
                <wp:docPr id="585" name="Ravni poveznik 5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81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1A4EB0" id="Ravni poveznik 585" o:spid="_x0000_s1026" style="position:absolute;z-index:-250862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249.4pt" to="540.2pt,24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54912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6191250</wp:posOffset>
                </wp:positionV>
                <wp:extent cx="6858000" cy="170815"/>
                <wp:effectExtent l="0" t="0" r="0" b="2540"/>
                <wp:wrapNone/>
                <wp:docPr id="584" name="Pravokutnik 5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D162E83" id="Pravokutnik 584" o:spid="_x0000_s1026" style="position:absolute;margin-left:0;margin-top:487.5pt;width:540pt;height:13.45pt;z-index:-250861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55936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6361430</wp:posOffset>
                </wp:positionV>
                <wp:extent cx="6861810" cy="0"/>
                <wp:effectExtent l="8255" t="6350" r="6985" b="12700"/>
                <wp:wrapNone/>
                <wp:docPr id="583" name="Ravni poveznik 5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81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05E73F" id="Ravni poveznik 583" o:spid="_x0000_s1026" style="position:absolute;z-index:-250860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500.9pt" to="540.2pt,50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56960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1795780</wp:posOffset>
                </wp:positionV>
                <wp:extent cx="6858000" cy="173990"/>
                <wp:effectExtent l="0" t="3175" r="0" b="3810"/>
                <wp:wrapNone/>
                <wp:docPr id="582" name="Pravokutnik 5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3990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1DB65BC" id="Pravokutnik 582" o:spid="_x0000_s1026" style="position:absolute;margin-left:0;margin-top:141.4pt;width:540pt;height:13.7pt;z-index:-250859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57984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1969135</wp:posOffset>
                </wp:positionV>
                <wp:extent cx="6861810" cy="0"/>
                <wp:effectExtent l="8255" t="5080" r="6985" b="13970"/>
                <wp:wrapNone/>
                <wp:docPr id="581" name="Ravni poveznik 5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81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8B93E1" id="Ravni poveznik 581" o:spid="_x0000_s1026" style="position:absolute;z-index:-250858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155.05pt" to="540.2pt,15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59008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3167380</wp:posOffset>
                </wp:positionV>
                <wp:extent cx="6858000" cy="173990"/>
                <wp:effectExtent l="0" t="3175" r="0" b="3810"/>
                <wp:wrapNone/>
                <wp:docPr id="580" name="Pravokutnik 5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3990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03AB5B4" id="Pravokutnik 580" o:spid="_x0000_s1026" style="position:absolute;margin-left:0;margin-top:249.4pt;width:540pt;height:13.7pt;z-index:-250857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60032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3340735</wp:posOffset>
                </wp:positionV>
                <wp:extent cx="6861810" cy="0"/>
                <wp:effectExtent l="8255" t="5080" r="6985" b="13970"/>
                <wp:wrapNone/>
                <wp:docPr id="579" name="Ravni poveznik 5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81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9D213D" id="Ravni poveznik 579" o:spid="_x0000_s1026" style="position:absolute;z-index:-250856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263.05pt" to="540.2pt,26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61056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6362065</wp:posOffset>
                </wp:positionV>
                <wp:extent cx="6858000" cy="173355"/>
                <wp:effectExtent l="0" t="0" r="0" b="635"/>
                <wp:wrapNone/>
                <wp:docPr id="578" name="Pravokutnik 5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335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F14B829" id="Pravokutnik 578" o:spid="_x0000_s1026" style="position:absolute;margin-left:0;margin-top:500.95pt;width:540pt;height:13.65pt;z-index:-250855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62080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6535420</wp:posOffset>
                </wp:positionV>
                <wp:extent cx="6861810" cy="0"/>
                <wp:effectExtent l="8255" t="8890" r="6985" b="10160"/>
                <wp:wrapNone/>
                <wp:docPr id="577" name="Ravni poveznik 5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81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66FFB0" id="Ravni poveznik 577" o:spid="_x0000_s1026" style="position:absolute;z-index:-250854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514.6pt" to="540.2pt,51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63104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939165</wp:posOffset>
                </wp:positionV>
                <wp:extent cx="6860540" cy="0"/>
                <wp:effectExtent l="8255" t="13335" r="8255" b="5715"/>
                <wp:wrapNone/>
                <wp:docPr id="576" name="Ravni poveznik 5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054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AF09EF" id="Ravni poveznik 576" o:spid="_x0000_s1026" style="position:absolute;z-index:-250853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73.95pt" to="540.1pt,7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64128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1969770</wp:posOffset>
                </wp:positionV>
                <wp:extent cx="6858000" cy="170815"/>
                <wp:effectExtent l="0" t="0" r="0" b="4445"/>
                <wp:wrapNone/>
                <wp:docPr id="575" name="Pravokutnik 5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702986A" id="Pravokutnik 575" o:spid="_x0000_s1026" style="position:absolute;margin-left:0;margin-top:155.1pt;width:540pt;height:13.45pt;z-index:-250852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" fillcolor="#8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65152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3341370</wp:posOffset>
                </wp:positionV>
                <wp:extent cx="6858000" cy="170815"/>
                <wp:effectExtent l="0" t="0" r="0" b="4445"/>
                <wp:wrapNone/>
                <wp:docPr id="574" name="Pravokutnik 5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47EB4B3" id="Pravokutnik 574" o:spid="_x0000_s1026" style="position:absolute;margin-left:0;margin-top:263.1pt;width:540pt;height:13.45pt;z-index:-250851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" fillcolor="#8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66176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6535420</wp:posOffset>
                </wp:positionV>
                <wp:extent cx="6858000" cy="170815"/>
                <wp:effectExtent l="0" t="0" r="0" b="1270"/>
                <wp:wrapNone/>
                <wp:docPr id="573" name="Pravokutnik 5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593E9E3" id="Pravokutnik 573" o:spid="_x0000_s1026" style="position:absolute;margin-left:0;margin-top:514.6pt;width:540pt;height:13.45pt;z-index:-250850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" fillcolor="#8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67200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7221220</wp:posOffset>
                </wp:positionV>
                <wp:extent cx="6858000" cy="170815"/>
                <wp:effectExtent l="0" t="0" r="0" b="1270"/>
                <wp:wrapNone/>
                <wp:docPr id="572" name="Pravokutnik 5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3A146ED" id="Pravokutnik 572" o:spid="_x0000_s1026" style="position:absolute;margin-left:0;margin-top:568.6pt;width:540pt;height:13.45pt;z-index:-250849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" fillcolor="#8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68224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2140585</wp:posOffset>
                </wp:positionV>
                <wp:extent cx="6858000" cy="170815"/>
                <wp:effectExtent l="0" t="0" r="0" b="0"/>
                <wp:wrapNone/>
                <wp:docPr id="571" name="Pravokutnik 5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E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5C76379" id="Pravokutnik 571" o:spid="_x0000_s1026" style="position:absolute;margin-left:0;margin-top:168.55pt;width:540pt;height:13.45pt;z-index:-250848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" fillcolor="#e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69248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2481580</wp:posOffset>
                </wp:positionV>
                <wp:extent cx="6858000" cy="173990"/>
                <wp:effectExtent l="0" t="3175" r="0" b="3810"/>
                <wp:wrapNone/>
                <wp:docPr id="570" name="Pravokutnik 5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3990"/>
                        </a:xfrm>
                        <a:prstGeom prst="rect">
                          <a:avLst/>
                        </a:prstGeom>
                        <a:solidFill>
                          <a:srgbClr val="E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B1FF62B" id="Pravokutnik 570" o:spid="_x0000_s1026" style="position:absolute;margin-left:0;margin-top:195.4pt;width:540pt;height:13.7pt;z-index:-250847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" fillcolor="#e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70272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3512185</wp:posOffset>
                </wp:positionV>
                <wp:extent cx="6858000" cy="170815"/>
                <wp:effectExtent l="0" t="0" r="0" b="0"/>
                <wp:wrapNone/>
                <wp:docPr id="569" name="Pravokutnik 5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E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8767F0D" id="Pravokutnik 569" o:spid="_x0000_s1026" style="position:absolute;margin-left:0;margin-top:276.55pt;width:540pt;height:13.45pt;z-index:-250846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" fillcolor="#e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71296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4197985</wp:posOffset>
                </wp:positionV>
                <wp:extent cx="6858000" cy="170815"/>
                <wp:effectExtent l="0" t="0" r="0" b="0"/>
                <wp:wrapNone/>
                <wp:docPr id="568" name="Pravokutnik 5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E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D82D8E3" id="Pravokutnik 568" o:spid="_x0000_s1026" style="position:absolute;margin-left:0;margin-top:330.55pt;width:540pt;height:13.45pt;z-index:-250845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" fillcolor="#e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72320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5054600</wp:posOffset>
                </wp:positionV>
                <wp:extent cx="6858000" cy="170180"/>
                <wp:effectExtent l="0" t="4445" r="0" b="0"/>
                <wp:wrapNone/>
                <wp:docPr id="567" name="Pravokutnik 5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180"/>
                        </a:xfrm>
                        <a:prstGeom prst="rect">
                          <a:avLst/>
                        </a:prstGeom>
                        <a:solidFill>
                          <a:srgbClr val="E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35B3039" id="Pravokutnik 567" o:spid="_x0000_s1026" style="position:absolute;margin-left:0;margin-top:398pt;width:540pt;height:13.4pt;z-index:-250844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" fillcolor="#e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73344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5398770</wp:posOffset>
                </wp:positionV>
                <wp:extent cx="6858000" cy="277495"/>
                <wp:effectExtent l="0" t="0" r="0" b="2540"/>
                <wp:wrapNone/>
                <wp:docPr id="566" name="Pravokutnik 5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277495"/>
                        </a:xfrm>
                        <a:prstGeom prst="rect">
                          <a:avLst/>
                        </a:prstGeom>
                        <a:solidFill>
                          <a:srgbClr val="E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1CA7D46" id="Pravokutnik 566" o:spid="_x0000_s1026" style="position:absolute;margin-left:0;margin-top:425.1pt;width:540pt;height:21.85pt;z-index:-250843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" fillcolor="#e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74368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6706235</wp:posOffset>
                </wp:positionV>
                <wp:extent cx="6858000" cy="170815"/>
                <wp:effectExtent l="0" t="0" r="0" b="1905"/>
                <wp:wrapNone/>
                <wp:docPr id="565" name="Pravokutnik 5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E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DDD405B" id="Pravokutnik 565" o:spid="_x0000_s1026" style="position:absolute;margin-left:0;margin-top:528.05pt;width:540pt;height:13.45pt;z-index:-250842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" fillcolor="#e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75392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7392035</wp:posOffset>
                </wp:positionV>
                <wp:extent cx="6858000" cy="170815"/>
                <wp:effectExtent l="0" t="0" r="0" b="1905"/>
                <wp:wrapNone/>
                <wp:docPr id="564" name="Pravokutnik 5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E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DF82CE5" id="Pravokutnik 564" o:spid="_x0000_s1026" style="position:absolute;margin-left:0;margin-top:582.05pt;width:540pt;height:13.45pt;z-index:-250841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" fillcolor="#e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76416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24765</wp:posOffset>
                </wp:positionV>
                <wp:extent cx="6860540" cy="0"/>
                <wp:effectExtent l="8255" t="13335" r="8255" b="5715"/>
                <wp:wrapNone/>
                <wp:docPr id="563" name="Ravni poveznik 5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054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7D6CD5" id="Ravni poveznik 563" o:spid="_x0000_s1026" style="position:absolute;z-index:-250840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1.95pt" to="540.1pt,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77440" behindDoc="1" locked="0" layoutInCell="1" allowOverlap="1">
                <wp:simplePos x="0" y="0"/>
                <wp:positionH relativeFrom="column">
                  <wp:posOffset>6059170</wp:posOffset>
                </wp:positionH>
                <wp:positionV relativeFrom="paragraph">
                  <wp:posOffset>-145415</wp:posOffset>
                </wp:positionV>
                <wp:extent cx="0" cy="7710805"/>
                <wp:effectExtent l="10795" t="5080" r="8255" b="8890"/>
                <wp:wrapNone/>
                <wp:docPr id="562" name="Ravni poveznik 5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710805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B37169" id="Ravni poveznik 562" o:spid="_x0000_s1026" style="position:absolute;z-index:-250839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7.1pt,-11.45pt" to="477.1pt,59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78464" behindDoc="1" locked="0" layoutInCell="1" allowOverlap="1">
                <wp:simplePos x="0" y="0"/>
                <wp:positionH relativeFrom="column">
                  <wp:posOffset>1371600</wp:posOffset>
                </wp:positionH>
                <wp:positionV relativeFrom="paragraph">
                  <wp:posOffset>21590</wp:posOffset>
                </wp:positionV>
                <wp:extent cx="0" cy="1089660"/>
                <wp:effectExtent l="9525" t="10160" r="9525" b="5080"/>
                <wp:wrapNone/>
                <wp:docPr id="561" name="Ravni poveznik 5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8966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B9AFD7" id="Ravni poveznik 561" o:spid="_x0000_s1026" style="position:absolute;z-index:-250838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8pt,1.7pt" to="108pt,8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79488" behindDoc="1" locked="0" layoutInCell="1" allowOverlap="1">
                <wp:simplePos x="0" y="0"/>
                <wp:positionH relativeFrom="column">
                  <wp:posOffset>1600200</wp:posOffset>
                </wp:positionH>
                <wp:positionV relativeFrom="paragraph">
                  <wp:posOffset>21590</wp:posOffset>
                </wp:positionV>
                <wp:extent cx="0" cy="1089660"/>
                <wp:effectExtent l="9525" t="10160" r="9525" b="5080"/>
                <wp:wrapNone/>
                <wp:docPr id="560" name="Ravni poveznik 5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8966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37923D" id="Ravni poveznik 560" o:spid="_x0000_s1026" style="position:absolute;z-index:-250836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6pt,1.7pt" to="126pt,8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80512" behindDoc="1" locked="0" layoutInCell="1" allowOverlap="1">
                <wp:simplePos x="0" y="0"/>
                <wp:positionH relativeFrom="column">
                  <wp:posOffset>1886585</wp:posOffset>
                </wp:positionH>
                <wp:positionV relativeFrom="paragraph">
                  <wp:posOffset>21590</wp:posOffset>
                </wp:positionV>
                <wp:extent cx="0" cy="1089660"/>
                <wp:effectExtent l="10160" t="10160" r="8890" b="5080"/>
                <wp:wrapNone/>
                <wp:docPr id="559" name="Ravni poveznik 5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8966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E7AFFF" id="Ravni poveznik 559" o:spid="_x0000_s1026" style="position:absolute;z-index:-250835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48.55pt,1.7pt" to="148.55pt,8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81536" behindDoc="1" locked="0" layoutInCell="1" allowOverlap="1">
                <wp:simplePos x="0" y="0"/>
                <wp:positionH relativeFrom="column">
                  <wp:posOffset>2343785</wp:posOffset>
                </wp:positionH>
                <wp:positionV relativeFrom="paragraph">
                  <wp:posOffset>21590</wp:posOffset>
                </wp:positionV>
                <wp:extent cx="0" cy="1089660"/>
                <wp:effectExtent l="10160" t="10160" r="8890" b="5080"/>
                <wp:wrapNone/>
                <wp:docPr id="558" name="Ravni poveznik 5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8966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465A93" id="Ravni poveznik 558" o:spid="_x0000_s1026" style="position:absolute;z-index:-250834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84.55pt,1.7pt" to="184.55pt,8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82560" behindDoc="1" locked="0" layoutInCell="1" allowOverlap="1">
                <wp:simplePos x="0" y="0"/>
                <wp:positionH relativeFrom="column">
                  <wp:posOffset>2913380</wp:posOffset>
                </wp:positionH>
                <wp:positionV relativeFrom="paragraph">
                  <wp:posOffset>21590</wp:posOffset>
                </wp:positionV>
                <wp:extent cx="0" cy="1089660"/>
                <wp:effectExtent l="8255" t="10160" r="10795" b="5080"/>
                <wp:wrapNone/>
                <wp:docPr id="557" name="Ravni poveznik 5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8966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B5A262" id="Ravni poveznik 557" o:spid="_x0000_s1026" style="position:absolute;z-index:-250833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9.4pt,1.7pt" to="229.4pt,8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83584" behindDoc="1" locked="0" layoutInCell="1" allowOverlap="1">
                <wp:simplePos x="0" y="0"/>
                <wp:positionH relativeFrom="column">
                  <wp:posOffset>3657600</wp:posOffset>
                </wp:positionH>
                <wp:positionV relativeFrom="paragraph">
                  <wp:posOffset>21590</wp:posOffset>
                </wp:positionV>
                <wp:extent cx="0" cy="1089660"/>
                <wp:effectExtent l="9525" t="10160" r="9525" b="5080"/>
                <wp:wrapNone/>
                <wp:docPr id="556" name="Ravni poveznik 5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8966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21F500" id="Ravni poveznik 556" o:spid="_x0000_s1026" style="position:absolute;z-index:-250832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in,1.7pt" to="4in,8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" strokeweight=".24pt"/>
            </w:pict>
          </mc:Fallback>
        </mc:AlternateContent>
      </w:r>
    </w:p>
    <w:p w:rsidR="005155B4" w:rsidRPr="005155B4" w:rsidRDefault="005155B4" w:rsidP="005155B4">
      <w:pPr>
        <w:spacing w:after="0" w:line="217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tbl>
      <w:tblPr>
        <w:tblW w:w="0" w:type="auto"/>
        <w:tblInd w:w="48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40"/>
        <w:gridCol w:w="600"/>
        <w:gridCol w:w="500"/>
        <w:gridCol w:w="660"/>
        <w:gridCol w:w="840"/>
        <w:gridCol w:w="3680"/>
      </w:tblGrid>
      <w:tr w:rsidR="005155B4" w:rsidRPr="005155B4" w:rsidTr="009E0FDE">
        <w:trPr>
          <w:trHeight w:val="345"/>
        </w:trPr>
        <w:tc>
          <w:tcPr>
            <w:tcW w:w="14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w w:val="73"/>
                <w:sz w:val="11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73"/>
                <w:sz w:val="11"/>
                <w:szCs w:val="20"/>
                <w:lang w:eastAsia="hr-HR"/>
              </w:rPr>
              <w:t>RAZRED</w:t>
            </w:r>
          </w:p>
        </w:tc>
        <w:tc>
          <w:tcPr>
            <w:tcW w:w="500" w:type="dxa"/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w w:val="75"/>
                <w:sz w:val="1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75"/>
                <w:sz w:val="10"/>
                <w:szCs w:val="20"/>
                <w:lang w:eastAsia="hr-HR"/>
              </w:rPr>
              <w:t>SKUPINA</w:t>
            </w:r>
          </w:p>
        </w:tc>
        <w:tc>
          <w:tcPr>
            <w:tcW w:w="660" w:type="dxa"/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w w:val="73"/>
                <w:sz w:val="7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73"/>
                <w:sz w:val="7"/>
                <w:szCs w:val="20"/>
                <w:lang w:eastAsia="hr-HR"/>
              </w:rPr>
              <w:t>PODSKUPINA</w:t>
            </w:r>
          </w:p>
        </w:tc>
        <w:tc>
          <w:tcPr>
            <w:tcW w:w="840" w:type="dxa"/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w w:val="70"/>
                <w:sz w:val="9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70"/>
                <w:sz w:val="9"/>
                <w:szCs w:val="20"/>
                <w:lang w:eastAsia="hr-HR"/>
              </w:rPr>
              <w:t>ODJELJAK</w:t>
            </w:r>
          </w:p>
        </w:tc>
        <w:tc>
          <w:tcPr>
            <w:tcW w:w="3680" w:type="dxa"/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Arial" w:eastAsia="Arial" w:hAnsi="Arial" w:cs="Arial"/>
                <w:b/>
                <w:w w:val="82"/>
                <w:sz w:val="5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82"/>
                <w:sz w:val="5"/>
                <w:szCs w:val="20"/>
                <w:lang w:eastAsia="hr-HR"/>
              </w:rPr>
              <w:t>OSNOVNIRAUN</w:t>
            </w:r>
            <w:r w:rsidRPr="005155B4">
              <w:rPr>
                <w:rFonts w:ascii="Arial" w:eastAsia="Arial" w:hAnsi="Arial" w:cs="Arial"/>
                <w:b/>
                <w:w w:val="82"/>
                <w:sz w:val="5"/>
                <w:szCs w:val="20"/>
                <w:lang w:eastAsia="hr-HR"/>
              </w:rPr>
              <w:t>Č</w:t>
            </w:r>
          </w:p>
        </w:tc>
      </w:tr>
      <w:tr w:rsidR="005155B4" w:rsidRPr="005155B4" w:rsidTr="009E0FDE">
        <w:trPr>
          <w:trHeight w:val="182"/>
        </w:trPr>
        <w:tc>
          <w:tcPr>
            <w:tcW w:w="14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82" w:lineRule="exact"/>
              <w:ind w:right="221"/>
              <w:jc w:val="center"/>
              <w:rPr>
                <w:rFonts w:ascii="Times New Roman" w:eastAsia="Times New Roman" w:hAnsi="Times New Roman" w:cs="Arial"/>
                <w:b/>
                <w:w w:val="91"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91"/>
                <w:sz w:val="16"/>
                <w:szCs w:val="20"/>
                <w:lang w:eastAsia="hr-HR"/>
              </w:rPr>
              <w:t>IZVORI</w:t>
            </w: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5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6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8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36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82" w:lineRule="exact"/>
              <w:rPr>
                <w:rFonts w:ascii="Times New Roman" w:eastAsia="Times New Roman" w:hAnsi="Times New Roman" w:cs="Arial"/>
                <w:b/>
                <w:w w:val="94"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94"/>
                <w:sz w:val="16"/>
                <w:szCs w:val="20"/>
                <w:lang w:eastAsia="hr-HR"/>
              </w:rPr>
              <w:t>VRSTA PRIHODA</w:t>
            </w:r>
          </w:p>
        </w:tc>
      </w:tr>
      <w:tr w:rsidR="005155B4" w:rsidRPr="005155B4" w:rsidTr="009E0FDE">
        <w:trPr>
          <w:trHeight w:val="187"/>
        </w:trPr>
        <w:tc>
          <w:tcPr>
            <w:tcW w:w="14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01"/>
              <w:jc w:val="center"/>
              <w:rPr>
                <w:rFonts w:ascii="Times New Roman" w:eastAsia="Times New Roman" w:hAnsi="Times New Roman" w:cs="Arial"/>
                <w:b/>
                <w:w w:val="94"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94"/>
                <w:sz w:val="16"/>
                <w:szCs w:val="20"/>
                <w:lang w:eastAsia="hr-HR"/>
              </w:rPr>
              <w:t>FINANCIRANJA</w:t>
            </w: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5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6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8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36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</w:tr>
    </w:tbl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33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tabs>
          <w:tab w:val="left" w:pos="340"/>
          <w:tab w:val="left" w:pos="660"/>
          <w:tab w:val="left" w:pos="1300"/>
        </w:tabs>
        <w:spacing w:after="0" w:line="0" w:lineRule="atLeas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01</w:t>
      </w: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ab/>
        <w:t>02</w:t>
      </w: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ab/>
        <w:t>03  04</w:t>
      </w: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ab/>
        <w:t>05 06  07</w:t>
      </w:r>
    </w:p>
    <w:p w:rsidR="005155B4" w:rsidRPr="005155B4" w:rsidRDefault="005155B4" w:rsidP="005155B4">
      <w:pPr>
        <w:spacing w:after="0" w:line="2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Arial" w:eastAsia="Arial" w:hAnsi="Arial" w:cs="Arial"/>
          <w:b/>
          <w:i/>
          <w:sz w:val="18"/>
          <w:szCs w:val="20"/>
          <w:lang w:eastAsia="hr-HR"/>
        </w:rPr>
      </w:pPr>
      <w:r w:rsidRPr="005155B4">
        <w:rPr>
          <w:rFonts w:ascii="Arial" w:eastAsia="Arial" w:hAnsi="Arial" w:cs="Arial"/>
          <w:b/>
          <w:i/>
          <w:sz w:val="18"/>
          <w:szCs w:val="20"/>
          <w:lang w:eastAsia="hr-HR"/>
        </w:rPr>
        <w:t>GLAVA 00101: JEDINSTVENI UPRAVNI ODJEL</w:t>
      </w:r>
    </w:p>
    <w:p w:rsidR="005155B4" w:rsidRPr="005155B4" w:rsidRDefault="005155B4" w:rsidP="005155B4">
      <w:pPr>
        <w:spacing w:after="0" w:line="108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PROGRAM 101: Akti iz djelokruga tijela</w:t>
      </w:r>
    </w:p>
    <w:p w:rsidR="005155B4" w:rsidRPr="005155B4" w:rsidRDefault="005155B4" w:rsidP="005155B4">
      <w:pPr>
        <w:spacing w:after="0" w:line="56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center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AKTIVNOST A101001: Predstavni</w:t>
      </w:r>
      <w:r w:rsidRPr="005155B4">
        <w:rPr>
          <w:rFonts w:ascii="Arial" w:eastAsia="Arial" w:hAnsi="Arial" w:cs="Arial"/>
          <w:i/>
          <w:sz w:val="18"/>
          <w:szCs w:val="20"/>
          <w:lang w:eastAsia="hr-HR"/>
        </w:rPr>
        <w:t>č</w:t>
      </w: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ka i izv. tijela</w:t>
      </w:r>
    </w:p>
    <w:p w:rsidR="005155B4" w:rsidRPr="005155B4" w:rsidRDefault="005155B4" w:rsidP="005155B4">
      <w:pPr>
        <w:spacing w:after="0" w:line="56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center"/>
        <w:rPr>
          <w:rFonts w:ascii="Times New Roman" w:eastAsia="Times New Roman" w:hAnsi="Times New Roman" w:cs="Arial"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sz w:val="18"/>
          <w:szCs w:val="20"/>
          <w:lang w:eastAsia="hr-HR"/>
        </w:rPr>
        <w:t>FUNKCIJSKA KLASIFIKACIJA 011 - Izvršna i zakonodavna tijela, financijski i fiskalni poslovi i vanjski poslovi</w:t>
      </w:r>
    </w:p>
    <w:p w:rsidR="005155B4" w:rsidRPr="005155B4" w:rsidRDefault="005155B4" w:rsidP="005155B4">
      <w:pPr>
        <w:spacing w:after="0" w:line="62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ind w:right="20"/>
        <w:jc w:val="center"/>
        <w:rPr>
          <w:rFonts w:ascii="Times New Roman" w:eastAsia="Times New Roman" w:hAnsi="Times New Roman" w:cs="Arial"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sz w:val="18"/>
          <w:szCs w:val="20"/>
          <w:lang w:eastAsia="hr-HR"/>
        </w:rPr>
        <w:t>KORISNIK: JEDINSTVENI UPRAVNI ODJEL - OP</w:t>
      </w:r>
      <w:r w:rsidRPr="005155B4">
        <w:rPr>
          <w:rFonts w:ascii="Arial" w:eastAsia="Arial" w:hAnsi="Arial" w:cs="Arial"/>
          <w:sz w:val="18"/>
          <w:szCs w:val="20"/>
          <w:lang w:eastAsia="hr-HR"/>
        </w:rPr>
        <w:t>Ć</w:t>
      </w:r>
      <w:r w:rsidRPr="005155B4">
        <w:rPr>
          <w:rFonts w:ascii="Times New Roman" w:eastAsia="Times New Roman" w:hAnsi="Times New Roman" w:cs="Arial"/>
          <w:sz w:val="18"/>
          <w:szCs w:val="20"/>
          <w:lang w:eastAsia="hr-HR"/>
        </w:rPr>
        <w:t>INA</w:t>
      </w:r>
    </w:p>
    <w:p w:rsidR="005155B4" w:rsidRPr="005155B4" w:rsidRDefault="005155B4" w:rsidP="005155B4">
      <w:pPr>
        <w:spacing w:after="0" w:line="69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60"/>
        <w:gridCol w:w="1600"/>
        <w:gridCol w:w="20"/>
        <w:gridCol w:w="340"/>
        <w:gridCol w:w="380"/>
        <w:gridCol w:w="80"/>
        <w:gridCol w:w="720"/>
        <w:gridCol w:w="900"/>
        <w:gridCol w:w="1180"/>
        <w:gridCol w:w="3760"/>
      </w:tblGrid>
      <w:tr w:rsidR="005155B4" w:rsidRPr="005155B4" w:rsidTr="009E0FDE">
        <w:trPr>
          <w:trHeight w:val="229"/>
        </w:trPr>
        <w:tc>
          <w:tcPr>
            <w:tcW w:w="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3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3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</w:tr>
      <w:tr w:rsidR="005155B4" w:rsidRPr="005155B4" w:rsidTr="009E0FDE">
        <w:trPr>
          <w:trHeight w:val="256"/>
        </w:trPr>
        <w:tc>
          <w:tcPr>
            <w:tcW w:w="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31</w:t>
            </w: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za zaposlene</w:t>
            </w:r>
          </w:p>
        </w:tc>
      </w:tr>
      <w:tr w:rsidR="005155B4" w:rsidRPr="005155B4" w:rsidTr="009E0FDE">
        <w:trPr>
          <w:trHeight w:val="264"/>
        </w:trPr>
        <w:tc>
          <w:tcPr>
            <w:tcW w:w="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01</w:t>
            </w:r>
          </w:p>
        </w:tc>
        <w:tc>
          <w:tcPr>
            <w:tcW w:w="1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2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312</w:t>
            </w: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Ostali rashodi za zaposlene</w:t>
            </w:r>
          </w:p>
        </w:tc>
      </w:tr>
      <w:tr w:rsidR="005155B4" w:rsidRPr="005155B4" w:rsidTr="009E0FDE">
        <w:trPr>
          <w:trHeight w:val="274"/>
        </w:trPr>
        <w:tc>
          <w:tcPr>
            <w:tcW w:w="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32</w:t>
            </w: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Materijalni rashodi</w:t>
            </w:r>
          </w:p>
        </w:tc>
      </w:tr>
      <w:tr w:rsidR="005155B4" w:rsidRPr="005155B4" w:rsidTr="009E0FDE">
        <w:trPr>
          <w:trHeight w:val="269"/>
        </w:trPr>
        <w:tc>
          <w:tcPr>
            <w:tcW w:w="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01</w:t>
            </w:r>
          </w:p>
        </w:tc>
        <w:tc>
          <w:tcPr>
            <w:tcW w:w="1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2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329</w:t>
            </w: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Ostali nespomenuti rashodi poslovanja</w:t>
            </w:r>
          </w:p>
        </w:tc>
      </w:tr>
      <w:tr w:rsidR="005155B4" w:rsidRPr="005155B4" w:rsidTr="009E0FDE">
        <w:trPr>
          <w:trHeight w:val="63"/>
        </w:trPr>
        <w:tc>
          <w:tcPr>
            <w:tcW w:w="2160" w:type="dxa"/>
            <w:gridSpan w:val="2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shd w:val="clear" w:color="auto" w:fill="80C0C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shd w:val="clear" w:color="auto" w:fill="80C0C0"/>
                <w:lang w:eastAsia="hr-HR"/>
              </w:rPr>
              <w:t>AKTIVNOST A101002: Svi</w:t>
            </w: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4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60" w:type="dxa"/>
            <w:gridSpan w:val="2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9"/>
        </w:trPr>
        <w:tc>
          <w:tcPr>
            <w:tcW w:w="2160" w:type="dxa"/>
            <w:gridSpan w:val="2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7020" w:type="dxa"/>
            <w:gridSpan w:val="6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shd w:val="clear" w:color="auto" w:fill="80C0C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shd w:val="clear" w:color="auto" w:fill="80C0C0"/>
                <w:lang w:eastAsia="hr-HR"/>
              </w:rPr>
              <w:t>administrativni,upravni i ra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shd w:val="clear" w:color="auto" w:fill="80C0C0"/>
                <w:lang w:eastAsia="hr-HR"/>
              </w:rPr>
              <w:t>č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shd w:val="clear" w:color="auto" w:fill="80C0C0"/>
                <w:lang w:eastAsia="hr-HR"/>
              </w:rPr>
              <w:t>unovodstveni poslovi koje obavljaj administrativno-tehni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shd w:val="clear" w:color="auto" w:fill="80C0C0"/>
                <w:lang w:eastAsia="hr-HR"/>
              </w:rPr>
              <w:t>č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shd w:val="clear" w:color="auto" w:fill="80C0C0"/>
                <w:lang w:eastAsia="hr-HR"/>
              </w:rPr>
              <w:t>ko i str. o</w:t>
            </w:r>
          </w:p>
        </w:tc>
      </w:tr>
      <w:tr w:rsidR="005155B4" w:rsidRPr="005155B4" w:rsidTr="009E0FDE">
        <w:trPr>
          <w:trHeight w:val="261"/>
        </w:trPr>
        <w:tc>
          <w:tcPr>
            <w:tcW w:w="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7020" w:type="dxa"/>
            <w:gridSpan w:val="6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42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013 - Op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e usluge</w:t>
            </w:r>
          </w:p>
        </w:tc>
      </w:tr>
      <w:tr w:rsidR="005155B4" w:rsidRPr="005155B4" w:rsidTr="009E0FDE">
        <w:trPr>
          <w:trHeight w:val="269"/>
        </w:trPr>
        <w:tc>
          <w:tcPr>
            <w:tcW w:w="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7360" w:type="dxa"/>
            <w:gridSpan w:val="7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08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JEDINSTVENI UPRAVNI ODJEL - OP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INA</w:t>
            </w:r>
          </w:p>
        </w:tc>
      </w:tr>
      <w:tr w:rsidR="005155B4" w:rsidRPr="005155B4" w:rsidTr="009E0FDE">
        <w:trPr>
          <w:trHeight w:val="68"/>
        </w:trPr>
        <w:tc>
          <w:tcPr>
            <w:tcW w:w="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960" w:type="dxa"/>
            <w:gridSpan w:val="3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7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9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1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76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</w:tr>
      <w:tr w:rsidR="005155B4" w:rsidRPr="005155B4" w:rsidTr="009E0FDE">
        <w:trPr>
          <w:trHeight w:val="216"/>
        </w:trPr>
        <w:tc>
          <w:tcPr>
            <w:tcW w:w="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3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76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69"/>
        </w:trPr>
        <w:tc>
          <w:tcPr>
            <w:tcW w:w="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31</w:t>
            </w: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za zaposlene</w:t>
            </w:r>
          </w:p>
        </w:tc>
      </w:tr>
      <w:tr w:rsidR="005155B4" w:rsidRPr="005155B4" w:rsidTr="009E0FDE">
        <w:trPr>
          <w:trHeight w:val="264"/>
        </w:trPr>
        <w:tc>
          <w:tcPr>
            <w:tcW w:w="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01</w:t>
            </w:r>
          </w:p>
        </w:tc>
        <w:tc>
          <w:tcPr>
            <w:tcW w:w="1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2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311</w:t>
            </w: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Pla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e</w:t>
            </w:r>
          </w:p>
        </w:tc>
      </w:tr>
      <w:tr w:rsidR="005155B4" w:rsidRPr="005155B4" w:rsidTr="009E0FDE">
        <w:trPr>
          <w:trHeight w:val="269"/>
        </w:trPr>
        <w:tc>
          <w:tcPr>
            <w:tcW w:w="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01</w:t>
            </w:r>
          </w:p>
        </w:tc>
        <w:tc>
          <w:tcPr>
            <w:tcW w:w="1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2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312</w:t>
            </w: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Ostali rashodi za zaposlene</w:t>
            </w:r>
          </w:p>
        </w:tc>
      </w:tr>
      <w:tr w:rsidR="005155B4" w:rsidRPr="005155B4" w:rsidTr="009E0FDE">
        <w:trPr>
          <w:trHeight w:val="274"/>
        </w:trPr>
        <w:tc>
          <w:tcPr>
            <w:tcW w:w="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01</w:t>
            </w:r>
          </w:p>
        </w:tc>
        <w:tc>
          <w:tcPr>
            <w:tcW w:w="1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2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313</w:t>
            </w: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Doprinosi na pla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e</w:t>
            </w:r>
          </w:p>
        </w:tc>
      </w:tr>
      <w:tr w:rsidR="005155B4" w:rsidRPr="005155B4" w:rsidTr="009E0FDE">
        <w:trPr>
          <w:trHeight w:val="274"/>
        </w:trPr>
        <w:tc>
          <w:tcPr>
            <w:tcW w:w="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32</w:t>
            </w: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Materijalni rashodi</w:t>
            </w:r>
          </w:p>
        </w:tc>
      </w:tr>
      <w:tr w:rsidR="005155B4" w:rsidRPr="005155B4" w:rsidTr="009E0FDE">
        <w:trPr>
          <w:trHeight w:val="264"/>
        </w:trPr>
        <w:tc>
          <w:tcPr>
            <w:tcW w:w="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01</w:t>
            </w:r>
          </w:p>
        </w:tc>
        <w:tc>
          <w:tcPr>
            <w:tcW w:w="1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2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321</w:t>
            </w: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Naknade troškova zaposlenima</w:t>
            </w:r>
          </w:p>
        </w:tc>
      </w:tr>
      <w:tr w:rsidR="005155B4" w:rsidRPr="005155B4" w:rsidTr="009E0FDE">
        <w:trPr>
          <w:trHeight w:val="269"/>
        </w:trPr>
        <w:tc>
          <w:tcPr>
            <w:tcW w:w="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01</w:t>
            </w:r>
          </w:p>
        </w:tc>
        <w:tc>
          <w:tcPr>
            <w:tcW w:w="1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29"/>
              <w:jc w:val="righ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04</w:t>
            </w: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2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322</w:t>
            </w: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Rashodi za materijal i energiju</w:t>
            </w:r>
          </w:p>
        </w:tc>
      </w:tr>
      <w:tr w:rsidR="005155B4" w:rsidRPr="005155B4" w:rsidTr="009E0FDE">
        <w:trPr>
          <w:trHeight w:val="274"/>
        </w:trPr>
        <w:tc>
          <w:tcPr>
            <w:tcW w:w="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01</w:t>
            </w:r>
          </w:p>
        </w:tc>
        <w:tc>
          <w:tcPr>
            <w:tcW w:w="1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2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323</w:t>
            </w: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Rashodi za usluge</w:t>
            </w:r>
          </w:p>
        </w:tc>
      </w:tr>
      <w:tr w:rsidR="005155B4" w:rsidRPr="005155B4" w:rsidTr="009E0FDE">
        <w:trPr>
          <w:trHeight w:val="269"/>
        </w:trPr>
        <w:tc>
          <w:tcPr>
            <w:tcW w:w="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01</w:t>
            </w:r>
          </w:p>
        </w:tc>
        <w:tc>
          <w:tcPr>
            <w:tcW w:w="1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2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329</w:t>
            </w: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Ostali nespomenuti rashodi poslovanja</w:t>
            </w:r>
          </w:p>
        </w:tc>
      </w:tr>
      <w:tr w:rsidR="005155B4" w:rsidRPr="005155B4" w:rsidTr="009E0FDE">
        <w:trPr>
          <w:trHeight w:val="274"/>
        </w:trPr>
        <w:tc>
          <w:tcPr>
            <w:tcW w:w="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34</w:t>
            </w: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Financijski rashodi</w:t>
            </w:r>
          </w:p>
        </w:tc>
      </w:tr>
      <w:tr w:rsidR="005155B4" w:rsidRPr="005155B4" w:rsidTr="009E0FDE">
        <w:trPr>
          <w:trHeight w:val="264"/>
        </w:trPr>
        <w:tc>
          <w:tcPr>
            <w:tcW w:w="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01</w:t>
            </w:r>
          </w:p>
        </w:tc>
        <w:tc>
          <w:tcPr>
            <w:tcW w:w="1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2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343</w:t>
            </w: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Ostali financijski rashodi</w:t>
            </w:r>
          </w:p>
        </w:tc>
      </w:tr>
      <w:tr w:rsidR="005155B4" w:rsidRPr="005155B4" w:rsidTr="009E0FDE">
        <w:trPr>
          <w:trHeight w:val="278"/>
        </w:trPr>
        <w:tc>
          <w:tcPr>
            <w:tcW w:w="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36</w:t>
            </w: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3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Pomo</w:t>
            </w:r>
            <w:r w:rsidRPr="005155B4">
              <w:rPr>
                <w:rFonts w:ascii="Arial" w:eastAsia="Arial" w:hAnsi="Arial" w:cs="Arial"/>
                <w:b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i dane u inozemstvo i unutar op</w:t>
            </w:r>
            <w:r w:rsidRPr="005155B4">
              <w:rPr>
                <w:rFonts w:ascii="Arial" w:eastAsia="Arial" w:hAnsi="Arial" w:cs="Arial"/>
                <w:b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e</w:t>
            </w:r>
          </w:p>
        </w:tc>
      </w:tr>
      <w:tr w:rsidR="005155B4" w:rsidRPr="005155B4" w:rsidTr="009E0FDE">
        <w:trPr>
          <w:trHeight w:val="221"/>
        </w:trPr>
        <w:tc>
          <w:tcPr>
            <w:tcW w:w="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60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609"/>
              <w:jc w:val="righ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05</w:t>
            </w: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3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države</w:t>
            </w:r>
          </w:p>
        </w:tc>
      </w:tr>
      <w:tr w:rsidR="005155B4" w:rsidRPr="005155B4" w:rsidTr="009E0FDE">
        <w:trPr>
          <w:trHeight w:val="211"/>
        </w:trPr>
        <w:tc>
          <w:tcPr>
            <w:tcW w:w="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60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2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363</w:t>
            </w: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Pomo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i unutar op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e države</w:t>
            </w:r>
          </w:p>
        </w:tc>
      </w:tr>
      <w:tr w:rsidR="005155B4" w:rsidRPr="005155B4" w:rsidTr="009E0FDE">
        <w:trPr>
          <w:trHeight w:val="68"/>
        </w:trPr>
        <w:tc>
          <w:tcPr>
            <w:tcW w:w="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11"/>
        </w:trPr>
        <w:tc>
          <w:tcPr>
            <w:tcW w:w="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6640" w:type="dxa"/>
            <w:gridSpan w:val="5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809"/>
              <w:jc w:val="center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PROGRAM 102: Komunalna infrastruktura</w:t>
            </w:r>
          </w:p>
        </w:tc>
      </w:tr>
      <w:tr w:rsidR="005155B4" w:rsidRPr="005155B4" w:rsidTr="009E0FDE">
        <w:trPr>
          <w:trHeight w:val="264"/>
        </w:trPr>
        <w:tc>
          <w:tcPr>
            <w:tcW w:w="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8980" w:type="dxa"/>
            <w:gridSpan w:val="9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469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A102003: održav.postoje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ih cesta,parkinga,trotoara,šetnica i izgradnja novih</w:t>
            </w:r>
          </w:p>
        </w:tc>
      </w:tr>
      <w:tr w:rsidR="005155B4" w:rsidRPr="005155B4" w:rsidTr="009E0FDE">
        <w:trPr>
          <w:trHeight w:val="264"/>
        </w:trPr>
        <w:tc>
          <w:tcPr>
            <w:tcW w:w="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7020" w:type="dxa"/>
            <w:gridSpan w:val="6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42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062 - Razvoj zajednice</w:t>
            </w:r>
          </w:p>
        </w:tc>
      </w:tr>
      <w:tr w:rsidR="005155B4" w:rsidRPr="005155B4" w:rsidTr="009E0FDE">
        <w:trPr>
          <w:trHeight w:val="269"/>
        </w:trPr>
        <w:tc>
          <w:tcPr>
            <w:tcW w:w="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7360" w:type="dxa"/>
            <w:gridSpan w:val="7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08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JEDINSTVENI UPRAVNI ODJEL - OP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INA</w:t>
            </w:r>
          </w:p>
        </w:tc>
      </w:tr>
      <w:tr w:rsidR="005155B4" w:rsidRPr="005155B4" w:rsidTr="009E0FDE">
        <w:trPr>
          <w:trHeight w:val="68"/>
        </w:trPr>
        <w:tc>
          <w:tcPr>
            <w:tcW w:w="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960" w:type="dxa"/>
            <w:gridSpan w:val="3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7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9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1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76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</w:tr>
      <w:tr w:rsidR="005155B4" w:rsidRPr="005155B4" w:rsidTr="009E0FDE">
        <w:trPr>
          <w:trHeight w:val="216"/>
        </w:trPr>
        <w:tc>
          <w:tcPr>
            <w:tcW w:w="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3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76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69"/>
        </w:trPr>
        <w:tc>
          <w:tcPr>
            <w:tcW w:w="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32</w:t>
            </w: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Materijalni rashodi</w:t>
            </w:r>
          </w:p>
        </w:tc>
      </w:tr>
      <w:tr w:rsidR="005155B4" w:rsidRPr="005155B4" w:rsidTr="009E0FDE">
        <w:trPr>
          <w:trHeight w:val="264"/>
        </w:trPr>
        <w:tc>
          <w:tcPr>
            <w:tcW w:w="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29"/>
              <w:jc w:val="righ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04</w:t>
            </w: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2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322</w:t>
            </w: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Rashodi za materijal i energiju</w:t>
            </w:r>
          </w:p>
        </w:tc>
      </w:tr>
      <w:tr w:rsidR="005155B4" w:rsidRPr="005155B4" w:rsidTr="009E0FDE">
        <w:trPr>
          <w:trHeight w:val="269"/>
        </w:trPr>
        <w:tc>
          <w:tcPr>
            <w:tcW w:w="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29"/>
              <w:jc w:val="righ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04</w:t>
            </w: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2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323</w:t>
            </w: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Rashodi za usluge</w:t>
            </w:r>
          </w:p>
        </w:tc>
      </w:tr>
      <w:tr w:rsidR="005155B4" w:rsidRPr="005155B4" w:rsidTr="009E0FDE">
        <w:trPr>
          <w:trHeight w:val="278"/>
        </w:trPr>
        <w:tc>
          <w:tcPr>
            <w:tcW w:w="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</w:t>
            </w:r>
          </w:p>
        </w:tc>
        <w:tc>
          <w:tcPr>
            <w:tcW w:w="3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3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za nabavu nefinancijske imovine</w:t>
            </w:r>
          </w:p>
        </w:tc>
      </w:tr>
      <w:tr w:rsidR="005155B4" w:rsidRPr="005155B4" w:rsidTr="009E0FDE">
        <w:trPr>
          <w:trHeight w:val="269"/>
        </w:trPr>
        <w:tc>
          <w:tcPr>
            <w:tcW w:w="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42</w:t>
            </w: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za nabavu proizvedene</w:t>
            </w:r>
          </w:p>
        </w:tc>
      </w:tr>
      <w:tr w:rsidR="005155B4" w:rsidRPr="005155B4" w:rsidTr="009E0FDE">
        <w:trPr>
          <w:trHeight w:val="60"/>
        </w:trPr>
        <w:tc>
          <w:tcPr>
            <w:tcW w:w="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</w:tbl>
    <w:p w:rsidR="005155B4" w:rsidRPr="005155B4" w:rsidRDefault="005155B4" w:rsidP="005155B4">
      <w:pPr>
        <w:spacing w:after="0" w:line="2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noProof/>
          <w:sz w:val="5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84608" behindDoc="1" locked="0" layoutInCell="1" allowOverlap="1">
                <wp:simplePos x="0" y="0"/>
                <wp:positionH relativeFrom="column">
                  <wp:posOffset>57785</wp:posOffset>
                </wp:positionH>
                <wp:positionV relativeFrom="paragraph">
                  <wp:posOffset>156845</wp:posOffset>
                </wp:positionV>
                <wp:extent cx="6802755" cy="0"/>
                <wp:effectExtent l="10160" t="6985" r="6985" b="12065"/>
                <wp:wrapNone/>
                <wp:docPr id="555" name="Ravni poveznik 5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02755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97DF03" id="Ravni poveznik 555" o:spid="_x0000_s1026" style="position:absolute;z-index:-250831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.55pt,12.35pt" to="540.2pt,1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" strokeweight=".24pt"/>
            </w:pict>
          </mc:Fallback>
        </mc:AlternateContent>
      </w: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sz w:val="20"/>
          <w:szCs w:val="20"/>
          <w:lang w:eastAsia="hr-HR"/>
        </w:rPr>
        <w:br w:type="column"/>
      </w: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305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ind w:right="200"/>
        <w:jc w:val="center"/>
        <w:rPr>
          <w:rFonts w:ascii="Times New Roman" w:eastAsia="Times New Roman" w:hAnsi="Times New Roman" w:cs="Arial"/>
          <w:b/>
          <w:sz w:val="16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6"/>
          <w:szCs w:val="20"/>
          <w:lang w:eastAsia="hr-HR"/>
        </w:rPr>
        <w:t>PLAN 2019</w:t>
      </w: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386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8.710.900,00</w:t>
      </w:r>
    </w:p>
    <w:p w:rsidR="005155B4" w:rsidRPr="005155B4" w:rsidRDefault="005155B4" w:rsidP="005155B4">
      <w:pPr>
        <w:spacing w:after="0" w:line="67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1.869.400,00</w:t>
      </w:r>
    </w:p>
    <w:p w:rsidR="005155B4" w:rsidRPr="005155B4" w:rsidRDefault="005155B4" w:rsidP="005155B4">
      <w:pPr>
        <w:spacing w:after="0" w:line="56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364.000,00</w:t>
      </w:r>
    </w:p>
    <w:p w:rsidR="005155B4" w:rsidRPr="005155B4" w:rsidRDefault="005155B4" w:rsidP="005155B4">
      <w:pPr>
        <w:spacing w:after="0" w:line="331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364.000,00</w:t>
      </w:r>
    </w:p>
    <w:p w:rsidR="005155B4" w:rsidRPr="005155B4" w:rsidRDefault="005155B4" w:rsidP="005155B4">
      <w:pPr>
        <w:spacing w:after="0" w:line="341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38.000,00</w:t>
      </w:r>
    </w:p>
    <w:p w:rsidR="005155B4" w:rsidRPr="005155B4" w:rsidRDefault="005155B4" w:rsidP="005155B4">
      <w:pPr>
        <w:spacing w:after="0" w:line="56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38.000,00</w:t>
      </w:r>
    </w:p>
    <w:p w:rsidR="005155B4" w:rsidRPr="005155B4" w:rsidRDefault="005155B4" w:rsidP="005155B4">
      <w:pPr>
        <w:spacing w:after="0" w:line="67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326.000,00</w:t>
      </w:r>
    </w:p>
    <w:p w:rsidR="005155B4" w:rsidRPr="005155B4" w:rsidRDefault="005155B4" w:rsidP="005155B4">
      <w:pPr>
        <w:spacing w:after="0" w:line="61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326.000,00</w:t>
      </w:r>
    </w:p>
    <w:p w:rsidR="005155B4" w:rsidRPr="005155B4" w:rsidRDefault="005155B4" w:rsidP="005155B4">
      <w:pPr>
        <w:spacing w:after="0" w:line="62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shd w:val="clear" w:color="auto" w:fill="80C0C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shd w:val="clear" w:color="auto" w:fill="80C0C0"/>
          <w:lang w:eastAsia="hr-HR"/>
        </w:rPr>
        <w:t>1.505.400,00</w:t>
      </w:r>
    </w:p>
    <w:p w:rsidR="005155B4" w:rsidRPr="005155B4" w:rsidRDefault="005155B4" w:rsidP="005155B4">
      <w:pPr>
        <w:spacing w:after="0" w:line="331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1.505.400,00</w:t>
      </w:r>
    </w:p>
    <w:p w:rsidR="005155B4" w:rsidRPr="005155B4" w:rsidRDefault="005155B4" w:rsidP="005155B4">
      <w:pPr>
        <w:spacing w:after="0" w:line="341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1.066.000,00</w:t>
      </w:r>
    </w:p>
    <w:p w:rsidR="005155B4" w:rsidRPr="005155B4" w:rsidRDefault="005155B4" w:rsidP="005155B4">
      <w:pPr>
        <w:spacing w:after="0" w:line="56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893.000,00</w:t>
      </w:r>
    </w:p>
    <w:p w:rsidR="005155B4" w:rsidRPr="005155B4" w:rsidRDefault="005155B4" w:rsidP="005155B4">
      <w:pPr>
        <w:spacing w:after="0" w:line="62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20.000,00</w:t>
      </w:r>
    </w:p>
    <w:p w:rsidR="005155B4" w:rsidRPr="005155B4" w:rsidRDefault="005155B4" w:rsidP="005155B4">
      <w:pPr>
        <w:spacing w:after="0" w:line="67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153.000,00</w:t>
      </w:r>
    </w:p>
    <w:p w:rsidR="005155B4" w:rsidRPr="005155B4" w:rsidRDefault="005155B4" w:rsidP="005155B4">
      <w:pPr>
        <w:spacing w:after="0" w:line="67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386.400,00</w:t>
      </w:r>
    </w:p>
    <w:p w:rsidR="005155B4" w:rsidRPr="005155B4" w:rsidRDefault="005155B4" w:rsidP="005155B4">
      <w:pPr>
        <w:spacing w:after="0" w:line="56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33.500,00</w:t>
      </w:r>
    </w:p>
    <w:p w:rsidR="005155B4" w:rsidRPr="005155B4" w:rsidRDefault="005155B4" w:rsidP="005155B4">
      <w:pPr>
        <w:spacing w:after="0" w:line="62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32.000,00</w:t>
      </w:r>
    </w:p>
    <w:p w:rsidR="005155B4" w:rsidRPr="005155B4" w:rsidRDefault="005155B4" w:rsidP="005155B4">
      <w:pPr>
        <w:spacing w:after="0" w:line="67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290.000,00</w:t>
      </w:r>
    </w:p>
    <w:p w:rsidR="005155B4" w:rsidRPr="005155B4" w:rsidRDefault="005155B4" w:rsidP="005155B4">
      <w:pPr>
        <w:spacing w:after="0" w:line="62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30.900,00</w:t>
      </w:r>
    </w:p>
    <w:p w:rsidR="005155B4" w:rsidRPr="005155B4" w:rsidRDefault="005155B4" w:rsidP="005155B4">
      <w:pPr>
        <w:spacing w:after="0" w:line="67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43.000,00</w:t>
      </w:r>
    </w:p>
    <w:p w:rsidR="005155B4" w:rsidRPr="005155B4" w:rsidRDefault="005155B4" w:rsidP="005155B4">
      <w:pPr>
        <w:spacing w:after="0" w:line="56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43.000,00</w:t>
      </w:r>
    </w:p>
    <w:p w:rsidR="005155B4" w:rsidRPr="005155B4" w:rsidRDefault="005155B4" w:rsidP="005155B4">
      <w:pPr>
        <w:spacing w:after="0" w:line="72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10.000,00</w:t>
      </w:r>
    </w:p>
    <w:p w:rsidR="005155B4" w:rsidRPr="005155B4" w:rsidRDefault="005155B4" w:rsidP="005155B4">
      <w:pPr>
        <w:spacing w:after="0" w:line="224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10.000,00</w:t>
      </w:r>
    </w:p>
    <w:p w:rsidR="005155B4" w:rsidRPr="005155B4" w:rsidRDefault="005155B4" w:rsidP="005155B4">
      <w:pPr>
        <w:spacing w:after="0" w:line="72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4.850.000,00</w:t>
      </w:r>
    </w:p>
    <w:p w:rsidR="005155B4" w:rsidRPr="005155B4" w:rsidRDefault="005155B4" w:rsidP="005155B4">
      <w:pPr>
        <w:spacing w:after="0" w:line="56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1.170.000,00</w:t>
      </w:r>
    </w:p>
    <w:p w:rsidR="005155B4" w:rsidRPr="005155B4" w:rsidRDefault="005155B4" w:rsidP="005155B4">
      <w:pPr>
        <w:spacing w:after="0" w:line="331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1.170.000,00</w:t>
      </w:r>
    </w:p>
    <w:p w:rsidR="005155B4" w:rsidRPr="005155B4" w:rsidRDefault="005155B4" w:rsidP="005155B4">
      <w:pPr>
        <w:spacing w:after="0" w:line="341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90.000,00</w:t>
      </w:r>
    </w:p>
    <w:p w:rsidR="005155B4" w:rsidRPr="005155B4" w:rsidRDefault="005155B4" w:rsidP="005155B4">
      <w:pPr>
        <w:spacing w:after="0" w:line="56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10.000,00</w:t>
      </w:r>
    </w:p>
    <w:p w:rsidR="005155B4" w:rsidRPr="005155B4" w:rsidRDefault="005155B4" w:rsidP="005155B4">
      <w:pPr>
        <w:spacing w:after="0" w:line="62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80.000,00</w:t>
      </w:r>
    </w:p>
    <w:p w:rsidR="005155B4" w:rsidRPr="005155B4" w:rsidRDefault="005155B4" w:rsidP="005155B4">
      <w:pPr>
        <w:spacing w:after="0" w:line="341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1.080.000,00</w:t>
      </w: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b/>
          <w:sz w:val="18"/>
          <w:szCs w:val="20"/>
          <w:lang w:eastAsia="hr-HR"/>
        </w:rPr>
        <w:sectPr w:rsidR="005155B4" w:rsidRPr="005155B4">
          <w:type w:val="continuous"/>
          <w:pgSz w:w="11900" w:h="16840"/>
          <w:pgMar w:top="809" w:right="740" w:bottom="714" w:left="360" w:header="0" w:footer="0" w:gutter="0"/>
          <w:cols w:num="2" w:space="0" w:equalWidth="0">
            <w:col w:w="9540" w:space="200"/>
            <w:col w:w="1060"/>
          </w:cols>
          <w:docGrid w:linePitch="360"/>
        </w:sectPr>
      </w:pPr>
    </w:p>
    <w:p w:rsidR="005155B4" w:rsidRPr="005155B4" w:rsidRDefault="005155B4" w:rsidP="005155B4">
      <w:pPr>
        <w:spacing w:after="0" w:line="323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sz w:val="16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sz w:val="16"/>
          <w:szCs w:val="20"/>
          <w:lang w:eastAsia="hr-HR"/>
        </w:rPr>
        <w:t>PPL2012</w:t>
      </w: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sz w:val="16"/>
          <w:szCs w:val="20"/>
          <w:lang w:eastAsia="hr-HR"/>
        </w:rPr>
        <w:sectPr w:rsidR="005155B4" w:rsidRPr="005155B4">
          <w:type w:val="continuous"/>
          <w:pgSz w:w="11900" w:h="16840"/>
          <w:pgMar w:top="809" w:right="740" w:bottom="714" w:left="360" w:header="0" w:footer="0" w:gutter="0"/>
          <w:cols w:space="0" w:equalWidth="0">
            <w:col w:w="10800"/>
          </w:cols>
          <w:docGrid w:linePitch="360"/>
        </w:sect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b/>
          <w:sz w:val="20"/>
          <w:szCs w:val="20"/>
          <w:lang w:eastAsia="hr-HR"/>
        </w:rPr>
      </w:pPr>
      <w:bookmarkStart w:id="5" w:name="page6"/>
      <w:bookmarkEnd w:id="5"/>
      <w:r w:rsidRPr="005155B4">
        <w:rPr>
          <w:rFonts w:ascii="Times New Roman" w:eastAsia="Times New Roman" w:hAnsi="Times New Roman" w:cs="Arial"/>
          <w:noProof/>
          <w:sz w:val="16"/>
          <w:szCs w:val="20"/>
          <w:lang w:eastAsia="hr-HR"/>
        </w:rPr>
        <w:lastRenderedPageBreak/>
        <mc:AlternateContent>
          <mc:Choice Requires="wps">
            <w:drawing>
              <wp:anchor distT="0" distB="0" distL="114300" distR="114300" simplePos="0" relativeHeight="252485632" behindDoc="1" locked="0" layoutInCell="1" allowOverlap="1">
                <wp:simplePos x="0" y="0"/>
                <wp:positionH relativeFrom="page">
                  <wp:posOffset>226695</wp:posOffset>
                </wp:positionH>
                <wp:positionV relativeFrom="page">
                  <wp:posOffset>570865</wp:posOffset>
                </wp:positionV>
                <wp:extent cx="6861175" cy="0"/>
                <wp:effectExtent l="7620" t="8890" r="8255" b="10160"/>
                <wp:wrapNone/>
                <wp:docPr id="554" name="Ravni poveznik 5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175" cy="0"/>
                        </a:xfrm>
                        <a:prstGeom prst="line">
                          <a:avLst/>
                        </a:prstGeom>
                        <a:noFill/>
                        <a:ln w="608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1B9674" id="Ravni poveznik 554" o:spid="_x0000_s1026" style="position:absolute;z-index:-250830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7.85pt,44.95pt" to="558.1pt,4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" strokeweight=".169mm">
                <w10:wrap anchorx="page" anchory="page"/>
              </v:line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16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86656" behindDoc="1" locked="0" layoutInCell="1" allowOverlap="1">
                <wp:simplePos x="0" y="0"/>
                <wp:positionH relativeFrom="page">
                  <wp:posOffset>228600</wp:posOffset>
                </wp:positionH>
                <wp:positionV relativeFrom="page">
                  <wp:posOffset>568325</wp:posOffset>
                </wp:positionV>
                <wp:extent cx="0" cy="9018905"/>
                <wp:effectExtent l="9525" t="6350" r="9525" b="13970"/>
                <wp:wrapNone/>
                <wp:docPr id="553" name="Ravni poveznik 5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018905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D2E98A8" id="Ravni poveznik 553" o:spid="_x0000_s1026" style="position:absolute;z-index:-250829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8pt,44.75pt" to="18pt,75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" strokeweight=".24pt">
                <w10:wrap anchorx="page" anchory="page"/>
              </v:line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16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87680" behindDoc="1" locked="0" layoutInCell="1" allowOverlap="1">
                <wp:simplePos x="0" y="0"/>
                <wp:positionH relativeFrom="page">
                  <wp:posOffset>7086600</wp:posOffset>
                </wp:positionH>
                <wp:positionV relativeFrom="page">
                  <wp:posOffset>568325</wp:posOffset>
                </wp:positionV>
                <wp:extent cx="0" cy="9018905"/>
                <wp:effectExtent l="9525" t="6350" r="9525" b="13970"/>
                <wp:wrapNone/>
                <wp:docPr id="552" name="Ravni poveznik 5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018905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CBE128" id="Ravni poveznik 552" o:spid="_x0000_s1026" style="position:absolute;z-index:-250828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58pt,44.75pt" to="558pt,75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" strokeweight=".24pt">
                <w10:wrap anchorx="page" anchory="page"/>
              </v:line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16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88704" behindDoc="1" locked="0" layoutInCell="1" allowOverlap="1">
                <wp:simplePos x="0" y="0"/>
                <wp:positionH relativeFrom="page">
                  <wp:posOffset>226695</wp:posOffset>
                </wp:positionH>
                <wp:positionV relativeFrom="page">
                  <wp:posOffset>9585325</wp:posOffset>
                </wp:positionV>
                <wp:extent cx="6861175" cy="0"/>
                <wp:effectExtent l="7620" t="12700" r="8255" b="6350"/>
                <wp:wrapNone/>
                <wp:docPr id="551" name="Ravni poveznik 5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175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07919C" id="Ravni poveznik 551" o:spid="_x0000_s1026" style="position:absolute;z-index:-250827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7.85pt,754.75pt" to="558.1pt,75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" strokeweight=".24pt">
                <w10:wrap anchorx="page" anchory="page"/>
              </v:line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sz w:val="20"/>
          <w:szCs w:val="20"/>
          <w:lang w:eastAsia="hr-HR"/>
        </w:rPr>
        <w:t>RAZDJEL: 001 - OP</w:t>
      </w:r>
      <w:r w:rsidRPr="005155B4">
        <w:rPr>
          <w:rFonts w:ascii="Arial" w:eastAsia="Arial" w:hAnsi="Arial" w:cs="Arial"/>
          <w:b/>
          <w:sz w:val="20"/>
          <w:szCs w:val="20"/>
          <w:lang w:eastAsia="hr-HR"/>
        </w:rPr>
        <w:t>Ć</w:t>
      </w:r>
      <w:r w:rsidRPr="005155B4">
        <w:rPr>
          <w:rFonts w:ascii="Times New Roman" w:eastAsia="Times New Roman" w:hAnsi="Times New Roman" w:cs="Arial"/>
          <w:b/>
          <w:sz w:val="20"/>
          <w:szCs w:val="20"/>
          <w:lang w:eastAsia="hr-HR"/>
        </w:rPr>
        <w:t>INA POSTIRA</w:t>
      </w:r>
    </w:p>
    <w:p w:rsidR="005155B4" w:rsidRPr="005155B4" w:rsidRDefault="005155B4" w:rsidP="005155B4">
      <w:pPr>
        <w:spacing w:after="0" w:line="2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89728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1113155</wp:posOffset>
                </wp:positionV>
                <wp:extent cx="6860540" cy="0"/>
                <wp:effectExtent l="8255" t="10160" r="8255" b="8890"/>
                <wp:wrapNone/>
                <wp:docPr id="550" name="Ravni poveznik 5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054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C942E0" id="Ravni poveznik 550" o:spid="_x0000_s1026" style="position:absolute;z-index:-250826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87.65pt" to="540.1pt,8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90752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1113155</wp:posOffset>
                </wp:positionV>
                <wp:extent cx="6858000" cy="170815"/>
                <wp:effectExtent l="0" t="635" r="0" b="0"/>
                <wp:wrapNone/>
                <wp:docPr id="549" name="Pravokutnik 5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DC8199B" id="Pravokutnik 549" o:spid="_x0000_s1026" style="position:absolute;margin-left:0;margin-top:87.65pt;width:540pt;height:13.45pt;z-index:-250825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91776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1283970</wp:posOffset>
                </wp:positionV>
                <wp:extent cx="6858000" cy="170815"/>
                <wp:effectExtent l="0" t="0" r="0" b="635"/>
                <wp:wrapNone/>
                <wp:docPr id="548" name="Pravokutnik 5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694711F" id="Pravokutnik 548" o:spid="_x0000_s1026" style="position:absolute;margin-left:0;margin-top:101.1pt;width:540pt;height:13.45pt;z-index:-250824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92800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1454785</wp:posOffset>
                </wp:positionV>
                <wp:extent cx="6858000" cy="173355"/>
                <wp:effectExtent l="0" t="0" r="0" b="0"/>
                <wp:wrapNone/>
                <wp:docPr id="547" name="Pravokutnik 5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335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0C8BF17" id="Pravokutnik 547" o:spid="_x0000_s1026" style="position:absolute;margin-left:0;margin-top:114.55pt;width:540pt;height:13.65pt;z-index:-250823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93824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2313940</wp:posOffset>
                </wp:positionV>
                <wp:extent cx="6858000" cy="170815"/>
                <wp:effectExtent l="0" t="1270" r="0" b="0"/>
                <wp:wrapNone/>
                <wp:docPr id="546" name="Pravokutnik 5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F3E5295" id="Pravokutnik 546" o:spid="_x0000_s1026" style="position:absolute;margin-left:0;margin-top:182.2pt;width:540pt;height:13.45pt;z-index:-250822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94848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4137025</wp:posOffset>
                </wp:positionV>
                <wp:extent cx="6858000" cy="170815"/>
                <wp:effectExtent l="0" t="0" r="0" b="0"/>
                <wp:wrapNone/>
                <wp:docPr id="545" name="Pravokutnik 5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1A9E39C" id="Pravokutnik 545" o:spid="_x0000_s1026" style="position:absolute;margin-left:0;margin-top:325.75pt;width:540pt;height:13.45pt;z-index:-250821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95872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5788660</wp:posOffset>
                </wp:positionV>
                <wp:extent cx="6858000" cy="170815"/>
                <wp:effectExtent l="0" t="0" r="0" b="1270"/>
                <wp:wrapNone/>
                <wp:docPr id="544" name="Pravokutnik 5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445710E" id="Pravokutnik 544" o:spid="_x0000_s1026" style="position:absolute;margin-left:0;margin-top:455.8pt;width:540pt;height:13.45pt;z-index:-250820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96896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7611745</wp:posOffset>
                </wp:positionV>
                <wp:extent cx="6858000" cy="170815"/>
                <wp:effectExtent l="0" t="3175" r="0" b="0"/>
                <wp:wrapNone/>
                <wp:docPr id="543" name="Pravokutnik 5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394634F" id="Pravokutnik 543" o:spid="_x0000_s1026" style="position:absolute;margin-left:0;margin-top:599.35pt;width:540pt;height:13.45pt;z-index:-250819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97920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1628140</wp:posOffset>
                </wp:positionV>
                <wp:extent cx="6858000" cy="170815"/>
                <wp:effectExtent l="0" t="1270" r="0" b="0"/>
                <wp:wrapNone/>
                <wp:docPr id="542" name="Pravokutnik 5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6022F1B" id="Pravokutnik 542" o:spid="_x0000_s1026" style="position:absolute;margin-left:0;margin-top:128.2pt;width:540pt;height:13.45pt;z-index:-250818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98944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1798955</wp:posOffset>
                </wp:positionV>
                <wp:extent cx="6861810" cy="0"/>
                <wp:effectExtent l="8255" t="10160" r="6985" b="8890"/>
                <wp:wrapNone/>
                <wp:docPr id="541" name="Ravni poveznik 5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81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D0E9543" id="Ravni poveznik 541" o:spid="_x0000_s1026" style="position:absolute;z-index:-250817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141.65pt" to="540.2pt,14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499968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2484755</wp:posOffset>
                </wp:positionV>
                <wp:extent cx="6858000" cy="170815"/>
                <wp:effectExtent l="0" t="635" r="0" b="0"/>
                <wp:wrapNone/>
                <wp:docPr id="540" name="Pravokutnik 5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7F1306D" id="Pravokutnik 540" o:spid="_x0000_s1026" style="position:absolute;margin-left:0;margin-top:195.65pt;width:540pt;height:13.45pt;z-index:-250816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00992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2655570</wp:posOffset>
                </wp:positionV>
                <wp:extent cx="6861810" cy="0"/>
                <wp:effectExtent l="8255" t="9525" r="6985" b="9525"/>
                <wp:wrapNone/>
                <wp:docPr id="539" name="Ravni poveznik 5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81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8BDF203" id="Ravni poveznik 539" o:spid="_x0000_s1026" style="position:absolute;z-index:-250815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209.1pt" to="540.2pt,20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02016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4307840</wp:posOffset>
                </wp:positionV>
                <wp:extent cx="6858000" cy="170180"/>
                <wp:effectExtent l="0" t="4445" r="0" b="0"/>
                <wp:wrapNone/>
                <wp:docPr id="538" name="Pravokutnik 5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180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942A13C" id="Pravokutnik 538" o:spid="_x0000_s1026" style="position:absolute;margin-left:0;margin-top:339.2pt;width:540pt;height:13.4pt;z-index:-250814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03040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4478020</wp:posOffset>
                </wp:positionV>
                <wp:extent cx="6861810" cy="0"/>
                <wp:effectExtent l="8255" t="12700" r="6985" b="6350"/>
                <wp:wrapNone/>
                <wp:docPr id="537" name="Ravni poveznik 5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81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1100D23" id="Ravni poveznik 537" o:spid="_x0000_s1026" style="position:absolute;z-index:-250813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352.6pt" to="540.2pt,35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04064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5959475</wp:posOffset>
                </wp:positionV>
                <wp:extent cx="6858000" cy="170815"/>
                <wp:effectExtent l="0" t="0" r="0" b="1905"/>
                <wp:wrapNone/>
                <wp:docPr id="536" name="Pravokutnik 5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DB15B6B" id="Pravokutnik 536" o:spid="_x0000_s1026" style="position:absolute;margin-left:0;margin-top:469.25pt;width:540pt;height:13.45pt;z-index:-250812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05088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6130290</wp:posOffset>
                </wp:positionV>
                <wp:extent cx="6861810" cy="0"/>
                <wp:effectExtent l="8255" t="7620" r="6985" b="11430"/>
                <wp:wrapNone/>
                <wp:docPr id="535" name="Ravni poveznik 5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81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E359EDD" id="Ravni poveznik 535" o:spid="_x0000_s1026" style="position:absolute;z-index:-250811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482.7pt" to="540.2pt,48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06112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7782560</wp:posOffset>
                </wp:positionV>
                <wp:extent cx="6858000" cy="170180"/>
                <wp:effectExtent l="0" t="2540" r="0" b="0"/>
                <wp:wrapNone/>
                <wp:docPr id="534" name="Pravokutnik 5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180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5FF46E2" id="Pravokutnik 534" o:spid="_x0000_s1026" style="position:absolute;margin-left:0;margin-top:612.8pt;width:540pt;height:13.4pt;z-index:-250810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07136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7952740</wp:posOffset>
                </wp:positionV>
                <wp:extent cx="6861810" cy="0"/>
                <wp:effectExtent l="8255" t="10795" r="6985" b="8255"/>
                <wp:wrapNone/>
                <wp:docPr id="533" name="Ravni poveznik 5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81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C4E86C" id="Ravni poveznik 533" o:spid="_x0000_s1026" style="position:absolute;z-index:-250809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626.2pt" to="540.2pt,62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08160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1798955</wp:posOffset>
                </wp:positionV>
                <wp:extent cx="6858000" cy="170815"/>
                <wp:effectExtent l="0" t="635" r="0" b="0"/>
                <wp:wrapNone/>
                <wp:docPr id="532" name="Pravokutnik 5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3DB6DD4" id="Pravokutnik 532" o:spid="_x0000_s1026" style="position:absolute;margin-left:0;margin-top:141.65pt;width:540pt;height:13.45pt;z-index:-250808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09184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1969770</wp:posOffset>
                </wp:positionV>
                <wp:extent cx="6861810" cy="0"/>
                <wp:effectExtent l="8255" t="9525" r="6985" b="9525"/>
                <wp:wrapNone/>
                <wp:docPr id="531" name="Ravni poveznik 5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81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DF3485" id="Ravni poveznik 531" o:spid="_x0000_s1026" style="position:absolute;z-index:-250807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155.1pt" to="540.2pt,15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10208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2655570</wp:posOffset>
                </wp:positionV>
                <wp:extent cx="6858000" cy="170815"/>
                <wp:effectExtent l="0" t="0" r="0" b="635"/>
                <wp:wrapNone/>
                <wp:docPr id="530" name="Pravokutnik 5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7F3F1FB" id="Pravokutnik 530" o:spid="_x0000_s1026" style="position:absolute;margin-left:0;margin-top:209.1pt;width:540pt;height:13.45pt;z-index:-250806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11232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2825750</wp:posOffset>
                </wp:positionV>
                <wp:extent cx="6861810" cy="0"/>
                <wp:effectExtent l="8255" t="8255" r="6985" b="10795"/>
                <wp:wrapNone/>
                <wp:docPr id="529" name="Ravni poveznik 5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81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DEE215" id="Ravni poveznik 529" o:spid="_x0000_s1026" style="position:absolute;z-index:-250805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222.5pt" to="540.2pt,22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12256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4478020</wp:posOffset>
                </wp:positionV>
                <wp:extent cx="6858000" cy="170815"/>
                <wp:effectExtent l="0" t="3175" r="0" b="0"/>
                <wp:wrapNone/>
                <wp:docPr id="528" name="Pravokutnik 5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8ADD3EB" id="Pravokutnik 528" o:spid="_x0000_s1026" style="position:absolute;margin-left:0;margin-top:352.6pt;width:540pt;height:13.45pt;z-index:-250804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13280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4648835</wp:posOffset>
                </wp:positionV>
                <wp:extent cx="6861810" cy="0"/>
                <wp:effectExtent l="8255" t="12065" r="6985" b="6985"/>
                <wp:wrapNone/>
                <wp:docPr id="527" name="Ravni poveznik 5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81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AA2710" id="Ravni poveznik 527" o:spid="_x0000_s1026" style="position:absolute;z-index:-250803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366.05pt" to="540.2pt,36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14304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6130290</wp:posOffset>
                </wp:positionV>
                <wp:extent cx="6858000" cy="170815"/>
                <wp:effectExtent l="0" t="0" r="0" b="2540"/>
                <wp:wrapNone/>
                <wp:docPr id="526" name="Pravokutnik 5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532A166" id="Pravokutnik 526" o:spid="_x0000_s1026" style="position:absolute;margin-left:0;margin-top:482.7pt;width:540pt;height:13.45pt;z-index:-250802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15328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6300470</wp:posOffset>
                </wp:positionV>
                <wp:extent cx="6861810" cy="0"/>
                <wp:effectExtent l="8255" t="6350" r="6985" b="12700"/>
                <wp:wrapNone/>
                <wp:docPr id="525" name="Ravni poveznik 5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81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84C78F" id="Ravni poveznik 525" o:spid="_x0000_s1026" style="position:absolute;z-index:-250801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496.1pt" to="540.2pt,49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16352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7952740</wp:posOffset>
                </wp:positionV>
                <wp:extent cx="6858000" cy="173990"/>
                <wp:effectExtent l="0" t="1270" r="0" b="0"/>
                <wp:wrapNone/>
                <wp:docPr id="524" name="Pravokutnik 5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3990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C686315" id="Pravokutnik 524" o:spid="_x0000_s1026" style="position:absolute;margin-left:0;margin-top:626.2pt;width:540pt;height:13.7pt;z-index:-250800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17376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8126730</wp:posOffset>
                </wp:positionV>
                <wp:extent cx="6861810" cy="0"/>
                <wp:effectExtent l="8255" t="13335" r="6985" b="5715"/>
                <wp:wrapNone/>
                <wp:docPr id="523" name="Ravni poveznik 5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81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5EEBC3" id="Ravni poveznik 523" o:spid="_x0000_s1026" style="position:absolute;z-index:-250799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639.9pt" to="540.2pt,63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18400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942340</wp:posOffset>
                </wp:positionV>
                <wp:extent cx="6860540" cy="0"/>
                <wp:effectExtent l="8255" t="10795" r="8255" b="8255"/>
                <wp:wrapNone/>
                <wp:docPr id="522" name="Ravni poveznik 5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054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2BA6C8" id="Ravni poveznik 522" o:spid="_x0000_s1026" style="position:absolute;z-index:-250798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74.2pt" to="540.1pt,7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19424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2826385</wp:posOffset>
                </wp:positionV>
                <wp:extent cx="6858000" cy="173355"/>
                <wp:effectExtent l="0" t="0" r="0" b="0"/>
                <wp:wrapNone/>
                <wp:docPr id="521" name="Pravokutnik 5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3355"/>
                        </a:xfrm>
                        <a:prstGeom prst="rect">
                          <a:avLst/>
                        </a:prstGeom>
                        <a:solidFill>
                          <a:srgbClr val="8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0A9A374" id="Pravokutnik 521" o:spid="_x0000_s1026" style="position:absolute;margin-left:0;margin-top:222.55pt;width:540pt;height:13.65pt;z-index:-250797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" fillcolor="#8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20448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3512185</wp:posOffset>
                </wp:positionV>
                <wp:extent cx="6858000" cy="173355"/>
                <wp:effectExtent l="0" t="0" r="0" b="0"/>
                <wp:wrapNone/>
                <wp:docPr id="520" name="Pravokutnik 5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3355"/>
                        </a:xfrm>
                        <a:prstGeom prst="rect">
                          <a:avLst/>
                        </a:prstGeom>
                        <a:solidFill>
                          <a:srgbClr val="8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4F747C8" id="Pravokutnik 520" o:spid="_x0000_s1026" style="position:absolute;margin-left:0;margin-top:276.55pt;width:540pt;height:13.65pt;z-index:-250796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" fillcolor="#8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21472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4648835</wp:posOffset>
                </wp:positionV>
                <wp:extent cx="6858000" cy="173990"/>
                <wp:effectExtent l="0" t="2540" r="0" b="4445"/>
                <wp:wrapNone/>
                <wp:docPr id="519" name="Pravokutnik 5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3990"/>
                        </a:xfrm>
                        <a:prstGeom prst="rect">
                          <a:avLst/>
                        </a:prstGeom>
                        <a:solidFill>
                          <a:srgbClr val="8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7FA0544" id="Pravokutnik 519" o:spid="_x0000_s1026" style="position:absolute;margin-left:0;margin-top:366.05pt;width:540pt;height:13.7pt;z-index:-250795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" fillcolor="#8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22496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5163820</wp:posOffset>
                </wp:positionV>
                <wp:extent cx="6858000" cy="170815"/>
                <wp:effectExtent l="0" t="3175" r="0" b="0"/>
                <wp:wrapNone/>
                <wp:docPr id="518" name="Pravokutnik 5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3861092" id="Pravokutnik 518" o:spid="_x0000_s1026" style="position:absolute;margin-left:0;margin-top:406.6pt;width:540pt;height:13.45pt;z-index:-250793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" fillcolor="#8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23520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6301105</wp:posOffset>
                </wp:positionV>
                <wp:extent cx="6858000" cy="173355"/>
                <wp:effectExtent l="0" t="0" r="0" b="635"/>
                <wp:wrapNone/>
                <wp:docPr id="517" name="Pravokutnik 5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3355"/>
                        </a:xfrm>
                        <a:prstGeom prst="rect">
                          <a:avLst/>
                        </a:prstGeom>
                        <a:solidFill>
                          <a:srgbClr val="8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36BEA65" id="Pravokutnik 517" o:spid="_x0000_s1026" style="position:absolute;margin-left:0;margin-top:496.15pt;width:540pt;height:13.65pt;z-index:-250792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" fillcolor="#8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24544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6986905</wp:posOffset>
                </wp:positionV>
                <wp:extent cx="6858000" cy="173355"/>
                <wp:effectExtent l="0" t="0" r="0" b="635"/>
                <wp:wrapNone/>
                <wp:docPr id="516" name="Pravokutnik 5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3355"/>
                        </a:xfrm>
                        <a:prstGeom prst="rect">
                          <a:avLst/>
                        </a:prstGeom>
                        <a:solidFill>
                          <a:srgbClr val="8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39AC33C" id="Pravokutnik 516" o:spid="_x0000_s1026" style="position:absolute;margin-left:0;margin-top:550.15pt;width:540pt;height:13.65pt;z-index:-250791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" fillcolor="#8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25568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8126730</wp:posOffset>
                </wp:positionV>
                <wp:extent cx="6858000" cy="170815"/>
                <wp:effectExtent l="0" t="3810" r="0" b="0"/>
                <wp:wrapNone/>
                <wp:docPr id="515" name="Pravokutnik 5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ECDC4CD" id="Pravokutnik 515" o:spid="_x0000_s1026" style="position:absolute;margin-left:0;margin-top:639.9pt;width:540pt;height:13.45pt;z-index:-250790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" fillcolor="#8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26592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1969770</wp:posOffset>
                </wp:positionV>
                <wp:extent cx="6858000" cy="170815"/>
                <wp:effectExtent l="0" t="0" r="0" b="635"/>
                <wp:wrapNone/>
                <wp:docPr id="514" name="Pravokutnik 5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E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F80F583" id="Pravokutnik 514" o:spid="_x0000_s1026" style="position:absolute;margin-left:0;margin-top:155.1pt;width:540pt;height:13.45pt;z-index:-250789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" fillcolor="#e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27616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2999740</wp:posOffset>
                </wp:positionV>
                <wp:extent cx="6858000" cy="170815"/>
                <wp:effectExtent l="0" t="1270" r="0" b="0"/>
                <wp:wrapNone/>
                <wp:docPr id="513" name="Pravokutnik 5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E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CF35EC0" id="Pravokutnik 513" o:spid="_x0000_s1026" style="position:absolute;margin-left:0;margin-top:236.2pt;width:540pt;height:13.45pt;z-index:-250788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" fillcolor="#e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28640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3685540</wp:posOffset>
                </wp:positionV>
                <wp:extent cx="6858000" cy="277495"/>
                <wp:effectExtent l="0" t="1270" r="0" b="0"/>
                <wp:wrapNone/>
                <wp:docPr id="512" name="Pravokutnik 5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277495"/>
                        </a:xfrm>
                        <a:prstGeom prst="rect">
                          <a:avLst/>
                        </a:prstGeom>
                        <a:solidFill>
                          <a:srgbClr val="E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6F2F912" id="Pravokutnik 512" o:spid="_x0000_s1026" style="position:absolute;margin-left:0;margin-top:290.2pt;width:540pt;height:21.85pt;z-index:-250787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" fillcolor="#e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29664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4822825</wp:posOffset>
                </wp:positionV>
                <wp:extent cx="6858000" cy="170815"/>
                <wp:effectExtent l="0" t="0" r="0" b="0"/>
                <wp:wrapNone/>
                <wp:docPr id="511" name="Pravokutnik 5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E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4885AFB" id="Pravokutnik 511" o:spid="_x0000_s1026" style="position:absolute;margin-left:0;margin-top:379.75pt;width:540pt;height:13.45pt;z-index:-250786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" fillcolor="#e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30688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5334635</wp:posOffset>
                </wp:positionV>
                <wp:extent cx="6858000" cy="280670"/>
                <wp:effectExtent l="0" t="2540" r="0" b="2540"/>
                <wp:wrapNone/>
                <wp:docPr id="510" name="Pravokutnik 5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280670"/>
                        </a:xfrm>
                        <a:prstGeom prst="rect">
                          <a:avLst/>
                        </a:prstGeom>
                        <a:solidFill>
                          <a:srgbClr val="E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0C46BA5" id="Pravokutnik 510" o:spid="_x0000_s1026" style="position:absolute;margin-left:0;margin-top:420.05pt;width:540pt;height:22.1pt;z-index:-250785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" fillcolor="#e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31712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6474460</wp:posOffset>
                </wp:positionV>
                <wp:extent cx="6858000" cy="170815"/>
                <wp:effectExtent l="0" t="0" r="0" b="1270"/>
                <wp:wrapNone/>
                <wp:docPr id="509" name="Pravokutnik 5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E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4D6EABD" id="Pravokutnik 509" o:spid="_x0000_s1026" style="position:absolute;margin-left:0;margin-top:509.8pt;width:540pt;height:13.45pt;z-index:-250784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" fillcolor="#e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32736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7160260</wp:posOffset>
                </wp:positionV>
                <wp:extent cx="6858000" cy="280670"/>
                <wp:effectExtent l="0" t="0" r="0" b="0"/>
                <wp:wrapNone/>
                <wp:docPr id="508" name="Pravokutnik 5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280670"/>
                        </a:xfrm>
                        <a:prstGeom prst="rect">
                          <a:avLst/>
                        </a:prstGeom>
                        <a:solidFill>
                          <a:srgbClr val="E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6D0D585" id="Pravokutnik 508" o:spid="_x0000_s1026" style="position:absolute;margin-left:0;margin-top:563.8pt;width:540pt;height:22.1pt;z-index:-250783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" fillcolor="#e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33760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8297545</wp:posOffset>
                </wp:positionV>
                <wp:extent cx="6858000" cy="170815"/>
                <wp:effectExtent l="0" t="3175" r="0" b="0"/>
                <wp:wrapNone/>
                <wp:docPr id="507" name="Pravokutnik 5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E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02C0C90" id="Pravokutnik 507" o:spid="_x0000_s1026" style="position:absolute;margin-left:0;margin-top:653.35pt;width:540pt;height:13.45pt;z-index:-250782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" fillcolor="#e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34784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27940</wp:posOffset>
                </wp:positionV>
                <wp:extent cx="6860540" cy="0"/>
                <wp:effectExtent l="8255" t="10795" r="8255" b="8255"/>
                <wp:wrapNone/>
                <wp:docPr id="506" name="Ravni poveznik 5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054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AF990C" id="Ravni poveznik 506" o:spid="_x0000_s1026" style="position:absolute;z-index:-250781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2.2pt" to="540.1pt,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35808" behindDoc="1" locked="0" layoutInCell="1" allowOverlap="1">
                <wp:simplePos x="0" y="0"/>
                <wp:positionH relativeFrom="column">
                  <wp:posOffset>6059170</wp:posOffset>
                </wp:positionH>
                <wp:positionV relativeFrom="paragraph">
                  <wp:posOffset>-145415</wp:posOffset>
                </wp:positionV>
                <wp:extent cx="0" cy="8960485"/>
                <wp:effectExtent l="10795" t="8890" r="8255" b="12700"/>
                <wp:wrapNone/>
                <wp:docPr id="505" name="Ravni poveznik 5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960485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866176" id="Ravni poveznik 505" o:spid="_x0000_s1026" style="position:absolute;z-index:-250780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7.1pt,-11.45pt" to="477.1pt,69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36832" behindDoc="1" locked="0" layoutInCell="1" allowOverlap="1">
                <wp:simplePos x="0" y="0"/>
                <wp:positionH relativeFrom="column">
                  <wp:posOffset>1371600</wp:posOffset>
                </wp:positionH>
                <wp:positionV relativeFrom="paragraph">
                  <wp:posOffset>24765</wp:posOffset>
                </wp:positionV>
                <wp:extent cx="0" cy="1089660"/>
                <wp:effectExtent l="9525" t="7620" r="9525" b="7620"/>
                <wp:wrapNone/>
                <wp:docPr id="504" name="Ravni poveznik 5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8966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1DE46D" id="Ravni poveznik 504" o:spid="_x0000_s1026" style="position:absolute;z-index:-250779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8pt,1.95pt" to="108pt,8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37856" behindDoc="1" locked="0" layoutInCell="1" allowOverlap="1">
                <wp:simplePos x="0" y="0"/>
                <wp:positionH relativeFrom="column">
                  <wp:posOffset>1600200</wp:posOffset>
                </wp:positionH>
                <wp:positionV relativeFrom="paragraph">
                  <wp:posOffset>24765</wp:posOffset>
                </wp:positionV>
                <wp:extent cx="0" cy="1089660"/>
                <wp:effectExtent l="9525" t="7620" r="9525" b="7620"/>
                <wp:wrapNone/>
                <wp:docPr id="503" name="Ravni poveznik 5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8966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CDC064" id="Ravni poveznik 503" o:spid="_x0000_s1026" style="position:absolute;z-index:-250778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6pt,1.95pt" to="126pt,8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38880" behindDoc="1" locked="0" layoutInCell="1" allowOverlap="1">
                <wp:simplePos x="0" y="0"/>
                <wp:positionH relativeFrom="column">
                  <wp:posOffset>1886585</wp:posOffset>
                </wp:positionH>
                <wp:positionV relativeFrom="paragraph">
                  <wp:posOffset>24765</wp:posOffset>
                </wp:positionV>
                <wp:extent cx="0" cy="1089660"/>
                <wp:effectExtent l="10160" t="7620" r="8890" b="7620"/>
                <wp:wrapNone/>
                <wp:docPr id="502" name="Ravni poveznik 5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8966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E30049" id="Ravni poveznik 502" o:spid="_x0000_s1026" style="position:absolute;z-index:-250777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48.55pt,1.95pt" to="148.55pt,8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39904" behindDoc="1" locked="0" layoutInCell="1" allowOverlap="1">
                <wp:simplePos x="0" y="0"/>
                <wp:positionH relativeFrom="column">
                  <wp:posOffset>2343785</wp:posOffset>
                </wp:positionH>
                <wp:positionV relativeFrom="paragraph">
                  <wp:posOffset>24765</wp:posOffset>
                </wp:positionV>
                <wp:extent cx="0" cy="1089660"/>
                <wp:effectExtent l="10160" t="7620" r="8890" b="7620"/>
                <wp:wrapNone/>
                <wp:docPr id="501" name="Ravni poveznik 5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8966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0BC7AF" id="Ravni poveznik 501" o:spid="_x0000_s1026" style="position:absolute;z-index:-250776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84.55pt,1.95pt" to="184.55pt,8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40928" behindDoc="1" locked="0" layoutInCell="1" allowOverlap="1">
                <wp:simplePos x="0" y="0"/>
                <wp:positionH relativeFrom="column">
                  <wp:posOffset>2913380</wp:posOffset>
                </wp:positionH>
                <wp:positionV relativeFrom="paragraph">
                  <wp:posOffset>24765</wp:posOffset>
                </wp:positionV>
                <wp:extent cx="0" cy="1089660"/>
                <wp:effectExtent l="8255" t="7620" r="10795" b="7620"/>
                <wp:wrapNone/>
                <wp:docPr id="500" name="Ravni poveznik 5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8966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9DC395" id="Ravni poveznik 500" o:spid="_x0000_s1026" style="position:absolute;z-index:-250775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9.4pt,1.95pt" to="229.4pt,8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41952" behindDoc="1" locked="0" layoutInCell="1" allowOverlap="1">
                <wp:simplePos x="0" y="0"/>
                <wp:positionH relativeFrom="column">
                  <wp:posOffset>3657600</wp:posOffset>
                </wp:positionH>
                <wp:positionV relativeFrom="paragraph">
                  <wp:posOffset>24765</wp:posOffset>
                </wp:positionV>
                <wp:extent cx="0" cy="1089660"/>
                <wp:effectExtent l="9525" t="7620" r="9525" b="7620"/>
                <wp:wrapNone/>
                <wp:docPr id="499" name="Ravni poveznik 4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8966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8C5014" id="Ravni poveznik 499" o:spid="_x0000_s1026" style="position:absolute;z-index:-250774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in,1.95pt" to="4in,8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" strokeweight=".24pt"/>
            </w:pict>
          </mc:Fallback>
        </mc:AlternateContent>
      </w:r>
    </w:p>
    <w:p w:rsidR="005155B4" w:rsidRPr="005155B4" w:rsidRDefault="005155B4" w:rsidP="005155B4">
      <w:pPr>
        <w:spacing w:after="0" w:line="222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tbl>
      <w:tblPr>
        <w:tblW w:w="0" w:type="auto"/>
        <w:tblInd w:w="48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40"/>
        <w:gridCol w:w="600"/>
        <w:gridCol w:w="500"/>
        <w:gridCol w:w="660"/>
        <w:gridCol w:w="840"/>
        <w:gridCol w:w="3680"/>
      </w:tblGrid>
      <w:tr w:rsidR="005155B4" w:rsidRPr="005155B4" w:rsidTr="009E0FDE">
        <w:trPr>
          <w:trHeight w:val="341"/>
        </w:trPr>
        <w:tc>
          <w:tcPr>
            <w:tcW w:w="14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w w:val="73"/>
                <w:sz w:val="11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73"/>
                <w:sz w:val="11"/>
                <w:szCs w:val="20"/>
                <w:lang w:eastAsia="hr-HR"/>
              </w:rPr>
              <w:t>RAZRED</w:t>
            </w:r>
          </w:p>
        </w:tc>
        <w:tc>
          <w:tcPr>
            <w:tcW w:w="500" w:type="dxa"/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w w:val="75"/>
                <w:sz w:val="1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75"/>
                <w:sz w:val="10"/>
                <w:szCs w:val="20"/>
                <w:lang w:eastAsia="hr-HR"/>
              </w:rPr>
              <w:t>SKUPINA</w:t>
            </w:r>
          </w:p>
        </w:tc>
        <w:tc>
          <w:tcPr>
            <w:tcW w:w="660" w:type="dxa"/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w w:val="73"/>
                <w:sz w:val="7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73"/>
                <w:sz w:val="7"/>
                <w:szCs w:val="20"/>
                <w:lang w:eastAsia="hr-HR"/>
              </w:rPr>
              <w:t>PODSKUPINA</w:t>
            </w:r>
          </w:p>
        </w:tc>
        <w:tc>
          <w:tcPr>
            <w:tcW w:w="840" w:type="dxa"/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w w:val="70"/>
                <w:sz w:val="9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70"/>
                <w:sz w:val="9"/>
                <w:szCs w:val="20"/>
                <w:lang w:eastAsia="hr-HR"/>
              </w:rPr>
              <w:t>ODJELJAK</w:t>
            </w:r>
          </w:p>
        </w:tc>
        <w:tc>
          <w:tcPr>
            <w:tcW w:w="3680" w:type="dxa"/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Arial" w:eastAsia="Arial" w:hAnsi="Arial" w:cs="Arial"/>
                <w:b/>
                <w:w w:val="82"/>
                <w:sz w:val="5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82"/>
                <w:sz w:val="5"/>
                <w:szCs w:val="20"/>
                <w:lang w:eastAsia="hr-HR"/>
              </w:rPr>
              <w:t>OSNOVNIRAUN</w:t>
            </w:r>
            <w:r w:rsidRPr="005155B4">
              <w:rPr>
                <w:rFonts w:ascii="Arial" w:eastAsia="Arial" w:hAnsi="Arial" w:cs="Arial"/>
                <w:b/>
                <w:w w:val="82"/>
                <w:sz w:val="5"/>
                <w:szCs w:val="20"/>
                <w:lang w:eastAsia="hr-HR"/>
              </w:rPr>
              <w:t>Č</w:t>
            </w:r>
          </w:p>
        </w:tc>
      </w:tr>
      <w:tr w:rsidR="005155B4" w:rsidRPr="005155B4" w:rsidTr="009E0FDE">
        <w:trPr>
          <w:trHeight w:val="182"/>
        </w:trPr>
        <w:tc>
          <w:tcPr>
            <w:tcW w:w="14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82" w:lineRule="exact"/>
              <w:ind w:right="221"/>
              <w:jc w:val="center"/>
              <w:rPr>
                <w:rFonts w:ascii="Times New Roman" w:eastAsia="Times New Roman" w:hAnsi="Times New Roman" w:cs="Arial"/>
                <w:b/>
                <w:w w:val="91"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91"/>
                <w:sz w:val="16"/>
                <w:szCs w:val="20"/>
                <w:lang w:eastAsia="hr-HR"/>
              </w:rPr>
              <w:t>IZVORI</w:t>
            </w: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5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6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8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36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82" w:lineRule="exact"/>
              <w:rPr>
                <w:rFonts w:ascii="Times New Roman" w:eastAsia="Times New Roman" w:hAnsi="Times New Roman" w:cs="Arial"/>
                <w:b/>
                <w:w w:val="94"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94"/>
                <w:sz w:val="16"/>
                <w:szCs w:val="20"/>
                <w:lang w:eastAsia="hr-HR"/>
              </w:rPr>
              <w:t>VRSTA PRIHODA</w:t>
            </w:r>
          </w:p>
        </w:tc>
      </w:tr>
      <w:tr w:rsidR="005155B4" w:rsidRPr="005155B4" w:rsidTr="009E0FDE">
        <w:trPr>
          <w:trHeight w:val="187"/>
        </w:trPr>
        <w:tc>
          <w:tcPr>
            <w:tcW w:w="14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01"/>
              <w:jc w:val="center"/>
              <w:rPr>
                <w:rFonts w:ascii="Times New Roman" w:eastAsia="Times New Roman" w:hAnsi="Times New Roman" w:cs="Arial"/>
                <w:b/>
                <w:w w:val="94"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94"/>
                <w:sz w:val="16"/>
                <w:szCs w:val="20"/>
                <w:lang w:eastAsia="hr-HR"/>
              </w:rPr>
              <w:t>FINANCIRANJA</w:t>
            </w: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5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6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8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36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</w:tr>
    </w:tbl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33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tabs>
          <w:tab w:val="left" w:pos="340"/>
          <w:tab w:val="left" w:pos="660"/>
          <w:tab w:val="left" w:pos="1300"/>
        </w:tabs>
        <w:spacing w:after="0" w:line="0" w:lineRule="atLeas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01</w:t>
      </w: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ab/>
        <w:t>02</w:t>
      </w: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ab/>
        <w:t>03  04</w:t>
      </w: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ab/>
        <w:t>05 06  07</w:t>
      </w:r>
    </w:p>
    <w:p w:rsidR="005155B4" w:rsidRPr="005155B4" w:rsidRDefault="005155B4" w:rsidP="005155B4">
      <w:pPr>
        <w:spacing w:after="0" w:line="25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Arial" w:eastAsia="Arial" w:hAnsi="Arial" w:cs="Arial"/>
          <w:b/>
          <w:i/>
          <w:sz w:val="18"/>
          <w:szCs w:val="20"/>
          <w:lang w:eastAsia="hr-HR"/>
        </w:rPr>
      </w:pPr>
      <w:r w:rsidRPr="005155B4">
        <w:rPr>
          <w:rFonts w:ascii="Arial" w:eastAsia="Arial" w:hAnsi="Arial" w:cs="Arial"/>
          <w:b/>
          <w:i/>
          <w:sz w:val="18"/>
          <w:szCs w:val="20"/>
          <w:lang w:eastAsia="hr-HR"/>
        </w:rPr>
        <w:t>GLAVA 00101: JEDINSTVENI UPRAVNI ODJEL</w:t>
      </w:r>
    </w:p>
    <w:p w:rsidR="005155B4" w:rsidRPr="005155B4" w:rsidRDefault="005155B4" w:rsidP="005155B4">
      <w:pPr>
        <w:spacing w:after="0" w:line="104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PROGRAM 102: Komunalna infrastruktura</w:t>
      </w:r>
    </w:p>
    <w:p w:rsidR="005155B4" w:rsidRPr="005155B4" w:rsidRDefault="005155B4" w:rsidP="005155B4">
      <w:pPr>
        <w:spacing w:after="0" w:line="56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AKTIVNOST A102003: održav.postoje</w:t>
      </w:r>
      <w:r w:rsidRPr="005155B4">
        <w:rPr>
          <w:rFonts w:ascii="Arial" w:eastAsia="Arial" w:hAnsi="Arial" w:cs="Arial"/>
          <w:i/>
          <w:sz w:val="18"/>
          <w:szCs w:val="20"/>
          <w:lang w:eastAsia="hr-HR"/>
        </w:rPr>
        <w:t>ć</w:t>
      </w: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ih cesta,parkinga,trotoara,šetnica i izgradnja novih</w:t>
      </w:r>
    </w:p>
    <w:p w:rsidR="005155B4" w:rsidRPr="005155B4" w:rsidRDefault="005155B4" w:rsidP="005155B4">
      <w:pPr>
        <w:spacing w:after="0" w:line="56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sz w:val="18"/>
          <w:szCs w:val="20"/>
          <w:lang w:eastAsia="hr-HR"/>
        </w:rPr>
        <w:t>FUNKCIJSKA KLASIFIKACIJA 062 - Razvoj zajednice</w:t>
      </w:r>
    </w:p>
    <w:p w:rsidR="005155B4" w:rsidRPr="005155B4" w:rsidRDefault="005155B4" w:rsidP="005155B4">
      <w:pPr>
        <w:spacing w:after="0" w:line="66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sz w:val="18"/>
          <w:szCs w:val="20"/>
          <w:lang w:eastAsia="hr-HR"/>
        </w:rPr>
        <w:t>KORISNIK: JEDINSTVENI UPRAVNI ODJEL - OP</w:t>
      </w:r>
      <w:r w:rsidRPr="005155B4">
        <w:rPr>
          <w:rFonts w:ascii="Arial" w:eastAsia="Arial" w:hAnsi="Arial" w:cs="Arial"/>
          <w:sz w:val="18"/>
          <w:szCs w:val="20"/>
          <w:lang w:eastAsia="hr-HR"/>
        </w:rPr>
        <w:t>Ć</w:t>
      </w:r>
      <w:r w:rsidRPr="005155B4">
        <w:rPr>
          <w:rFonts w:ascii="Times New Roman" w:eastAsia="Times New Roman" w:hAnsi="Times New Roman" w:cs="Arial"/>
          <w:sz w:val="18"/>
          <w:szCs w:val="20"/>
          <w:lang w:eastAsia="hr-HR"/>
        </w:rPr>
        <w:t>INA</w:t>
      </w:r>
    </w:p>
    <w:p w:rsidR="005155B4" w:rsidRPr="005155B4" w:rsidRDefault="005155B4" w:rsidP="005155B4">
      <w:pPr>
        <w:spacing w:after="0" w:line="64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tbl>
      <w:tblPr>
        <w:tblW w:w="0" w:type="auto"/>
        <w:tblInd w:w="94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20"/>
        <w:gridCol w:w="520"/>
        <w:gridCol w:w="340"/>
        <w:gridCol w:w="20"/>
        <w:gridCol w:w="440"/>
        <w:gridCol w:w="720"/>
        <w:gridCol w:w="900"/>
        <w:gridCol w:w="600"/>
        <w:gridCol w:w="580"/>
        <w:gridCol w:w="1900"/>
      </w:tblGrid>
      <w:tr w:rsidR="005155B4" w:rsidRPr="005155B4" w:rsidTr="009E0FDE">
        <w:trPr>
          <w:trHeight w:val="24"/>
        </w:trPr>
        <w:tc>
          <w:tcPr>
            <w:tcW w:w="72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09"/>
              <w:jc w:val="righ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04  05</w:t>
            </w:r>
          </w:p>
        </w:tc>
        <w:tc>
          <w:tcPr>
            <w:tcW w:w="5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34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4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4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42</w:t>
            </w:r>
          </w:p>
        </w:tc>
        <w:tc>
          <w:tcPr>
            <w:tcW w:w="72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90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60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58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190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dugotrajne imovine</w:t>
            </w:r>
          </w:p>
        </w:tc>
      </w:tr>
      <w:tr w:rsidR="005155B4" w:rsidRPr="005155B4" w:rsidTr="009E0FDE">
        <w:trPr>
          <w:trHeight w:val="205"/>
        </w:trPr>
        <w:tc>
          <w:tcPr>
            <w:tcW w:w="72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5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72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90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60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58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90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51"/>
        </w:trPr>
        <w:tc>
          <w:tcPr>
            <w:tcW w:w="72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5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2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421</w:t>
            </w: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5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19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Gra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Ñ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evinski objekti</w:t>
            </w:r>
          </w:p>
        </w:tc>
      </w:tr>
      <w:tr w:rsidR="005155B4" w:rsidRPr="005155B4" w:rsidTr="009E0FDE">
        <w:trPr>
          <w:trHeight w:val="68"/>
        </w:trPr>
        <w:tc>
          <w:tcPr>
            <w:tcW w:w="7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5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5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9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8"/>
        </w:trPr>
        <w:tc>
          <w:tcPr>
            <w:tcW w:w="7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540" w:type="dxa"/>
            <w:gridSpan w:val="7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A102004: održav.postoje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e</w:t>
            </w:r>
          </w:p>
        </w:tc>
        <w:tc>
          <w:tcPr>
            <w:tcW w:w="2480" w:type="dxa"/>
            <w:gridSpan w:val="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i izgradnja nove javne rasvjete</w:t>
            </w:r>
          </w:p>
        </w:tc>
      </w:tr>
      <w:tr w:rsidR="005155B4" w:rsidRPr="005155B4" w:rsidTr="009E0FDE">
        <w:trPr>
          <w:trHeight w:val="262"/>
        </w:trPr>
        <w:tc>
          <w:tcPr>
            <w:tcW w:w="7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5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5140" w:type="dxa"/>
            <w:gridSpan w:val="6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56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082 - Službe kulture</w:t>
            </w:r>
          </w:p>
        </w:tc>
      </w:tr>
      <w:tr w:rsidR="005155B4" w:rsidRPr="005155B4" w:rsidTr="009E0FDE">
        <w:trPr>
          <w:trHeight w:val="269"/>
        </w:trPr>
        <w:tc>
          <w:tcPr>
            <w:tcW w:w="7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5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5500" w:type="dxa"/>
            <w:gridSpan w:val="8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2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JEDINSTVENI UPRAVNI ODJEL - OP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INA</w:t>
            </w:r>
          </w:p>
        </w:tc>
      </w:tr>
    </w:tbl>
    <w:p w:rsidR="005155B4" w:rsidRPr="005155B4" w:rsidRDefault="005155B4" w:rsidP="005155B4">
      <w:pPr>
        <w:spacing w:after="0" w:line="63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0"/>
        <w:gridCol w:w="940"/>
        <w:gridCol w:w="980"/>
        <w:gridCol w:w="340"/>
        <w:gridCol w:w="460"/>
        <w:gridCol w:w="720"/>
        <w:gridCol w:w="900"/>
        <w:gridCol w:w="1180"/>
        <w:gridCol w:w="3580"/>
      </w:tblGrid>
      <w:tr w:rsidR="005155B4" w:rsidRPr="005155B4" w:rsidTr="009E0FDE">
        <w:trPr>
          <w:trHeight w:val="24"/>
        </w:trPr>
        <w:tc>
          <w:tcPr>
            <w:tcW w:w="2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9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34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90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118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358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</w:tr>
      <w:tr w:rsidR="005155B4" w:rsidRPr="005155B4" w:rsidTr="009E0FDE">
        <w:trPr>
          <w:trHeight w:val="205"/>
        </w:trPr>
        <w:tc>
          <w:tcPr>
            <w:tcW w:w="2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9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90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18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358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56"/>
        </w:trPr>
        <w:tc>
          <w:tcPr>
            <w:tcW w:w="2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9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4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32</w:t>
            </w: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Materijalni rashodi</w:t>
            </w:r>
          </w:p>
        </w:tc>
      </w:tr>
      <w:tr w:rsidR="005155B4" w:rsidRPr="005155B4" w:rsidTr="009E0FDE">
        <w:trPr>
          <w:trHeight w:val="269"/>
        </w:trPr>
        <w:tc>
          <w:tcPr>
            <w:tcW w:w="2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9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04</w:t>
            </w:r>
          </w:p>
        </w:tc>
        <w:tc>
          <w:tcPr>
            <w:tcW w:w="9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2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322</w:t>
            </w: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Rashodi za materijal i energiju</w:t>
            </w:r>
          </w:p>
        </w:tc>
      </w:tr>
      <w:tr w:rsidR="005155B4" w:rsidRPr="005155B4" w:rsidTr="009E0FDE">
        <w:trPr>
          <w:trHeight w:val="269"/>
        </w:trPr>
        <w:tc>
          <w:tcPr>
            <w:tcW w:w="2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9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04</w:t>
            </w:r>
          </w:p>
        </w:tc>
        <w:tc>
          <w:tcPr>
            <w:tcW w:w="9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2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323</w:t>
            </w: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Rashodi za usluge</w:t>
            </w:r>
          </w:p>
        </w:tc>
      </w:tr>
      <w:tr w:rsidR="005155B4" w:rsidRPr="005155B4" w:rsidTr="009E0FDE">
        <w:trPr>
          <w:trHeight w:val="274"/>
        </w:trPr>
        <w:tc>
          <w:tcPr>
            <w:tcW w:w="2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9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</w:t>
            </w: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za nabavu nefinancijske imovine</w:t>
            </w:r>
          </w:p>
        </w:tc>
      </w:tr>
      <w:tr w:rsidR="005155B4" w:rsidRPr="005155B4" w:rsidTr="009E0FDE">
        <w:trPr>
          <w:trHeight w:val="269"/>
        </w:trPr>
        <w:tc>
          <w:tcPr>
            <w:tcW w:w="2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9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4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42</w:t>
            </w: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za nabavu proizvedene</w:t>
            </w:r>
          </w:p>
        </w:tc>
      </w:tr>
      <w:tr w:rsidR="005155B4" w:rsidRPr="005155B4" w:rsidTr="009E0FDE">
        <w:trPr>
          <w:trHeight w:val="221"/>
        </w:trPr>
        <w:tc>
          <w:tcPr>
            <w:tcW w:w="2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9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3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dugotrajne imovine</w:t>
            </w:r>
          </w:p>
        </w:tc>
      </w:tr>
      <w:tr w:rsidR="005155B4" w:rsidRPr="005155B4" w:rsidTr="009E0FDE">
        <w:trPr>
          <w:trHeight w:val="216"/>
        </w:trPr>
        <w:tc>
          <w:tcPr>
            <w:tcW w:w="2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  <w:t>01</w:t>
            </w:r>
          </w:p>
        </w:tc>
        <w:tc>
          <w:tcPr>
            <w:tcW w:w="9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2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421</w:t>
            </w: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Gra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Ñ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evinski objekti</w:t>
            </w:r>
          </w:p>
        </w:tc>
      </w:tr>
      <w:tr w:rsidR="005155B4" w:rsidRPr="005155B4" w:rsidTr="009E0FDE">
        <w:trPr>
          <w:trHeight w:val="68"/>
        </w:trPr>
        <w:tc>
          <w:tcPr>
            <w:tcW w:w="2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9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9"/>
        </w:trPr>
        <w:tc>
          <w:tcPr>
            <w:tcW w:w="2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9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9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6380" w:type="dxa"/>
            <w:gridSpan w:val="4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709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A102005: prostorno planiranje</w:t>
            </w:r>
          </w:p>
        </w:tc>
      </w:tr>
      <w:tr w:rsidR="005155B4" w:rsidRPr="005155B4" w:rsidTr="009E0FDE">
        <w:trPr>
          <w:trHeight w:val="261"/>
        </w:trPr>
        <w:tc>
          <w:tcPr>
            <w:tcW w:w="2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9100" w:type="dxa"/>
            <w:gridSpan w:val="8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066 - Rashodi vezani uz stanovanje i kom.pogodnosti koji nisu drugdje svrstani</w:t>
            </w:r>
          </w:p>
        </w:tc>
      </w:tr>
      <w:tr w:rsidR="005155B4" w:rsidRPr="005155B4" w:rsidTr="009E0FDE">
        <w:trPr>
          <w:trHeight w:val="269"/>
        </w:trPr>
        <w:tc>
          <w:tcPr>
            <w:tcW w:w="2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9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9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7180" w:type="dxa"/>
            <w:gridSpan w:val="6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90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JEDINSTVENI UPRAVNI ODJEL - OP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INA</w:t>
            </w:r>
          </w:p>
        </w:tc>
      </w:tr>
      <w:tr w:rsidR="005155B4" w:rsidRPr="005155B4" w:rsidTr="009E0FDE">
        <w:trPr>
          <w:trHeight w:val="87"/>
        </w:trPr>
        <w:tc>
          <w:tcPr>
            <w:tcW w:w="2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7"/>
                <w:szCs w:val="20"/>
                <w:lang w:eastAsia="hr-HR"/>
              </w:rPr>
            </w:pPr>
          </w:p>
        </w:tc>
        <w:tc>
          <w:tcPr>
            <w:tcW w:w="9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7"/>
                <w:szCs w:val="20"/>
                <w:lang w:eastAsia="hr-HR"/>
              </w:rPr>
            </w:pPr>
          </w:p>
        </w:tc>
        <w:tc>
          <w:tcPr>
            <w:tcW w:w="1320" w:type="dxa"/>
            <w:gridSpan w:val="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7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7"/>
                <w:szCs w:val="20"/>
                <w:lang w:eastAsia="hr-HR"/>
              </w:rPr>
            </w:pPr>
          </w:p>
        </w:tc>
        <w:tc>
          <w:tcPr>
            <w:tcW w:w="7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7"/>
                <w:szCs w:val="20"/>
                <w:lang w:eastAsia="hr-HR"/>
              </w:rPr>
            </w:pPr>
          </w:p>
        </w:tc>
        <w:tc>
          <w:tcPr>
            <w:tcW w:w="9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7"/>
                <w:szCs w:val="20"/>
                <w:lang w:eastAsia="hr-HR"/>
              </w:rPr>
            </w:pPr>
          </w:p>
        </w:tc>
        <w:tc>
          <w:tcPr>
            <w:tcW w:w="11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7"/>
                <w:szCs w:val="20"/>
                <w:lang w:eastAsia="hr-HR"/>
              </w:rPr>
            </w:pPr>
          </w:p>
        </w:tc>
        <w:tc>
          <w:tcPr>
            <w:tcW w:w="358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</w:tr>
      <w:tr w:rsidR="005155B4" w:rsidRPr="005155B4" w:rsidTr="009E0FDE">
        <w:trPr>
          <w:trHeight w:val="192"/>
        </w:trPr>
        <w:tc>
          <w:tcPr>
            <w:tcW w:w="2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9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2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358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74"/>
        </w:trPr>
        <w:tc>
          <w:tcPr>
            <w:tcW w:w="2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9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4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32</w:t>
            </w: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Materijalni rashodi</w:t>
            </w:r>
          </w:p>
        </w:tc>
      </w:tr>
      <w:tr w:rsidR="005155B4" w:rsidRPr="005155B4" w:rsidTr="009E0FDE">
        <w:trPr>
          <w:trHeight w:val="264"/>
        </w:trPr>
        <w:tc>
          <w:tcPr>
            <w:tcW w:w="2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  <w:t>01</w:t>
            </w:r>
          </w:p>
        </w:tc>
        <w:tc>
          <w:tcPr>
            <w:tcW w:w="9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04</w:t>
            </w:r>
          </w:p>
        </w:tc>
        <w:tc>
          <w:tcPr>
            <w:tcW w:w="9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2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323</w:t>
            </w: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Rashodi za usluge</w:t>
            </w:r>
          </w:p>
        </w:tc>
      </w:tr>
      <w:tr w:rsidR="005155B4" w:rsidRPr="005155B4" w:rsidTr="009E0FDE">
        <w:trPr>
          <w:trHeight w:val="274"/>
        </w:trPr>
        <w:tc>
          <w:tcPr>
            <w:tcW w:w="2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9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</w:t>
            </w: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za nabavu nefinancijske imovine</w:t>
            </w:r>
          </w:p>
        </w:tc>
      </w:tr>
      <w:tr w:rsidR="005155B4" w:rsidRPr="005155B4" w:rsidTr="009E0FDE">
        <w:trPr>
          <w:trHeight w:val="269"/>
        </w:trPr>
        <w:tc>
          <w:tcPr>
            <w:tcW w:w="2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9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4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42</w:t>
            </w: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za nabavu proizvedene</w:t>
            </w:r>
          </w:p>
        </w:tc>
      </w:tr>
      <w:tr w:rsidR="005155B4" w:rsidRPr="005155B4" w:rsidTr="009E0FDE">
        <w:trPr>
          <w:trHeight w:val="221"/>
        </w:trPr>
        <w:tc>
          <w:tcPr>
            <w:tcW w:w="2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9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3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dugotrajne imovine</w:t>
            </w:r>
          </w:p>
        </w:tc>
      </w:tr>
      <w:tr w:rsidR="005155B4" w:rsidRPr="005155B4" w:rsidTr="009E0FDE">
        <w:trPr>
          <w:trHeight w:val="216"/>
        </w:trPr>
        <w:tc>
          <w:tcPr>
            <w:tcW w:w="2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9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04</w:t>
            </w:r>
          </w:p>
        </w:tc>
        <w:tc>
          <w:tcPr>
            <w:tcW w:w="9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629"/>
              <w:jc w:val="righ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05</w:t>
            </w: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2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426</w:t>
            </w: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Nematerijalna proizvedena imovina</w:t>
            </w:r>
          </w:p>
        </w:tc>
      </w:tr>
      <w:tr w:rsidR="005155B4" w:rsidRPr="005155B4" w:rsidTr="009E0FDE">
        <w:trPr>
          <w:trHeight w:val="68"/>
        </w:trPr>
        <w:tc>
          <w:tcPr>
            <w:tcW w:w="2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9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9"/>
        </w:trPr>
        <w:tc>
          <w:tcPr>
            <w:tcW w:w="2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9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8160" w:type="dxa"/>
            <w:gridSpan w:val="7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29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A102006: teku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e održav.postoje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ih objekata i izgradnja novih</w:t>
            </w:r>
          </w:p>
        </w:tc>
      </w:tr>
      <w:tr w:rsidR="005155B4" w:rsidRPr="005155B4" w:rsidTr="009E0FDE">
        <w:trPr>
          <w:trHeight w:val="261"/>
        </w:trPr>
        <w:tc>
          <w:tcPr>
            <w:tcW w:w="2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9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9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6840" w:type="dxa"/>
            <w:gridSpan w:val="5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24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062 - Razvoj zajednice</w:t>
            </w:r>
          </w:p>
        </w:tc>
      </w:tr>
      <w:tr w:rsidR="005155B4" w:rsidRPr="005155B4" w:rsidTr="009E0FDE">
        <w:trPr>
          <w:trHeight w:val="269"/>
        </w:trPr>
        <w:tc>
          <w:tcPr>
            <w:tcW w:w="2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9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9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7180" w:type="dxa"/>
            <w:gridSpan w:val="6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90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JEDINSTVENI UPRAVNI ODJEL - OP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INA</w:t>
            </w:r>
          </w:p>
        </w:tc>
      </w:tr>
      <w:tr w:rsidR="005155B4" w:rsidRPr="005155B4" w:rsidTr="009E0FDE">
        <w:trPr>
          <w:trHeight w:val="87"/>
        </w:trPr>
        <w:tc>
          <w:tcPr>
            <w:tcW w:w="2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7"/>
                <w:szCs w:val="20"/>
                <w:lang w:eastAsia="hr-HR"/>
              </w:rPr>
            </w:pPr>
          </w:p>
        </w:tc>
        <w:tc>
          <w:tcPr>
            <w:tcW w:w="9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7"/>
                <w:szCs w:val="20"/>
                <w:lang w:eastAsia="hr-HR"/>
              </w:rPr>
            </w:pPr>
          </w:p>
        </w:tc>
        <w:tc>
          <w:tcPr>
            <w:tcW w:w="1320" w:type="dxa"/>
            <w:gridSpan w:val="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7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7"/>
                <w:szCs w:val="20"/>
                <w:lang w:eastAsia="hr-HR"/>
              </w:rPr>
            </w:pPr>
          </w:p>
        </w:tc>
        <w:tc>
          <w:tcPr>
            <w:tcW w:w="7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7"/>
                <w:szCs w:val="20"/>
                <w:lang w:eastAsia="hr-HR"/>
              </w:rPr>
            </w:pPr>
          </w:p>
        </w:tc>
        <w:tc>
          <w:tcPr>
            <w:tcW w:w="9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7"/>
                <w:szCs w:val="20"/>
                <w:lang w:eastAsia="hr-HR"/>
              </w:rPr>
            </w:pPr>
          </w:p>
        </w:tc>
        <w:tc>
          <w:tcPr>
            <w:tcW w:w="11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7"/>
                <w:szCs w:val="20"/>
                <w:lang w:eastAsia="hr-HR"/>
              </w:rPr>
            </w:pPr>
          </w:p>
        </w:tc>
        <w:tc>
          <w:tcPr>
            <w:tcW w:w="358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</w:tr>
      <w:tr w:rsidR="005155B4" w:rsidRPr="005155B4" w:rsidTr="009E0FDE">
        <w:trPr>
          <w:trHeight w:val="192"/>
        </w:trPr>
        <w:tc>
          <w:tcPr>
            <w:tcW w:w="2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9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2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358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74"/>
        </w:trPr>
        <w:tc>
          <w:tcPr>
            <w:tcW w:w="2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9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4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32</w:t>
            </w: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Materijalni rashodi</w:t>
            </w:r>
          </w:p>
        </w:tc>
      </w:tr>
      <w:tr w:rsidR="005155B4" w:rsidRPr="005155B4" w:rsidTr="009E0FDE">
        <w:trPr>
          <w:trHeight w:val="264"/>
        </w:trPr>
        <w:tc>
          <w:tcPr>
            <w:tcW w:w="2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  <w:t>01</w:t>
            </w:r>
          </w:p>
        </w:tc>
        <w:tc>
          <w:tcPr>
            <w:tcW w:w="9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69"/>
              <w:jc w:val="righ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03</w:t>
            </w:r>
          </w:p>
        </w:tc>
        <w:tc>
          <w:tcPr>
            <w:tcW w:w="9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2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322</w:t>
            </w: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Rashodi za materijal i energiju</w:t>
            </w:r>
          </w:p>
        </w:tc>
      </w:tr>
      <w:tr w:rsidR="005155B4" w:rsidRPr="005155B4" w:rsidTr="009E0FDE">
        <w:trPr>
          <w:trHeight w:val="269"/>
        </w:trPr>
        <w:tc>
          <w:tcPr>
            <w:tcW w:w="2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  <w:t>01</w:t>
            </w:r>
          </w:p>
        </w:tc>
        <w:tc>
          <w:tcPr>
            <w:tcW w:w="9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69"/>
              <w:jc w:val="righ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03</w:t>
            </w:r>
          </w:p>
        </w:tc>
        <w:tc>
          <w:tcPr>
            <w:tcW w:w="9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629"/>
              <w:jc w:val="righ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05</w:t>
            </w: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2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323</w:t>
            </w: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Rashodi za usluge</w:t>
            </w:r>
          </w:p>
        </w:tc>
      </w:tr>
      <w:tr w:rsidR="005155B4" w:rsidRPr="005155B4" w:rsidTr="009E0FDE">
        <w:trPr>
          <w:trHeight w:val="274"/>
        </w:trPr>
        <w:tc>
          <w:tcPr>
            <w:tcW w:w="2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9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</w:t>
            </w: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za nabavu nefinancijske imovine</w:t>
            </w:r>
          </w:p>
        </w:tc>
      </w:tr>
      <w:tr w:rsidR="005155B4" w:rsidRPr="005155B4" w:rsidTr="009E0FDE">
        <w:trPr>
          <w:trHeight w:val="274"/>
        </w:trPr>
        <w:tc>
          <w:tcPr>
            <w:tcW w:w="2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9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4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42</w:t>
            </w: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za nabavu proizvedene</w:t>
            </w:r>
          </w:p>
        </w:tc>
      </w:tr>
      <w:tr w:rsidR="005155B4" w:rsidRPr="005155B4" w:rsidTr="009E0FDE">
        <w:trPr>
          <w:trHeight w:val="221"/>
        </w:trPr>
        <w:tc>
          <w:tcPr>
            <w:tcW w:w="26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  <w:t>01</w:t>
            </w:r>
          </w:p>
        </w:tc>
        <w:tc>
          <w:tcPr>
            <w:tcW w:w="9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98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9"/>
              <w:jc w:val="righ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07</w:t>
            </w: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3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dugotrajne imovine</w:t>
            </w:r>
          </w:p>
        </w:tc>
      </w:tr>
      <w:tr w:rsidR="005155B4" w:rsidRPr="005155B4" w:rsidTr="009E0FDE">
        <w:trPr>
          <w:trHeight w:val="211"/>
        </w:trPr>
        <w:tc>
          <w:tcPr>
            <w:tcW w:w="26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9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98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2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426</w:t>
            </w: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Nematerijalna proizvedena imovina</w:t>
            </w:r>
          </w:p>
        </w:tc>
      </w:tr>
      <w:tr w:rsidR="005155B4" w:rsidRPr="005155B4" w:rsidTr="009E0FDE">
        <w:trPr>
          <w:trHeight w:val="68"/>
        </w:trPr>
        <w:tc>
          <w:tcPr>
            <w:tcW w:w="2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9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4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9"/>
        </w:trPr>
        <w:tc>
          <w:tcPr>
            <w:tcW w:w="2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9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9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6840" w:type="dxa"/>
            <w:gridSpan w:val="5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A102007: održav.luka,plaža i obalnog pojasa</w:t>
            </w:r>
          </w:p>
        </w:tc>
      </w:tr>
      <w:tr w:rsidR="005155B4" w:rsidRPr="005155B4" w:rsidTr="009E0FDE">
        <w:trPr>
          <w:trHeight w:val="261"/>
        </w:trPr>
        <w:tc>
          <w:tcPr>
            <w:tcW w:w="2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9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9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7180" w:type="dxa"/>
            <w:gridSpan w:val="6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90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047 - Ostale industrije i turizam</w:t>
            </w:r>
          </w:p>
        </w:tc>
      </w:tr>
      <w:tr w:rsidR="005155B4" w:rsidRPr="005155B4" w:rsidTr="009E0FDE">
        <w:trPr>
          <w:trHeight w:val="269"/>
        </w:trPr>
        <w:tc>
          <w:tcPr>
            <w:tcW w:w="2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9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9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7180" w:type="dxa"/>
            <w:gridSpan w:val="6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90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JEDINSTVENI UPRAVNI ODJEL - OP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INA</w:t>
            </w:r>
          </w:p>
        </w:tc>
      </w:tr>
      <w:tr w:rsidR="005155B4" w:rsidRPr="005155B4" w:rsidTr="009E0FDE">
        <w:trPr>
          <w:trHeight w:val="68"/>
        </w:trPr>
        <w:tc>
          <w:tcPr>
            <w:tcW w:w="2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9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20" w:type="dxa"/>
            <w:gridSpan w:val="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7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9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1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58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</w:tr>
      <w:tr w:rsidR="005155B4" w:rsidRPr="005155B4" w:rsidTr="009E0FDE">
        <w:trPr>
          <w:trHeight w:val="216"/>
        </w:trPr>
        <w:tc>
          <w:tcPr>
            <w:tcW w:w="2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9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58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69"/>
        </w:trPr>
        <w:tc>
          <w:tcPr>
            <w:tcW w:w="2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9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4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32</w:t>
            </w: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Materijalni rashodi</w:t>
            </w:r>
          </w:p>
        </w:tc>
      </w:tr>
      <w:tr w:rsidR="005155B4" w:rsidRPr="005155B4" w:rsidTr="009E0FDE">
        <w:trPr>
          <w:trHeight w:val="264"/>
        </w:trPr>
        <w:tc>
          <w:tcPr>
            <w:tcW w:w="2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9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04</w:t>
            </w:r>
          </w:p>
        </w:tc>
        <w:tc>
          <w:tcPr>
            <w:tcW w:w="9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2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322</w:t>
            </w: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Rashodi za materijal i energiju</w:t>
            </w:r>
          </w:p>
        </w:tc>
      </w:tr>
      <w:tr w:rsidR="005155B4" w:rsidRPr="005155B4" w:rsidTr="009E0FDE">
        <w:trPr>
          <w:trHeight w:val="269"/>
        </w:trPr>
        <w:tc>
          <w:tcPr>
            <w:tcW w:w="2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9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04</w:t>
            </w:r>
          </w:p>
        </w:tc>
        <w:tc>
          <w:tcPr>
            <w:tcW w:w="9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2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323</w:t>
            </w: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Rashodi za usluge</w:t>
            </w:r>
          </w:p>
        </w:tc>
      </w:tr>
      <w:tr w:rsidR="005155B4" w:rsidRPr="005155B4" w:rsidTr="009E0FDE">
        <w:trPr>
          <w:trHeight w:val="70"/>
        </w:trPr>
        <w:tc>
          <w:tcPr>
            <w:tcW w:w="2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9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3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</w:tr>
    </w:tbl>
    <w:p w:rsidR="005155B4" w:rsidRPr="005155B4" w:rsidRDefault="005155B4" w:rsidP="005155B4">
      <w:pPr>
        <w:spacing w:after="0" w:line="2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noProof/>
          <w:sz w:val="6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42976" behindDoc="1" locked="0" layoutInCell="1" allowOverlap="1">
                <wp:simplePos x="0" y="0"/>
                <wp:positionH relativeFrom="column">
                  <wp:posOffset>57785</wp:posOffset>
                </wp:positionH>
                <wp:positionV relativeFrom="paragraph">
                  <wp:posOffset>128905</wp:posOffset>
                </wp:positionV>
                <wp:extent cx="6802755" cy="0"/>
                <wp:effectExtent l="10160" t="6350" r="6985" b="12700"/>
                <wp:wrapNone/>
                <wp:docPr id="498" name="Ravni poveznik 4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02755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B01B0C" id="Ravni poveznik 498" o:spid="_x0000_s1026" style="position:absolute;z-index:-250773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.55pt,10.15pt" to="540.2pt,1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" strokeweight=".24pt"/>
            </w:pict>
          </mc:Fallback>
        </mc:AlternateContent>
      </w: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sz w:val="20"/>
          <w:szCs w:val="20"/>
          <w:lang w:eastAsia="hr-HR"/>
        </w:rPr>
        <w:br w:type="column"/>
      </w: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12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b/>
          <w:sz w:val="16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6"/>
          <w:szCs w:val="20"/>
          <w:lang w:eastAsia="hr-HR"/>
        </w:rPr>
        <w:t>PLAN 2019</w:t>
      </w: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39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8.710.900,00</w:t>
      </w:r>
    </w:p>
    <w:p w:rsidR="005155B4" w:rsidRPr="005155B4" w:rsidRDefault="005155B4" w:rsidP="005155B4">
      <w:pPr>
        <w:spacing w:after="0" w:line="62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4.850.000,00</w:t>
      </w:r>
    </w:p>
    <w:p w:rsidR="005155B4" w:rsidRPr="005155B4" w:rsidRDefault="005155B4" w:rsidP="005155B4">
      <w:pPr>
        <w:spacing w:after="0" w:line="56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1.170.000,00</w:t>
      </w:r>
    </w:p>
    <w:p w:rsidR="005155B4" w:rsidRPr="005155B4" w:rsidRDefault="005155B4" w:rsidP="005155B4">
      <w:pPr>
        <w:spacing w:after="0" w:line="335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1.170.000,00</w:t>
      </w:r>
    </w:p>
    <w:p w:rsidR="005155B4" w:rsidRPr="005155B4" w:rsidRDefault="005155B4" w:rsidP="005155B4">
      <w:pPr>
        <w:spacing w:after="0" w:line="331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1.080.000,00</w:t>
      </w:r>
    </w:p>
    <w:p w:rsidR="005155B4" w:rsidRPr="005155B4" w:rsidRDefault="005155B4" w:rsidP="005155B4">
      <w:pPr>
        <w:spacing w:after="0" w:line="63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283.000,00</w:t>
      </w:r>
    </w:p>
    <w:p w:rsidR="005155B4" w:rsidRPr="005155B4" w:rsidRDefault="005155B4" w:rsidP="005155B4">
      <w:pPr>
        <w:spacing w:after="0" w:line="334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283.000,00</w:t>
      </w:r>
    </w:p>
    <w:p w:rsidR="005155B4" w:rsidRPr="005155B4" w:rsidRDefault="005155B4" w:rsidP="005155B4">
      <w:pPr>
        <w:spacing w:after="0" w:line="336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183.000,00</w:t>
      </w:r>
    </w:p>
    <w:p w:rsidR="005155B4" w:rsidRPr="005155B4" w:rsidRDefault="005155B4" w:rsidP="005155B4">
      <w:pPr>
        <w:spacing w:after="0" w:line="61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133.000,00</w:t>
      </w:r>
    </w:p>
    <w:p w:rsidR="005155B4" w:rsidRPr="005155B4" w:rsidRDefault="005155B4" w:rsidP="005155B4">
      <w:pPr>
        <w:spacing w:after="0" w:line="62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50.000,00</w:t>
      </w:r>
    </w:p>
    <w:p w:rsidR="005155B4" w:rsidRPr="005155B4" w:rsidRDefault="005155B4" w:rsidP="005155B4">
      <w:pPr>
        <w:spacing w:after="0" w:line="336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100.000,00</w:t>
      </w:r>
    </w:p>
    <w:p w:rsidR="005155B4" w:rsidRPr="005155B4" w:rsidRDefault="005155B4" w:rsidP="005155B4">
      <w:pPr>
        <w:spacing w:after="0" w:line="229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100.000,00</w:t>
      </w:r>
    </w:p>
    <w:p w:rsidR="005155B4" w:rsidRPr="005155B4" w:rsidRDefault="005155B4" w:rsidP="005155B4">
      <w:pPr>
        <w:spacing w:after="0" w:line="67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245.000,00</w:t>
      </w:r>
    </w:p>
    <w:p w:rsidR="005155B4" w:rsidRPr="005155B4" w:rsidRDefault="005155B4" w:rsidP="005155B4">
      <w:pPr>
        <w:spacing w:after="0" w:line="331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245.000,00</w:t>
      </w:r>
    </w:p>
    <w:p w:rsidR="005155B4" w:rsidRPr="005155B4" w:rsidRDefault="005155B4" w:rsidP="005155B4">
      <w:pPr>
        <w:spacing w:after="0" w:line="341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115.000,00</w:t>
      </w:r>
    </w:p>
    <w:p w:rsidR="005155B4" w:rsidRPr="005155B4" w:rsidRDefault="005155B4" w:rsidP="005155B4">
      <w:pPr>
        <w:spacing w:after="0" w:line="56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115.000,00</w:t>
      </w:r>
    </w:p>
    <w:p w:rsidR="005155B4" w:rsidRPr="005155B4" w:rsidRDefault="005155B4" w:rsidP="005155B4">
      <w:pPr>
        <w:spacing w:after="0" w:line="336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130.000,00</w:t>
      </w:r>
    </w:p>
    <w:p w:rsidR="005155B4" w:rsidRPr="005155B4" w:rsidRDefault="005155B4" w:rsidP="005155B4">
      <w:pPr>
        <w:spacing w:after="0" w:line="229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130.000,00</w:t>
      </w:r>
    </w:p>
    <w:p w:rsidR="005155B4" w:rsidRPr="005155B4" w:rsidRDefault="005155B4" w:rsidP="005155B4">
      <w:pPr>
        <w:spacing w:after="0" w:line="67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539.000,00</w:t>
      </w:r>
    </w:p>
    <w:p w:rsidR="005155B4" w:rsidRPr="005155B4" w:rsidRDefault="005155B4" w:rsidP="005155B4">
      <w:pPr>
        <w:spacing w:after="0" w:line="331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539.000,00</w:t>
      </w:r>
    </w:p>
    <w:p w:rsidR="005155B4" w:rsidRPr="005155B4" w:rsidRDefault="005155B4" w:rsidP="005155B4">
      <w:pPr>
        <w:spacing w:after="0" w:line="341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339.000,00</w:t>
      </w:r>
    </w:p>
    <w:p w:rsidR="005155B4" w:rsidRPr="005155B4" w:rsidRDefault="005155B4" w:rsidP="005155B4">
      <w:pPr>
        <w:spacing w:after="0" w:line="56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94.000,00</w:t>
      </w:r>
    </w:p>
    <w:p w:rsidR="005155B4" w:rsidRPr="005155B4" w:rsidRDefault="005155B4" w:rsidP="005155B4">
      <w:pPr>
        <w:spacing w:after="0" w:line="62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245.000,00</w:t>
      </w:r>
    </w:p>
    <w:p w:rsidR="005155B4" w:rsidRPr="005155B4" w:rsidRDefault="005155B4" w:rsidP="005155B4">
      <w:pPr>
        <w:spacing w:after="0" w:line="341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200.000,00</w:t>
      </w:r>
    </w:p>
    <w:p w:rsidR="005155B4" w:rsidRPr="005155B4" w:rsidRDefault="005155B4" w:rsidP="005155B4">
      <w:pPr>
        <w:spacing w:after="0" w:line="226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200.000,00</w:t>
      </w:r>
    </w:p>
    <w:p w:rsidR="005155B4" w:rsidRPr="005155B4" w:rsidRDefault="005155B4" w:rsidP="005155B4">
      <w:pPr>
        <w:spacing w:after="0" w:line="65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1.165.000,00</w:t>
      </w:r>
    </w:p>
    <w:p w:rsidR="005155B4" w:rsidRPr="005155B4" w:rsidRDefault="005155B4" w:rsidP="005155B4">
      <w:pPr>
        <w:spacing w:after="0" w:line="331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1.165.000,00</w:t>
      </w:r>
    </w:p>
    <w:p w:rsidR="005155B4" w:rsidRPr="005155B4" w:rsidRDefault="005155B4" w:rsidP="005155B4">
      <w:pPr>
        <w:spacing w:after="0" w:line="341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165.000,00</w:t>
      </w:r>
    </w:p>
    <w:p w:rsidR="005155B4" w:rsidRPr="005155B4" w:rsidRDefault="005155B4" w:rsidP="005155B4">
      <w:pPr>
        <w:spacing w:after="0" w:line="56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20.000,00</w:t>
      </w:r>
    </w:p>
    <w:p w:rsidR="005155B4" w:rsidRPr="005155B4" w:rsidRDefault="005155B4" w:rsidP="005155B4">
      <w:pPr>
        <w:spacing w:after="0" w:line="62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145.000,00</w:t>
      </w: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  <w:sectPr w:rsidR="005155B4" w:rsidRPr="005155B4">
          <w:pgSz w:w="11900" w:h="16840"/>
          <w:pgMar w:top="987" w:right="740" w:bottom="714" w:left="360" w:header="0" w:footer="0" w:gutter="0"/>
          <w:cols w:num="2" w:space="0" w:equalWidth="0">
            <w:col w:w="9360" w:space="380"/>
            <w:col w:w="1060"/>
          </w:cols>
          <w:docGrid w:linePitch="360"/>
        </w:sectPr>
      </w:pPr>
    </w:p>
    <w:p w:rsidR="005155B4" w:rsidRPr="005155B4" w:rsidRDefault="005155B4" w:rsidP="005155B4">
      <w:pPr>
        <w:spacing w:after="0" w:line="28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sz w:val="16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sz w:val="16"/>
          <w:szCs w:val="20"/>
          <w:lang w:eastAsia="hr-HR"/>
        </w:rPr>
        <w:t>PPL2012</w:t>
      </w: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sz w:val="16"/>
          <w:szCs w:val="20"/>
          <w:lang w:eastAsia="hr-HR"/>
        </w:rPr>
        <w:sectPr w:rsidR="005155B4" w:rsidRPr="005155B4">
          <w:type w:val="continuous"/>
          <w:pgSz w:w="11900" w:h="16840"/>
          <w:pgMar w:top="987" w:right="740" w:bottom="714" w:left="360" w:header="0" w:footer="0" w:gutter="0"/>
          <w:cols w:space="0" w:equalWidth="0">
            <w:col w:w="10800"/>
          </w:cols>
          <w:docGrid w:linePitch="360"/>
        </w:sect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0"/>
        <w:gridCol w:w="340"/>
        <w:gridCol w:w="600"/>
        <w:gridCol w:w="460"/>
        <w:gridCol w:w="500"/>
        <w:gridCol w:w="240"/>
        <w:gridCol w:w="120"/>
        <w:gridCol w:w="440"/>
        <w:gridCol w:w="720"/>
        <w:gridCol w:w="900"/>
        <w:gridCol w:w="1180"/>
        <w:gridCol w:w="3760"/>
        <w:gridCol w:w="1280"/>
      </w:tblGrid>
      <w:tr w:rsidR="005155B4" w:rsidRPr="005155B4" w:rsidTr="009E0FDE">
        <w:trPr>
          <w:trHeight w:val="94"/>
        </w:trPr>
        <w:tc>
          <w:tcPr>
            <w:tcW w:w="280" w:type="dxa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8"/>
                <w:szCs w:val="20"/>
                <w:lang w:eastAsia="hr-HR"/>
              </w:rPr>
            </w:pPr>
            <w:bookmarkStart w:id="6" w:name="page7"/>
            <w:bookmarkEnd w:id="6"/>
          </w:p>
        </w:tc>
        <w:tc>
          <w:tcPr>
            <w:tcW w:w="34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8"/>
                <w:szCs w:val="20"/>
                <w:lang w:eastAsia="hr-HR"/>
              </w:rPr>
            </w:pPr>
          </w:p>
        </w:tc>
        <w:tc>
          <w:tcPr>
            <w:tcW w:w="60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8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8"/>
                <w:szCs w:val="20"/>
                <w:lang w:eastAsia="hr-HR"/>
              </w:rPr>
            </w:pPr>
          </w:p>
        </w:tc>
        <w:tc>
          <w:tcPr>
            <w:tcW w:w="50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8"/>
                <w:szCs w:val="20"/>
                <w:lang w:eastAsia="hr-HR"/>
              </w:rPr>
            </w:pPr>
          </w:p>
        </w:tc>
        <w:tc>
          <w:tcPr>
            <w:tcW w:w="24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8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8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8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8"/>
                <w:szCs w:val="20"/>
                <w:lang w:eastAsia="hr-HR"/>
              </w:rPr>
            </w:pPr>
          </w:p>
        </w:tc>
        <w:tc>
          <w:tcPr>
            <w:tcW w:w="5840" w:type="dxa"/>
            <w:gridSpan w:val="3"/>
            <w:vMerge w:val="restart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  <w:t>RAZDJEL: 001 - OP</w:t>
            </w:r>
            <w:r w:rsidRPr="005155B4">
              <w:rPr>
                <w:rFonts w:ascii="Arial" w:eastAsia="Arial" w:hAnsi="Arial" w:cs="Arial"/>
                <w:b/>
                <w:sz w:val="20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  <w:t>INA POSTIRA</w:t>
            </w:r>
          </w:p>
        </w:tc>
        <w:tc>
          <w:tcPr>
            <w:tcW w:w="12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29"/>
        </w:trPr>
        <w:tc>
          <w:tcPr>
            <w:tcW w:w="2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5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4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7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5840" w:type="dxa"/>
            <w:gridSpan w:val="3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2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40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6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4940" w:type="dxa"/>
            <w:gridSpan w:val="2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12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671"/>
        </w:trPr>
        <w:tc>
          <w:tcPr>
            <w:tcW w:w="2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060" w:type="dxa"/>
            <w:gridSpan w:val="2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09"/>
              <w:jc w:val="center"/>
              <w:rPr>
                <w:rFonts w:ascii="Times New Roman" w:eastAsia="Times New Roman" w:hAnsi="Times New Roman" w:cs="Arial"/>
                <w:b/>
                <w:w w:val="91"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91"/>
                <w:sz w:val="16"/>
                <w:szCs w:val="20"/>
                <w:lang w:eastAsia="hr-HR"/>
              </w:rPr>
              <w:t>IZVORI</w:t>
            </w:r>
          </w:p>
        </w:tc>
        <w:tc>
          <w:tcPr>
            <w:tcW w:w="5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w w:val="86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86"/>
                <w:sz w:val="18"/>
                <w:szCs w:val="20"/>
                <w:lang w:eastAsia="hr-HR"/>
              </w:rPr>
              <w:t>RAZRED</w:t>
            </w: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right w:val="single" w:sz="8" w:space="0" w:color="auto"/>
            </w:tcBorders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w w:val="81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81"/>
                <w:sz w:val="18"/>
                <w:szCs w:val="20"/>
                <w:lang w:eastAsia="hr-HR"/>
              </w:rPr>
              <w:t>SKUPINA</w:t>
            </w: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w w:val="71"/>
                <w:sz w:val="14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71"/>
                <w:sz w:val="14"/>
                <w:szCs w:val="20"/>
                <w:lang w:eastAsia="hr-HR"/>
              </w:rPr>
              <w:t>PODSKUPINA</w:t>
            </w: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w w:val="72"/>
                <w:sz w:val="17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72"/>
                <w:sz w:val="17"/>
                <w:szCs w:val="20"/>
                <w:lang w:eastAsia="hr-HR"/>
              </w:rPr>
              <w:t>ODJELJAK</w:t>
            </w: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Arial" w:eastAsia="Arial" w:hAnsi="Arial" w:cs="Arial"/>
                <w:b/>
                <w:w w:val="72"/>
                <w:sz w:val="11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72"/>
                <w:sz w:val="11"/>
                <w:szCs w:val="20"/>
                <w:lang w:eastAsia="hr-HR"/>
              </w:rPr>
              <w:t>OSNOVNIRAUN</w:t>
            </w:r>
            <w:r w:rsidRPr="005155B4">
              <w:rPr>
                <w:rFonts w:ascii="Arial" w:eastAsia="Arial" w:hAnsi="Arial" w:cs="Arial"/>
                <w:b/>
                <w:w w:val="72"/>
                <w:sz w:val="11"/>
                <w:szCs w:val="20"/>
                <w:lang w:eastAsia="hr-HR"/>
              </w:rPr>
              <w:t>Č</w:t>
            </w:r>
          </w:p>
        </w:tc>
        <w:tc>
          <w:tcPr>
            <w:tcW w:w="376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  <w:t>VRSTA PRIHODA</w:t>
            </w:r>
          </w:p>
        </w:tc>
        <w:tc>
          <w:tcPr>
            <w:tcW w:w="128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49"/>
              <w:jc w:val="right"/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  <w:t>PLAN 2019</w:t>
            </w:r>
          </w:p>
        </w:tc>
      </w:tr>
      <w:tr w:rsidR="005155B4" w:rsidRPr="005155B4" w:rsidTr="009E0FDE">
        <w:trPr>
          <w:trHeight w:val="34"/>
        </w:trPr>
        <w:tc>
          <w:tcPr>
            <w:tcW w:w="2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1060" w:type="dxa"/>
            <w:gridSpan w:val="2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376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128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87"/>
        </w:trPr>
        <w:tc>
          <w:tcPr>
            <w:tcW w:w="2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1400" w:type="dxa"/>
            <w:gridSpan w:val="3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center"/>
              <w:rPr>
                <w:rFonts w:ascii="Times New Roman" w:eastAsia="Times New Roman" w:hAnsi="Times New Roman" w:cs="Arial"/>
                <w:b/>
                <w:w w:val="94"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94"/>
                <w:sz w:val="16"/>
                <w:szCs w:val="20"/>
                <w:lang w:eastAsia="hr-HR"/>
              </w:rPr>
              <w:t>FINANCIRANJA</w:t>
            </w:r>
          </w:p>
        </w:tc>
        <w:tc>
          <w:tcPr>
            <w:tcW w:w="5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3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12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530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6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96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37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2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94"/>
        </w:trPr>
        <w:tc>
          <w:tcPr>
            <w:tcW w:w="2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4" w:lineRule="exac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01</w:t>
            </w: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4" w:lineRule="exac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02</w:t>
            </w: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4" w:lineRule="exac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03  04</w:t>
            </w:r>
          </w:p>
        </w:tc>
        <w:tc>
          <w:tcPr>
            <w:tcW w:w="960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4" w:lineRule="exac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05 06  07</w:t>
            </w:r>
          </w:p>
        </w:tc>
        <w:tc>
          <w:tcPr>
            <w:tcW w:w="2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3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12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55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6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37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12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94"/>
        </w:trPr>
        <w:tc>
          <w:tcPr>
            <w:tcW w:w="280" w:type="dxa"/>
            <w:tcBorders>
              <w:lef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500" w:type="dxa"/>
            <w:tcBorders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7000" w:type="dxa"/>
            <w:gridSpan w:val="5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175" w:lineRule="exact"/>
              <w:ind w:right="2469"/>
              <w:jc w:val="center"/>
              <w:rPr>
                <w:rFonts w:ascii="Arial" w:eastAsia="Arial" w:hAnsi="Arial" w:cs="Arial"/>
                <w:b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Arial" w:eastAsia="Arial" w:hAnsi="Arial" w:cs="Arial"/>
                <w:b/>
                <w:i/>
                <w:sz w:val="18"/>
                <w:szCs w:val="20"/>
                <w:lang w:eastAsia="hr-HR"/>
              </w:rPr>
              <w:t>GLAVA 00101: JEDINSTVENI UPRAVNI ODJEL</w:t>
            </w:r>
          </w:p>
        </w:tc>
        <w:tc>
          <w:tcPr>
            <w:tcW w:w="1280" w:type="dxa"/>
            <w:tcBorders>
              <w:left w:val="single" w:sz="8" w:space="0" w:color="auto"/>
              <w:righ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194" w:lineRule="exac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8.710.900,00</w:t>
            </w:r>
          </w:p>
        </w:tc>
      </w:tr>
      <w:tr w:rsidR="005155B4" w:rsidRPr="005155B4" w:rsidTr="009E0FDE">
        <w:trPr>
          <w:trHeight w:val="268"/>
        </w:trPr>
        <w:tc>
          <w:tcPr>
            <w:tcW w:w="280" w:type="dxa"/>
            <w:tcBorders>
              <w:lef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500" w:type="dxa"/>
            <w:tcBorders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6560" w:type="dxa"/>
            <w:gridSpan w:val="4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849"/>
              <w:jc w:val="center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PROGRAM 102: Komunalna infrastruktura</w:t>
            </w:r>
          </w:p>
        </w:tc>
        <w:tc>
          <w:tcPr>
            <w:tcW w:w="1280" w:type="dxa"/>
            <w:tcBorders>
              <w:left w:val="single" w:sz="8" w:space="0" w:color="auto"/>
              <w:righ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4.850.000,00</w:t>
            </w:r>
          </w:p>
        </w:tc>
      </w:tr>
      <w:tr w:rsidR="005155B4" w:rsidRPr="005155B4" w:rsidTr="009E0FDE">
        <w:trPr>
          <w:trHeight w:val="264"/>
        </w:trPr>
        <w:tc>
          <w:tcPr>
            <w:tcW w:w="280" w:type="dxa"/>
            <w:tcBorders>
              <w:lef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500" w:type="dxa"/>
            <w:tcBorders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7120" w:type="dxa"/>
            <w:gridSpan w:val="6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329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A102007: održav.luka,plaža i obalnog pojasa</w:t>
            </w:r>
          </w:p>
        </w:tc>
        <w:tc>
          <w:tcPr>
            <w:tcW w:w="1280" w:type="dxa"/>
            <w:tcBorders>
              <w:left w:val="single" w:sz="8" w:space="0" w:color="auto"/>
              <w:righ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1.165.000,00</w:t>
            </w:r>
          </w:p>
        </w:tc>
      </w:tr>
      <w:tr w:rsidR="005155B4" w:rsidRPr="005155B4" w:rsidTr="009E0FDE">
        <w:trPr>
          <w:trHeight w:val="264"/>
        </w:trPr>
        <w:tc>
          <w:tcPr>
            <w:tcW w:w="280" w:type="dxa"/>
            <w:tcBorders>
              <w:lef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500" w:type="dxa"/>
            <w:tcBorders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7360" w:type="dxa"/>
            <w:gridSpan w:val="7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08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047 - Ostale industrije i turizam</w:t>
            </w:r>
          </w:p>
        </w:tc>
        <w:tc>
          <w:tcPr>
            <w:tcW w:w="1280" w:type="dxa"/>
            <w:tcBorders>
              <w:left w:val="single" w:sz="8" w:space="0" w:color="auto"/>
              <w:righ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70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600" w:type="dxa"/>
            <w:tcBorders>
              <w:bottom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bottom w:val="single" w:sz="8" w:space="0" w:color="auto"/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bottom w:val="single" w:sz="8" w:space="0" w:color="auto"/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bottom w:val="single" w:sz="8" w:space="0" w:color="auto"/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3760" w:type="dxa"/>
            <w:tcBorders>
              <w:bottom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12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"/>
        </w:trPr>
        <w:tc>
          <w:tcPr>
            <w:tcW w:w="280" w:type="dxa"/>
            <w:tcBorders>
              <w:lef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500" w:type="dxa"/>
            <w:tcBorders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7120" w:type="dxa"/>
            <w:gridSpan w:val="6"/>
            <w:vMerge w:val="restart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232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JEDINSTVENI UPRAVNI ODJEL - OP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INA</w:t>
            </w:r>
          </w:p>
        </w:tc>
        <w:tc>
          <w:tcPr>
            <w:tcW w:w="128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192" w:lineRule="exac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1.165.000,00</w:t>
            </w:r>
          </w:p>
        </w:tc>
      </w:tr>
      <w:tr w:rsidR="005155B4" w:rsidRPr="005155B4" w:rsidTr="009E0FDE">
        <w:trPr>
          <w:trHeight w:val="246"/>
        </w:trPr>
        <w:tc>
          <w:tcPr>
            <w:tcW w:w="280" w:type="dxa"/>
            <w:tcBorders>
              <w:left w:val="single" w:sz="8" w:space="0" w:color="auto"/>
              <w:bottom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340" w:type="dxa"/>
            <w:tcBorders>
              <w:bottom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600" w:type="dxa"/>
            <w:tcBorders>
              <w:bottom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500" w:type="dxa"/>
            <w:tcBorders>
              <w:bottom w:val="single" w:sz="8" w:space="0" w:color="80C0C0"/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240" w:type="dxa"/>
            <w:tcBorders>
              <w:bottom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7120" w:type="dxa"/>
            <w:gridSpan w:val="6"/>
            <w:vMerge/>
            <w:tcBorders>
              <w:bottom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1280" w:type="dxa"/>
            <w:vMerge/>
            <w:tcBorders>
              <w:left w:val="single" w:sz="8" w:space="0" w:color="auto"/>
              <w:bottom w:val="single" w:sz="8" w:space="0" w:color="80C0C0"/>
              <w:righ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14"/>
        </w:trPr>
        <w:tc>
          <w:tcPr>
            <w:tcW w:w="280" w:type="dxa"/>
            <w:tcBorders>
              <w:top w:val="single" w:sz="8" w:space="0" w:color="auto"/>
              <w:left w:val="single" w:sz="8" w:space="0" w:color="auto"/>
              <w:bottom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40" w:type="dxa"/>
            <w:tcBorders>
              <w:top w:val="single" w:sz="8" w:space="0" w:color="auto"/>
              <w:bottom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600" w:type="dxa"/>
            <w:tcBorders>
              <w:top w:val="single" w:sz="8" w:space="0" w:color="auto"/>
              <w:bottom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top w:val="single" w:sz="8" w:space="0" w:color="auto"/>
              <w:bottom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500" w:type="dxa"/>
            <w:tcBorders>
              <w:top w:val="single" w:sz="8" w:space="0" w:color="auto"/>
              <w:bottom w:val="single" w:sz="8" w:space="0" w:color="80E0C0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40" w:type="dxa"/>
            <w:tcBorders>
              <w:top w:val="single" w:sz="8" w:space="0" w:color="auto"/>
              <w:bottom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176" w:lineRule="exact"/>
              <w:jc w:val="center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</w:t>
            </w:r>
          </w:p>
        </w:tc>
        <w:tc>
          <w:tcPr>
            <w:tcW w:w="120" w:type="dxa"/>
            <w:tcBorders>
              <w:top w:val="single" w:sz="8" w:space="0" w:color="auto"/>
              <w:bottom w:val="single" w:sz="8" w:space="0" w:color="80E0C0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top w:val="single" w:sz="8" w:space="0" w:color="auto"/>
              <w:bottom w:val="single" w:sz="8" w:space="0" w:color="80E0C0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top w:val="single" w:sz="8" w:space="0" w:color="auto"/>
              <w:bottom w:val="single" w:sz="8" w:space="0" w:color="80E0C0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top w:val="single" w:sz="8" w:space="0" w:color="auto"/>
              <w:bottom w:val="single" w:sz="8" w:space="0" w:color="80E0C0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top w:val="single" w:sz="8" w:space="0" w:color="auto"/>
              <w:bottom w:val="single" w:sz="8" w:space="0" w:color="80E0C0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760" w:type="dxa"/>
            <w:tcBorders>
              <w:top w:val="single" w:sz="8" w:space="0" w:color="auto"/>
              <w:bottom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176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za nabavu nefinancijske imovine</w:t>
            </w:r>
          </w:p>
        </w:tc>
        <w:tc>
          <w:tcPr>
            <w:tcW w:w="1280" w:type="dxa"/>
            <w:tcBorders>
              <w:top w:val="single" w:sz="8" w:space="0" w:color="auto"/>
              <w:left w:val="single" w:sz="8" w:space="0" w:color="auto"/>
              <w:bottom w:val="single" w:sz="8" w:space="0" w:color="80E0C0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11"/>
        </w:trPr>
        <w:tc>
          <w:tcPr>
            <w:tcW w:w="280" w:type="dxa"/>
            <w:tcBorders>
              <w:lef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42</w:t>
            </w: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76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za nabavu proizvedene</w:t>
            </w:r>
          </w:p>
        </w:tc>
        <w:tc>
          <w:tcPr>
            <w:tcW w:w="1280" w:type="dxa"/>
            <w:tcBorders>
              <w:left w:val="single" w:sz="8" w:space="0" w:color="auto"/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1.000.000,00</w:t>
            </w:r>
          </w:p>
        </w:tc>
      </w:tr>
      <w:tr w:rsidR="005155B4" w:rsidRPr="005155B4" w:rsidTr="009E0FDE">
        <w:trPr>
          <w:trHeight w:val="231"/>
        </w:trPr>
        <w:tc>
          <w:tcPr>
            <w:tcW w:w="280" w:type="dxa"/>
            <w:tcBorders>
              <w:lef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376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dugotrajne imovine</w:t>
            </w:r>
          </w:p>
        </w:tc>
        <w:tc>
          <w:tcPr>
            <w:tcW w:w="1280" w:type="dxa"/>
            <w:tcBorders>
              <w:left w:val="single" w:sz="8" w:space="0" w:color="auto"/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69"/>
        </w:trPr>
        <w:tc>
          <w:tcPr>
            <w:tcW w:w="2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04</w:t>
            </w:r>
          </w:p>
        </w:tc>
        <w:tc>
          <w:tcPr>
            <w:tcW w:w="4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29"/>
              <w:jc w:val="righ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05</w:t>
            </w:r>
          </w:p>
        </w:tc>
        <w:tc>
          <w:tcPr>
            <w:tcW w:w="5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421</w:t>
            </w: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Gra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Ñ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evinski objekti</w:t>
            </w:r>
          </w:p>
        </w:tc>
        <w:tc>
          <w:tcPr>
            <w:tcW w:w="12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1.000.000,00</w:t>
            </w:r>
          </w:p>
        </w:tc>
      </w:tr>
      <w:tr w:rsidR="005155B4" w:rsidRPr="005155B4" w:rsidTr="009E0FDE">
        <w:trPr>
          <w:trHeight w:val="209"/>
        </w:trPr>
        <w:tc>
          <w:tcPr>
            <w:tcW w:w="280" w:type="dxa"/>
            <w:tcBorders>
              <w:lef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7860" w:type="dxa"/>
            <w:gridSpan w:val="8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589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A102008: održav.vodovoda i kanalizacije i izgradnja nove</w:t>
            </w:r>
          </w:p>
        </w:tc>
        <w:tc>
          <w:tcPr>
            <w:tcW w:w="1280" w:type="dxa"/>
            <w:tcBorders>
              <w:left w:val="single" w:sz="8" w:space="0" w:color="auto"/>
              <w:righ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50.000,00</w:t>
            </w:r>
          </w:p>
        </w:tc>
      </w:tr>
      <w:tr w:rsidR="005155B4" w:rsidRPr="005155B4" w:rsidTr="009E0FDE">
        <w:trPr>
          <w:trHeight w:val="266"/>
        </w:trPr>
        <w:tc>
          <w:tcPr>
            <w:tcW w:w="280" w:type="dxa"/>
            <w:tcBorders>
              <w:lef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500" w:type="dxa"/>
            <w:tcBorders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7000" w:type="dxa"/>
            <w:gridSpan w:val="5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44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062 - Razvoj zajednice</w:t>
            </w:r>
          </w:p>
        </w:tc>
        <w:tc>
          <w:tcPr>
            <w:tcW w:w="1280" w:type="dxa"/>
            <w:tcBorders>
              <w:left w:val="single" w:sz="8" w:space="0" w:color="auto"/>
              <w:righ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65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600" w:type="dxa"/>
            <w:tcBorders>
              <w:bottom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bottom w:val="single" w:sz="8" w:space="0" w:color="auto"/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bottom w:val="single" w:sz="8" w:space="0" w:color="auto"/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bottom w:val="single" w:sz="8" w:space="0" w:color="auto"/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760" w:type="dxa"/>
            <w:tcBorders>
              <w:bottom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2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"/>
        </w:trPr>
        <w:tc>
          <w:tcPr>
            <w:tcW w:w="280" w:type="dxa"/>
            <w:tcBorders>
              <w:lef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500" w:type="dxa"/>
            <w:tcBorders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7120" w:type="dxa"/>
            <w:gridSpan w:val="6"/>
            <w:vMerge w:val="restart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232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JEDINSTVENI UPRAVNI ODJEL - OP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INA</w:t>
            </w:r>
          </w:p>
        </w:tc>
        <w:tc>
          <w:tcPr>
            <w:tcW w:w="128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192" w:lineRule="exac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50.000,00</w:t>
            </w:r>
          </w:p>
        </w:tc>
      </w:tr>
      <w:tr w:rsidR="005155B4" w:rsidRPr="005155B4" w:rsidTr="009E0FDE">
        <w:trPr>
          <w:trHeight w:val="246"/>
        </w:trPr>
        <w:tc>
          <w:tcPr>
            <w:tcW w:w="280" w:type="dxa"/>
            <w:tcBorders>
              <w:left w:val="single" w:sz="8" w:space="0" w:color="auto"/>
              <w:bottom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340" w:type="dxa"/>
            <w:tcBorders>
              <w:bottom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600" w:type="dxa"/>
            <w:tcBorders>
              <w:bottom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500" w:type="dxa"/>
            <w:tcBorders>
              <w:bottom w:val="single" w:sz="8" w:space="0" w:color="80C0C0"/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240" w:type="dxa"/>
            <w:tcBorders>
              <w:bottom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7120" w:type="dxa"/>
            <w:gridSpan w:val="6"/>
            <w:vMerge/>
            <w:tcBorders>
              <w:bottom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1280" w:type="dxa"/>
            <w:vMerge/>
            <w:tcBorders>
              <w:left w:val="single" w:sz="8" w:space="0" w:color="auto"/>
              <w:bottom w:val="single" w:sz="8" w:space="0" w:color="80C0C0"/>
              <w:righ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14"/>
        </w:trPr>
        <w:tc>
          <w:tcPr>
            <w:tcW w:w="280" w:type="dxa"/>
            <w:tcBorders>
              <w:top w:val="single" w:sz="8" w:space="0" w:color="auto"/>
              <w:left w:val="single" w:sz="8" w:space="0" w:color="auto"/>
              <w:bottom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40" w:type="dxa"/>
            <w:tcBorders>
              <w:top w:val="single" w:sz="8" w:space="0" w:color="auto"/>
              <w:bottom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600" w:type="dxa"/>
            <w:tcBorders>
              <w:top w:val="single" w:sz="8" w:space="0" w:color="auto"/>
              <w:bottom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top w:val="single" w:sz="8" w:space="0" w:color="auto"/>
              <w:bottom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500" w:type="dxa"/>
            <w:tcBorders>
              <w:top w:val="single" w:sz="8" w:space="0" w:color="auto"/>
              <w:bottom w:val="single" w:sz="8" w:space="0" w:color="80E0C0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40" w:type="dxa"/>
            <w:tcBorders>
              <w:top w:val="single" w:sz="8" w:space="0" w:color="auto"/>
              <w:bottom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176" w:lineRule="exact"/>
              <w:jc w:val="center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120" w:type="dxa"/>
            <w:tcBorders>
              <w:top w:val="single" w:sz="8" w:space="0" w:color="auto"/>
              <w:bottom w:val="single" w:sz="8" w:space="0" w:color="80E0C0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top w:val="single" w:sz="8" w:space="0" w:color="auto"/>
              <w:bottom w:val="single" w:sz="8" w:space="0" w:color="80E0C0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top w:val="single" w:sz="8" w:space="0" w:color="auto"/>
              <w:bottom w:val="single" w:sz="8" w:space="0" w:color="80E0C0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top w:val="single" w:sz="8" w:space="0" w:color="auto"/>
              <w:bottom w:val="single" w:sz="8" w:space="0" w:color="80E0C0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top w:val="single" w:sz="8" w:space="0" w:color="auto"/>
              <w:bottom w:val="single" w:sz="8" w:space="0" w:color="80E0C0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760" w:type="dxa"/>
            <w:tcBorders>
              <w:top w:val="single" w:sz="8" w:space="0" w:color="auto"/>
              <w:bottom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176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  <w:tc>
          <w:tcPr>
            <w:tcW w:w="1280" w:type="dxa"/>
            <w:tcBorders>
              <w:top w:val="single" w:sz="8" w:space="0" w:color="auto"/>
              <w:left w:val="single" w:sz="8" w:space="0" w:color="auto"/>
              <w:bottom w:val="single" w:sz="8" w:space="0" w:color="80E0C0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11"/>
        </w:trPr>
        <w:tc>
          <w:tcPr>
            <w:tcW w:w="280" w:type="dxa"/>
            <w:tcBorders>
              <w:lef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32</w:t>
            </w: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76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Materijalni rashodi</w:t>
            </w:r>
          </w:p>
        </w:tc>
        <w:tc>
          <w:tcPr>
            <w:tcW w:w="1280" w:type="dxa"/>
            <w:tcBorders>
              <w:left w:val="single" w:sz="8" w:space="0" w:color="auto"/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50.000,00</w:t>
            </w:r>
          </w:p>
        </w:tc>
      </w:tr>
      <w:tr w:rsidR="005155B4" w:rsidRPr="005155B4" w:rsidTr="009E0FDE">
        <w:trPr>
          <w:trHeight w:val="63"/>
        </w:trPr>
        <w:tc>
          <w:tcPr>
            <w:tcW w:w="280" w:type="dxa"/>
            <w:tcBorders>
              <w:lef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76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280" w:type="dxa"/>
            <w:tcBorders>
              <w:left w:val="single" w:sz="8" w:space="0" w:color="auto"/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69"/>
        </w:trPr>
        <w:tc>
          <w:tcPr>
            <w:tcW w:w="2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04</w:t>
            </w:r>
          </w:p>
        </w:tc>
        <w:tc>
          <w:tcPr>
            <w:tcW w:w="4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323</w:t>
            </w: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Rashodi za usluge</w:t>
            </w:r>
          </w:p>
        </w:tc>
        <w:tc>
          <w:tcPr>
            <w:tcW w:w="12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50.000,00</w:t>
            </w:r>
          </w:p>
        </w:tc>
      </w:tr>
      <w:tr w:rsidR="005155B4" w:rsidRPr="005155B4" w:rsidTr="009E0FDE">
        <w:trPr>
          <w:trHeight w:val="209"/>
        </w:trPr>
        <w:tc>
          <w:tcPr>
            <w:tcW w:w="280" w:type="dxa"/>
            <w:tcBorders>
              <w:lef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7860" w:type="dxa"/>
            <w:gridSpan w:val="8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589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A102009: održavanje parkova,nasada i  ostalih javnih površina</w:t>
            </w:r>
          </w:p>
        </w:tc>
        <w:tc>
          <w:tcPr>
            <w:tcW w:w="1280" w:type="dxa"/>
            <w:tcBorders>
              <w:left w:val="single" w:sz="8" w:space="0" w:color="auto"/>
              <w:righ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1.143.000,00</w:t>
            </w:r>
          </w:p>
        </w:tc>
      </w:tr>
      <w:tr w:rsidR="005155B4" w:rsidRPr="005155B4" w:rsidTr="009E0FDE">
        <w:trPr>
          <w:trHeight w:val="261"/>
        </w:trPr>
        <w:tc>
          <w:tcPr>
            <w:tcW w:w="280" w:type="dxa"/>
            <w:tcBorders>
              <w:lef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9260" w:type="dxa"/>
            <w:gridSpan w:val="11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8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066 - Rashodi vezani uz stanovanje i kom.pogodnosti koji nisu drugdje svrstani</w:t>
            </w:r>
          </w:p>
        </w:tc>
        <w:tc>
          <w:tcPr>
            <w:tcW w:w="1280" w:type="dxa"/>
            <w:tcBorders>
              <w:left w:val="single" w:sz="8" w:space="0" w:color="auto"/>
              <w:righ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65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600" w:type="dxa"/>
            <w:tcBorders>
              <w:bottom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bottom w:val="single" w:sz="8" w:space="0" w:color="auto"/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bottom w:val="single" w:sz="8" w:space="0" w:color="auto"/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bottom w:val="single" w:sz="8" w:space="0" w:color="auto"/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760" w:type="dxa"/>
            <w:tcBorders>
              <w:bottom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2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"/>
        </w:trPr>
        <w:tc>
          <w:tcPr>
            <w:tcW w:w="280" w:type="dxa"/>
            <w:tcBorders>
              <w:lef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500" w:type="dxa"/>
            <w:tcBorders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7120" w:type="dxa"/>
            <w:gridSpan w:val="6"/>
            <w:vMerge w:val="restart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232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JEDINSTVENI UPRAVNI ODJEL - OP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INA</w:t>
            </w:r>
          </w:p>
        </w:tc>
        <w:tc>
          <w:tcPr>
            <w:tcW w:w="128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192" w:lineRule="exac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1.143.000,00</w:t>
            </w:r>
          </w:p>
        </w:tc>
      </w:tr>
      <w:tr w:rsidR="005155B4" w:rsidRPr="005155B4" w:rsidTr="009E0FDE">
        <w:trPr>
          <w:trHeight w:val="251"/>
        </w:trPr>
        <w:tc>
          <w:tcPr>
            <w:tcW w:w="280" w:type="dxa"/>
            <w:tcBorders>
              <w:left w:val="single" w:sz="8" w:space="0" w:color="auto"/>
              <w:bottom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340" w:type="dxa"/>
            <w:tcBorders>
              <w:bottom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600" w:type="dxa"/>
            <w:tcBorders>
              <w:bottom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500" w:type="dxa"/>
            <w:tcBorders>
              <w:bottom w:val="single" w:sz="8" w:space="0" w:color="80C0C0"/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240" w:type="dxa"/>
            <w:tcBorders>
              <w:bottom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7120" w:type="dxa"/>
            <w:gridSpan w:val="6"/>
            <w:vMerge/>
            <w:tcBorders>
              <w:bottom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1280" w:type="dxa"/>
            <w:vMerge/>
            <w:tcBorders>
              <w:left w:val="single" w:sz="8" w:space="0" w:color="auto"/>
              <w:bottom w:val="single" w:sz="8" w:space="0" w:color="80C0C0"/>
              <w:righ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14"/>
        </w:trPr>
        <w:tc>
          <w:tcPr>
            <w:tcW w:w="280" w:type="dxa"/>
            <w:tcBorders>
              <w:top w:val="single" w:sz="8" w:space="0" w:color="auto"/>
              <w:left w:val="single" w:sz="8" w:space="0" w:color="auto"/>
              <w:bottom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40" w:type="dxa"/>
            <w:tcBorders>
              <w:top w:val="single" w:sz="8" w:space="0" w:color="auto"/>
              <w:bottom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600" w:type="dxa"/>
            <w:tcBorders>
              <w:top w:val="single" w:sz="8" w:space="0" w:color="auto"/>
              <w:bottom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top w:val="single" w:sz="8" w:space="0" w:color="auto"/>
              <w:bottom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500" w:type="dxa"/>
            <w:tcBorders>
              <w:top w:val="single" w:sz="8" w:space="0" w:color="auto"/>
              <w:bottom w:val="single" w:sz="8" w:space="0" w:color="80E0C0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40" w:type="dxa"/>
            <w:tcBorders>
              <w:top w:val="single" w:sz="8" w:space="0" w:color="auto"/>
              <w:bottom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176" w:lineRule="exact"/>
              <w:jc w:val="center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120" w:type="dxa"/>
            <w:tcBorders>
              <w:top w:val="single" w:sz="8" w:space="0" w:color="auto"/>
              <w:bottom w:val="single" w:sz="8" w:space="0" w:color="80E0C0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top w:val="single" w:sz="8" w:space="0" w:color="auto"/>
              <w:bottom w:val="single" w:sz="8" w:space="0" w:color="80E0C0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top w:val="single" w:sz="8" w:space="0" w:color="auto"/>
              <w:bottom w:val="single" w:sz="8" w:space="0" w:color="80E0C0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top w:val="single" w:sz="8" w:space="0" w:color="auto"/>
              <w:bottom w:val="single" w:sz="8" w:space="0" w:color="80E0C0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top w:val="single" w:sz="8" w:space="0" w:color="auto"/>
              <w:bottom w:val="single" w:sz="8" w:space="0" w:color="80E0C0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760" w:type="dxa"/>
            <w:tcBorders>
              <w:top w:val="single" w:sz="8" w:space="0" w:color="auto"/>
              <w:bottom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176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  <w:tc>
          <w:tcPr>
            <w:tcW w:w="1280" w:type="dxa"/>
            <w:tcBorders>
              <w:top w:val="single" w:sz="8" w:space="0" w:color="auto"/>
              <w:left w:val="single" w:sz="8" w:space="0" w:color="auto"/>
              <w:bottom w:val="single" w:sz="8" w:space="0" w:color="80E0C0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49"/>
        </w:trPr>
        <w:tc>
          <w:tcPr>
            <w:tcW w:w="280" w:type="dxa"/>
            <w:tcBorders>
              <w:left w:val="single" w:sz="8" w:space="0" w:color="auto"/>
              <w:bottom w:val="single" w:sz="8" w:space="0" w:color="E0E0C0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340" w:type="dxa"/>
            <w:tcBorders>
              <w:bottom w:val="single" w:sz="8" w:space="0" w:color="E0E0C0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600" w:type="dxa"/>
            <w:tcBorders>
              <w:bottom w:val="single" w:sz="8" w:space="0" w:color="E0E0C0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E0E0C0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500" w:type="dxa"/>
            <w:tcBorders>
              <w:bottom w:val="single" w:sz="8" w:space="0" w:color="E0E0C0"/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240" w:type="dxa"/>
            <w:tcBorders>
              <w:bottom w:val="single" w:sz="8" w:space="0" w:color="E0E0C0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bottom w:val="single" w:sz="8" w:space="0" w:color="E0E0C0"/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bottom w:val="single" w:sz="8" w:space="0" w:color="E0E0C0"/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32</w:t>
            </w:r>
          </w:p>
        </w:tc>
        <w:tc>
          <w:tcPr>
            <w:tcW w:w="720" w:type="dxa"/>
            <w:tcBorders>
              <w:bottom w:val="single" w:sz="8" w:space="0" w:color="E0E0C0"/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bottom w:val="single" w:sz="8" w:space="0" w:color="E0E0C0"/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bottom w:val="single" w:sz="8" w:space="0" w:color="E0E0C0"/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3760" w:type="dxa"/>
            <w:tcBorders>
              <w:bottom w:val="single" w:sz="8" w:space="0" w:color="E0E0C0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Materijalni rashodi</w:t>
            </w:r>
          </w:p>
        </w:tc>
        <w:tc>
          <w:tcPr>
            <w:tcW w:w="1280" w:type="dxa"/>
            <w:tcBorders>
              <w:left w:val="single" w:sz="8" w:space="0" w:color="auto"/>
              <w:bottom w:val="single" w:sz="8" w:space="0" w:color="E0E0C0"/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293.000,00</w:t>
            </w:r>
          </w:p>
        </w:tc>
      </w:tr>
      <w:tr w:rsidR="005155B4" w:rsidRPr="005155B4" w:rsidTr="009E0FDE">
        <w:trPr>
          <w:trHeight w:val="209"/>
        </w:trPr>
        <w:tc>
          <w:tcPr>
            <w:tcW w:w="2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  <w:t>01</w:t>
            </w: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04</w:t>
            </w:r>
          </w:p>
        </w:tc>
        <w:tc>
          <w:tcPr>
            <w:tcW w:w="4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322</w:t>
            </w: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Rashodi za materijal i energiju</w:t>
            </w:r>
          </w:p>
        </w:tc>
        <w:tc>
          <w:tcPr>
            <w:tcW w:w="12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64.000,00</w:t>
            </w:r>
          </w:p>
        </w:tc>
      </w:tr>
      <w:tr w:rsidR="005155B4" w:rsidRPr="005155B4" w:rsidTr="009E0FDE">
        <w:trPr>
          <w:trHeight w:val="265"/>
        </w:trPr>
        <w:tc>
          <w:tcPr>
            <w:tcW w:w="2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  <w:t>01</w:t>
            </w: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04</w:t>
            </w:r>
          </w:p>
        </w:tc>
        <w:tc>
          <w:tcPr>
            <w:tcW w:w="4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323</w:t>
            </w: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Rashodi za usluge</w:t>
            </w:r>
          </w:p>
        </w:tc>
        <w:tc>
          <w:tcPr>
            <w:tcW w:w="12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229.000,00</w:t>
            </w:r>
          </w:p>
        </w:tc>
      </w:tr>
      <w:tr w:rsidR="005155B4" w:rsidRPr="005155B4" w:rsidTr="009E0FDE">
        <w:trPr>
          <w:trHeight w:val="68"/>
        </w:trPr>
        <w:tc>
          <w:tcPr>
            <w:tcW w:w="2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2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49"/>
        </w:trPr>
        <w:tc>
          <w:tcPr>
            <w:tcW w:w="280" w:type="dxa"/>
            <w:tcBorders>
              <w:left w:val="single" w:sz="8" w:space="0" w:color="auto"/>
              <w:bottom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340" w:type="dxa"/>
            <w:tcBorders>
              <w:bottom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600" w:type="dxa"/>
            <w:tcBorders>
              <w:bottom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500" w:type="dxa"/>
            <w:tcBorders>
              <w:bottom w:val="single" w:sz="8" w:space="0" w:color="80E0C0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240" w:type="dxa"/>
            <w:tcBorders>
              <w:bottom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center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</w:t>
            </w:r>
          </w:p>
        </w:tc>
        <w:tc>
          <w:tcPr>
            <w:tcW w:w="120" w:type="dxa"/>
            <w:tcBorders>
              <w:bottom w:val="single" w:sz="8" w:space="0" w:color="80E0C0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bottom w:val="single" w:sz="8" w:space="0" w:color="80E0C0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bottom w:val="single" w:sz="8" w:space="0" w:color="80E0C0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bottom w:val="single" w:sz="8" w:space="0" w:color="80E0C0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bottom w:val="single" w:sz="8" w:space="0" w:color="80E0C0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3760" w:type="dxa"/>
            <w:tcBorders>
              <w:bottom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za nabavu nefinancijske imovine</w:t>
            </w:r>
          </w:p>
        </w:tc>
        <w:tc>
          <w:tcPr>
            <w:tcW w:w="1280" w:type="dxa"/>
            <w:tcBorders>
              <w:left w:val="single" w:sz="8" w:space="0" w:color="auto"/>
              <w:bottom w:val="single" w:sz="8" w:space="0" w:color="80E0C0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11"/>
        </w:trPr>
        <w:tc>
          <w:tcPr>
            <w:tcW w:w="280" w:type="dxa"/>
            <w:tcBorders>
              <w:lef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42</w:t>
            </w: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76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za nabavu proizvedene</w:t>
            </w:r>
          </w:p>
        </w:tc>
        <w:tc>
          <w:tcPr>
            <w:tcW w:w="1280" w:type="dxa"/>
            <w:tcBorders>
              <w:left w:val="single" w:sz="8" w:space="0" w:color="auto"/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850.000,00</w:t>
            </w:r>
          </w:p>
        </w:tc>
      </w:tr>
      <w:tr w:rsidR="005155B4" w:rsidRPr="005155B4" w:rsidTr="009E0FDE">
        <w:trPr>
          <w:trHeight w:val="231"/>
        </w:trPr>
        <w:tc>
          <w:tcPr>
            <w:tcW w:w="280" w:type="dxa"/>
            <w:tcBorders>
              <w:lef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376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dugotrajne imovine</w:t>
            </w:r>
          </w:p>
        </w:tc>
        <w:tc>
          <w:tcPr>
            <w:tcW w:w="1280" w:type="dxa"/>
            <w:tcBorders>
              <w:left w:val="single" w:sz="8" w:space="0" w:color="auto"/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69"/>
        </w:trPr>
        <w:tc>
          <w:tcPr>
            <w:tcW w:w="2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04</w:t>
            </w:r>
          </w:p>
        </w:tc>
        <w:tc>
          <w:tcPr>
            <w:tcW w:w="4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29"/>
              <w:jc w:val="righ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05</w:t>
            </w:r>
          </w:p>
        </w:tc>
        <w:tc>
          <w:tcPr>
            <w:tcW w:w="5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9"/>
              <w:jc w:val="righ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07</w:t>
            </w:r>
          </w:p>
        </w:tc>
        <w:tc>
          <w:tcPr>
            <w:tcW w:w="2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421</w:t>
            </w: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Gra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Ñ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evinski objekti</w:t>
            </w:r>
          </w:p>
        </w:tc>
        <w:tc>
          <w:tcPr>
            <w:tcW w:w="12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850.000,00</w:t>
            </w:r>
          </w:p>
        </w:tc>
      </w:tr>
      <w:tr w:rsidR="005155B4" w:rsidRPr="005155B4" w:rsidTr="009E0FDE">
        <w:trPr>
          <w:trHeight w:val="209"/>
        </w:trPr>
        <w:tc>
          <w:tcPr>
            <w:tcW w:w="280" w:type="dxa"/>
            <w:tcBorders>
              <w:lef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500" w:type="dxa"/>
            <w:tcBorders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7000" w:type="dxa"/>
            <w:gridSpan w:val="5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449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A102010: održavanje groblja Postira i Dol</w:t>
            </w:r>
          </w:p>
        </w:tc>
        <w:tc>
          <w:tcPr>
            <w:tcW w:w="1280" w:type="dxa"/>
            <w:tcBorders>
              <w:left w:val="single" w:sz="8" w:space="0" w:color="auto"/>
              <w:righ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255.000,00</w:t>
            </w:r>
          </w:p>
        </w:tc>
      </w:tr>
      <w:tr w:rsidR="005155B4" w:rsidRPr="005155B4" w:rsidTr="009E0FDE">
        <w:trPr>
          <w:trHeight w:val="261"/>
        </w:trPr>
        <w:tc>
          <w:tcPr>
            <w:tcW w:w="280" w:type="dxa"/>
            <w:tcBorders>
              <w:lef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9260" w:type="dxa"/>
            <w:gridSpan w:val="11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8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066 - Rashodi vezani uz stanovanje i kom.pogodnosti koji nisu drugdje svrstani</w:t>
            </w:r>
          </w:p>
        </w:tc>
        <w:tc>
          <w:tcPr>
            <w:tcW w:w="1280" w:type="dxa"/>
            <w:tcBorders>
              <w:left w:val="single" w:sz="8" w:space="0" w:color="auto"/>
              <w:righ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70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600" w:type="dxa"/>
            <w:tcBorders>
              <w:bottom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bottom w:val="single" w:sz="8" w:space="0" w:color="auto"/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bottom w:val="single" w:sz="8" w:space="0" w:color="auto"/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bottom w:val="single" w:sz="8" w:space="0" w:color="auto"/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3760" w:type="dxa"/>
            <w:tcBorders>
              <w:bottom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12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"/>
        </w:trPr>
        <w:tc>
          <w:tcPr>
            <w:tcW w:w="280" w:type="dxa"/>
            <w:tcBorders>
              <w:lef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500" w:type="dxa"/>
            <w:tcBorders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7120" w:type="dxa"/>
            <w:gridSpan w:val="6"/>
            <w:vMerge w:val="restart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232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JEDINSTVENI UPRAVNI ODJEL - OP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INA</w:t>
            </w:r>
          </w:p>
        </w:tc>
        <w:tc>
          <w:tcPr>
            <w:tcW w:w="128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192" w:lineRule="exac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255.000,00</w:t>
            </w:r>
          </w:p>
        </w:tc>
      </w:tr>
      <w:tr w:rsidR="005155B4" w:rsidRPr="005155B4" w:rsidTr="009E0FDE">
        <w:trPr>
          <w:trHeight w:val="246"/>
        </w:trPr>
        <w:tc>
          <w:tcPr>
            <w:tcW w:w="280" w:type="dxa"/>
            <w:tcBorders>
              <w:left w:val="single" w:sz="8" w:space="0" w:color="auto"/>
              <w:bottom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340" w:type="dxa"/>
            <w:tcBorders>
              <w:bottom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600" w:type="dxa"/>
            <w:tcBorders>
              <w:bottom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500" w:type="dxa"/>
            <w:tcBorders>
              <w:bottom w:val="single" w:sz="8" w:space="0" w:color="80C0C0"/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240" w:type="dxa"/>
            <w:tcBorders>
              <w:bottom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7120" w:type="dxa"/>
            <w:gridSpan w:val="6"/>
            <w:vMerge/>
            <w:tcBorders>
              <w:bottom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1280" w:type="dxa"/>
            <w:vMerge/>
            <w:tcBorders>
              <w:left w:val="single" w:sz="8" w:space="0" w:color="auto"/>
              <w:bottom w:val="single" w:sz="8" w:space="0" w:color="80C0C0"/>
              <w:righ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14"/>
        </w:trPr>
        <w:tc>
          <w:tcPr>
            <w:tcW w:w="280" w:type="dxa"/>
            <w:tcBorders>
              <w:top w:val="single" w:sz="8" w:space="0" w:color="auto"/>
              <w:left w:val="single" w:sz="8" w:space="0" w:color="auto"/>
              <w:bottom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40" w:type="dxa"/>
            <w:tcBorders>
              <w:top w:val="single" w:sz="8" w:space="0" w:color="auto"/>
              <w:bottom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600" w:type="dxa"/>
            <w:tcBorders>
              <w:top w:val="single" w:sz="8" w:space="0" w:color="auto"/>
              <w:bottom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top w:val="single" w:sz="8" w:space="0" w:color="auto"/>
              <w:bottom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500" w:type="dxa"/>
            <w:tcBorders>
              <w:top w:val="single" w:sz="8" w:space="0" w:color="auto"/>
              <w:bottom w:val="single" w:sz="8" w:space="0" w:color="80E0C0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40" w:type="dxa"/>
            <w:tcBorders>
              <w:top w:val="single" w:sz="8" w:space="0" w:color="auto"/>
              <w:bottom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176" w:lineRule="exact"/>
              <w:jc w:val="center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120" w:type="dxa"/>
            <w:tcBorders>
              <w:top w:val="single" w:sz="8" w:space="0" w:color="auto"/>
              <w:bottom w:val="single" w:sz="8" w:space="0" w:color="80E0C0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top w:val="single" w:sz="8" w:space="0" w:color="auto"/>
              <w:bottom w:val="single" w:sz="8" w:space="0" w:color="80E0C0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top w:val="single" w:sz="8" w:space="0" w:color="auto"/>
              <w:bottom w:val="single" w:sz="8" w:space="0" w:color="80E0C0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top w:val="single" w:sz="8" w:space="0" w:color="auto"/>
              <w:bottom w:val="single" w:sz="8" w:space="0" w:color="80E0C0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top w:val="single" w:sz="8" w:space="0" w:color="auto"/>
              <w:bottom w:val="single" w:sz="8" w:space="0" w:color="80E0C0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760" w:type="dxa"/>
            <w:tcBorders>
              <w:top w:val="single" w:sz="8" w:space="0" w:color="auto"/>
              <w:bottom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176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  <w:tc>
          <w:tcPr>
            <w:tcW w:w="1280" w:type="dxa"/>
            <w:tcBorders>
              <w:top w:val="single" w:sz="8" w:space="0" w:color="auto"/>
              <w:left w:val="single" w:sz="8" w:space="0" w:color="auto"/>
              <w:bottom w:val="single" w:sz="8" w:space="0" w:color="80E0C0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49"/>
        </w:trPr>
        <w:tc>
          <w:tcPr>
            <w:tcW w:w="280" w:type="dxa"/>
            <w:tcBorders>
              <w:left w:val="single" w:sz="8" w:space="0" w:color="auto"/>
              <w:bottom w:val="single" w:sz="8" w:space="0" w:color="E0E0C0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340" w:type="dxa"/>
            <w:tcBorders>
              <w:bottom w:val="single" w:sz="8" w:space="0" w:color="E0E0C0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600" w:type="dxa"/>
            <w:tcBorders>
              <w:bottom w:val="single" w:sz="8" w:space="0" w:color="E0E0C0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E0E0C0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500" w:type="dxa"/>
            <w:tcBorders>
              <w:bottom w:val="single" w:sz="8" w:space="0" w:color="E0E0C0"/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240" w:type="dxa"/>
            <w:tcBorders>
              <w:bottom w:val="single" w:sz="8" w:space="0" w:color="E0E0C0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bottom w:val="single" w:sz="8" w:space="0" w:color="E0E0C0"/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bottom w:val="single" w:sz="8" w:space="0" w:color="E0E0C0"/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32</w:t>
            </w:r>
          </w:p>
        </w:tc>
        <w:tc>
          <w:tcPr>
            <w:tcW w:w="720" w:type="dxa"/>
            <w:tcBorders>
              <w:bottom w:val="single" w:sz="8" w:space="0" w:color="E0E0C0"/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bottom w:val="single" w:sz="8" w:space="0" w:color="E0E0C0"/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bottom w:val="single" w:sz="8" w:space="0" w:color="E0E0C0"/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3760" w:type="dxa"/>
            <w:tcBorders>
              <w:bottom w:val="single" w:sz="8" w:space="0" w:color="E0E0C0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Materijalni rashodi</w:t>
            </w:r>
          </w:p>
        </w:tc>
        <w:tc>
          <w:tcPr>
            <w:tcW w:w="1280" w:type="dxa"/>
            <w:tcBorders>
              <w:left w:val="single" w:sz="8" w:space="0" w:color="auto"/>
              <w:bottom w:val="single" w:sz="8" w:space="0" w:color="E0E0C0"/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55.000,00</w:t>
            </w:r>
          </w:p>
        </w:tc>
      </w:tr>
      <w:tr w:rsidR="005155B4" w:rsidRPr="005155B4" w:rsidTr="009E0FDE">
        <w:trPr>
          <w:trHeight w:val="209"/>
        </w:trPr>
        <w:tc>
          <w:tcPr>
            <w:tcW w:w="2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04</w:t>
            </w:r>
          </w:p>
        </w:tc>
        <w:tc>
          <w:tcPr>
            <w:tcW w:w="4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322</w:t>
            </w: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Rashodi za materijal i energiju</w:t>
            </w:r>
          </w:p>
        </w:tc>
        <w:tc>
          <w:tcPr>
            <w:tcW w:w="12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5.000,00</w:t>
            </w:r>
          </w:p>
        </w:tc>
      </w:tr>
      <w:tr w:rsidR="005155B4" w:rsidRPr="005155B4" w:rsidTr="009E0FDE">
        <w:trPr>
          <w:trHeight w:val="270"/>
        </w:trPr>
        <w:tc>
          <w:tcPr>
            <w:tcW w:w="2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04</w:t>
            </w:r>
          </w:p>
        </w:tc>
        <w:tc>
          <w:tcPr>
            <w:tcW w:w="4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323</w:t>
            </w: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Rashodi za usluge</w:t>
            </w:r>
          </w:p>
        </w:tc>
        <w:tc>
          <w:tcPr>
            <w:tcW w:w="12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50.000,00</w:t>
            </w:r>
          </w:p>
        </w:tc>
      </w:tr>
      <w:tr w:rsidR="005155B4" w:rsidRPr="005155B4" w:rsidTr="009E0FDE">
        <w:trPr>
          <w:trHeight w:val="63"/>
        </w:trPr>
        <w:tc>
          <w:tcPr>
            <w:tcW w:w="2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2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49"/>
        </w:trPr>
        <w:tc>
          <w:tcPr>
            <w:tcW w:w="280" w:type="dxa"/>
            <w:tcBorders>
              <w:left w:val="single" w:sz="8" w:space="0" w:color="auto"/>
              <w:bottom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340" w:type="dxa"/>
            <w:tcBorders>
              <w:bottom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600" w:type="dxa"/>
            <w:tcBorders>
              <w:bottom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500" w:type="dxa"/>
            <w:tcBorders>
              <w:bottom w:val="single" w:sz="8" w:space="0" w:color="80E0C0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240" w:type="dxa"/>
            <w:tcBorders>
              <w:bottom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center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</w:t>
            </w:r>
          </w:p>
        </w:tc>
        <w:tc>
          <w:tcPr>
            <w:tcW w:w="120" w:type="dxa"/>
            <w:tcBorders>
              <w:bottom w:val="single" w:sz="8" w:space="0" w:color="80E0C0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bottom w:val="single" w:sz="8" w:space="0" w:color="80E0C0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bottom w:val="single" w:sz="8" w:space="0" w:color="80E0C0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bottom w:val="single" w:sz="8" w:space="0" w:color="80E0C0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bottom w:val="single" w:sz="8" w:space="0" w:color="80E0C0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3760" w:type="dxa"/>
            <w:tcBorders>
              <w:bottom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za nabavu nefinancijske imovine</w:t>
            </w:r>
          </w:p>
        </w:tc>
        <w:tc>
          <w:tcPr>
            <w:tcW w:w="1280" w:type="dxa"/>
            <w:tcBorders>
              <w:left w:val="single" w:sz="8" w:space="0" w:color="auto"/>
              <w:bottom w:val="single" w:sz="8" w:space="0" w:color="80E0C0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"/>
        </w:trPr>
        <w:tc>
          <w:tcPr>
            <w:tcW w:w="2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3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12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91"/>
        </w:trPr>
        <w:tc>
          <w:tcPr>
            <w:tcW w:w="280" w:type="dxa"/>
            <w:tcBorders>
              <w:lef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191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42</w:t>
            </w: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376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191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za nabavu proizvedene</w:t>
            </w:r>
          </w:p>
        </w:tc>
        <w:tc>
          <w:tcPr>
            <w:tcW w:w="1280" w:type="dxa"/>
            <w:tcBorders>
              <w:left w:val="single" w:sz="8" w:space="0" w:color="auto"/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191" w:lineRule="exac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200.000,00</w:t>
            </w:r>
          </w:p>
        </w:tc>
      </w:tr>
      <w:tr w:rsidR="005155B4" w:rsidRPr="005155B4" w:rsidTr="009E0FDE">
        <w:trPr>
          <w:trHeight w:val="231"/>
        </w:trPr>
        <w:tc>
          <w:tcPr>
            <w:tcW w:w="280" w:type="dxa"/>
            <w:tcBorders>
              <w:lef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376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dugotrajne imovine</w:t>
            </w:r>
          </w:p>
        </w:tc>
        <w:tc>
          <w:tcPr>
            <w:tcW w:w="1280" w:type="dxa"/>
            <w:tcBorders>
              <w:left w:val="single" w:sz="8" w:space="0" w:color="auto"/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69"/>
        </w:trPr>
        <w:tc>
          <w:tcPr>
            <w:tcW w:w="2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04</w:t>
            </w:r>
          </w:p>
        </w:tc>
        <w:tc>
          <w:tcPr>
            <w:tcW w:w="4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29"/>
              <w:jc w:val="righ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05</w:t>
            </w:r>
          </w:p>
        </w:tc>
        <w:tc>
          <w:tcPr>
            <w:tcW w:w="5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421</w:t>
            </w: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Gra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Ñ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evinski objekti</w:t>
            </w:r>
          </w:p>
        </w:tc>
        <w:tc>
          <w:tcPr>
            <w:tcW w:w="12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200.000,00</w:t>
            </w:r>
          </w:p>
        </w:tc>
      </w:tr>
      <w:tr w:rsidR="005155B4" w:rsidRPr="005155B4" w:rsidTr="009E0FDE">
        <w:trPr>
          <w:trHeight w:val="211"/>
        </w:trPr>
        <w:tc>
          <w:tcPr>
            <w:tcW w:w="280" w:type="dxa"/>
            <w:tcBorders>
              <w:lef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500" w:type="dxa"/>
            <w:tcBorders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6560" w:type="dxa"/>
            <w:gridSpan w:val="4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889"/>
              <w:jc w:val="center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PROGRAM 103: Komunalni poslovi</w:t>
            </w:r>
          </w:p>
        </w:tc>
        <w:tc>
          <w:tcPr>
            <w:tcW w:w="1280" w:type="dxa"/>
            <w:tcBorders>
              <w:left w:val="single" w:sz="8" w:space="0" w:color="auto"/>
              <w:righ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567.000,00</w:t>
            </w:r>
          </w:p>
        </w:tc>
      </w:tr>
      <w:tr w:rsidR="005155B4" w:rsidRPr="005155B4" w:rsidTr="009E0FDE">
        <w:trPr>
          <w:trHeight w:val="264"/>
        </w:trPr>
        <w:tc>
          <w:tcPr>
            <w:tcW w:w="280" w:type="dxa"/>
            <w:tcBorders>
              <w:lef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8920" w:type="dxa"/>
            <w:gridSpan w:val="10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509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A103009: svi  komunalni poslovi na deponiranju i odvozu sme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 i održavanje deponija</w:t>
            </w:r>
          </w:p>
        </w:tc>
        <w:tc>
          <w:tcPr>
            <w:tcW w:w="1280" w:type="dxa"/>
            <w:tcBorders>
              <w:left w:val="single" w:sz="8" w:space="0" w:color="auto"/>
              <w:righ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470.000,00</w:t>
            </w:r>
          </w:p>
        </w:tc>
      </w:tr>
      <w:tr w:rsidR="005155B4" w:rsidRPr="005155B4" w:rsidTr="009E0FDE">
        <w:trPr>
          <w:trHeight w:val="269"/>
        </w:trPr>
        <w:tc>
          <w:tcPr>
            <w:tcW w:w="280" w:type="dxa"/>
            <w:tcBorders>
              <w:lef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500" w:type="dxa"/>
            <w:tcBorders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7360" w:type="dxa"/>
            <w:gridSpan w:val="7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08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051 - Gospodarenje otpadom</w:t>
            </w:r>
          </w:p>
        </w:tc>
        <w:tc>
          <w:tcPr>
            <w:tcW w:w="1280" w:type="dxa"/>
            <w:tcBorders>
              <w:left w:val="single" w:sz="8" w:space="0" w:color="auto"/>
              <w:righ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65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600" w:type="dxa"/>
            <w:tcBorders>
              <w:bottom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bottom w:val="single" w:sz="8" w:space="0" w:color="auto"/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bottom w:val="single" w:sz="8" w:space="0" w:color="auto"/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bottom w:val="single" w:sz="8" w:space="0" w:color="auto"/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760" w:type="dxa"/>
            <w:tcBorders>
              <w:bottom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2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"/>
        </w:trPr>
        <w:tc>
          <w:tcPr>
            <w:tcW w:w="280" w:type="dxa"/>
            <w:tcBorders>
              <w:lef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500" w:type="dxa"/>
            <w:tcBorders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7120" w:type="dxa"/>
            <w:gridSpan w:val="6"/>
            <w:vMerge w:val="restart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232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JEDINSTVENI UPRAVNI ODJEL - OP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INA</w:t>
            </w:r>
          </w:p>
        </w:tc>
        <w:tc>
          <w:tcPr>
            <w:tcW w:w="128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192" w:lineRule="exac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470.000,00</w:t>
            </w:r>
          </w:p>
        </w:tc>
      </w:tr>
      <w:tr w:rsidR="005155B4" w:rsidRPr="005155B4" w:rsidTr="009E0FDE">
        <w:trPr>
          <w:trHeight w:val="246"/>
        </w:trPr>
        <w:tc>
          <w:tcPr>
            <w:tcW w:w="280" w:type="dxa"/>
            <w:tcBorders>
              <w:left w:val="single" w:sz="8" w:space="0" w:color="auto"/>
              <w:bottom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340" w:type="dxa"/>
            <w:tcBorders>
              <w:bottom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600" w:type="dxa"/>
            <w:tcBorders>
              <w:bottom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500" w:type="dxa"/>
            <w:tcBorders>
              <w:bottom w:val="single" w:sz="8" w:space="0" w:color="80C0C0"/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240" w:type="dxa"/>
            <w:tcBorders>
              <w:bottom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7120" w:type="dxa"/>
            <w:gridSpan w:val="6"/>
            <w:vMerge/>
            <w:tcBorders>
              <w:bottom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1280" w:type="dxa"/>
            <w:vMerge/>
            <w:tcBorders>
              <w:left w:val="single" w:sz="8" w:space="0" w:color="auto"/>
              <w:bottom w:val="single" w:sz="8" w:space="0" w:color="80C0C0"/>
              <w:righ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76"/>
        </w:trPr>
        <w:tc>
          <w:tcPr>
            <w:tcW w:w="280" w:type="dxa"/>
            <w:tcBorders>
              <w:top w:val="single" w:sz="8" w:space="0" w:color="auto"/>
              <w:lef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340" w:type="dxa"/>
            <w:tcBorders>
              <w:top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600" w:type="dxa"/>
            <w:tcBorders>
              <w:top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top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500" w:type="dxa"/>
            <w:tcBorders>
              <w:top w:val="single" w:sz="8" w:space="0" w:color="auto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240" w:type="dxa"/>
            <w:tcBorders>
              <w:top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176" w:lineRule="exact"/>
              <w:jc w:val="center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120" w:type="dxa"/>
            <w:tcBorders>
              <w:top w:val="single" w:sz="8" w:space="0" w:color="auto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top w:val="single" w:sz="8" w:space="0" w:color="auto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top w:val="single" w:sz="8" w:space="0" w:color="auto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top w:val="single" w:sz="8" w:space="0" w:color="auto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top w:val="single" w:sz="8" w:space="0" w:color="auto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3760" w:type="dxa"/>
            <w:tcBorders>
              <w:top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176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  <w:tc>
          <w:tcPr>
            <w:tcW w:w="12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63"/>
        </w:trPr>
        <w:tc>
          <w:tcPr>
            <w:tcW w:w="280" w:type="dxa"/>
            <w:tcBorders>
              <w:lef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760" w:type="dxa"/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280" w:type="dxa"/>
            <w:tcBorders>
              <w:left w:val="single" w:sz="8" w:space="0" w:color="auto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49"/>
        </w:trPr>
        <w:tc>
          <w:tcPr>
            <w:tcW w:w="280" w:type="dxa"/>
            <w:tcBorders>
              <w:left w:val="single" w:sz="8" w:space="0" w:color="auto"/>
              <w:bottom w:val="single" w:sz="8" w:space="0" w:color="E0E0C0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340" w:type="dxa"/>
            <w:tcBorders>
              <w:bottom w:val="single" w:sz="8" w:space="0" w:color="E0E0C0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600" w:type="dxa"/>
            <w:tcBorders>
              <w:bottom w:val="single" w:sz="8" w:space="0" w:color="E0E0C0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E0E0C0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500" w:type="dxa"/>
            <w:tcBorders>
              <w:bottom w:val="single" w:sz="8" w:space="0" w:color="E0E0C0"/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240" w:type="dxa"/>
            <w:tcBorders>
              <w:bottom w:val="single" w:sz="8" w:space="0" w:color="E0E0C0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bottom w:val="single" w:sz="8" w:space="0" w:color="E0E0C0"/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bottom w:val="single" w:sz="8" w:space="0" w:color="E0E0C0"/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32</w:t>
            </w:r>
          </w:p>
        </w:tc>
        <w:tc>
          <w:tcPr>
            <w:tcW w:w="720" w:type="dxa"/>
            <w:tcBorders>
              <w:bottom w:val="single" w:sz="8" w:space="0" w:color="E0E0C0"/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bottom w:val="single" w:sz="8" w:space="0" w:color="E0E0C0"/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bottom w:val="single" w:sz="8" w:space="0" w:color="E0E0C0"/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3760" w:type="dxa"/>
            <w:tcBorders>
              <w:bottom w:val="single" w:sz="8" w:space="0" w:color="E0E0C0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Materijalni rashodi</w:t>
            </w:r>
          </w:p>
        </w:tc>
        <w:tc>
          <w:tcPr>
            <w:tcW w:w="1280" w:type="dxa"/>
            <w:tcBorders>
              <w:left w:val="single" w:sz="8" w:space="0" w:color="auto"/>
              <w:bottom w:val="single" w:sz="8" w:space="0" w:color="E0E0C0"/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470.000,00</w:t>
            </w:r>
          </w:p>
        </w:tc>
      </w:tr>
      <w:tr w:rsidR="005155B4" w:rsidRPr="005155B4" w:rsidTr="009E0FDE">
        <w:trPr>
          <w:trHeight w:val="269"/>
        </w:trPr>
        <w:tc>
          <w:tcPr>
            <w:tcW w:w="2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04</w:t>
            </w:r>
          </w:p>
        </w:tc>
        <w:tc>
          <w:tcPr>
            <w:tcW w:w="4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5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323</w:t>
            </w: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Rashodi za usluge</w:t>
            </w:r>
          </w:p>
        </w:tc>
        <w:tc>
          <w:tcPr>
            <w:tcW w:w="12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470.000,00</w:t>
            </w:r>
          </w:p>
        </w:tc>
      </w:tr>
      <w:tr w:rsidR="005155B4" w:rsidRPr="005155B4" w:rsidTr="009E0FDE">
        <w:trPr>
          <w:trHeight w:val="189"/>
        </w:trPr>
        <w:tc>
          <w:tcPr>
            <w:tcW w:w="280" w:type="dxa"/>
            <w:tcBorders>
              <w:top w:val="single" w:sz="8" w:space="0" w:color="80C0C0"/>
              <w:lef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340" w:type="dxa"/>
            <w:tcBorders>
              <w:top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600" w:type="dxa"/>
            <w:tcBorders>
              <w:top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top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500" w:type="dxa"/>
            <w:tcBorders>
              <w:top w:val="single" w:sz="8" w:space="0" w:color="80C0C0"/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240" w:type="dxa"/>
            <w:tcBorders>
              <w:top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top w:val="single" w:sz="8" w:space="0" w:color="80C0C0"/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top w:val="single" w:sz="8" w:space="0" w:color="80C0C0"/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6560" w:type="dxa"/>
            <w:gridSpan w:val="4"/>
            <w:tcBorders>
              <w:top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189" w:lineRule="exact"/>
              <w:ind w:right="2889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A103010: Pogrebne usluge</w:t>
            </w:r>
          </w:p>
        </w:tc>
        <w:tc>
          <w:tcPr>
            <w:tcW w:w="1280" w:type="dxa"/>
            <w:tcBorders>
              <w:top w:val="single" w:sz="8" w:space="0" w:color="80C0C0"/>
              <w:left w:val="single" w:sz="8" w:space="0" w:color="80C0C0"/>
              <w:righ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189" w:lineRule="exac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22.000,00</w:t>
            </w:r>
          </w:p>
        </w:tc>
      </w:tr>
      <w:tr w:rsidR="005155B4" w:rsidRPr="005155B4" w:rsidTr="009E0FDE">
        <w:trPr>
          <w:trHeight w:val="261"/>
        </w:trPr>
        <w:tc>
          <w:tcPr>
            <w:tcW w:w="280" w:type="dxa"/>
            <w:tcBorders>
              <w:lef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9260" w:type="dxa"/>
            <w:gridSpan w:val="11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8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066 - Rashodi vezani uz stanovanje i kom.pogodnosti koji nisu drugdje svrstani</w:t>
            </w:r>
          </w:p>
        </w:tc>
        <w:tc>
          <w:tcPr>
            <w:tcW w:w="1280" w:type="dxa"/>
            <w:tcBorders>
              <w:left w:val="single" w:sz="8" w:space="0" w:color="80C0C0"/>
              <w:righ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70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600" w:type="dxa"/>
            <w:tcBorders>
              <w:bottom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500" w:type="dxa"/>
            <w:tcBorders>
              <w:bottom w:val="single" w:sz="8" w:space="0" w:color="auto"/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bottom w:val="single" w:sz="8" w:space="0" w:color="auto"/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bottom w:val="single" w:sz="8" w:space="0" w:color="auto"/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bottom w:val="single" w:sz="8" w:space="0" w:color="auto"/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3760" w:type="dxa"/>
            <w:tcBorders>
              <w:bottom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1280" w:type="dxa"/>
            <w:tcBorders>
              <w:left w:val="single" w:sz="8" w:space="0" w:color="80C0C0"/>
              <w:bottom w:val="single" w:sz="8" w:space="0" w:color="auto"/>
              <w:righ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</w:tr>
    </w:tbl>
    <w:p w:rsidR="005155B4" w:rsidRPr="005155B4" w:rsidRDefault="005155B4" w:rsidP="005155B4">
      <w:pPr>
        <w:spacing w:after="0" w:line="2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noProof/>
          <w:sz w:val="6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44000" behindDoc="1" locked="0" layoutInCell="1" allowOverlap="1">
                <wp:simplePos x="0" y="0"/>
                <wp:positionH relativeFrom="column">
                  <wp:posOffset>57785</wp:posOffset>
                </wp:positionH>
                <wp:positionV relativeFrom="paragraph">
                  <wp:posOffset>127635</wp:posOffset>
                </wp:positionV>
                <wp:extent cx="6802755" cy="0"/>
                <wp:effectExtent l="10160" t="11430" r="6985" b="7620"/>
                <wp:wrapNone/>
                <wp:docPr id="497" name="Ravni poveznik 4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02755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AB8E8A" id="Ravni poveznik 497" o:spid="_x0000_s1026" style="position:absolute;z-index:-250772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.55pt,10.05pt" to="540.2pt,1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" strokeweight=".24pt"/>
            </w:pict>
          </mc:Fallback>
        </mc:AlternateContent>
      </w:r>
    </w:p>
    <w:p w:rsidR="005155B4" w:rsidRPr="005155B4" w:rsidRDefault="005155B4" w:rsidP="005155B4">
      <w:pPr>
        <w:spacing w:after="0" w:line="20" w:lineRule="exact"/>
        <w:rPr>
          <w:rFonts w:ascii="Times New Roman" w:eastAsia="Times New Roman" w:hAnsi="Times New Roman" w:cs="Arial"/>
          <w:sz w:val="20"/>
          <w:szCs w:val="20"/>
          <w:lang w:eastAsia="hr-HR"/>
        </w:rPr>
        <w:sectPr w:rsidR="005155B4" w:rsidRPr="005155B4">
          <w:pgSz w:w="11900" w:h="16840"/>
          <w:pgMar w:top="875" w:right="740" w:bottom="714" w:left="360" w:header="0" w:footer="0" w:gutter="0"/>
          <w:cols w:space="0" w:equalWidth="0">
            <w:col w:w="10800"/>
          </w:cols>
          <w:docGrid w:linePitch="360"/>
        </w:sectPr>
      </w:pPr>
    </w:p>
    <w:p w:rsidR="005155B4" w:rsidRPr="005155B4" w:rsidRDefault="005155B4" w:rsidP="005155B4">
      <w:pPr>
        <w:spacing w:after="0" w:line="277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sz w:val="16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sz w:val="16"/>
          <w:szCs w:val="20"/>
          <w:lang w:eastAsia="hr-HR"/>
        </w:rPr>
        <w:t>PPL2012</w:t>
      </w: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sz w:val="16"/>
          <w:szCs w:val="20"/>
          <w:lang w:eastAsia="hr-HR"/>
        </w:rPr>
        <w:sectPr w:rsidR="005155B4" w:rsidRPr="005155B4">
          <w:type w:val="continuous"/>
          <w:pgSz w:w="11900" w:h="16840"/>
          <w:pgMar w:top="875" w:right="740" w:bottom="714" w:left="360" w:header="0" w:footer="0" w:gutter="0"/>
          <w:cols w:space="0" w:equalWidth="0">
            <w:col w:w="10800"/>
          </w:cols>
          <w:docGrid w:linePitch="360"/>
        </w:sect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b/>
          <w:sz w:val="20"/>
          <w:szCs w:val="20"/>
          <w:lang w:eastAsia="hr-HR"/>
        </w:rPr>
      </w:pPr>
      <w:bookmarkStart w:id="7" w:name="page8"/>
      <w:bookmarkEnd w:id="7"/>
      <w:r w:rsidRPr="005155B4">
        <w:rPr>
          <w:rFonts w:ascii="Times New Roman" w:eastAsia="Times New Roman" w:hAnsi="Times New Roman" w:cs="Arial"/>
          <w:noProof/>
          <w:sz w:val="16"/>
          <w:szCs w:val="20"/>
          <w:lang w:eastAsia="hr-HR"/>
        </w:rPr>
        <w:lastRenderedPageBreak/>
        <mc:AlternateContent>
          <mc:Choice Requires="wps">
            <w:drawing>
              <wp:anchor distT="0" distB="0" distL="114300" distR="114300" simplePos="0" relativeHeight="252545024" behindDoc="1" locked="0" layoutInCell="1" allowOverlap="1">
                <wp:simplePos x="0" y="0"/>
                <wp:positionH relativeFrom="page">
                  <wp:posOffset>226695</wp:posOffset>
                </wp:positionH>
                <wp:positionV relativeFrom="page">
                  <wp:posOffset>570865</wp:posOffset>
                </wp:positionV>
                <wp:extent cx="6861175" cy="0"/>
                <wp:effectExtent l="7620" t="8890" r="8255" b="10160"/>
                <wp:wrapNone/>
                <wp:docPr id="496" name="Ravni poveznik 4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175" cy="0"/>
                        </a:xfrm>
                        <a:prstGeom prst="line">
                          <a:avLst/>
                        </a:prstGeom>
                        <a:noFill/>
                        <a:ln w="608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F56A97" id="Ravni poveznik 496" o:spid="_x0000_s1026" style="position:absolute;z-index:-250771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7.85pt,44.95pt" to="558.1pt,4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" strokeweight=".169mm">
                <w10:wrap anchorx="page" anchory="page"/>
              </v:line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16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46048" behindDoc="1" locked="0" layoutInCell="1" allowOverlap="1">
                <wp:simplePos x="0" y="0"/>
                <wp:positionH relativeFrom="page">
                  <wp:posOffset>228600</wp:posOffset>
                </wp:positionH>
                <wp:positionV relativeFrom="page">
                  <wp:posOffset>568325</wp:posOffset>
                </wp:positionV>
                <wp:extent cx="0" cy="9011285"/>
                <wp:effectExtent l="9525" t="6350" r="9525" b="12065"/>
                <wp:wrapNone/>
                <wp:docPr id="495" name="Ravni poveznik 4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011285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1813A9" id="Ravni poveznik 495" o:spid="_x0000_s1026" style="position:absolute;z-index:-250770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8pt,44.75pt" to="18pt,75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" strokeweight=".24pt">
                <w10:wrap anchorx="page" anchory="page"/>
              </v:line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16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47072" behindDoc="1" locked="0" layoutInCell="1" allowOverlap="1">
                <wp:simplePos x="0" y="0"/>
                <wp:positionH relativeFrom="page">
                  <wp:posOffset>7086600</wp:posOffset>
                </wp:positionH>
                <wp:positionV relativeFrom="page">
                  <wp:posOffset>568325</wp:posOffset>
                </wp:positionV>
                <wp:extent cx="0" cy="9009380"/>
                <wp:effectExtent l="9525" t="6350" r="9525" b="13970"/>
                <wp:wrapNone/>
                <wp:docPr id="494" name="Ravni poveznik 4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00938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B6CB62" id="Ravni poveznik 494" o:spid="_x0000_s1026" style="position:absolute;z-index:-250769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58pt,44.75pt" to="558pt,75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" strokeweight=".24pt">
                <w10:wrap anchorx="page" anchory="page"/>
              </v:line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16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48096" behindDoc="1" locked="0" layoutInCell="1" allowOverlap="1">
                <wp:simplePos x="0" y="0"/>
                <wp:positionH relativeFrom="page">
                  <wp:posOffset>226695</wp:posOffset>
                </wp:positionH>
                <wp:positionV relativeFrom="page">
                  <wp:posOffset>9576435</wp:posOffset>
                </wp:positionV>
                <wp:extent cx="6861175" cy="0"/>
                <wp:effectExtent l="7620" t="13335" r="8255" b="5715"/>
                <wp:wrapNone/>
                <wp:docPr id="493" name="Ravni poveznik 4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175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2DCED4" id="Ravni poveznik 493" o:spid="_x0000_s1026" style="position:absolute;z-index:-250768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7.85pt,754.05pt" to="558.1pt,75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" strokeweight=".24pt">
                <w10:wrap anchorx="page" anchory="page"/>
              </v:line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sz w:val="20"/>
          <w:szCs w:val="20"/>
          <w:lang w:eastAsia="hr-HR"/>
        </w:rPr>
        <w:t>RAZDJEL: 001 - OP</w:t>
      </w:r>
      <w:r w:rsidRPr="005155B4">
        <w:rPr>
          <w:rFonts w:ascii="Arial" w:eastAsia="Arial" w:hAnsi="Arial" w:cs="Arial"/>
          <w:b/>
          <w:sz w:val="20"/>
          <w:szCs w:val="20"/>
          <w:lang w:eastAsia="hr-HR"/>
        </w:rPr>
        <w:t>Ć</w:t>
      </w:r>
      <w:r w:rsidRPr="005155B4">
        <w:rPr>
          <w:rFonts w:ascii="Times New Roman" w:eastAsia="Times New Roman" w:hAnsi="Times New Roman" w:cs="Arial"/>
          <w:b/>
          <w:sz w:val="20"/>
          <w:szCs w:val="20"/>
          <w:lang w:eastAsia="hr-HR"/>
        </w:rPr>
        <w:t>INA POSTIRA</w:t>
      </w:r>
    </w:p>
    <w:p w:rsidR="005155B4" w:rsidRPr="005155B4" w:rsidRDefault="005155B4" w:rsidP="005155B4">
      <w:pPr>
        <w:spacing w:after="0" w:line="2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49120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1113155</wp:posOffset>
                </wp:positionV>
                <wp:extent cx="6860540" cy="0"/>
                <wp:effectExtent l="8255" t="10160" r="8255" b="8890"/>
                <wp:wrapNone/>
                <wp:docPr id="492" name="Ravni poveznik 4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054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FAB65A" id="Ravni poveznik 492" o:spid="_x0000_s1026" style="position:absolute;z-index:-250767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87.65pt" to="540.1pt,8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50144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1113155</wp:posOffset>
                </wp:positionV>
                <wp:extent cx="6858000" cy="170815"/>
                <wp:effectExtent l="0" t="635" r="0" b="0"/>
                <wp:wrapNone/>
                <wp:docPr id="491" name="Pravokutnik 4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AF0448C" id="Pravokutnik 491" o:spid="_x0000_s1026" style="position:absolute;margin-left:0;margin-top:87.65pt;width:540pt;height:13.45pt;z-index:-250766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51168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1283970</wp:posOffset>
                </wp:positionV>
                <wp:extent cx="6858000" cy="170815"/>
                <wp:effectExtent l="0" t="0" r="0" b="635"/>
                <wp:wrapNone/>
                <wp:docPr id="490" name="Pravokutnik 4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E1C6543" id="Pravokutnik 490" o:spid="_x0000_s1026" style="position:absolute;margin-left:0;margin-top:101.1pt;width:540pt;height:13.45pt;z-index:-250765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52192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3512185</wp:posOffset>
                </wp:positionV>
                <wp:extent cx="6858000" cy="173355"/>
                <wp:effectExtent l="0" t="0" r="0" b="0"/>
                <wp:wrapNone/>
                <wp:docPr id="489" name="Pravokutnik 4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335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4387596" id="Pravokutnik 489" o:spid="_x0000_s1026" style="position:absolute;margin-left:0;margin-top:276.55pt;width:540pt;height:13.65pt;z-index:-250764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53216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1454785</wp:posOffset>
                </wp:positionV>
                <wp:extent cx="6858000" cy="173355"/>
                <wp:effectExtent l="0" t="0" r="0" b="0"/>
                <wp:wrapNone/>
                <wp:docPr id="488" name="Pravokutnik 4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335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67C068A" id="Pravokutnik 488" o:spid="_x0000_s1026" style="position:absolute;margin-left:0;margin-top:114.55pt;width:540pt;height:13.65pt;z-index:-250763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54240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2484755</wp:posOffset>
                </wp:positionV>
                <wp:extent cx="6858000" cy="170815"/>
                <wp:effectExtent l="0" t="635" r="0" b="0"/>
                <wp:wrapNone/>
                <wp:docPr id="487" name="Pravokutnik 4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EC00892" id="Pravokutnik 487" o:spid="_x0000_s1026" style="position:absolute;margin-left:0;margin-top:195.65pt;width:540pt;height:13.45pt;z-index:-250762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55264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3685540</wp:posOffset>
                </wp:positionV>
                <wp:extent cx="6858000" cy="170815"/>
                <wp:effectExtent l="0" t="1270" r="0" b="0"/>
                <wp:wrapNone/>
                <wp:docPr id="486" name="Pravokutnik 4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7A713FF" id="Pravokutnik 486" o:spid="_x0000_s1026" style="position:absolute;margin-left:0;margin-top:290.2pt;width:540pt;height:13.45pt;z-index:-250761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56288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4923155</wp:posOffset>
                </wp:positionV>
                <wp:extent cx="6858000" cy="173990"/>
                <wp:effectExtent l="0" t="635" r="0" b="0"/>
                <wp:wrapNone/>
                <wp:docPr id="485" name="Pravokutnik 4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3990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E739868" id="Pravokutnik 485" o:spid="_x0000_s1026" style="position:absolute;margin-left:0;margin-top:387.65pt;width:540pt;height:13.7pt;z-index:-250760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57312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5953760</wp:posOffset>
                </wp:positionV>
                <wp:extent cx="6858000" cy="170180"/>
                <wp:effectExtent l="0" t="2540" r="0" b="0"/>
                <wp:wrapNone/>
                <wp:docPr id="484" name="Pravokutnik 4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180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657F805" id="Pravokutnik 484" o:spid="_x0000_s1026" style="position:absolute;margin-left:0;margin-top:468.8pt;width:540pt;height:13.4pt;z-index:-250759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58336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6980555</wp:posOffset>
                </wp:positionV>
                <wp:extent cx="6858000" cy="173990"/>
                <wp:effectExtent l="0" t="635" r="0" b="0"/>
                <wp:wrapNone/>
                <wp:docPr id="483" name="Pravokutnik 4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3990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7857F36" id="Pravokutnik 483" o:spid="_x0000_s1026" style="position:absolute;margin-left:0;margin-top:549.65pt;width:540pt;height:13.7pt;z-index:-250758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59360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1628140</wp:posOffset>
                </wp:positionV>
                <wp:extent cx="6858000" cy="170815"/>
                <wp:effectExtent l="0" t="1270" r="0" b="0"/>
                <wp:wrapNone/>
                <wp:docPr id="482" name="Pravokutnik 4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900CD2D" id="Pravokutnik 482" o:spid="_x0000_s1026" style="position:absolute;margin-left:0;margin-top:128.2pt;width:540pt;height:13.45pt;z-index:-250757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60384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1798955</wp:posOffset>
                </wp:positionV>
                <wp:extent cx="6861810" cy="0"/>
                <wp:effectExtent l="8255" t="10160" r="6985" b="8890"/>
                <wp:wrapNone/>
                <wp:docPr id="481" name="Ravni poveznik 4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81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9D2515" id="Ravni poveznik 481" o:spid="_x0000_s1026" style="position:absolute;z-index:-250756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141.65pt" to="540.2pt,14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61408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2655570</wp:posOffset>
                </wp:positionV>
                <wp:extent cx="6858000" cy="170815"/>
                <wp:effectExtent l="0" t="0" r="0" b="635"/>
                <wp:wrapNone/>
                <wp:docPr id="480" name="Pravokutnik 4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216D09E" id="Pravokutnik 480" o:spid="_x0000_s1026" style="position:absolute;margin-left:0;margin-top:209.1pt;width:540pt;height:13.45pt;z-index:-250755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62432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2825750</wp:posOffset>
                </wp:positionV>
                <wp:extent cx="6861810" cy="0"/>
                <wp:effectExtent l="8255" t="8255" r="6985" b="10795"/>
                <wp:wrapNone/>
                <wp:docPr id="479" name="Ravni poveznik 4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81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52F444" id="Ravni poveznik 479" o:spid="_x0000_s1026" style="position:absolute;z-index:-250754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222.5pt" to="540.2pt,22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63456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3856355</wp:posOffset>
                </wp:positionV>
                <wp:extent cx="6858000" cy="170815"/>
                <wp:effectExtent l="0" t="635" r="0" b="0"/>
                <wp:wrapNone/>
                <wp:docPr id="478" name="Pravokutnik 4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533D0CC" id="Pravokutnik 478" o:spid="_x0000_s1026" style="position:absolute;margin-left:0;margin-top:303.65pt;width:540pt;height:13.45pt;z-index:-250753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64480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4027170</wp:posOffset>
                </wp:positionV>
                <wp:extent cx="6861810" cy="0"/>
                <wp:effectExtent l="8255" t="9525" r="6985" b="9525"/>
                <wp:wrapNone/>
                <wp:docPr id="477" name="Ravni poveznik 4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81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CF443D" id="Ravni poveznik 477" o:spid="_x0000_s1026" style="position:absolute;z-index:-250752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317.1pt" to="540.2pt,31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65504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5097145</wp:posOffset>
                </wp:positionV>
                <wp:extent cx="6858000" cy="170815"/>
                <wp:effectExtent l="0" t="3175" r="0" b="0"/>
                <wp:wrapNone/>
                <wp:docPr id="476" name="Pravokutnik 4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AF02EF5" id="Pravokutnik 476" o:spid="_x0000_s1026" style="position:absolute;margin-left:0;margin-top:401.35pt;width:540pt;height:13.45pt;z-index:-250750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66528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5267325</wp:posOffset>
                </wp:positionV>
                <wp:extent cx="6861810" cy="0"/>
                <wp:effectExtent l="8255" t="11430" r="6985" b="7620"/>
                <wp:wrapNone/>
                <wp:docPr id="475" name="Ravni poveznik 4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81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86A608" id="Ravni poveznik 475" o:spid="_x0000_s1026" style="position:absolute;z-index:-250749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414.75pt" to="540.2pt,41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67552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6123940</wp:posOffset>
                </wp:positionV>
                <wp:extent cx="6858000" cy="170815"/>
                <wp:effectExtent l="0" t="1270" r="0" b="0"/>
                <wp:wrapNone/>
                <wp:docPr id="474" name="Pravokutnik 4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893B77B" id="Pravokutnik 474" o:spid="_x0000_s1026" style="position:absolute;margin-left:0;margin-top:482.2pt;width:540pt;height:13.45pt;z-index:-250748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68576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6294755</wp:posOffset>
                </wp:positionV>
                <wp:extent cx="6861810" cy="0"/>
                <wp:effectExtent l="8255" t="10160" r="6985" b="8890"/>
                <wp:wrapNone/>
                <wp:docPr id="473" name="Ravni poveznik 4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81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6EC822" id="Ravni poveznik 473" o:spid="_x0000_s1026" style="position:absolute;z-index:-250747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495.65pt" to="540.2pt,49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69600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7154545</wp:posOffset>
                </wp:positionV>
                <wp:extent cx="6858000" cy="170815"/>
                <wp:effectExtent l="0" t="3175" r="0" b="0"/>
                <wp:wrapNone/>
                <wp:docPr id="472" name="Pravokutnik 4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7786C00" id="Pravokutnik 472" o:spid="_x0000_s1026" style="position:absolute;margin-left:0;margin-top:563.35pt;width:540pt;height:13.45pt;z-index:-250746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70624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7324725</wp:posOffset>
                </wp:positionV>
                <wp:extent cx="6861810" cy="0"/>
                <wp:effectExtent l="8255" t="11430" r="6985" b="7620"/>
                <wp:wrapNone/>
                <wp:docPr id="471" name="Ravni poveznik 4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81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8D6001" id="Ravni poveznik 471" o:spid="_x0000_s1026" style="position:absolute;z-index:-250745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576.75pt" to="540.2pt,57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71648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1798955</wp:posOffset>
                </wp:positionV>
                <wp:extent cx="6858000" cy="170815"/>
                <wp:effectExtent l="0" t="635" r="0" b="0"/>
                <wp:wrapNone/>
                <wp:docPr id="470" name="Pravokutnik 4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A426552" id="Pravokutnik 470" o:spid="_x0000_s1026" style="position:absolute;margin-left:0;margin-top:141.65pt;width:540pt;height:13.45pt;z-index:-250744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72672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1969770</wp:posOffset>
                </wp:positionV>
                <wp:extent cx="6861810" cy="0"/>
                <wp:effectExtent l="8255" t="9525" r="6985" b="9525"/>
                <wp:wrapNone/>
                <wp:docPr id="469" name="Ravni poveznik 4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81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88BAC0" id="Ravni poveznik 469" o:spid="_x0000_s1026" style="position:absolute;z-index:-250743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155.1pt" to="540.2pt,15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73696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2826385</wp:posOffset>
                </wp:positionV>
                <wp:extent cx="6858000" cy="173355"/>
                <wp:effectExtent l="0" t="0" r="0" b="0"/>
                <wp:wrapNone/>
                <wp:docPr id="468" name="Pravokutnik 4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335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D8D1174" id="Pravokutnik 468" o:spid="_x0000_s1026" style="position:absolute;margin-left:0;margin-top:222.55pt;width:540pt;height:13.65pt;z-index:-250742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74720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2999740</wp:posOffset>
                </wp:positionV>
                <wp:extent cx="6861810" cy="0"/>
                <wp:effectExtent l="8255" t="10795" r="6985" b="8255"/>
                <wp:wrapNone/>
                <wp:docPr id="467" name="Ravni poveznik 4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81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4BC425" id="Ravni poveznik 467" o:spid="_x0000_s1026" style="position:absolute;z-index:-250741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236.2pt" to="540.2pt,23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75744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4027170</wp:posOffset>
                </wp:positionV>
                <wp:extent cx="6858000" cy="170815"/>
                <wp:effectExtent l="0" t="0" r="0" b="635"/>
                <wp:wrapNone/>
                <wp:docPr id="466" name="Pravokutnik 4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3F8BC63" id="Pravokutnik 466" o:spid="_x0000_s1026" style="position:absolute;margin-left:0;margin-top:317.1pt;width:540pt;height:13.45pt;z-index:-250740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76768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4197350</wp:posOffset>
                </wp:positionV>
                <wp:extent cx="6861810" cy="0"/>
                <wp:effectExtent l="8255" t="8255" r="6985" b="10795"/>
                <wp:wrapNone/>
                <wp:docPr id="465" name="Ravni poveznik 4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81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0626F8" id="Ravni poveznik 465" o:spid="_x0000_s1026" style="position:absolute;z-index:-250739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330.5pt" to="540.2pt,33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77792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5267960</wp:posOffset>
                </wp:positionV>
                <wp:extent cx="6858000" cy="170180"/>
                <wp:effectExtent l="0" t="2540" r="0" b="0"/>
                <wp:wrapNone/>
                <wp:docPr id="464" name="Pravokutnik 4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180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953B6E8" id="Pravokutnik 464" o:spid="_x0000_s1026" style="position:absolute;margin-left:0;margin-top:414.8pt;width:540pt;height:13.4pt;z-index:-250738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78816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5438140</wp:posOffset>
                </wp:positionV>
                <wp:extent cx="6861810" cy="0"/>
                <wp:effectExtent l="8255" t="10795" r="6985" b="8255"/>
                <wp:wrapNone/>
                <wp:docPr id="463" name="Ravni poveznik 4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81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D1EB97" id="Ravni poveznik 463" o:spid="_x0000_s1026" style="position:absolute;z-index:-250737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428.2pt" to="540.2pt,42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79840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6294755</wp:posOffset>
                </wp:positionV>
                <wp:extent cx="6858000" cy="173990"/>
                <wp:effectExtent l="0" t="635" r="0" b="0"/>
                <wp:wrapNone/>
                <wp:docPr id="462" name="Pravokutnik 4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3990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2649E90" id="Pravokutnik 462" o:spid="_x0000_s1026" style="position:absolute;margin-left:0;margin-top:495.65pt;width:540pt;height:13.7pt;z-index:-250736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80864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6468110</wp:posOffset>
                </wp:positionV>
                <wp:extent cx="6861810" cy="0"/>
                <wp:effectExtent l="8255" t="12065" r="6985" b="6985"/>
                <wp:wrapNone/>
                <wp:docPr id="461" name="Ravni poveznik 4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81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B7B9E9" id="Ravni poveznik 461" o:spid="_x0000_s1026" style="position:absolute;z-index:-250735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509.3pt" to="540.2pt,50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81888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7325360</wp:posOffset>
                </wp:positionV>
                <wp:extent cx="6858000" cy="170180"/>
                <wp:effectExtent l="0" t="2540" r="0" b="0"/>
                <wp:wrapNone/>
                <wp:docPr id="460" name="Pravokutnik 4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180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2084D71" id="Pravokutnik 460" o:spid="_x0000_s1026" style="position:absolute;margin-left:0;margin-top:576.8pt;width:540pt;height:13.4pt;z-index:-250734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82912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7495540</wp:posOffset>
                </wp:positionV>
                <wp:extent cx="6861810" cy="0"/>
                <wp:effectExtent l="8255" t="10795" r="6985" b="8255"/>
                <wp:wrapNone/>
                <wp:docPr id="459" name="Ravni poveznik 4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81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78A387" id="Ravni poveznik 459" o:spid="_x0000_s1026" style="position:absolute;z-index:-250733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590.2pt" to="540.2pt,59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83936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942340</wp:posOffset>
                </wp:positionV>
                <wp:extent cx="6860540" cy="0"/>
                <wp:effectExtent l="8255" t="10795" r="8255" b="8255"/>
                <wp:wrapNone/>
                <wp:docPr id="458" name="Ravni poveznik 4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054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97C8DB" id="Ravni poveznik 458" o:spid="_x0000_s1026" style="position:absolute;z-index:-250732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74.2pt" to="540.1pt,7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84960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1969770</wp:posOffset>
                </wp:positionV>
                <wp:extent cx="6858000" cy="170815"/>
                <wp:effectExtent l="0" t="0" r="0" b="635"/>
                <wp:wrapNone/>
                <wp:docPr id="457" name="Pravokutnik 4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032E14C" id="Pravokutnik 457" o:spid="_x0000_s1026" style="position:absolute;margin-left:0;margin-top:155.1pt;width:540pt;height:13.45pt;z-index:-250731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" fillcolor="#8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85984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2999740</wp:posOffset>
                </wp:positionV>
                <wp:extent cx="6858000" cy="170815"/>
                <wp:effectExtent l="0" t="1270" r="0" b="0"/>
                <wp:wrapNone/>
                <wp:docPr id="456" name="Pravokutnik 4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F8ADB4F" id="Pravokutnik 456" o:spid="_x0000_s1026" style="position:absolute;margin-left:0;margin-top:236.2pt;width:540pt;height:13.45pt;z-index:-250730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" fillcolor="#8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87008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4197985</wp:posOffset>
                </wp:positionV>
                <wp:extent cx="6858000" cy="173355"/>
                <wp:effectExtent l="0" t="0" r="0" b="0"/>
                <wp:wrapNone/>
                <wp:docPr id="455" name="Pravokutnik 4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3355"/>
                        </a:xfrm>
                        <a:prstGeom prst="rect">
                          <a:avLst/>
                        </a:prstGeom>
                        <a:solidFill>
                          <a:srgbClr val="8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CEAB8C6" id="Pravokutnik 455" o:spid="_x0000_s1026" style="position:absolute;margin-left:0;margin-top:330.55pt;width:540pt;height:13.65pt;z-index:-250729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" fillcolor="#8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88032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5438140</wp:posOffset>
                </wp:positionV>
                <wp:extent cx="6858000" cy="170815"/>
                <wp:effectExtent l="0" t="1270" r="0" b="0"/>
                <wp:wrapNone/>
                <wp:docPr id="454" name="Pravokutnik 4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33ADE11" id="Pravokutnik 454" o:spid="_x0000_s1026" style="position:absolute;margin-left:0;margin-top:428.2pt;width:540pt;height:13.45pt;z-index:-250728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" fillcolor="#8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89056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6468745</wp:posOffset>
                </wp:positionV>
                <wp:extent cx="6858000" cy="170815"/>
                <wp:effectExtent l="0" t="3175" r="0" b="0"/>
                <wp:wrapNone/>
                <wp:docPr id="453" name="Pravokutnik 4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A50C146" id="Pravokutnik 453" o:spid="_x0000_s1026" style="position:absolute;margin-left:0;margin-top:509.35pt;width:540pt;height:13.45pt;z-index:-250727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" fillcolor="#8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90080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7495540</wp:posOffset>
                </wp:positionV>
                <wp:extent cx="6858000" cy="170815"/>
                <wp:effectExtent l="0" t="1270" r="0" b="0"/>
                <wp:wrapNone/>
                <wp:docPr id="452" name="Pravokutnik 4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DD89CDF" id="Pravokutnik 452" o:spid="_x0000_s1026" style="position:absolute;margin-left:0;margin-top:590.2pt;width:540pt;height:13.45pt;z-index:-250726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" fillcolor="#8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91104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8352155</wp:posOffset>
                </wp:positionV>
                <wp:extent cx="6858000" cy="173990"/>
                <wp:effectExtent l="0" t="635" r="0" b="0"/>
                <wp:wrapNone/>
                <wp:docPr id="451" name="Pravokutnik 4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3990"/>
                        </a:xfrm>
                        <a:prstGeom prst="rect">
                          <a:avLst/>
                        </a:prstGeom>
                        <a:solidFill>
                          <a:srgbClr val="8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7AC76F4" id="Pravokutnik 451" o:spid="_x0000_s1026" style="position:absolute;margin-left:0;margin-top:657.65pt;width:540pt;height:13.7pt;z-index:-25072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" fillcolor="#8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92128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2140585</wp:posOffset>
                </wp:positionV>
                <wp:extent cx="6858000" cy="173355"/>
                <wp:effectExtent l="0" t="0" r="0" b="0"/>
                <wp:wrapNone/>
                <wp:docPr id="450" name="Pravokutnik 4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3355"/>
                        </a:xfrm>
                        <a:prstGeom prst="rect">
                          <a:avLst/>
                        </a:prstGeom>
                        <a:solidFill>
                          <a:srgbClr val="E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1F4F6B9" id="Pravokutnik 450" o:spid="_x0000_s1026" style="position:absolute;margin-left:0;margin-top:168.55pt;width:540pt;height:13.65pt;z-index:-25072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" fillcolor="#e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93152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3170555</wp:posOffset>
                </wp:positionV>
                <wp:extent cx="6858000" cy="170815"/>
                <wp:effectExtent l="0" t="635" r="0" b="0"/>
                <wp:wrapNone/>
                <wp:docPr id="449" name="Pravokutnik 4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E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3843376" id="Pravokutnik 449" o:spid="_x0000_s1026" style="position:absolute;margin-left:0;margin-top:249.65pt;width:540pt;height:13.45pt;z-index:-25072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" fillcolor="#e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94176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4371340</wp:posOffset>
                </wp:positionV>
                <wp:extent cx="6858000" cy="277495"/>
                <wp:effectExtent l="0" t="1270" r="0" b="0"/>
                <wp:wrapNone/>
                <wp:docPr id="448" name="Pravokutnik 4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277495"/>
                        </a:xfrm>
                        <a:prstGeom prst="rect">
                          <a:avLst/>
                        </a:prstGeom>
                        <a:solidFill>
                          <a:srgbClr val="E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CA3CFB2" id="Pravokutnik 448" o:spid="_x0000_s1026" style="position:absolute;margin-left:0;margin-top:344.2pt;width:540pt;height:21.85pt;z-index:-25072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" fillcolor="#e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95200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5608955</wp:posOffset>
                </wp:positionV>
                <wp:extent cx="6858000" cy="173990"/>
                <wp:effectExtent l="0" t="635" r="0" b="0"/>
                <wp:wrapNone/>
                <wp:docPr id="447" name="Pravokutnik 4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3990"/>
                        </a:xfrm>
                        <a:prstGeom prst="rect">
                          <a:avLst/>
                        </a:prstGeom>
                        <a:solidFill>
                          <a:srgbClr val="E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AAFEC6B" id="Pravokutnik 447" o:spid="_x0000_s1026" style="position:absolute;margin-left:0;margin-top:441.65pt;width:540pt;height:13.7pt;z-index:-25072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" fillcolor="#e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96224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6639560</wp:posOffset>
                </wp:positionV>
                <wp:extent cx="6858000" cy="170180"/>
                <wp:effectExtent l="0" t="2540" r="0" b="0"/>
                <wp:wrapNone/>
                <wp:docPr id="446" name="Pravokutnik 4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180"/>
                        </a:xfrm>
                        <a:prstGeom prst="rect">
                          <a:avLst/>
                        </a:prstGeom>
                        <a:solidFill>
                          <a:srgbClr val="E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EC147EB" id="Pravokutnik 446" o:spid="_x0000_s1026" style="position:absolute;margin-left:0;margin-top:522.8pt;width:540pt;height:13.4pt;z-index:-25072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" fillcolor="#e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97248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7666355</wp:posOffset>
                </wp:positionV>
                <wp:extent cx="6858000" cy="173990"/>
                <wp:effectExtent l="0" t="635" r="0" b="0"/>
                <wp:wrapNone/>
                <wp:docPr id="445" name="Pravokutnik 4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3990"/>
                        </a:xfrm>
                        <a:prstGeom prst="rect">
                          <a:avLst/>
                        </a:prstGeom>
                        <a:solidFill>
                          <a:srgbClr val="E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7A9A105" id="Pravokutnik 445" o:spid="_x0000_s1026" style="position:absolute;margin-left:0;margin-top:603.65pt;width:540pt;height:13.7pt;z-index:-25071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" fillcolor="#e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98272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8011160</wp:posOffset>
                </wp:positionV>
                <wp:extent cx="6858000" cy="170180"/>
                <wp:effectExtent l="0" t="2540" r="0" b="0"/>
                <wp:wrapNone/>
                <wp:docPr id="444" name="Pravokutnik 4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180"/>
                        </a:xfrm>
                        <a:prstGeom prst="rect">
                          <a:avLst/>
                        </a:prstGeom>
                        <a:solidFill>
                          <a:srgbClr val="E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CEFE8B5" id="Pravokutnik 444" o:spid="_x0000_s1026" style="position:absolute;margin-left:0;margin-top:630.8pt;width:540pt;height:13.4pt;z-index:-25071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" fillcolor="#e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599296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8526145</wp:posOffset>
                </wp:positionV>
                <wp:extent cx="6858000" cy="277495"/>
                <wp:effectExtent l="0" t="3175" r="0" b="0"/>
                <wp:wrapNone/>
                <wp:docPr id="443" name="Pravokutnik 4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277495"/>
                        </a:xfrm>
                        <a:prstGeom prst="rect">
                          <a:avLst/>
                        </a:prstGeom>
                        <a:solidFill>
                          <a:srgbClr val="E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E6C3008" id="Pravokutnik 443" o:spid="_x0000_s1026" style="position:absolute;margin-left:0;margin-top:671.35pt;width:540pt;height:21.85pt;z-index:-25071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" fillcolor="#e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00320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27940</wp:posOffset>
                </wp:positionV>
                <wp:extent cx="6860540" cy="0"/>
                <wp:effectExtent l="8255" t="10795" r="8255" b="8255"/>
                <wp:wrapNone/>
                <wp:docPr id="442" name="Ravni poveznik 4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054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3BCE77" id="Ravni poveznik 442" o:spid="_x0000_s1026" style="position:absolute;z-index:-25071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2.2pt" to="540.1pt,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01344" behindDoc="1" locked="0" layoutInCell="1" allowOverlap="1">
                <wp:simplePos x="0" y="0"/>
                <wp:positionH relativeFrom="column">
                  <wp:posOffset>6059170</wp:posOffset>
                </wp:positionH>
                <wp:positionV relativeFrom="paragraph">
                  <wp:posOffset>-145415</wp:posOffset>
                </wp:positionV>
                <wp:extent cx="0" cy="8951595"/>
                <wp:effectExtent l="10795" t="8890" r="8255" b="12065"/>
                <wp:wrapNone/>
                <wp:docPr id="441" name="Ravni poveznik 4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951595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E6A134" id="Ravni poveznik 441" o:spid="_x0000_s1026" style="position:absolute;z-index:-25071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7.1pt,-11.45pt" to="477.1pt,69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02368" behindDoc="1" locked="0" layoutInCell="1" allowOverlap="1">
                <wp:simplePos x="0" y="0"/>
                <wp:positionH relativeFrom="column">
                  <wp:posOffset>1371600</wp:posOffset>
                </wp:positionH>
                <wp:positionV relativeFrom="paragraph">
                  <wp:posOffset>24765</wp:posOffset>
                </wp:positionV>
                <wp:extent cx="0" cy="1089660"/>
                <wp:effectExtent l="9525" t="7620" r="9525" b="7620"/>
                <wp:wrapNone/>
                <wp:docPr id="440" name="Ravni poveznik 4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8966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3261E6" id="Ravni poveznik 440" o:spid="_x0000_s1026" style="position:absolute;z-index:-25071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8pt,1.95pt" to="108pt,8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03392" behindDoc="1" locked="0" layoutInCell="1" allowOverlap="1">
                <wp:simplePos x="0" y="0"/>
                <wp:positionH relativeFrom="column">
                  <wp:posOffset>1600200</wp:posOffset>
                </wp:positionH>
                <wp:positionV relativeFrom="paragraph">
                  <wp:posOffset>24765</wp:posOffset>
                </wp:positionV>
                <wp:extent cx="0" cy="1089660"/>
                <wp:effectExtent l="9525" t="7620" r="9525" b="7620"/>
                <wp:wrapNone/>
                <wp:docPr id="439" name="Ravni poveznik 4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8966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D11682" id="Ravni poveznik 439" o:spid="_x0000_s1026" style="position:absolute;z-index:-25071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6pt,1.95pt" to="126pt,8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04416" behindDoc="1" locked="0" layoutInCell="1" allowOverlap="1">
                <wp:simplePos x="0" y="0"/>
                <wp:positionH relativeFrom="column">
                  <wp:posOffset>1886585</wp:posOffset>
                </wp:positionH>
                <wp:positionV relativeFrom="paragraph">
                  <wp:posOffset>24765</wp:posOffset>
                </wp:positionV>
                <wp:extent cx="0" cy="1089660"/>
                <wp:effectExtent l="10160" t="7620" r="8890" b="7620"/>
                <wp:wrapNone/>
                <wp:docPr id="438" name="Ravni poveznik 4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8966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8CA4124" id="Ravni poveznik 438" o:spid="_x0000_s1026" style="position:absolute;z-index:-25071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48.55pt,1.95pt" to="148.55pt,8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05440" behindDoc="1" locked="0" layoutInCell="1" allowOverlap="1">
                <wp:simplePos x="0" y="0"/>
                <wp:positionH relativeFrom="column">
                  <wp:posOffset>2343785</wp:posOffset>
                </wp:positionH>
                <wp:positionV relativeFrom="paragraph">
                  <wp:posOffset>24765</wp:posOffset>
                </wp:positionV>
                <wp:extent cx="0" cy="1089660"/>
                <wp:effectExtent l="10160" t="7620" r="8890" b="7620"/>
                <wp:wrapNone/>
                <wp:docPr id="437" name="Ravni poveznik 4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8966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31AC9A" id="Ravni poveznik 437" o:spid="_x0000_s1026" style="position:absolute;z-index:-25071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84.55pt,1.95pt" to="184.55pt,8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06464" behindDoc="1" locked="0" layoutInCell="1" allowOverlap="1">
                <wp:simplePos x="0" y="0"/>
                <wp:positionH relativeFrom="column">
                  <wp:posOffset>2913380</wp:posOffset>
                </wp:positionH>
                <wp:positionV relativeFrom="paragraph">
                  <wp:posOffset>24765</wp:posOffset>
                </wp:positionV>
                <wp:extent cx="0" cy="1089660"/>
                <wp:effectExtent l="8255" t="7620" r="10795" b="7620"/>
                <wp:wrapNone/>
                <wp:docPr id="436" name="Ravni poveznik 4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8966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038942" id="Ravni poveznik 436" o:spid="_x0000_s1026" style="position:absolute;z-index:-25071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9.4pt,1.95pt" to="229.4pt,8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07488" behindDoc="1" locked="0" layoutInCell="1" allowOverlap="1">
                <wp:simplePos x="0" y="0"/>
                <wp:positionH relativeFrom="column">
                  <wp:posOffset>3657600</wp:posOffset>
                </wp:positionH>
                <wp:positionV relativeFrom="paragraph">
                  <wp:posOffset>24765</wp:posOffset>
                </wp:positionV>
                <wp:extent cx="0" cy="1089660"/>
                <wp:effectExtent l="9525" t="7620" r="9525" b="7620"/>
                <wp:wrapNone/>
                <wp:docPr id="435" name="Ravni poveznik 4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8966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EEE338" id="Ravni poveznik 435" o:spid="_x0000_s1026" style="position:absolute;z-index:-25070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in,1.95pt" to="4in,8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" strokeweight=".24pt"/>
            </w:pict>
          </mc:Fallback>
        </mc:AlternateContent>
      </w:r>
    </w:p>
    <w:p w:rsidR="005155B4" w:rsidRPr="005155B4" w:rsidRDefault="005155B4" w:rsidP="005155B4">
      <w:pPr>
        <w:spacing w:after="0" w:line="222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tbl>
      <w:tblPr>
        <w:tblW w:w="0" w:type="auto"/>
        <w:tblInd w:w="48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40"/>
        <w:gridCol w:w="600"/>
        <w:gridCol w:w="500"/>
        <w:gridCol w:w="660"/>
        <w:gridCol w:w="840"/>
        <w:gridCol w:w="3680"/>
      </w:tblGrid>
      <w:tr w:rsidR="005155B4" w:rsidRPr="005155B4" w:rsidTr="009E0FDE">
        <w:trPr>
          <w:trHeight w:val="341"/>
        </w:trPr>
        <w:tc>
          <w:tcPr>
            <w:tcW w:w="14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w w:val="73"/>
                <w:sz w:val="11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73"/>
                <w:sz w:val="11"/>
                <w:szCs w:val="20"/>
                <w:lang w:eastAsia="hr-HR"/>
              </w:rPr>
              <w:t>RAZRED</w:t>
            </w:r>
          </w:p>
        </w:tc>
        <w:tc>
          <w:tcPr>
            <w:tcW w:w="500" w:type="dxa"/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w w:val="75"/>
                <w:sz w:val="1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75"/>
                <w:sz w:val="10"/>
                <w:szCs w:val="20"/>
                <w:lang w:eastAsia="hr-HR"/>
              </w:rPr>
              <w:t>SKUPINA</w:t>
            </w:r>
          </w:p>
        </w:tc>
        <w:tc>
          <w:tcPr>
            <w:tcW w:w="660" w:type="dxa"/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w w:val="73"/>
                <w:sz w:val="7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73"/>
                <w:sz w:val="7"/>
                <w:szCs w:val="20"/>
                <w:lang w:eastAsia="hr-HR"/>
              </w:rPr>
              <w:t>PODSKUPINA</w:t>
            </w:r>
          </w:p>
        </w:tc>
        <w:tc>
          <w:tcPr>
            <w:tcW w:w="840" w:type="dxa"/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w w:val="70"/>
                <w:sz w:val="9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70"/>
                <w:sz w:val="9"/>
                <w:szCs w:val="20"/>
                <w:lang w:eastAsia="hr-HR"/>
              </w:rPr>
              <w:t>ODJELJAK</w:t>
            </w:r>
          </w:p>
        </w:tc>
        <w:tc>
          <w:tcPr>
            <w:tcW w:w="3680" w:type="dxa"/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Arial" w:eastAsia="Arial" w:hAnsi="Arial" w:cs="Arial"/>
                <w:b/>
                <w:w w:val="82"/>
                <w:sz w:val="5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82"/>
                <w:sz w:val="5"/>
                <w:szCs w:val="20"/>
                <w:lang w:eastAsia="hr-HR"/>
              </w:rPr>
              <w:t>OSNOVNIRAUN</w:t>
            </w:r>
            <w:r w:rsidRPr="005155B4">
              <w:rPr>
                <w:rFonts w:ascii="Arial" w:eastAsia="Arial" w:hAnsi="Arial" w:cs="Arial"/>
                <w:b/>
                <w:w w:val="82"/>
                <w:sz w:val="5"/>
                <w:szCs w:val="20"/>
                <w:lang w:eastAsia="hr-HR"/>
              </w:rPr>
              <w:t>Č</w:t>
            </w:r>
          </w:p>
        </w:tc>
      </w:tr>
      <w:tr w:rsidR="005155B4" w:rsidRPr="005155B4" w:rsidTr="009E0FDE">
        <w:trPr>
          <w:trHeight w:val="182"/>
        </w:trPr>
        <w:tc>
          <w:tcPr>
            <w:tcW w:w="14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82" w:lineRule="exact"/>
              <w:ind w:right="221"/>
              <w:jc w:val="center"/>
              <w:rPr>
                <w:rFonts w:ascii="Times New Roman" w:eastAsia="Times New Roman" w:hAnsi="Times New Roman" w:cs="Arial"/>
                <w:b/>
                <w:w w:val="91"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91"/>
                <w:sz w:val="16"/>
                <w:szCs w:val="20"/>
                <w:lang w:eastAsia="hr-HR"/>
              </w:rPr>
              <w:t>IZVORI</w:t>
            </w: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5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6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8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36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82" w:lineRule="exact"/>
              <w:rPr>
                <w:rFonts w:ascii="Times New Roman" w:eastAsia="Times New Roman" w:hAnsi="Times New Roman" w:cs="Arial"/>
                <w:b/>
                <w:w w:val="94"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94"/>
                <w:sz w:val="16"/>
                <w:szCs w:val="20"/>
                <w:lang w:eastAsia="hr-HR"/>
              </w:rPr>
              <w:t>VRSTA PRIHODA</w:t>
            </w:r>
          </w:p>
        </w:tc>
      </w:tr>
      <w:tr w:rsidR="005155B4" w:rsidRPr="005155B4" w:rsidTr="009E0FDE">
        <w:trPr>
          <w:trHeight w:val="187"/>
        </w:trPr>
        <w:tc>
          <w:tcPr>
            <w:tcW w:w="14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01"/>
              <w:jc w:val="center"/>
              <w:rPr>
                <w:rFonts w:ascii="Times New Roman" w:eastAsia="Times New Roman" w:hAnsi="Times New Roman" w:cs="Arial"/>
                <w:b/>
                <w:w w:val="94"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94"/>
                <w:sz w:val="16"/>
                <w:szCs w:val="20"/>
                <w:lang w:eastAsia="hr-HR"/>
              </w:rPr>
              <w:t>FINANCIRANJA</w:t>
            </w: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5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6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8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36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</w:tr>
    </w:tbl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33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tabs>
          <w:tab w:val="left" w:pos="340"/>
          <w:tab w:val="left" w:pos="660"/>
          <w:tab w:val="left" w:pos="1300"/>
        </w:tabs>
        <w:spacing w:after="0" w:line="0" w:lineRule="atLeas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01</w:t>
      </w: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ab/>
        <w:t>02</w:t>
      </w: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ab/>
        <w:t>03  04</w:t>
      </w: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ab/>
        <w:t>05 06  07</w:t>
      </w:r>
    </w:p>
    <w:p w:rsidR="005155B4" w:rsidRPr="005155B4" w:rsidRDefault="005155B4" w:rsidP="005155B4">
      <w:pPr>
        <w:spacing w:after="0" w:line="25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Arial" w:eastAsia="Arial" w:hAnsi="Arial" w:cs="Arial"/>
          <w:b/>
          <w:i/>
          <w:sz w:val="18"/>
          <w:szCs w:val="20"/>
          <w:lang w:eastAsia="hr-HR"/>
        </w:rPr>
      </w:pPr>
      <w:r w:rsidRPr="005155B4">
        <w:rPr>
          <w:rFonts w:ascii="Arial" w:eastAsia="Arial" w:hAnsi="Arial" w:cs="Arial"/>
          <w:b/>
          <w:i/>
          <w:sz w:val="18"/>
          <w:szCs w:val="20"/>
          <w:lang w:eastAsia="hr-HR"/>
        </w:rPr>
        <w:t>GLAVA 00101: JEDINSTVENI UPRAVNI ODJEL</w:t>
      </w:r>
    </w:p>
    <w:p w:rsidR="005155B4" w:rsidRPr="005155B4" w:rsidRDefault="005155B4" w:rsidP="005155B4">
      <w:pPr>
        <w:spacing w:after="0" w:line="104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PROGRAM 103: Komunalni poslovi</w:t>
      </w:r>
    </w:p>
    <w:p w:rsidR="005155B4" w:rsidRPr="005155B4" w:rsidRDefault="005155B4" w:rsidP="005155B4">
      <w:pPr>
        <w:spacing w:after="0" w:line="56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center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AKTIVNOST A103010: Pogrebne usluge</w:t>
      </w:r>
    </w:p>
    <w:p w:rsidR="005155B4" w:rsidRPr="005155B4" w:rsidRDefault="005155B4" w:rsidP="005155B4">
      <w:pPr>
        <w:spacing w:after="0" w:line="57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center"/>
        <w:rPr>
          <w:rFonts w:ascii="Times New Roman" w:eastAsia="Times New Roman" w:hAnsi="Times New Roman" w:cs="Arial"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sz w:val="18"/>
          <w:szCs w:val="20"/>
          <w:lang w:eastAsia="hr-HR"/>
        </w:rPr>
        <w:t>FUNKCIJSKA KLASIFIKACIJA 066 - Rashodi vezani uz stanovanje i kom.pogodnosti koji nisu drugdje svrstani</w:t>
      </w:r>
    </w:p>
    <w:p w:rsidR="005155B4" w:rsidRPr="005155B4" w:rsidRDefault="005155B4" w:rsidP="005155B4">
      <w:pPr>
        <w:spacing w:after="0" w:line="66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center"/>
        <w:rPr>
          <w:rFonts w:ascii="Times New Roman" w:eastAsia="Times New Roman" w:hAnsi="Times New Roman" w:cs="Arial"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sz w:val="18"/>
          <w:szCs w:val="20"/>
          <w:lang w:eastAsia="hr-HR"/>
        </w:rPr>
        <w:t>KORISNIK: JEDINSTVENI UPRAVNI ODJEL - OP</w:t>
      </w:r>
      <w:r w:rsidRPr="005155B4">
        <w:rPr>
          <w:rFonts w:ascii="Arial" w:eastAsia="Arial" w:hAnsi="Arial" w:cs="Arial"/>
          <w:sz w:val="18"/>
          <w:szCs w:val="20"/>
          <w:lang w:eastAsia="hr-HR"/>
        </w:rPr>
        <w:t>Ć</w:t>
      </w:r>
      <w:r w:rsidRPr="005155B4">
        <w:rPr>
          <w:rFonts w:ascii="Times New Roman" w:eastAsia="Times New Roman" w:hAnsi="Times New Roman" w:cs="Arial"/>
          <w:sz w:val="18"/>
          <w:szCs w:val="20"/>
          <w:lang w:eastAsia="hr-HR"/>
        </w:rPr>
        <w:t>INA</w:t>
      </w:r>
    </w:p>
    <w:p w:rsidR="005155B4" w:rsidRPr="005155B4" w:rsidRDefault="005155B4" w:rsidP="005155B4">
      <w:pPr>
        <w:spacing w:after="0" w:line="2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08512" behindDoc="1" locked="0" layoutInCell="1" allowOverlap="1">
                <wp:simplePos x="0" y="0"/>
                <wp:positionH relativeFrom="column">
                  <wp:posOffset>1371600</wp:posOffset>
                </wp:positionH>
                <wp:positionV relativeFrom="paragraph">
                  <wp:posOffset>40640</wp:posOffset>
                </wp:positionV>
                <wp:extent cx="0" cy="518160"/>
                <wp:effectExtent l="9525" t="6350" r="9525" b="8890"/>
                <wp:wrapNone/>
                <wp:docPr id="434" name="Ravni poveznik 4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1816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25551F" id="Ravni poveznik 434" o:spid="_x0000_s1026" style="position:absolute;z-index:-25070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8pt,3.2pt" to="108pt,4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09536" behindDoc="1" locked="0" layoutInCell="1" allowOverlap="1">
                <wp:simplePos x="0" y="0"/>
                <wp:positionH relativeFrom="column">
                  <wp:posOffset>1886585</wp:posOffset>
                </wp:positionH>
                <wp:positionV relativeFrom="paragraph">
                  <wp:posOffset>40640</wp:posOffset>
                </wp:positionV>
                <wp:extent cx="0" cy="518160"/>
                <wp:effectExtent l="10160" t="6350" r="8890" b="8890"/>
                <wp:wrapNone/>
                <wp:docPr id="433" name="Ravni poveznik 4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1816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E89ADC" id="Ravni poveznik 433" o:spid="_x0000_s1026" style="position:absolute;z-index:-25070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48.55pt,3.2pt" to="148.55pt,4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10560" behindDoc="1" locked="0" layoutInCell="1" allowOverlap="1">
                <wp:simplePos x="0" y="0"/>
                <wp:positionH relativeFrom="column">
                  <wp:posOffset>2343785</wp:posOffset>
                </wp:positionH>
                <wp:positionV relativeFrom="paragraph">
                  <wp:posOffset>40640</wp:posOffset>
                </wp:positionV>
                <wp:extent cx="0" cy="518160"/>
                <wp:effectExtent l="10160" t="6350" r="8890" b="8890"/>
                <wp:wrapNone/>
                <wp:docPr id="432" name="Ravni poveznik 4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1816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EB671F" id="Ravni poveznik 432" o:spid="_x0000_s1026" style="position:absolute;z-index:-25070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84.55pt,3.2pt" to="184.55pt,4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11584" behindDoc="1" locked="0" layoutInCell="1" allowOverlap="1">
                <wp:simplePos x="0" y="0"/>
                <wp:positionH relativeFrom="column">
                  <wp:posOffset>2913380</wp:posOffset>
                </wp:positionH>
                <wp:positionV relativeFrom="paragraph">
                  <wp:posOffset>40640</wp:posOffset>
                </wp:positionV>
                <wp:extent cx="0" cy="518160"/>
                <wp:effectExtent l="8255" t="6350" r="10795" b="8890"/>
                <wp:wrapNone/>
                <wp:docPr id="431" name="Ravni poveznik 4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1816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43114A" id="Ravni poveznik 431" o:spid="_x0000_s1026" style="position:absolute;z-index:-25070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9.4pt,3.2pt" to="229.4pt,4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12608" behindDoc="1" locked="0" layoutInCell="1" allowOverlap="1">
                <wp:simplePos x="0" y="0"/>
                <wp:positionH relativeFrom="column">
                  <wp:posOffset>3657600</wp:posOffset>
                </wp:positionH>
                <wp:positionV relativeFrom="paragraph">
                  <wp:posOffset>40640</wp:posOffset>
                </wp:positionV>
                <wp:extent cx="0" cy="518160"/>
                <wp:effectExtent l="9525" t="6350" r="9525" b="8890"/>
                <wp:wrapNone/>
                <wp:docPr id="430" name="Ravni poveznik 4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1816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B2788B" id="Ravni poveznik 430" o:spid="_x0000_s1026" style="position:absolute;z-index:-25070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in,3.2pt" to="4in,4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" strokeweight=".24pt"/>
            </w:pict>
          </mc:Fallback>
        </mc:AlternateContent>
      </w:r>
    </w:p>
    <w:p w:rsidR="005155B4" w:rsidRPr="005155B4" w:rsidRDefault="005155B4" w:rsidP="005155B4">
      <w:pPr>
        <w:spacing w:after="0" w:line="51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tbl>
      <w:tblPr>
        <w:tblW w:w="0" w:type="auto"/>
        <w:tblInd w:w="62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400"/>
        <w:gridCol w:w="1600"/>
        <w:gridCol w:w="2860"/>
      </w:tblGrid>
      <w:tr w:rsidR="005155B4" w:rsidRPr="005155B4" w:rsidTr="009E0FDE">
        <w:trPr>
          <w:trHeight w:val="209"/>
        </w:trPr>
        <w:tc>
          <w:tcPr>
            <w:tcW w:w="24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52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1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8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</w:tr>
      <w:tr w:rsidR="005155B4" w:rsidRPr="005155B4" w:rsidTr="009E0FDE">
        <w:trPr>
          <w:trHeight w:val="269"/>
        </w:trPr>
        <w:tc>
          <w:tcPr>
            <w:tcW w:w="24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8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32</w:t>
            </w:r>
          </w:p>
        </w:tc>
        <w:tc>
          <w:tcPr>
            <w:tcW w:w="1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8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Materijalni rashodi</w:t>
            </w:r>
          </w:p>
        </w:tc>
      </w:tr>
      <w:tr w:rsidR="005155B4" w:rsidRPr="005155B4" w:rsidTr="009E0FDE">
        <w:trPr>
          <w:trHeight w:val="264"/>
        </w:trPr>
        <w:tc>
          <w:tcPr>
            <w:tcW w:w="24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089"/>
              <w:jc w:val="righ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03</w:t>
            </w:r>
          </w:p>
        </w:tc>
        <w:tc>
          <w:tcPr>
            <w:tcW w:w="1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04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323</w:t>
            </w:r>
          </w:p>
        </w:tc>
        <w:tc>
          <w:tcPr>
            <w:tcW w:w="28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Rashodi za usluge</w:t>
            </w:r>
          </w:p>
        </w:tc>
      </w:tr>
    </w:tbl>
    <w:p w:rsidR="005155B4" w:rsidRPr="005155B4" w:rsidRDefault="005155B4" w:rsidP="005155B4">
      <w:pPr>
        <w:spacing w:after="0" w:line="2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13632" behindDoc="1" locked="0" layoutInCell="1" allowOverlap="1">
                <wp:simplePos x="0" y="0"/>
                <wp:positionH relativeFrom="column">
                  <wp:posOffset>1600200</wp:posOffset>
                </wp:positionH>
                <wp:positionV relativeFrom="paragraph">
                  <wp:posOffset>-459740</wp:posOffset>
                </wp:positionV>
                <wp:extent cx="0" cy="502285"/>
                <wp:effectExtent l="9525" t="12700" r="9525" b="8890"/>
                <wp:wrapNone/>
                <wp:docPr id="429" name="Ravni poveznik 4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02285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F3613C" id="Ravni poveznik 429" o:spid="_x0000_s1026" style="position:absolute;z-index:-25070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6pt,-36.2pt" to="126pt,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" strokeweight=".24pt"/>
            </w:pict>
          </mc:Fallback>
        </mc:AlternateContent>
      </w:r>
    </w:p>
    <w:p w:rsidR="005155B4" w:rsidRPr="005155B4" w:rsidRDefault="005155B4" w:rsidP="005155B4">
      <w:pPr>
        <w:spacing w:after="0" w:line="44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309" w:lineRule="auto"/>
        <w:ind w:right="120"/>
        <w:jc w:val="center"/>
        <w:rPr>
          <w:rFonts w:ascii="Times New Roman" w:eastAsia="Times New Roman" w:hAnsi="Times New Roman" w:cs="Arial"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AKTIVNOST A103011: Ekologija i zaštita okoliša-eko-renta,deratizacija,dimnja</w:t>
      </w:r>
      <w:r w:rsidRPr="005155B4">
        <w:rPr>
          <w:rFonts w:ascii="Arial" w:eastAsia="Arial" w:hAnsi="Arial" w:cs="Arial"/>
          <w:i/>
          <w:sz w:val="18"/>
          <w:szCs w:val="20"/>
          <w:lang w:eastAsia="hr-HR"/>
        </w:rPr>
        <w:t>č</w:t>
      </w: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 xml:space="preserve">arske usl. ,razna ostala </w:t>
      </w:r>
      <w:r w:rsidRPr="005155B4">
        <w:rPr>
          <w:rFonts w:ascii="Arial" w:eastAsia="Arial" w:hAnsi="Arial" w:cs="Arial"/>
          <w:i/>
          <w:sz w:val="18"/>
          <w:szCs w:val="20"/>
          <w:lang w:eastAsia="hr-HR"/>
        </w:rPr>
        <w:t>č</w:t>
      </w: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iš</w:t>
      </w:r>
      <w:r w:rsidRPr="005155B4">
        <w:rPr>
          <w:rFonts w:ascii="Arial" w:eastAsia="Arial" w:hAnsi="Arial" w:cs="Arial"/>
          <w:i/>
          <w:sz w:val="18"/>
          <w:szCs w:val="20"/>
          <w:lang w:eastAsia="hr-HR"/>
        </w:rPr>
        <w:t>ć</w:t>
      </w: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 xml:space="preserve">enja </w:t>
      </w:r>
      <w:r w:rsidRPr="005155B4">
        <w:rPr>
          <w:rFonts w:ascii="Times New Roman" w:eastAsia="Times New Roman" w:hAnsi="Times New Roman" w:cs="Arial"/>
          <w:sz w:val="18"/>
          <w:szCs w:val="20"/>
          <w:lang w:eastAsia="hr-HR"/>
        </w:rPr>
        <w:t>FUNKCIJSKA KLASIFIKACIJA 056 - Poslovi zaštite okoliša -ostali KORISNIK: JEDINSTVENI UPRAVNI ODJEL - OP</w:t>
      </w:r>
      <w:r w:rsidRPr="005155B4">
        <w:rPr>
          <w:rFonts w:ascii="Arial" w:eastAsia="Arial" w:hAnsi="Arial" w:cs="Arial"/>
          <w:sz w:val="18"/>
          <w:szCs w:val="20"/>
          <w:lang w:eastAsia="hr-HR"/>
        </w:rPr>
        <w:t>Ć</w:t>
      </w:r>
      <w:r w:rsidRPr="005155B4">
        <w:rPr>
          <w:rFonts w:ascii="Times New Roman" w:eastAsia="Times New Roman" w:hAnsi="Times New Roman" w:cs="Arial"/>
          <w:sz w:val="18"/>
          <w:szCs w:val="20"/>
          <w:lang w:eastAsia="hr-HR"/>
        </w:rPr>
        <w:t>INA</w:t>
      </w:r>
    </w:p>
    <w:p w:rsidR="005155B4" w:rsidRPr="005155B4" w:rsidRDefault="005155B4" w:rsidP="005155B4">
      <w:pPr>
        <w:spacing w:after="0" w:line="8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60"/>
        <w:gridCol w:w="1620"/>
        <w:gridCol w:w="360"/>
        <w:gridCol w:w="440"/>
        <w:gridCol w:w="720"/>
        <w:gridCol w:w="900"/>
        <w:gridCol w:w="1180"/>
        <w:gridCol w:w="1700"/>
      </w:tblGrid>
      <w:tr w:rsidR="005155B4" w:rsidRPr="005155B4" w:rsidTr="009E0FDE">
        <w:trPr>
          <w:trHeight w:val="229"/>
        </w:trPr>
        <w:tc>
          <w:tcPr>
            <w:tcW w:w="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6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4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4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7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</w:tr>
      <w:tr w:rsidR="005155B4" w:rsidRPr="005155B4" w:rsidTr="009E0FDE">
        <w:trPr>
          <w:trHeight w:val="256"/>
        </w:trPr>
        <w:tc>
          <w:tcPr>
            <w:tcW w:w="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6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4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32</w:t>
            </w: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7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Materijalni rashodi</w:t>
            </w:r>
          </w:p>
        </w:tc>
      </w:tr>
      <w:tr w:rsidR="005155B4" w:rsidRPr="005155B4" w:rsidTr="009E0FDE">
        <w:trPr>
          <w:trHeight w:val="264"/>
        </w:trPr>
        <w:tc>
          <w:tcPr>
            <w:tcW w:w="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69"/>
              <w:jc w:val="right"/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  <w:t>01</w:t>
            </w:r>
          </w:p>
        </w:tc>
        <w:tc>
          <w:tcPr>
            <w:tcW w:w="16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49"/>
              <w:jc w:val="righ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04</w:t>
            </w:r>
          </w:p>
        </w:tc>
        <w:tc>
          <w:tcPr>
            <w:tcW w:w="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2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323</w:t>
            </w: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7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Rashodi za usluge</w:t>
            </w:r>
          </w:p>
        </w:tc>
      </w:tr>
      <w:tr w:rsidR="005155B4" w:rsidRPr="005155B4" w:rsidTr="009E0FDE">
        <w:trPr>
          <w:trHeight w:val="63"/>
        </w:trPr>
        <w:tc>
          <w:tcPr>
            <w:tcW w:w="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6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7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</w:tbl>
    <w:p w:rsidR="005155B4" w:rsidRPr="005155B4" w:rsidRDefault="005155B4" w:rsidP="005155B4">
      <w:pPr>
        <w:spacing w:after="0" w:line="2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center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PROGRAM 104: Sufinanciranje iz prora</w:t>
      </w:r>
      <w:r w:rsidRPr="005155B4">
        <w:rPr>
          <w:rFonts w:ascii="Arial" w:eastAsia="Arial" w:hAnsi="Arial" w:cs="Arial"/>
          <w:b/>
          <w:sz w:val="18"/>
          <w:szCs w:val="20"/>
          <w:lang w:eastAsia="hr-HR"/>
        </w:rPr>
        <w:t>č</w:t>
      </w: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.</w:t>
      </w:r>
    </w:p>
    <w:p w:rsidR="005155B4" w:rsidRPr="005155B4" w:rsidRDefault="005155B4" w:rsidP="005155B4">
      <w:pPr>
        <w:spacing w:after="0" w:line="57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center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AKTIVNOST A104010: socijalna skrb i razne pomo</w:t>
      </w:r>
      <w:r w:rsidRPr="005155B4">
        <w:rPr>
          <w:rFonts w:ascii="Arial" w:eastAsia="Arial" w:hAnsi="Arial" w:cs="Arial"/>
          <w:i/>
          <w:sz w:val="18"/>
          <w:szCs w:val="20"/>
          <w:lang w:eastAsia="hr-HR"/>
        </w:rPr>
        <w:t>ć</w:t>
      </w: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i stanovništvu u stanovanju i sli</w:t>
      </w:r>
      <w:r w:rsidRPr="005155B4">
        <w:rPr>
          <w:rFonts w:ascii="Arial" w:eastAsia="Arial" w:hAnsi="Arial" w:cs="Arial"/>
          <w:i/>
          <w:sz w:val="18"/>
          <w:szCs w:val="20"/>
          <w:lang w:eastAsia="hr-HR"/>
        </w:rPr>
        <w:t>č</w:t>
      </w: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no</w:t>
      </w:r>
    </w:p>
    <w:p w:rsidR="005155B4" w:rsidRPr="005155B4" w:rsidRDefault="005155B4" w:rsidP="005155B4">
      <w:pPr>
        <w:spacing w:after="0" w:line="6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center"/>
        <w:rPr>
          <w:rFonts w:ascii="Times New Roman" w:eastAsia="Times New Roman" w:hAnsi="Times New Roman" w:cs="Arial"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sz w:val="18"/>
          <w:szCs w:val="20"/>
          <w:lang w:eastAsia="hr-HR"/>
        </w:rPr>
        <w:t>FUNKCIJSKA KLASIFIKACIJA 107 - Socijalna pomo</w:t>
      </w:r>
      <w:r w:rsidRPr="005155B4">
        <w:rPr>
          <w:rFonts w:ascii="Arial" w:eastAsia="Arial" w:hAnsi="Arial" w:cs="Arial"/>
          <w:sz w:val="18"/>
          <w:szCs w:val="20"/>
          <w:lang w:eastAsia="hr-HR"/>
        </w:rPr>
        <w:t>ć</w:t>
      </w:r>
      <w:r w:rsidRPr="005155B4">
        <w:rPr>
          <w:rFonts w:ascii="Times New Roman" w:eastAsia="Times New Roman" w:hAnsi="Times New Roman" w:cs="Arial"/>
          <w:sz w:val="18"/>
          <w:szCs w:val="20"/>
          <w:lang w:eastAsia="hr-HR"/>
        </w:rPr>
        <w:t xml:space="preserve"> stanov.koje nije obuhva</w:t>
      </w:r>
      <w:r w:rsidRPr="005155B4">
        <w:rPr>
          <w:rFonts w:ascii="Arial" w:eastAsia="Arial" w:hAnsi="Arial" w:cs="Arial"/>
          <w:sz w:val="18"/>
          <w:szCs w:val="20"/>
          <w:lang w:eastAsia="hr-HR"/>
        </w:rPr>
        <w:t>ć</w:t>
      </w:r>
      <w:r w:rsidRPr="005155B4">
        <w:rPr>
          <w:rFonts w:ascii="Times New Roman" w:eastAsia="Times New Roman" w:hAnsi="Times New Roman" w:cs="Arial"/>
          <w:sz w:val="18"/>
          <w:szCs w:val="20"/>
          <w:lang w:eastAsia="hr-HR"/>
        </w:rPr>
        <w:t>eno redovnim socij.programom</w:t>
      </w:r>
    </w:p>
    <w:p w:rsidR="005155B4" w:rsidRPr="005155B4" w:rsidRDefault="005155B4" w:rsidP="005155B4">
      <w:pPr>
        <w:spacing w:after="0" w:line="61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center"/>
        <w:rPr>
          <w:rFonts w:ascii="Times New Roman" w:eastAsia="Times New Roman" w:hAnsi="Times New Roman" w:cs="Arial"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sz w:val="18"/>
          <w:szCs w:val="20"/>
          <w:lang w:eastAsia="hr-HR"/>
        </w:rPr>
        <w:t>KORISNIK: JEDINSTVENI UPRAVNI ODJEL - OP</w:t>
      </w:r>
      <w:r w:rsidRPr="005155B4">
        <w:rPr>
          <w:rFonts w:ascii="Arial" w:eastAsia="Arial" w:hAnsi="Arial" w:cs="Arial"/>
          <w:sz w:val="18"/>
          <w:szCs w:val="20"/>
          <w:lang w:eastAsia="hr-HR"/>
        </w:rPr>
        <w:t>Ć</w:t>
      </w:r>
      <w:r w:rsidRPr="005155B4">
        <w:rPr>
          <w:rFonts w:ascii="Times New Roman" w:eastAsia="Times New Roman" w:hAnsi="Times New Roman" w:cs="Arial"/>
          <w:sz w:val="18"/>
          <w:szCs w:val="20"/>
          <w:lang w:eastAsia="hr-HR"/>
        </w:rPr>
        <w:t>INA</w:t>
      </w:r>
    </w:p>
    <w:p w:rsidR="005155B4" w:rsidRPr="005155B4" w:rsidRDefault="005155B4" w:rsidP="005155B4">
      <w:pPr>
        <w:spacing w:after="0" w:line="64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80"/>
        <w:gridCol w:w="340"/>
        <w:gridCol w:w="460"/>
        <w:gridCol w:w="720"/>
        <w:gridCol w:w="900"/>
        <w:gridCol w:w="1180"/>
        <w:gridCol w:w="3480"/>
      </w:tblGrid>
      <w:tr w:rsidR="005155B4" w:rsidRPr="005155B4" w:rsidTr="009E0FDE">
        <w:trPr>
          <w:trHeight w:val="24"/>
        </w:trPr>
        <w:tc>
          <w:tcPr>
            <w:tcW w:w="2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34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90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118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348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</w:tr>
      <w:tr w:rsidR="005155B4" w:rsidRPr="005155B4" w:rsidTr="009E0FDE">
        <w:trPr>
          <w:trHeight w:val="205"/>
        </w:trPr>
        <w:tc>
          <w:tcPr>
            <w:tcW w:w="2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90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18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348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56"/>
        </w:trPr>
        <w:tc>
          <w:tcPr>
            <w:tcW w:w="2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4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37</w:t>
            </w: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4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Naknade gra</w:t>
            </w:r>
            <w:r w:rsidRPr="005155B4">
              <w:rPr>
                <w:rFonts w:ascii="Arial" w:eastAsia="Arial" w:hAnsi="Arial" w:cs="Arial"/>
                <w:b/>
                <w:sz w:val="18"/>
                <w:szCs w:val="20"/>
                <w:lang w:eastAsia="hr-HR"/>
              </w:rPr>
              <w:t>Ñ</w:t>
            </w: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anima i ku</w:t>
            </w:r>
            <w:r w:rsidRPr="005155B4">
              <w:rPr>
                <w:rFonts w:ascii="Arial" w:eastAsia="Arial" w:hAnsi="Arial" w:cs="Arial"/>
                <w:b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anstvima na</w:t>
            </w:r>
          </w:p>
        </w:tc>
      </w:tr>
      <w:tr w:rsidR="005155B4" w:rsidRPr="005155B4" w:rsidTr="009E0FDE">
        <w:trPr>
          <w:trHeight w:val="221"/>
        </w:trPr>
        <w:tc>
          <w:tcPr>
            <w:tcW w:w="2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34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temelju osiguranja i drug</w:t>
            </w:r>
          </w:p>
        </w:tc>
      </w:tr>
      <w:tr w:rsidR="005155B4" w:rsidRPr="005155B4" w:rsidTr="009E0FDE">
        <w:trPr>
          <w:trHeight w:val="216"/>
        </w:trPr>
        <w:tc>
          <w:tcPr>
            <w:tcW w:w="2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889"/>
              <w:jc w:val="right"/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  <w:t>01</w:t>
            </w: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2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372</w:t>
            </w: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4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Ostale naknade gra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Ñ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anima i ku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anstvima iz</w:t>
            </w:r>
          </w:p>
        </w:tc>
      </w:tr>
      <w:tr w:rsidR="005155B4" w:rsidRPr="005155B4" w:rsidTr="009E0FDE">
        <w:trPr>
          <w:trHeight w:val="226"/>
        </w:trPr>
        <w:tc>
          <w:tcPr>
            <w:tcW w:w="2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34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prora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č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una</w:t>
            </w:r>
          </w:p>
        </w:tc>
      </w:tr>
      <w:tr w:rsidR="005155B4" w:rsidRPr="005155B4" w:rsidTr="009E0FDE">
        <w:trPr>
          <w:trHeight w:val="209"/>
        </w:trPr>
        <w:tc>
          <w:tcPr>
            <w:tcW w:w="21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6280" w:type="dxa"/>
            <w:gridSpan w:val="4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589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A104011: sufinanciranje udruga</w:t>
            </w:r>
          </w:p>
        </w:tc>
      </w:tr>
      <w:tr w:rsidR="005155B4" w:rsidRPr="005155B4" w:rsidTr="009E0FDE">
        <w:trPr>
          <w:trHeight w:val="266"/>
        </w:trPr>
        <w:tc>
          <w:tcPr>
            <w:tcW w:w="21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6740" w:type="dxa"/>
            <w:gridSpan w:val="5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12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082 - Službe kulture</w:t>
            </w:r>
          </w:p>
        </w:tc>
      </w:tr>
      <w:tr w:rsidR="005155B4" w:rsidRPr="005155B4" w:rsidTr="009E0FDE">
        <w:trPr>
          <w:trHeight w:val="269"/>
        </w:trPr>
        <w:tc>
          <w:tcPr>
            <w:tcW w:w="21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7080" w:type="dxa"/>
            <w:gridSpan w:val="6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80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JEDINSTVENI UPRAVNI ODJEL - OP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INA</w:t>
            </w:r>
          </w:p>
        </w:tc>
      </w:tr>
    </w:tbl>
    <w:p w:rsidR="005155B4" w:rsidRPr="005155B4" w:rsidRDefault="005155B4" w:rsidP="005155B4">
      <w:pPr>
        <w:spacing w:after="0" w:line="63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80"/>
        <w:gridCol w:w="340"/>
        <w:gridCol w:w="360"/>
        <w:gridCol w:w="80"/>
        <w:gridCol w:w="20"/>
        <w:gridCol w:w="700"/>
        <w:gridCol w:w="20"/>
        <w:gridCol w:w="880"/>
        <w:gridCol w:w="20"/>
        <w:gridCol w:w="1160"/>
        <w:gridCol w:w="20"/>
        <w:gridCol w:w="1920"/>
      </w:tblGrid>
      <w:tr w:rsidR="005155B4" w:rsidRPr="005155B4" w:rsidTr="009E0FDE">
        <w:trPr>
          <w:trHeight w:val="24"/>
        </w:trPr>
        <w:tc>
          <w:tcPr>
            <w:tcW w:w="2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34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3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20" w:type="dxa"/>
            <w:vMerge w:val="restart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88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20" w:type="dxa"/>
            <w:vMerge w:val="restart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116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20" w:type="dxa"/>
            <w:vMerge w:val="restart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192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</w:tr>
      <w:tr w:rsidR="005155B4" w:rsidRPr="005155B4" w:rsidTr="009E0FDE">
        <w:trPr>
          <w:trHeight w:val="205"/>
        </w:trPr>
        <w:tc>
          <w:tcPr>
            <w:tcW w:w="2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20" w:type="dxa"/>
            <w:vMerge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88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20" w:type="dxa"/>
            <w:vMerge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16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20" w:type="dxa"/>
            <w:vMerge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92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56"/>
        </w:trPr>
        <w:tc>
          <w:tcPr>
            <w:tcW w:w="2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38</w:t>
            </w:r>
          </w:p>
        </w:tc>
        <w:tc>
          <w:tcPr>
            <w:tcW w:w="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9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Ostali rashodi</w:t>
            </w:r>
          </w:p>
        </w:tc>
      </w:tr>
      <w:tr w:rsidR="005155B4" w:rsidRPr="005155B4" w:rsidTr="009E0FDE">
        <w:trPr>
          <w:trHeight w:val="269"/>
        </w:trPr>
        <w:tc>
          <w:tcPr>
            <w:tcW w:w="2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889"/>
              <w:jc w:val="right"/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  <w:t>01</w:t>
            </w: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0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381</w:t>
            </w: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9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Teku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e donacije</w:t>
            </w:r>
          </w:p>
        </w:tc>
      </w:tr>
      <w:tr w:rsidR="005155B4" w:rsidRPr="005155B4" w:rsidTr="009E0FDE">
        <w:trPr>
          <w:trHeight w:val="63"/>
        </w:trPr>
        <w:tc>
          <w:tcPr>
            <w:tcW w:w="2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8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70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center"/>
              <w:rPr>
                <w:rFonts w:ascii="Times New Roman" w:eastAsia="Times New Roman" w:hAnsi="Times New Roman" w:cs="Arial"/>
                <w:i/>
                <w:w w:val="74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w w:val="74"/>
                <w:sz w:val="18"/>
                <w:szCs w:val="20"/>
                <w:lang w:eastAsia="hr-HR"/>
              </w:rPr>
              <w:t>AKTIVNOST</w:t>
            </w: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88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w w:val="81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w w:val="81"/>
                <w:sz w:val="18"/>
                <w:szCs w:val="20"/>
                <w:lang w:eastAsia="hr-HR"/>
              </w:rPr>
              <w:t>A104012:</w:t>
            </w: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16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w w:val="88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w w:val="88"/>
                <w:sz w:val="18"/>
                <w:szCs w:val="20"/>
                <w:lang w:eastAsia="hr-HR"/>
              </w:rPr>
              <w:t>sufinanciranje</w:t>
            </w: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92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školstva</w:t>
            </w:r>
          </w:p>
        </w:tc>
      </w:tr>
      <w:tr w:rsidR="005155B4" w:rsidRPr="005155B4" w:rsidTr="009E0FDE">
        <w:trPr>
          <w:trHeight w:val="206"/>
        </w:trPr>
        <w:tc>
          <w:tcPr>
            <w:tcW w:w="21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3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8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70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88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16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92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64"/>
        </w:trPr>
        <w:tc>
          <w:tcPr>
            <w:tcW w:w="7700" w:type="dxa"/>
            <w:gridSpan w:val="1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091 - Predškolsko i osnovno obrazovanje</w:t>
            </w:r>
          </w:p>
        </w:tc>
      </w:tr>
      <w:tr w:rsidR="005155B4" w:rsidRPr="005155B4" w:rsidTr="009E0FDE">
        <w:trPr>
          <w:trHeight w:val="269"/>
        </w:trPr>
        <w:tc>
          <w:tcPr>
            <w:tcW w:w="21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5520" w:type="dxa"/>
            <w:gridSpan w:val="11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4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JEDINSTVENI UPRAVNI ODJEL - OP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INA</w:t>
            </w:r>
          </w:p>
        </w:tc>
      </w:tr>
    </w:tbl>
    <w:p w:rsidR="005155B4" w:rsidRPr="005155B4" w:rsidRDefault="005155B4" w:rsidP="005155B4">
      <w:pPr>
        <w:spacing w:after="0" w:line="68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80"/>
        <w:gridCol w:w="360"/>
        <w:gridCol w:w="440"/>
        <w:gridCol w:w="720"/>
        <w:gridCol w:w="900"/>
        <w:gridCol w:w="1180"/>
        <w:gridCol w:w="1700"/>
      </w:tblGrid>
      <w:tr w:rsidR="005155B4" w:rsidRPr="005155B4" w:rsidTr="009E0FDE">
        <w:trPr>
          <w:trHeight w:val="229"/>
        </w:trPr>
        <w:tc>
          <w:tcPr>
            <w:tcW w:w="2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4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4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7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</w:tr>
      <w:tr w:rsidR="005155B4" w:rsidRPr="005155B4" w:rsidTr="009E0FDE">
        <w:trPr>
          <w:trHeight w:val="256"/>
        </w:trPr>
        <w:tc>
          <w:tcPr>
            <w:tcW w:w="2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4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38</w:t>
            </w: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7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Ostali rashodi</w:t>
            </w:r>
          </w:p>
        </w:tc>
      </w:tr>
      <w:tr w:rsidR="005155B4" w:rsidRPr="005155B4" w:rsidTr="009E0FDE">
        <w:trPr>
          <w:trHeight w:val="264"/>
        </w:trPr>
        <w:tc>
          <w:tcPr>
            <w:tcW w:w="2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889"/>
              <w:jc w:val="right"/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  <w:t>01</w:t>
            </w:r>
          </w:p>
        </w:tc>
        <w:tc>
          <w:tcPr>
            <w:tcW w:w="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2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381</w:t>
            </w: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7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Teku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e donacije</w:t>
            </w:r>
          </w:p>
        </w:tc>
      </w:tr>
      <w:tr w:rsidR="005155B4" w:rsidRPr="005155B4" w:rsidTr="009E0FDE">
        <w:trPr>
          <w:trHeight w:val="63"/>
        </w:trPr>
        <w:tc>
          <w:tcPr>
            <w:tcW w:w="2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7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9"/>
        </w:trPr>
        <w:tc>
          <w:tcPr>
            <w:tcW w:w="21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500" w:type="dxa"/>
            <w:gridSpan w:val="4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829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A104013: unaprije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Ñ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enje kulture</w:t>
            </w:r>
          </w:p>
        </w:tc>
      </w:tr>
      <w:tr w:rsidR="005155B4" w:rsidRPr="005155B4" w:rsidTr="009E0FDE">
        <w:trPr>
          <w:trHeight w:val="266"/>
        </w:trPr>
        <w:tc>
          <w:tcPr>
            <w:tcW w:w="21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940" w:type="dxa"/>
            <w:gridSpan w:val="5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36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082 - Službe kulture</w:t>
            </w:r>
          </w:p>
        </w:tc>
      </w:tr>
      <w:tr w:rsidR="005155B4" w:rsidRPr="005155B4" w:rsidTr="009E0FDE">
        <w:trPr>
          <w:trHeight w:val="269"/>
        </w:trPr>
        <w:tc>
          <w:tcPr>
            <w:tcW w:w="21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5300" w:type="dxa"/>
            <w:gridSpan w:val="6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JEDINSTVENI UPRAVNI ODJEL - OP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INA</w:t>
            </w:r>
          </w:p>
        </w:tc>
      </w:tr>
    </w:tbl>
    <w:p w:rsidR="005155B4" w:rsidRPr="005155B4" w:rsidRDefault="005155B4" w:rsidP="005155B4">
      <w:pPr>
        <w:spacing w:after="0" w:line="63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40"/>
        <w:gridCol w:w="1440"/>
        <w:gridCol w:w="340"/>
        <w:gridCol w:w="460"/>
        <w:gridCol w:w="720"/>
        <w:gridCol w:w="900"/>
        <w:gridCol w:w="1180"/>
        <w:gridCol w:w="3580"/>
      </w:tblGrid>
      <w:tr w:rsidR="005155B4" w:rsidRPr="005155B4" w:rsidTr="009E0FDE">
        <w:trPr>
          <w:trHeight w:val="24"/>
        </w:trPr>
        <w:tc>
          <w:tcPr>
            <w:tcW w:w="7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14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34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90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118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358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</w:tr>
      <w:tr w:rsidR="005155B4" w:rsidRPr="005155B4" w:rsidTr="009E0FDE">
        <w:trPr>
          <w:trHeight w:val="205"/>
        </w:trPr>
        <w:tc>
          <w:tcPr>
            <w:tcW w:w="7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4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90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18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358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56"/>
        </w:trPr>
        <w:tc>
          <w:tcPr>
            <w:tcW w:w="7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4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4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32</w:t>
            </w: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Materijalni rashodi</w:t>
            </w:r>
          </w:p>
        </w:tc>
      </w:tr>
      <w:tr w:rsidR="005155B4" w:rsidRPr="005155B4" w:rsidTr="009E0FDE">
        <w:trPr>
          <w:trHeight w:val="269"/>
        </w:trPr>
        <w:tc>
          <w:tcPr>
            <w:tcW w:w="7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449"/>
              <w:jc w:val="right"/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  <w:t>01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629"/>
              <w:jc w:val="righ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05</w:t>
            </w: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2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323</w:t>
            </w: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Rashodi za usluge</w:t>
            </w:r>
          </w:p>
        </w:tc>
      </w:tr>
      <w:tr w:rsidR="005155B4" w:rsidRPr="005155B4" w:rsidTr="009E0FDE">
        <w:trPr>
          <w:trHeight w:val="274"/>
        </w:trPr>
        <w:tc>
          <w:tcPr>
            <w:tcW w:w="7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4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4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38</w:t>
            </w: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Ostali rashodi</w:t>
            </w:r>
          </w:p>
        </w:tc>
      </w:tr>
      <w:tr w:rsidR="005155B4" w:rsidRPr="005155B4" w:rsidTr="009E0FDE">
        <w:trPr>
          <w:trHeight w:val="264"/>
        </w:trPr>
        <w:tc>
          <w:tcPr>
            <w:tcW w:w="7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449"/>
              <w:jc w:val="right"/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  <w:t>01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2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381</w:t>
            </w: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Teku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e donacije</w:t>
            </w:r>
          </w:p>
        </w:tc>
      </w:tr>
      <w:tr w:rsidR="005155B4" w:rsidRPr="005155B4" w:rsidTr="009E0FDE">
        <w:trPr>
          <w:trHeight w:val="274"/>
        </w:trPr>
        <w:tc>
          <w:tcPr>
            <w:tcW w:w="7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4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</w:t>
            </w: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za nabavu nefinancijske imovine</w:t>
            </w:r>
          </w:p>
        </w:tc>
      </w:tr>
      <w:tr w:rsidR="005155B4" w:rsidRPr="005155B4" w:rsidTr="009E0FDE">
        <w:trPr>
          <w:trHeight w:val="274"/>
        </w:trPr>
        <w:tc>
          <w:tcPr>
            <w:tcW w:w="7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4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4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42</w:t>
            </w: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za nabavu proizvedene</w:t>
            </w:r>
          </w:p>
        </w:tc>
      </w:tr>
      <w:tr w:rsidR="005155B4" w:rsidRPr="005155B4" w:rsidTr="009E0FDE">
        <w:trPr>
          <w:trHeight w:val="228"/>
        </w:trPr>
        <w:tc>
          <w:tcPr>
            <w:tcW w:w="7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4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7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3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dugotrajne imovine</w:t>
            </w:r>
          </w:p>
        </w:tc>
      </w:tr>
    </w:tbl>
    <w:p w:rsidR="005155B4" w:rsidRPr="005155B4" w:rsidRDefault="005155B4" w:rsidP="005155B4">
      <w:pPr>
        <w:spacing w:after="0" w:line="2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14656" behindDoc="1" locked="0" layoutInCell="1" allowOverlap="1">
                <wp:simplePos x="0" y="0"/>
                <wp:positionH relativeFrom="column">
                  <wp:posOffset>57785</wp:posOffset>
                </wp:positionH>
                <wp:positionV relativeFrom="paragraph">
                  <wp:posOffset>138430</wp:posOffset>
                </wp:positionV>
                <wp:extent cx="6802755" cy="0"/>
                <wp:effectExtent l="10160" t="5080" r="6985" b="13970"/>
                <wp:wrapNone/>
                <wp:docPr id="428" name="Ravni poveznik 4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02755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823568" id="Ravni poveznik 428" o:spid="_x0000_s1026" style="position:absolute;z-index:-25070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.55pt,10.9pt" to="540.2pt,1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" strokeweight=".24pt"/>
            </w:pict>
          </mc:Fallback>
        </mc:AlternateContent>
      </w: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sz w:val="20"/>
          <w:szCs w:val="20"/>
          <w:lang w:eastAsia="hr-HR"/>
        </w:rPr>
        <w:br w:type="column"/>
      </w: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12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b/>
          <w:sz w:val="16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6"/>
          <w:szCs w:val="20"/>
          <w:lang w:eastAsia="hr-HR"/>
        </w:rPr>
        <w:t>PLAN 2019</w:t>
      </w: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39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8.710.900,00</w:t>
      </w:r>
    </w:p>
    <w:p w:rsidR="005155B4" w:rsidRPr="005155B4" w:rsidRDefault="005155B4" w:rsidP="005155B4">
      <w:pPr>
        <w:spacing w:after="0" w:line="62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567.000,00</w:t>
      </w:r>
    </w:p>
    <w:p w:rsidR="005155B4" w:rsidRPr="005155B4" w:rsidRDefault="005155B4" w:rsidP="005155B4">
      <w:pPr>
        <w:spacing w:after="0" w:line="56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22.000,00</w:t>
      </w:r>
    </w:p>
    <w:p w:rsidR="005155B4" w:rsidRPr="005155B4" w:rsidRDefault="005155B4" w:rsidP="005155B4">
      <w:pPr>
        <w:spacing w:after="0" w:line="335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22.000,00</w:t>
      </w:r>
    </w:p>
    <w:p w:rsidR="005155B4" w:rsidRPr="005155B4" w:rsidRDefault="005155B4" w:rsidP="005155B4">
      <w:pPr>
        <w:spacing w:after="0" w:line="336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22.000,00</w:t>
      </w:r>
    </w:p>
    <w:p w:rsidR="005155B4" w:rsidRPr="005155B4" w:rsidRDefault="005155B4" w:rsidP="005155B4">
      <w:pPr>
        <w:spacing w:after="0" w:line="58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22.000,00</w:t>
      </w:r>
    </w:p>
    <w:p w:rsidR="005155B4" w:rsidRPr="005155B4" w:rsidRDefault="005155B4" w:rsidP="005155B4">
      <w:pPr>
        <w:spacing w:after="0" w:line="65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75.000,00</w:t>
      </w:r>
    </w:p>
    <w:p w:rsidR="005155B4" w:rsidRPr="005155B4" w:rsidRDefault="005155B4" w:rsidP="005155B4">
      <w:pPr>
        <w:spacing w:after="0" w:line="331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75.000,00</w:t>
      </w:r>
    </w:p>
    <w:p w:rsidR="005155B4" w:rsidRPr="005155B4" w:rsidRDefault="005155B4" w:rsidP="005155B4">
      <w:pPr>
        <w:spacing w:after="0" w:line="341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75.000,00</w:t>
      </w:r>
    </w:p>
    <w:p w:rsidR="005155B4" w:rsidRPr="005155B4" w:rsidRDefault="005155B4" w:rsidP="005155B4">
      <w:pPr>
        <w:spacing w:after="0" w:line="56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75.000,00</w:t>
      </w:r>
    </w:p>
    <w:p w:rsidR="005155B4" w:rsidRPr="005155B4" w:rsidRDefault="005155B4" w:rsidP="005155B4">
      <w:pPr>
        <w:spacing w:after="0" w:line="67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1.424.500,00</w:t>
      </w:r>
    </w:p>
    <w:p w:rsidR="005155B4" w:rsidRPr="005155B4" w:rsidRDefault="005155B4" w:rsidP="005155B4">
      <w:pPr>
        <w:spacing w:after="0" w:line="58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10.000,00</w:t>
      </w:r>
    </w:p>
    <w:p w:rsidR="005155B4" w:rsidRPr="005155B4" w:rsidRDefault="005155B4" w:rsidP="005155B4">
      <w:pPr>
        <w:spacing w:after="0" w:line="334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10.000,00</w:t>
      </w:r>
    </w:p>
    <w:p w:rsidR="005155B4" w:rsidRPr="005155B4" w:rsidRDefault="005155B4" w:rsidP="005155B4">
      <w:pPr>
        <w:spacing w:after="0" w:line="336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10.000,00</w:t>
      </w:r>
    </w:p>
    <w:p w:rsidR="005155B4" w:rsidRPr="005155B4" w:rsidRDefault="005155B4" w:rsidP="005155B4">
      <w:pPr>
        <w:spacing w:after="0" w:line="229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10.000,00</w:t>
      </w:r>
    </w:p>
    <w:p w:rsidR="005155B4" w:rsidRPr="005155B4" w:rsidRDefault="005155B4" w:rsidP="005155B4">
      <w:pPr>
        <w:spacing w:after="0" w:line="225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34.000,00</w:t>
      </w:r>
    </w:p>
    <w:p w:rsidR="005155B4" w:rsidRPr="005155B4" w:rsidRDefault="005155B4" w:rsidP="005155B4">
      <w:pPr>
        <w:spacing w:after="0" w:line="335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34.000,00</w:t>
      </w:r>
    </w:p>
    <w:p w:rsidR="005155B4" w:rsidRPr="005155B4" w:rsidRDefault="005155B4" w:rsidP="005155B4">
      <w:pPr>
        <w:spacing w:after="0" w:line="336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34.000,00</w:t>
      </w:r>
    </w:p>
    <w:p w:rsidR="005155B4" w:rsidRPr="005155B4" w:rsidRDefault="005155B4" w:rsidP="005155B4">
      <w:pPr>
        <w:spacing w:after="0" w:line="61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34.000,00</w:t>
      </w:r>
    </w:p>
    <w:p w:rsidR="005155B4" w:rsidRPr="005155B4" w:rsidRDefault="005155B4" w:rsidP="005155B4">
      <w:pPr>
        <w:spacing w:after="0" w:line="62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38.000,00</w:t>
      </w:r>
    </w:p>
    <w:p w:rsidR="005155B4" w:rsidRPr="005155B4" w:rsidRDefault="005155B4" w:rsidP="005155B4">
      <w:pPr>
        <w:spacing w:after="0" w:line="331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38.000,00</w:t>
      </w:r>
    </w:p>
    <w:p w:rsidR="005155B4" w:rsidRPr="005155B4" w:rsidRDefault="005155B4" w:rsidP="005155B4">
      <w:pPr>
        <w:spacing w:after="0" w:line="341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38.000,00</w:t>
      </w:r>
    </w:p>
    <w:p w:rsidR="005155B4" w:rsidRPr="005155B4" w:rsidRDefault="005155B4" w:rsidP="005155B4">
      <w:pPr>
        <w:spacing w:after="0" w:line="56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38.000,00</w:t>
      </w:r>
    </w:p>
    <w:p w:rsidR="005155B4" w:rsidRPr="005155B4" w:rsidRDefault="005155B4" w:rsidP="005155B4">
      <w:pPr>
        <w:spacing w:after="0" w:line="62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147.500,00</w:t>
      </w:r>
    </w:p>
    <w:p w:rsidR="005155B4" w:rsidRPr="005155B4" w:rsidRDefault="005155B4" w:rsidP="005155B4">
      <w:pPr>
        <w:spacing w:after="0" w:line="335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147.500,00</w:t>
      </w:r>
    </w:p>
    <w:p w:rsidR="005155B4" w:rsidRPr="005155B4" w:rsidRDefault="005155B4" w:rsidP="005155B4">
      <w:pPr>
        <w:spacing w:after="0" w:line="336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82.500,00</w:t>
      </w:r>
    </w:p>
    <w:p w:rsidR="005155B4" w:rsidRPr="005155B4" w:rsidRDefault="005155B4" w:rsidP="005155B4">
      <w:pPr>
        <w:spacing w:after="0" w:line="61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82.500,00</w:t>
      </w:r>
    </w:p>
    <w:p w:rsidR="005155B4" w:rsidRPr="005155B4" w:rsidRDefault="005155B4" w:rsidP="005155B4">
      <w:pPr>
        <w:spacing w:after="0" w:line="67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15.000,00</w:t>
      </w:r>
    </w:p>
    <w:p w:rsidR="005155B4" w:rsidRPr="005155B4" w:rsidRDefault="005155B4" w:rsidP="005155B4">
      <w:pPr>
        <w:spacing w:after="0" w:line="56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15.000,00</w:t>
      </w:r>
    </w:p>
    <w:p w:rsidR="005155B4" w:rsidRPr="005155B4" w:rsidRDefault="005155B4" w:rsidP="005155B4">
      <w:pPr>
        <w:spacing w:after="0" w:line="341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50.000,00</w:t>
      </w: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b/>
          <w:sz w:val="18"/>
          <w:szCs w:val="20"/>
          <w:lang w:eastAsia="hr-HR"/>
        </w:rPr>
        <w:sectPr w:rsidR="005155B4" w:rsidRPr="005155B4">
          <w:pgSz w:w="11900" w:h="16840"/>
          <w:pgMar w:top="987" w:right="740" w:bottom="714" w:left="360" w:header="0" w:footer="0" w:gutter="0"/>
          <w:cols w:num="2" w:space="0" w:equalWidth="0">
            <w:col w:w="9360" w:space="380"/>
            <w:col w:w="1060"/>
          </w:cols>
          <w:docGrid w:linePitch="360"/>
        </w:sectPr>
      </w:pPr>
    </w:p>
    <w:p w:rsidR="005155B4" w:rsidRPr="005155B4" w:rsidRDefault="005155B4" w:rsidP="005155B4">
      <w:pPr>
        <w:spacing w:after="0" w:line="294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sz w:val="16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sz w:val="16"/>
          <w:szCs w:val="20"/>
          <w:lang w:eastAsia="hr-HR"/>
        </w:rPr>
        <w:t>PPL2012</w:t>
      </w: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sz w:val="16"/>
          <w:szCs w:val="20"/>
          <w:lang w:eastAsia="hr-HR"/>
        </w:rPr>
        <w:sectPr w:rsidR="005155B4" w:rsidRPr="005155B4">
          <w:type w:val="continuous"/>
          <w:pgSz w:w="11900" w:h="16840"/>
          <w:pgMar w:top="987" w:right="740" w:bottom="714" w:left="360" w:header="0" w:footer="0" w:gutter="0"/>
          <w:cols w:space="0" w:equalWidth="0">
            <w:col w:w="10800"/>
          </w:cols>
          <w:docGrid w:linePitch="360"/>
        </w:sect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b/>
          <w:sz w:val="20"/>
          <w:szCs w:val="20"/>
          <w:lang w:eastAsia="hr-HR"/>
        </w:rPr>
      </w:pPr>
      <w:bookmarkStart w:id="8" w:name="page9"/>
      <w:bookmarkEnd w:id="8"/>
      <w:r w:rsidRPr="005155B4">
        <w:rPr>
          <w:rFonts w:ascii="Times New Roman" w:eastAsia="Times New Roman" w:hAnsi="Times New Roman" w:cs="Arial"/>
          <w:noProof/>
          <w:sz w:val="16"/>
          <w:szCs w:val="20"/>
          <w:lang w:eastAsia="hr-HR"/>
        </w:rPr>
        <w:lastRenderedPageBreak/>
        <mc:AlternateContent>
          <mc:Choice Requires="wps">
            <w:drawing>
              <wp:anchor distT="0" distB="0" distL="114300" distR="114300" simplePos="0" relativeHeight="252615680" behindDoc="1" locked="0" layoutInCell="1" allowOverlap="1">
                <wp:simplePos x="0" y="0"/>
                <wp:positionH relativeFrom="page">
                  <wp:posOffset>226695</wp:posOffset>
                </wp:positionH>
                <wp:positionV relativeFrom="page">
                  <wp:posOffset>570865</wp:posOffset>
                </wp:positionV>
                <wp:extent cx="6861175" cy="0"/>
                <wp:effectExtent l="7620" t="8890" r="8255" b="10160"/>
                <wp:wrapNone/>
                <wp:docPr id="427" name="Ravni poveznik 4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175" cy="0"/>
                        </a:xfrm>
                        <a:prstGeom prst="line">
                          <a:avLst/>
                        </a:prstGeom>
                        <a:noFill/>
                        <a:ln w="608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15F80A" id="Ravni poveznik 427" o:spid="_x0000_s1026" style="position:absolute;z-index:-250700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7.85pt,44.95pt" to="558.1pt,4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" strokeweight=".169mm">
                <w10:wrap anchorx="page" anchory="page"/>
              </v:line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16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16704" behindDoc="1" locked="0" layoutInCell="1" allowOverlap="1">
                <wp:simplePos x="0" y="0"/>
                <wp:positionH relativeFrom="page">
                  <wp:posOffset>228600</wp:posOffset>
                </wp:positionH>
                <wp:positionV relativeFrom="page">
                  <wp:posOffset>568325</wp:posOffset>
                </wp:positionV>
                <wp:extent cx="0" cy="8963660"/>
                <wp:effectExtent l="9525" t="6350" r="9525" b="12065"/>
                <wp:wrapNone/>
                <wp:docPr id="426" name="Ravni poveznik 4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96366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43C186" id="Ravni poveznik 426" o:spid="_x0000_s1026" style="position:absolute;z-index:-25069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8pt,44.75pt" to="18pt,75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" strokeweight=".24pt">
                <w10:wrap anchorx="page" anchory="page"/>
              </v:line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16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17728" behindDoc="1" locked="0" layoutInCell="1" allowOverlap="1">
                <wp:simplePos x="0" y="0"/>
                <wp:positionH relativeFrom="page">
                  <wp:posOffset>7086600</wp:posOffset>
                </wp:positionH>
                <wp:positionV relativeFrom="page">
                  <wp:posOffset>568325</wp:posOffset>
                </wp:positionV>
                <wp:extent cx="0" cy="8963660"/>
                <wp:effectExtent l="9525" t="6350" r="9525" b="12065"/>
                <wp:wrapNone/>
                <wp:docPr id="425" name="Ravni poveznik 4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96366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2ABAE3" id="Ravni poveznik 425" o:spid="_x0000_s1026" style="position:absolute;z-index:-25069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58pt,44.75pt" to="558pt,75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" strokeweight=".24pt">
                <w10:wrap anchorx="page" anchory="page"/>
              </v:line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16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18752" behindDoc="1" locked="0" layoutInCell="1" allowOverlap="1">
                <wp:simplePos x="0" y="0"/>
                <wp:positionH relativeFrom="page">
                  <wp:posOffset>226695</wp:posOffset>
                </wp:positionH>
                <wp:positionV relativeFrom="page">
                  <wp:posOffset>9530715</wp:posOffset>
                </wp:positionV>
                <wp:extent cx="6861175" cy="0"/>
                <wp:effectExtent l="7620" t="5715" r="8255" b="13335"/>
                <wp:wrapNone/>
                <wp:docPr id="424" name="Ravni poveznik 4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175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A6279B" id="Ravni poveznik 424" o:spid="_x0000_s1026" style="position:absolute;z-index:-25069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7.85pt,750.45pt" to="558.1pt,75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" strokeweight=".24pt">
                <w10:wrap anchorx="page" anchory="page"/>
              </v:line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sz w:val="20"/>
          <w:szCs w:val="20"/>
          <w:lang w:eastAsia="hr-HR"/>
        </w:rPr>
        <w:t>RAZDJEL: 001 - OP</w:t>
      </w:r>
      <w:r w:rsidRPr="005155B4">
        <w:rPr>
          <w:rFonts w:ascii="Arial" w:eastAsia="Arial" w:hAnsi="Arial" w:cs="Arial"/>
          <w:b/>
          <w:sz w:val="20"/>
          <w:szCs w:val="20"/>
          <w:lang w:eastAsia="hr-HR"/>
        </w:rPr>
        <w:t>Ć</w:t>
      </w:r>
      <w:r w:rsidRPr="005155B4">
        <w:rPr>
          <w:rFonts w:ascii="Times New Roman" w:eastAsia="Times New Roman" w:hAnsi="Times New Roman" w:cs="Arial"/>
          <w:b/>
          <w:sz w:val="20"/>
          <w:szCs w:val="20"/>
          <w:lang w:eastAsia="hr-HR"/>
        </w:rPr>
        <w:t>INA POSTIRA</w:t>
      </w:r>
    </w:p>
    <w:p w:rsidR="005155B4" w:rsidRPr="005155B4" w:rsidRDefault="005155B4" w:rsidP="005155B4">
      <w:pPr>
        <w:spacing w:after="0" w:line="2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19776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1113155</wp:posOffset>
                </wp:positionV>
                <wp:extent cx="6860540" cy="0"/>
                <wp:effectExtent l="8255" t="10160" r="8255" b="8890"/>
                <wp:wrapNone/>
                <wp:docPr id="423" name="Ravni poveznik 4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054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01AE6B" id="Ravni poveznik 423" o:spid="_x0000_s1026" style="position:absolute;z-index:-25069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87.65pt" to="540.1pt,8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20800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1113155</wp:posOffset>
                </wp:positionV>
                <wp:extent cx="6858000" cy="170815"/>
                <wp:effectExtent l="0" t="635" r="0" b="0"/>
                <wp:wrapNone/>
                <wp:docPr id="422" name="Pravokutnik 4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0678759" id="Pravokutnik 422" o:spid="_x0000_s1026" style="position:absolute;margin-left:0;margin-top:87.65pt;width:540pt;height:13.45pt;z-index:-25069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21824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1283970</wp:posOffset>
                </wp:positionV>
                <wp:extent cx="6858000" cy="170815"/>
                <wp:effectExtent l="0" t="0" r="0" b="635"/>
                <wp:wrapNone/>
                <wp:docPr id="421" name="Pravokutnik 4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179D9A4" id="Pravokutnik 421" o:spid="_x0000_s1026" style="position:absolute;margin-left:0;margin-top:101.1pt;width:540pt;height:13.45pt;z-index:-25069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22848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1454785</wp:posOffset>
                </wp:positionV>
                <wp:extent cx="6858000" cy="173355"/>
                <wp:effectExtent l="0" t="0" r="0" b="0"/>
                <wp:wrapNone/>
                <wp:docPr id="420" name="Pravokutnik 4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335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44B2127" id="Pravokutnik 420" o:spid="_x0000_s1026" style="position:absolute;margin-left:0;margin-top:114.55pt;width:540pt;height:13.65pt;z-index:-25069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23872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2140585</wp:posOffset>
                </wp:positionV>
                <wp:extent cx="6858000" cy="173355"/>
                <wp:effectExtent l="0" t="0" r="0" b="0"/>
                <wp:wrapNone/>
                <wp:docPr id="419" name="Pravokutnik 4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335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6F2B849" id="Pravokutnik 419" o:spid="_x0000_s1026" style="position:absolute;margin-left:0;margin-top:168.55pt;width:540pt;height:13.65pt;z-index:-25069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24896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3170555</wp:posOffset>
                </wp:positionV>
                <wp:extent cx="6858000" cy="170815"/>
                <wp:effectExtent l="0" t="635" r="0" b="0"/>
                <wp:wrapNone/>
                <wp:docPr id="418" name="Pravokutnik 4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683D184" id="Pravokutnik 418" o:spid="_x0000_s1026" style="position:absolute;margin-left:0;margin-top:249.65pt;width:540pt;height:13.45pt;z-index:-25069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25920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4542155</wp:posOffset>
                </wp:positionV>
                <wp:extent cx="6858000" cy="170815"/>
                <wp:effectExtent l="0" t="635" r="0" b="0"/>
                <wp:wrapNone/>
                <wp:docPr id="417" name="Pravokutnik 4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17F41EE" id="Pravokutnik 417" o:spid="_x0000_s1026" style="position:absolute;margin-left:0;margin-top:357.65pt;width:540pt;height:13.45pt;z-index:-25069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26944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5569585</wp:posOffset>
                </wp:positionV>
                <wp:extent cx="6858000" cy="173355"/>
                <wp:effectExtent l="0" t="0" r="0" b="0"/>
                <wp:wrapNone/>
                <wp:docPr id="416" name="Pravokutnik 4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335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2347ED5" id="Pravokutnik 416" o:spid="_x0000_s1026" style="position:absolute;margin-left:0;margin-top:438.55pt;width:540pt;height:13.65pt;z-index:-25068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27968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6599555</wp:posOffset>
                </wp:positionV>
                <wp:extent cx="6858000" cy="170815"/>
                <wp:effectExtent l="0" t="635" r="0" b="0"/>
                <wp:wrapNone/>
                <wp:docPr id="415" name="Pravokutnik 4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D230AAC" id="Pravokutnik 415" o:spid="_x0000_s1026" style="position:absolute;margin-left:0;margin-top:519.65pt;width:540pt;height:13.45pt;z-index:-25068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28992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7626985</wp:posOffset>
                </wp:positionV>
                <wp:extent cx="6858000" cy="173355"/>
                <wp:effectExtent l="0" t="0" r="0" b="0"/>
                <wp:wrapNone/>
                <wp:docPr id="414" name="Pravokutnik 4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335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ABD6FB7" id="Pravokutnik 414" o:spid="_x0000_s1026" style="position:absolute;margin-left:0;margin-top:600.55pt;width:540pt;height:13.65pt;z-index:-25068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30016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1628140</wp:posOffset>
                </wp:positionV>
                <wp:extent cx="6858000" cy="170815"/>
                <wp:effectExtent l="0" t="1270" r="0" b="0"/>
                <wp:wrapNone/>
                <wp:docPr id="413" name="Pravokutnik 4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AD25761" id="Pravokutnik 413" o:spid="_x0000_s1026" style="position:absolute;margin-left:0;margin-top:128.2pt;width:540pt;height:13.45pt;z-index:-25068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31040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1798955</wp:posOffset>
                </wp:positionV>
                <wp:extent cx="6861810" cy="0"/>
                <wp:effectExtent l="8255" t="10160" r="6985" b="8890"/>
                <wp:wrapNone/>
                <wp:docPr id="412" name="Ravni poveznik 4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81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03293C" id="Ravni poveznik 412" o:spid="_x0000_s1026" style="position:absolute;z-index:-25068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141.65pt" to="540.2pt,14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32064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2313940</wp:posOffset>
                </wp:positionV>
                <wp:extent cx="6858000" cy="170815"/>
                <wp:effectExtent l="0" t="1270" r="0" b="0"/>
                <wp:wrapNone/>
                <wp:docPr id="411" name="Pravokutnik 4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E08C80D" id="Pravokutnik 411" o:spid="_x0000_s1026" style="position:absolute;margin-left:0;margin-top:182.2pt;width:540pt;height:13.45pt;z-index:-25068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33088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2484755</wp:posOffset>
                </wp:positionV>
                <wp:extent cx="6861810" cy="0"/>
                <wp:effectExtent l="8255" t="10160" r="6985" b="8890"/>
                <wp:wrapNone/>
                <wp:docPr id="410" name="Ravni poveznik 4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81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2166C4" id="Ravni poveznik 410" o:spid="_x0000_s1026" style="position:absolute;z-index:-25068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195.65pt" to="540.2pt,19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34112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3341370</wp:posOffset>
                </wp:positionV>
                <wp:extent cx="6858000" cy="170815"/>
                <wp:effectExtent l="0" t="0" r="0" b="635"/>
                <wp:wrapNone/>
                <wp:docPr id="409" name="Pravokutnik 4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FD808CE" id="Pravokutnik 409" o:spid="_x0000_s1026" style="position:absolute;margin-left:0;margin-top:263.1pt;width:540pt;height:13.45pt;z-index:-25068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35136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3511550</wp:posOffset>
                </wp:positionV>
                <wp:extent cx="6861810" cy="0"/>
                <wp:effectExtent l="8255" t="8255" r="6985" b="10795"/>
                <wp:wrapNone/>
                <wp:docPr id="408" name="Ravni poveznik 4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81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539E48" id="Ravni poveznik 408" o:spid="_x0000_s1026" style="position:absolute;z-index:-25068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276.5pt" to="540.2pt,27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36160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4712970</wp:posOffset>
                </wp:positionV>
                <wp:extent cx="6858000" cy="170815"/>
                <wp:effectExtent l="0" t="0" r="0" b="635"/>
                <wp:wrapNone/>
                <wp:docPr id="407" name="Pravokutnik 4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92466A3" id="Pravokutnik 407" o:spid="_x0000_s1026" style="position:absolute;margin-left:0;margin-top:371.1pt;width:540pt;height:13.45pt;z-index:-25068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37184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4883150</wp:posOffset>
                </wp:positionV>
                <wp:extent cx="6861810" cy="0"/>
                <wp:effectExtent l="8255" t="8255" r="6985" b="10795"/>
                <wp:wrapNone/>
                <wp:docPr id="406" name="Ravni poveznik 4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81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912115" id="Ravni poveznik 406" o:spid="_x0000_s1026" style="position:absolute;z-index:-25067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384.5pt" to="540.2pt,38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38208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5742940</wp:posOffset>
                </wp:positionV>
                <wp:extent cx="6858000" cy="170815"/>
                <wp:effectExtent l="0" t="1270" r="0" b="0"/>
                <wp:wrapNone/>
                <wp:docPr id="405" name="Pravokutnik 4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1A1C5AC" id="Pravokutnik 405" o:spid="_x0000_s1026" style="position:absolute;margin-left:0;margin-top:452.2pt;width:540pt;height:13.45pt;z-index:-25067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39232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5913755</wp:posOffset>
                </wp:positionV>
                <wp:extent cx="6861810" cy="0"/>
                <wp:effectExtent l="8255" t="10160" r="6985" b="8890"/>
                <wp:wrapNone/>
                <wp:docPr id="404" name="Ravni poveznik 4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81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69DDFF" id="Ravni poveznik 404" o:spid="_x0000_s1026" style="position:absolute;z-index:-25067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465.65pt" to="540.2pt,46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40256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6770370</wp:posOffset>
                </wp:positionV>
                <wp:extent cx="6858000" cy="170815"/>
                <wp:effectExtent l="0" t="0" r="0" b="635"/>
                <wp:wrapNone/>
                <wp:docPr id="403" name="Pravokutnik 4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494B614" id="Pravokutnik 403" o:spid="_x0000_s1026" style="position:absolute;margin-left:0;margin-top:533.1pt;width:540pt;height:13.45pt;z-index:-25067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41280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6940550</wp:posOffset>
                </wp:positionV>
                <wp:extent cx="6861810" cy="0"/>
                <wp:effectExtent l="8255" t="8255" r="6985" b="10795"/>
                <wp:wrapNone/>
                <wp:docPr id="402" name="Ravni poveznik 4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81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34C92C" id="Ravni poveznik 402" o:spid="_x0000_s1026" style="position:absolute;z-index:-25067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546.5pt" to="540.2pt,54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42304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7800340</wp:posOffset>
                </wp:positionV>
                <wp:extent cx="6858000" cy="170815"/>
                <wp:effectExtent l="0" t="1270" r="0" b="0"/>
                <wp:wrapNone/>
                <wp:docPr id="401" name="Pravokutnik 4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6A9FE07" id="Pravokutnik 401" o:spid="_x0000_s1026" style="position:absolute;margin-left:0;margin-top:614.2pt;width:540pt;height:13.45pt;z-index:-25067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43328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7971155</wp:posOffset>
                </wp:positionV>
                <wp:extent cx="6861810" cy="0"/>
                <wp:effectExtent l="8255" t="10160" r="6985" b="8890"/>
                <wp:wrapNone/>
                <wp:docPr id="400" name="Ravni poveznik 4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81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DB3945" id="Ravni poveznik 400" o:spid="_x0000_s1026" style="position:absolute;z-index:-25067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627.65pt" to="540.2pt,62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44352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1798955</wp:posOffset>
                </wp:positionV>
                <wp:extent cx="6858000" cy="170815"/>
                <wp:effectExtent l="0" t="635" r="0" b="0"/>
                <wp:wrapNone/>
                <wp:docPr id="399" name="Pravokutnik 3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4941D8B" id="Pravokutnik 399" o:spid="_x0000_s1026" style="position:absolute;margin-left:0;margin-top:141.65pt;width:540pt;height:13.45pt;z-index:-25067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45376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1969770</wp:posOffset>
                </wp:positionV>
                <wp:extent cx="6861810" cy="0"/>
                <wp:effectExtent l="8255" t="9525" r="6985" b="9525"/>
                <wp:wrapNone/>
                <wp:docPr id="398" name="Ravni poveznik 3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81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25E6AE" id="Ravni poveznik 398" o:spid="_x0000_s1026" style="position:absolute;z-index:-25067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155.1pt" to="540.2pt,15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46400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2484755</wp:posOffset>
                </wp:positionV>
                <wp:extent cx="6858000" cy="170815"/>
                <wp:effectExtent l="0" t="635" r="0" b="0"/>
                <wp:wrapNone/>
                <wp:docPr id="397" name="Pravokutnik 3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44BF279" id="Pravokutnik 397" o:spid="_x0000_s1026" style="position:absolute;margin-left:0;margin-top:195.65pt;width:540pt;height:13.45pt;z-index:-25067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47424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2655570</wp:posOffset>
                </wp:positionV>
                <wp:extent cx="6861810" cy="0"/>
                <wp:effectExtent l="8255" t="9525" r="6985" b="9525"/>
                <wp:wrapNone/>
                <wp:docPr id="396" name="Ravni poveznik 3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81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689AFC" id="Ravni poveznik 396" o:spid="_x0000_s1026" style="position:absolute;z-index:-25066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209.1pt" to="540.2pt,20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48448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3512185</wp:posOffset>
                </wp:positionV>
                <wp:extent cx="6858000" cy="173355"/>
                <wp:effectExtent l="0" t="0" r="0" b="0"/>
                <wp:wrapNone/>
                <wp:docPr id="395" name="Pravokutnik 3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335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60EC8CE" id="Pravokutnik 395" o:spid="_x0000_s1026" style="position:absolute;margin-left:0;margin-top:276.55pt;width:540pt;height:13.65pt;z-index:-250668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49472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3685540</wp:posOffset>
                </wp:positionV>
                <wp:extent cx="6861810" cy="0"/>
                <wp:effectExtent l="8255" t="10795" r="6985" b="8255"/>
                <wp:wrapNone/>
                <wp:docPr id="394" name="Ravni poveznik 3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81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DB2027" id="Ravni poveznik 394" o:spid="_x0000_s1026" style="position:absolute;z-index:-250667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290.2pt" to="540.2pt,29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50496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4883785</wp:posOffset>
                </wp:positionV>
                <wp:extent cx="6858000" cy="173355"/>
                <wp:effectExtent l="0" t="0" r="0" b="0"/>
                <wp:wrapNone/>
                <wp:docPr id="393" name="Pravokutnik 3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335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5033476" id="Pravokutnik 393" o:spid="_x0000_s1026" style="position:absolute;margin-left:0;margin-top:384.55pt;width:540pt;height:13.65pt;z-index:-250665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51520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5057140</wp:posOffset>
                </wp:positionV>
                <wp:extent cx="6861810" cy="0"/>
                <wp:effectExtent l="8255" t="10795" r="6985" b="8255"/>
                <wp:wrapNone/>
                <wp:docPr id="392" name="Ravni poveznik 3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81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F22941" id="Ravni poveznik 392" o:spid="_x0000_s1026" style="position:absolute;z-index:-250664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398.2pt" to="540.2pt,39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52544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5913755</wp:posOffset>
                </wp:positionV>
                <wp:extent cx="6858000" cy="170815"/>
                <wp:effectExtent l="0" t="635" r="0" b="0"/>
                <wp:wrapNone/>
                <wp:docPr id="391" name="Pravokutnik 3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CB99C3B" id="Pravokutnik 391" o:spid="_x0000_s1026" style="position:absolute;margin-left:0;margin-top:465.65pt;width:540pt;height:13.45pt;z-index:-250663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53568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6084570</wp:posOffset>
                </wp:positionV>
                <wp:extent cx="6861810" cy="0"/>
                <wp:effectExtent l="8255" t="9525" r="6985" b="9525"/>
                <wp:wrapNone/>
                <wp:docPr id="390" name="Ravni poveznik 3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81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72889E" id="Ravni poveznik 390" o:spid="_x0000_s1026" style="position:absolute;z-index:-250662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479.1pt" to="540.2pt,47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54592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6941185</wp:posOffset>
                </wp:positionV>
                <wp:extent cx="6858000" cy="173355"/>
                <wp:effectExtent l="0" t="0" r="0" b="0"/>
                <wp:wrapNone/>
                <wp:docPr id="389" name="Pravokutnik 3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335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424BBCF" id="Pravokutnik 389" o:spid="_x0000_s1026" style="position:absolute;margin-left:0;margin-top:546.55pt;width:540pt;height:13.65pt;z-index:-250661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55616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7114540</wp:posOffset>
                </wp:positionV>
                <wp:extent cx="6861810" cy="0"/>
                <wp:effectExtent l="8255" t="10795" r="6985" b="8255"/>
                <wp:wrapNone/>
                <wp:docPr id="388" name="Ravni poveznik 3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81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33564D" id="Ravni poveznik 388" o:spid="_x0000_s1026" style="position:absolute;z-index:-250660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560.2pt" to="540.2pt,56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56640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7971155</wp:posOffset>
                </wp:positionV>
                <wp:extent cx="6858000" cy="170815"/>
                <wp:effectExtent l="0" t="635" r="0" b="0"/>
                <wp:wrapNone/>
                <wp:docPr id="387" name="Pravokutnik 3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BE3C99B" id="Pravokutnik 387" o:spid="_x0000_s1026" style="position:absolute;margin-left:0;margin-top:627.65pt;width:540pt;height:13.45pt;z-index:-250659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57664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8141970</wp:posOffset>
                </wp:positionV>
                <wp:extent cx="6861810" cy="0"/>
                <wp:effectExtent l="8255" t="9525" r="6985" b="9525"/>
                <wp:wrapNone/>
                <wp:docPr id="386" name="Ravni poveznik 3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81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610616" id="Ravni poveznik 386" o:spid="_x0000_s1026" style="position:absolute;z-index:-250658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641.1pt" to="540.2pt,64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58688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942340</wp:posOffset>
                </wp:positionV>
                <wp:extent cx="6860540" cy="0"/>
                <wp:effectExtent l="8255" t="10795" r="8255" b="8255"/>
                <wp:wrapNone/>
                <wp:docPr id="385" name="Ravni poveznik 3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054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3B86F3" id="Ravni poveznik 385" o:spid="_x0000_s1026" style="position:absolute;z-index:-250657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74.2pt" to="540.1pt,7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59712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2655570</wp:posOffset>
                </wp:positionV>
                <wp:extent cx="6858000" cy="170815"/>
                <wp:effectExtent l="0" t="0" r="0" b="635"/>
                <wp:wrapNone/>
                <wp:docPr id="384" name="Pravokutnik 3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DAB3025" id="Pravokutnik 384" o:spid="_x0000_s1026" style="position:absolute;margin-left:0;margin-top:209.1pt;width:540pt;height:13.45pt;z-index:-250656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" fillcolor="#8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60736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3685540</wp:posOffset>
                </wp:positionV>
                <wp:extent cx="6858000" cy="170815"/>
                <wp:effectExtent l="0" t="1270" r="0" b="0"/>
                <wp:wrapNone/>
                <wp:docPr id="383" name="Pravokutnik 3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4DEE39A" id="Pravokutnik 383" o:spid="_x0000_s1026" style="position:absolute;margin-left:0;margin-top:290.2pt;width:540pt;height:13.45pt;z-index:-250655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" fillcolor="#8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61760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5057140</wp:posOffset>
                </wp:positionV>
                <wp:extent cx="6858000" cy="170815"/>
                <wp:effectExtent l="0" t="1270" r="0" b="0"/>
                <wp:wrapNone/>
                <wp:docPr id="382" name="Pravokutnik 3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8F06FD0" id="Pravokutnik 382" o:spid="_x0000_s1026" style="position:absolute;margin-left:0;margin-top:398.2pt;width:540pt;height:13.45pt;z-index:-250654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" fillcolor="#8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62784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6084570</wp:posOffset>
                </wp:positionV>
                <wp:extent cx="6858000" cy="170815"/>
                <wp:effectExtent l="0" t="0" r="0" b="635"/>
                <wp:wrapNone/>
                <wp:docPr id="381" name="Pravokutnik 3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431151C" id="Pravokutnik 381" o:spid="_x0000_s1026" style="position:absolute;margin-left:0;margin-top:479.1pt;width:540pt;height:13.45pt;z-index:-250653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" fillcolor="#8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63808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7114540</wp:posOffset>
                </wp:positionV>
                <wp:extent cx="6858000" cy="170815"/>
                <wp:effectExtent l="0" t="1270" r="0" b="0"/>
                <wp:wrapNone/>
                <wp:docPr id="380" name="Pravokutnik 3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5118834" id="Pravokutnik 380" o:spid="_x0000_s1026" style="position:absolute;margin-left:0;margin-top:560.2pt;width:540pt;height:13.45pt;z-index:-250652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" fillcolor="#8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64832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8141970</wp:posOffset>
                </wp:positionV>
                <wp:extent cx="6858000" cy="170815"/>
                <wp:effectExtent l="0" t="0" r="0" b="635"/>
                <wp:wrapNone/>
                <wp:docPr id="379" name="Pravokutnik 3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4545C1C" id="Pravokutnik 379" o:spid="_x0000_s1026" style="position:absolute;margin-left:0;margin-top:641.1pt;width:540pt;height:13.45pt;z-index:-250651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" fillcolor="#8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65856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2826385</wp:posOffset>
                </wp:positionV>
                <wp:extent cx="6858000" cy="173355"/>
                <wp:effectExtent l="0" t="0" r="0" b="0"/>
                <wp:wrapNone/>
                <wp:docPr id="378" name="Pravokutnik 3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3355"/>
                        </a:xfrm>
                        <a:prstGeom prst="rect">
                          <a:avLst/>
                        </a:prstGeom>
                        <a:solidFill>
                          <a:srgbClr val="E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98CFFDF" id="Pravokutnik 378" o:spid="_x0000_s1026" style="position:absolute;margin-left:0;margin-top:222.55pt;width:540pt;height:13.65pt;z-index:-250650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" fillcolor="#e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66880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3856355</wp:posOffset>
                </wp:positionV>
                <wp:extent cx="6858000" cy="170815"/>
                <wp:effectExtent l="0" t="635" r="0" b="0"/>
                <wp:wrapNone/>
                <wp:docPr id="377" name="Pravokutnik 3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E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CFC7206" id="Pravokutnik 377" o:spid="_x0000_s1026" style="position:absolute;margin-left:0;margin-top:303.65pt;width:540pt;height:13.45pt;z-index:-250649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" fillcolor="#e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67904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4197985</wp:posOffset>
                </wp:positionV>
                <wp:extent cx="6858000" cy="173355"/>
                <wp:effectExtent l="0" t="0" r="0" b="0"/>
                <wp:wrapNone/>
                <wp:docPr id="376" name="Pravokutnik 3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3355"/>
                        </a:xfrm>
                        <a:prstGeom prst="rect">
                          <a:avLst/>
                        </a:prstGeom>
                        <a:solidFill>
                          <a:srgbClr val="E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A5AC33F" id="Pravokutnik 376" o:spid="_x0000_s1026" style="position:absolute;margin-left:0;margin-top:330.55pt;width:540pt;height:13.65pt;z-index:-250648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" fillcolor="#e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68928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5227955</wp:posOffset>
                </wp:positionV>
                <wp:extent cx="6858000" cy="170815"/>
                <wp:effectExtent l="0" t="635" r="0" b="0"/>
                <wp:wrapNone/>
                <wp:docPr id="375" name="Pravokutnik 3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E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86030F1" id="Pravokutnik 375" o:spid="_x0000_s1026" style="position:absolute;margin-left:0;margin-top:411.65pt;width:540pt;height:13.45pt;z-index:-250647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" fillcolor="#e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69952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6255385</wp:posOffset>
                </wp:positionV>
                <wp:extent cx="6858000" cy="173355"/>
                <wp:effectExtent l="0" t="0" r="0" b="0"/>
                <wp:wrapNone/>
                <wp:docPr id="374" name="Pravokutnik 3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3355"/>
                        </a:xfrm>
                        <a:prstGeom prst="rect">
                          <a:avLst/>
                        </a:prstGeom>
                        <a:solidFill>
                          <a:srgbClr val="E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3277E2A" id="Pravokutnik 374" o:spid="_x0000_s1026" style="position:absolute;margin-left:0;margin-top:492.55pt;width:540pt;height:13.65pt;z-index:-250646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" fillcolor="#e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70976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7285355</wp:posOffset>
                </wp:positionV>
                <wp:extent cx="6858000" cy="170815"/>
                <wp:effectExtent l="0" t="635" r="0" b="0"/>
                <wp:wrapNone/>
                <wp:docPr id="373" name="Pravokutnik 3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E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A5523D7" id="Pravokutnik 373" o:spid="_x0000_s1026" style="position:absolute;margin-left:0;margin-top:573.65pt;width:540pt;height:13.45pt;z-index:-250645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" fillcolor="#e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72000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8312785</wp:posOffset>
                </wp:positionV>
                <wp:extent cx="6858000" cy="173355"/>
                <wp:effectExtent l="0" t="0" r="0" b="0"/>
                <wp:wrapNone/>
                <wp:docPr id="372" name="Pravokutnik 3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3355"/>
                        </a:xfrm>
                        <a:prstGeom prst="rect">
                          <a:avLst/>
                        </a:prstGeom>
                        <a:solidFill>
                          <a:srgbClr val="E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C92305F" id="Pravokutnik 372" o:spid="_x0000_s1026" style="position:absolute;margin-left:0;margin-top:654.55pt;width:540pt;height:13.65pt;z-index:-250644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" fillcolor="#e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73024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27940</wp:posOffset>
                </wp:positionV>
                <wp:extent cx="6860540" cy="0"/>
                <wp:effectExtent l="8255" t="10795" r="8255" b="8255"/>
                <wp:wrapNone/>
                <wp:docPr id="371" name="Ravni poveznik 3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054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D25C84" id="Ravni poveznik 371" o:spid="_x0000_s1026" style="position:absolute;z-index:-250643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2.2pt" to="540.1pt,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74048" behindDoc="1" locked="0" layoutInCell="1" allowOverlap="1">
                <wp:simplePos x="0" y="0"/>
                <wp:positionH relativeFrom="column">
                  <wp:posOffset>6059170</wp:posOffset>
                </wp:positionH>
                <wp:positionV relativeFrom="paragraph">
                  <wp:posOffset>-145415</wp:posOffset>
                </wp:positionV>
                <wp:extent cx="0" cy="8905875"/>
                <wp:effectExtent l="10795" t="8890" r="8255" b="10160"/>
                <wp:wrapNone/>
                <wp:docPr id="370" name="Ravni poveznik 3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905875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CF139C" id="Ravni poveznik 370" o:spid="_x0000_s1026" style="position:absolute;z-index:-250642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7.1pt,-11.45pt" to="477.1pt,68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75072" behindDoc="1" locked="0" layoutInCell="1" allowOverlap="1">
                <wp:simplePos x="0" y="0"/>
                <wp:positionH relativeFrom="column">
                  <wp:posOffset>1371600</wp:posOffset>
                </wp:positionH>
                <wp:positionV relativeFrom="paragraph">
                  <wp:posOffset>24765</wp:posOffset>
                </wp:positionV>
                <wp:extent cx="0" cy="1089660"/>
                <wp:effectExtent l="9525" t="7620" r="9525" b="7620"/>
                <wp:wrapNone/>
                <wp:docPr id="369" name="Ravni poveznik 3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8966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253125" id="Ravni poveznik 369" o:spid="_x0000_s1026" style="position:absolute;z-index:-250641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8pt,1.95pt" to="108pt,8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76096" behindDoc="1" locked="0" layoutInCell="1" allowOverlap="1">
                <wp:simplePos x="0" y="0"/>
                <wp:positionH relativeFrom="column">
                  <wp:posOffset>1600200</wp:posOffset>
                </wp:positionH>
                <wp:positionV relativeFrom="paragraph">
                  <wp:posOffset>24765</wp:posOffset>
                </wp:positionV>
                <wp:extent cx="0" cy="1089660"/>
                <wp:effectExtent l="9525" t="7620" r="9525" b="7620"/>
                <wp:wrapNone/>
                <wp:docPr id="368" name="Ravni poveznik 3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8966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2E7038" id="Ravni poveznik 368" o:spid="_x0000_s1026" style="position:absolute;z-index:-250640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6pt,1.95pt" to="126pt,8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77120" behindDoc="1" locked="0" layoutInCell="1" allowOverlap="1">
                <wp:simplePos x="0" y="0"/>
                <wp:positionH relativeFrom="column">
                  <wp:posOffset>1886585</wp:posOffset>
                </wp:positionH>
                <wp:positionV relativeFrom="paragraph">
                  <wp:posOffset>24765</wp:posOffset>
                </wp:positionV>
                <wp:extent cx="0" cy="1089660"/>
                <wp:effectExtent l="10160" t="7620" r="8890" b="7620"/>
                <wp:wrapNone/>
                <wp:docPr id="367" name="Ravni poveznik 3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8966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104EAF" id="Ravni poveznik 367" o:spid="_x0000_s1026" style="position:absolute;z-index:-250639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48.55pt,1.95pt" to="148.55pt,8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78144" behindDoc="1" locked="0" layoutInCell="1" allowOverlap="1">
                <wp:simplePos x="0" y="0"/>
                <wp:positionH relativeFrom="column">
                  <wp:posOffset>2343785</wp:posOffset>
                </wp:positionH>
                <wp:positionV relativeFrom="paragraph">
                  <wp:posOffset>24765</wp:posOffset>
                </wp:positionV>
                <wp:extent cx="0" cy="1089660"/>
                <wp:effectExtent l="10160" t="7620" r="8890" b="7620"/>
                <wp:wrapNone/>
                <wp:docPr id="366" name="Ravni poveznik 3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8966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765566B" id="Ravni poveznik 366" o:spid="_x0000_s1026" style="position:absolute;z-index:-250638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84.55pt,1.95pt" to="184.55pt,8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79168" behindDoc="1" locked="0" layoutInCell="1" allowOverlap="1">
                <wp:simplePos x="0" y="0"/>
                <wp:positionH relativeFrom="column">
                  <wp:posOffset>2913380</wp:posOffset>
                </wp:positionH>
                <wp:positionV relativeFrom="paragraph">
                  <wp:posOffset>24765</wp:posOffset>
                </wp:positionV>
                <wp:extent cx="0" cy="1089660"/>
                <wp:effectExtent l="8255" t="7620" r="10795" b="7620"/>
                <wp:wrapNone/>
                <wp:docPr id="365" name="Ravni poveznik 3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8966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824FB76" id="Ravni poveznik 365" o:spid="_x0000_s1026" style="position:absolute;z-index:-250637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9.4pt,1.95pt" to="229.4pt,8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80192" behindDoc="1" locked="0" layoutInCell="1" allowOverlap="1">
                <wp:simplePos x="0" y="0"/>
                <wp:positionH relativeFrom="column">
                  <wp:posOffset>3657600</wp:posOffset>
                </wp:positionH>
                <wp:positionV relativeFrom="paragraph">
                  <wp:posOffset>24765</wp:posOffset>
                </wp:positionV>
                <wp:extent cx="0" cy="1089660"/>
                <wp:effectExtent l="9525" t="7620" r="9525" b="7620"/>
                <wp:wrapNone/>
                <wp:docPr id="364" name="Ravni poveznik 3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8966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C3165F" id="Ravni poveznik 364" o:spid="_x0000_s1026" style="position:absolute;z-index:-250636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in,1.95pt" to="4in,8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" strokeweight=".24pt"/>
            </w:pict>
          </mc:Fallback>
        </mc:AlternateContent>
      </w:r>
    </w:p>
    <w:p w:rsidR="005155B4" w:rsidRPr="005155B4" w:rsidRDefault="005155B4" w:rsidP="005155B4">
      <w:pPr>
        <w:spacing w:after="0" w:line="222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tbl>
      <w:tblPr>
        <w:tblW w:w="0" w:type="auto"/>
        <w:tblInd w:w="48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40"/>
        <w:gridCol w:w="600"/>
        <w:gridCol w:w="500"/>
        <w:gridCol w:w="660"/>
        <w:gridCol w:w="840"/>
        <w:gridCol w:w="3680"/>
      </w:tblGrid>
      <w:tr w:rsidR="005155B4" w:rsidRPr="005155B4" w:rsidTr="009E0FDE">
        <w:trPr>
          <w:trHeight w:val="341"/>
        </w:trPr>
        <w:tc>
          <w:tcPr>
            <w:tcW w:w="14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w w:val="73"/>
                <w:sz w:val="11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73"/>
                <w:sz w:val="11"/>
                <w:szCs w:val="20"/>
                <w:lang w:eastAsia="hr-HR"/>
              </w:rPr>
              <w:t>RAZRED</w:t>
            </w:r>
          </w:p>
        </w:tc>
        <w:tc>
          <w:tcPr>
            <w:tcW w:w="500" w:type="dxa"/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w w:val="75"/>
                <w:sz w:val="1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75"/>
                <w:sz w:val="10"/>
                <w:szCs w:val="20"/>
                <w:lang w:eastAsia="hr-HR"/>
              </w:rPr>
              <w:t>SKUPINA</w:t>
            </w:r>
          </w:p>
        </w:tc>
        <w:tc>
          <w:tcPr>
            <w:tcW w:w="660" w:type="dxa"/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w w:val="73"/>
                <w:sz w:val="7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73"/>
                <w:sz w:val="7"/>
                <w:szCs w:val="20"/>
                <w:lang w:eastAsia="hr-HR"/>
              </w:rPr>
              <w:t>PODSKUPINA</w:t>
            </w:r>
          </w:p>
        </w:tc>
        <w:tc>
          <w:tcPr>
            <w:tcW w:w="840" w:type="dxa"/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w w:val="70"/>
                <w:sz w:val="9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70"/>
                <w:sz w:val="9"/>
                <w:szCs w:val="20"/>
                <w:lang w:eastAsia="hr-HR"/>
              </w:rPr>
              <w:t>ODJELJAK</w:t>
            </w:r>
          </w:p>
        </w:tc>
        <w:tc>
          <w:tcPr>
            <w:tcW w:w="3680" w:type="dxa"/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Arial" w:eastAsia="Arial" w:hAnsi="Arial" w:cs="Arial"/>
                <w:b/>
                <w:w w:val="82"/>
                <w:sz w:val="5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82"/>
                <w:sz w:val="5"/>
                <w:szCs w:val="20"/>
                <w:lang w:eastAsia="hr-HR"/>
              </w:rPr>
              <w:t>OSNOVNIRAUN</w:t>
            </w:r>
            <w:r w:rsidRPr="005155B4">
              <w:rPr>
                <w:rFonts w:ascii="Arial" w:eastAsia="Arial" w:hAnsi="Arial" w:cs="Arial"/>
                <w:b/>
                <w:w w:val="82"/>
                <w:sz w:val="5"/>
                <w:szCs w:val="20"/>
                <w:lang w:eastAsia="hr-HR"/>
              </w:rPr>
              <w:t>Č</w:t>
            </w:r>
          </w:p>
        </w:tc>
      </w:tr>
      <w:tr w:rsidR="005155B4" w:rsidRPr="005155B4" w:rsidTr="009E0FDE">
        <w:trPr>
          <w:trHeight w:val="182"/>
        </w:trPr>
        <w:tc>
          <w:tcPr>
            <w:tcW w:w="14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82" w:lineRule="exact"/>
              <w:ind w:right="221"/>
              <w:jc w:val="center"/>
              <w:rPr>
                <w:rFonts w:ascii="Times New Roman" w:eastAsia="Times New Roman" w:hAnsi="Times New Roman" w:cs="Arial"/>
                <w:b/>
                <w:w w:val="91"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91"/>
                <w:sz w:val="16"/>
                <w:szCs w:val="20"/>
                <w:lang w:eastAsia="hr-HR"/>
              </w:rPr>
              <w:t>IZVORI</w:t>
            </w: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5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6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8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36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82" w:lineRule="exact"/>
              <w:rPr>
                <w:rFonts w:ascii="Times New Roman" w:eastAsia="Times New Roman" w:hAnsi="Times New Roman" w:cs="Arial"/>
                <w:b/>
                <w:w w:val="94"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94"/>
                <w:sz w:val="16"/>
                <w:szCs w:val="20"/>
                <w:lang w:eastAsia="hr-HR"/>
              </w:rPr>
              <w:t>VRSTA PRIHODA</w:t>
            </w:r>
          </w:p>
        </w:tc>
      </w:tr>
      <w:tr w:rsidR="005155B4" w:rsidRPr="005155B4" w:rsidTr="009E0FDE">
        <w:trPr>
          <w:trHeight w:val="187"/>
        </w:trPr>
        <w:tc>
          <w:tcPr>
            <w:tcW w:w="14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01"/>
              <w:jc w:val="center"/>
              <w:rPr>
                <w:rFonts w:ascii="Times New Roman" w:eastAsia="Times New Roman" w:hAnsi="Times New Roman" w:cs="Arial"/>
                <w:b/>
                <w:w w:val="94"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94"/>
                <w:sz w:val="16"/>
                <w:szCs w:val="20"/>
                <w:lang w:eastAsia="hr-HR"/>
              </w:rPr>
              <w:t>FINANCIRANJA</w:t>
            </w: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5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6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8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36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</w:tr>
    </w:tbl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33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tabs>
          <w:tab w:val="left" w:pos="340"/>
          <w:tab w:val="left" w:pos="660"/>
          <w:tab w:val="left" w:pos="1300"/>
        </w:tabs>
        <w:spacing w:after="0" w:line="0" w:lineRule="atLeas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01</w:t>
      </w: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ab/>
        <w:t>02</w:t>
      </w: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ab/>
        <w:t>03  04</w:t>
      </w: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ab/>
        <w:t>05 06  07</w:t>
      </w:r>
    </w:p>
    <w:p w:rsidR="005155B4" w:rsidRPr="005155B4" w:rsidRDefault="005155B4" w:rsidP="005155B4">
      <w:pPr>
        <w:spacing w:after="0" w:line="25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center"/>
        <w:rPr>
          <w:rFonts w:ascii="Arial" w:eastAsia="Arial" w:hAnsi="Arial" w:cs="Arial"/>
          <w:b/>
          <w:i/>
          <w:sz w:val="18"/>
          <w:szCs w:val="20"/>
          <w:lang w:eastAsia="hr-HR"/>
        </w:rPr>
      </w:pPr>
      <w:r w:rsidRPr="005155B4">
        <w:rPr>
          <w:rFonts w:ascii="Arial" w:eastAsia="Arial" w:hAnsi="Arial" w:cs="Arial"/>
          <w:b/>
          <w:i/>
          <w:sz w:val="18"/>
          <w:szCs w:val="20"/>
          <w:lang w:eastAsia="hr-HR"/>
        </w:rPr>
        <w:t>GLAVA 00101: JEDINSTVENI UPRAVNI ODJEL</w:t>
      </w:r>
    </w:p>
    <w:p w:rsidR="005155B4" w:rsidRPr="005155B4" w:rsidRDefault="005155B4" w:rsidP="005155B4">
      <w:pPr>
        <w:spacing w:after="0" w:line="104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center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PROGRAM 104: Sufinanciranje iz prora</w:t>
      </w:r>
      <w:r w:rsidRPr="005155B4">
        <w:rPr>
          <w:rFonts w:ascii="Arial" w:eastAsia="Arial" w:hAnsi="Arial" w:cs="Arial"/>
          <w:b/>
          <w:sz w:val="18"/>
          <w:szCs w:val="20"/>
          <w:lang w:eastAsia="hr-HR"/>
        </w:rPr>
        <w:t>č</w:t>
      </w: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.</w:t>
      </w:r>
    </w:p>
    <w:p w:rsidR="005155B4" w:rsidRPr="005155B4" w:rsidRDefault="005155B4" w:rsidP="005155B4">
      <w:pPr>
        <w:spacing w:after="0" w:line="56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200"/>
        <w:gridCol w:w="960"/>
        <w:gridCol w:w="20"/>
        <w:gridCol w:w="340"/>
        <w:gridCol w:w="20"/>
        <w:gridCol w:w="300"/>
        <w:gridCol w:w="120"/>
        <w:gridCol w:w="20"/>
        <w:gridCol w:w="700"/>
        <w:gridCol w:w="20"/>
        <w:gridCol w:w="880"/>
        <w:gridCol w:w="20"/>
        <w:gridCol w:w="1160"/>
        <w:gridCol w:w="20"/>
        <w:gridCol w:w="3600"/>
      </w:tblGrid>
      <w:tr w:rsidR="005155B4" w:rsidRPr="005155B4" w:rsidTr="009E0FDE">
        <w:trPr>
          <w:trHeight w:val="209"/>
        </w:trPr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6400" w:type="dxa"/>
            <w:gridSpan w:val="7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729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A104013: unaprije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Ñ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enje kulture</w:t>
            </w:r>
          </w:p>
        </w:tc>
      </w:tr>
      <w:tr w:rsidR="005155B4" w:rsidRPr="005155B4" w:rsidTr="009E0FDE">
        <w:trPr>
          <w:trHeight w:val="264"/>
        </w:trPr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6840" w:type="dxa"/>
            <w:gridSpan w:val="10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26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082 - Službe kulture</w:t>
            </w:r>
          </w:p>
        </w:tc>
      </w:tr>
      <w:tr w:rsidR="005155B4" w:rsidRPr="005155B4" w:rsidTr="009E0FDE">
        <w:trPr>
          <w:trHeight w:val="274"/>
        </w:trPr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7200" w:type="dxa"/>
            <w:gridSpan w:val="1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92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JEDINSTVENI UPRAVNI ODJEL - OP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INA</w:t>
            </w:r>
          </w:p>
        </w:tc>
      </w:tr>
      <w:tr w:rsidR="005155B4" w:rsidRPr="005155B4" w:rsidTr="009E0FDE">
        <w:trPr>
          <w:trHeight w:val="67"/>
        </w:trPr>
        <w:tc>
          <w:tcPr>
            <w:tcW w:w="120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04</w:t>
            </w:r>
          </w:p>
        </w:tc>
        <w:tc>
          <w:tcPr>
            <w:tcW w:w="9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70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421</w:t>
            </w: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60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Gra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Ñ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evinski objekti</w:t>
            </w:r>
          </w:p>
        </w:tc>
      </w:tr>
      <w:tr w:rsidR="005155B4" w:rsidRPr="005155B4" w:rsidTr="009E0FDE">
        <w:trPr>
          <w:trHeight w:val="187"/>
        </w:trPr>
        <w:tc>
          <w:tcPr>
            <w:tcW w:w="120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70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360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63"/>
        </w:trPr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2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9"/>
        </w:trPr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2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6400" w:type="dxa"/>
            <w:gridSpan w:val="7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729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A104014: protupožarna zaštita</w:t>
            </w:r>
          </w:p>
        </w:tc>
      </w:tr>
      <w:tr w:rsidR="005155B4" w:rsidRPr="005155B4" w:rsidTr="009E0FDE">
        <w:trPr>
          <w:trHeight w:val="261"/>
        </w:trPr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8180" w:type="dxa"/>
            <w:gridSpan w:val="14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4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032 - Usluge protupožarne zaštite</w:t>
            </w:r>
          </w:p>
        </w:tc>
      </w:tr>
      <w:tr w:rsidR="005155B4" w:rsidRPr="005155B4" w:rsidTr="009E0FDE">
        <w:trPr>
          <w:trHeight w:val="274"/>
        </w:trPr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7200" w:type="dxa"/>
            <w:gridSpan w:val="1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92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JEDINSTVENI UPRAVNI ODJEL - OP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INA</w:t>
            </w:r>
          </w:p>
        </w:tc>
      </w:tr>
      <w:tr w:rsidR="005155B4" w:rsidRPr="005155B4" w:rsidTr="009E0FDE">
        <w:trPr>
          <w:trHeight w:val="67"/>
        </w:trPr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20" w:type="dxa"/>
            <w:gridSpan w:val="3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60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</w:tr>
      <w:tr w:rsidR="005155B4" w:rsidRPr="005155B4" w:rsidTr="009E0FDE">
        <w:trPr>
          <w:trHeight w:val="192"/>
        </w:trPr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20" w:type="dxa"/>
            <w:tcBorders>
              <w:top w:val="single" w:sz="8" w:space="0" w:color="auto"/>
            </w:tcBorders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2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20" w:type="dxa"/>
            <w:tcBorders>
              <w:top w:val="single" w:sz="8" w:space="0" w:color="auto"/>
            </w:tcBorders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20" w:type="dxa"/>
            <w:tcBorders>
              <w:top w:val="single" w:sz="8" w:space="0" w:color="auto"/>
            </w:tcBorders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20" w:type="dxa"/>
            <w:tcBorders>
              <w:top w:val="single" w:sz="8" w:space="0" w:color="auto"/>
            </w:tcBorders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20" w:type="dxa"/>
            <w:tcBorders>
              <w:top w:val="single" w:sz="8" w:space="0" w:color="auto"/>
            </w:tcBorders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360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69"/>
        </w:trPr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38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Ostali rashodi</w:t>
            </w:r>
          </w:p>
        </w:tc>
      </w:tr>
      <w:tr w:rsidR="005155B4" w:rsidRPr="005155B4" w:rsidTr="009E0FDE">
        <w:trPr>
          <w:trHeight w:val="264"/>
        </w:trPr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09"/>
              <w:jc w:val="right"/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  <w:t>01</w:t>
            </w:r>
          </w:p>
        </w:tc>
        <w:tc>
          <w:tcPr>
            <w:tcW w:w="9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381</w:t>
            </w: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Teku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e donacije</w:t>
            </w:r>
          </w:p>
        </w:tc>
      </w:tr>
      <w:tr w:rsidR="005155B4" w:rsidRPr="005155B4" w:rsidTr="009E0FDE">
        <w:trPr>
          <w:trHeight w:val="68"/>
        </w:trPr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4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20" w:type="dxa"/>
            <w:gridSpan w:val="2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70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center"/>
              <w:rPr>
                <w:rFonts w:ascii="Times New Roman" w:eastAsia="Times New Roman" w:hAnsi="Times New Roman" w:cs="Arial"/>
                <w:i/>
                <w:w w:val="74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w w:val="74"/>
                <w:sz w:val="18"/>
                <w:szCs w:val="20"/>
                <w:lang w:eastAsia="hr-HR"/>
              </w:rPr>
              <w:t>AKTIVNOST</w:t>
            </w: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88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A104015:</w:t>
            </w: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16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unaprije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Ñ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enje</w:t>
            </w: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60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poljoprivrede</w:t>
            </w:r>
          </w:p>
        </w:tc>
      </w:tr>
      <w:tr w:rsidR="005155B4" w:rsidRPr="005155B4" w:rsidTr="009E0FDE">
        <w:trPr>
          <w:trHeight w:val="206"/>
        </w:trPr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420" w:type="dxa"/>
            <w:gridSpan w:val="2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70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88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16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360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64"/>
        </w:trPr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8180" w:type="dxa"/>
            <w:gridSpan w:val="14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4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042 - poljoprivreda,šumarstvo,ribarstvo</w:t>
            </w:r>
          </w:p>
        </w:tc>
      </w:tr>
      <w:tr w:rsidR="005155B4" w:rsidRPr="005155B4" w:rsidTr="009E0FDE">
        <w:trPr>
          <w:trHeight w:val="269"/>
        </w:trPr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7200" w:type="dxa"/>
            <w:gridSpan w:val="1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92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JEDINSTVENI UPRAVNI ODJEL - OP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INA</w:t>
            </w:r>
          </w:p>
        </w:tc>
      </w:tr>
      <w:tr w:rsidR="005155B4" w:rsidRPr="005155B4" w:rsidTr="009E0FDE">
        <w:trPr>
          <w:trHeight w:val="68"/>
        </w:trPr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20" w:type="dxa"/>
            <w:gridSpan w:val="3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60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</w:tr>
      <w:tr w:rsidR="005155B4" w:rsidRPr="005155B4" w:rsidTr="009E0FDE">
        <w:trPr>
          <w:trHeight w:val="211"/>
        </w:trPr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60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74"/>
        </w:trPr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32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Materijalni rashodi</w:t>
            </w:r>
          </w:p>
        </w:tc>
      </w:tr>
      <w:tr w:rsidR="005155B4" w:rsidRPr="005155B4" w:rsidTr="009E0FDE">
        <w:trPr>
          <w:trHeight w:val="264"/>
        </w:trPr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04</w:t>
            </w:r>
          </w:p>
        </w:tc>
        <w:tc>
          <w:tcPr>
            <w:tcW w:w="9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609"/>
              <w:jc w:val="righ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05</w:t>
            </w: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323</w:t>
            </w: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Rashodi za usluge</w:t>
            </w:r>
          </w:p>
        </w:tc>
      </w:tr>
      <w:tr w:rsidR="005155B4" w:rsidRPr="005155B4" w:rsidTr="009E0FDE">
        <w:trPr>
          <w:trHeight w:val="274"/>
        </w:trPr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38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Ostali rashodi</w:t>
            </w:r>
          </w:p>
        </w:tc>
      </w:tr>
      <w:tr w:rsidR="005155B4" w:rsidRPr="005155B4" w:rsidTr="009E0FDE">
        <w:trPr>
          <w:trHeight w:val="264"/>
        </w:trPr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09"/>
              <w:jc w:val="right"/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  <w:t>01</w:t>
            </w:r>
          </w:p>
        </w:tc>
        <w:tc>
          <w:tcPr>
            <w:tcW w:w="9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609"/>
              <w:jc w:val="righ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05</w:t>
            </w: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381</w:t>
            </w: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Teku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e donacije</w:t>
            </w:r>
          </w:p>
        </w:tc>
      </w:tr>
      <w:tr w:rsidR="005155B4" w:rsidRPr="005155B4" w:rsidTr="009E0FDE">
        <w:trPr>
          <w:trHeight w:val="68"/>
        </w:trPr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20" w:type="dxa"/>
            <w:gridSpan w:val="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9"/>
        </w:trPr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8180" w:type="dxa"/>
            <w:gridSpan w:val="14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49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A104016: pomo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i i sufinanciranja vjerske zajednice Župe Postira</w:t>
            </w:r>
          </w:p>
        </w:tc>
      </w:tr>
      <w:tr w:rsidR="005155B4" w:rsidRPr="005155B4" w:rsidTr="009E0FDE">
        <w:trPr>
          <w:trHeight w:val="261"/>
        </w:trPr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8180" w:type="dxa"/>
            <w:gridSpan w:val="14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4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084 - Religijske i druge službe zajednice</w:t>
            </w:r>
          </w:p>
        </w:tc>
      </w:tr>
      <w:tr w:rsidR="005155B4" w:rsidRPr="005155B4" w:rsidTr="009E0FDE">
        <w:trPr>
          <w:trHeight w:val="269"/>
        </w:trPr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7200" w:type="dxa"/>
            <w:gridSpan w:val="1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92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JEDINSTVENI UPRAVNI ODJEL - OP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INA</w:t>
            </w:r>
          </w:p>
        </w:tc>
      </w:tr>
      <w:tr w:rsidR="005155B4" w:rsidRPr="005155B4" w:rsidTr="009E0FDE">
        <w:trPr>
          <w:trHeight w:val="68"/>
        </w:trPr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20" w:type="dxa"/>
            <w:gridSpan w:val="3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60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</w:tr>
      <w:tr w:rsidR="005155B4" w:rsidRPr="005155B4" w:rsidTr="009E0FDE">
        <w:trPr>
          <w:trHeight w:val="211"/>
        </w:trPr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60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74"/>
        </w:trPr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38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Ostali rashodi</w:t>
            </w:r>
          </w:p>
        </w:tc>
      </w:tr>
      <w:tr w:rsidR="005155B4" w:rsidRPr="005155B4" w:rsidTr="009E0FDE">
        <w:trPr>
          <w:trHeight w:val="264"/>
        </w:trPr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09"/>
              <w:jc w:val="right"/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  <w:t>01</w:t>
            </w:r>
          </w:p>
        </w:tc>
        <w:tc>
          <w:tcPr>
            <w:tcW w:w="9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381</w:t>
            </w: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Teku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e donacije</w:t>
            </w:r>
          </w:p>
        </w:tc>
      </w:tr>
      <w:tr w:rsidR="005155B4" w:rsidRPr="005155B4" w:rsidTr="009E0FDE">
        <w:trPr>
          <w:trHeight w:val="63"/>
        </w:trPr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2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9"/>
        </w:trPr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2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6400" w:type="dxa"/>
            <w:gridSpan w:val="7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729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A104017: sufinanciranje športa</w:t>
            </w:r>
          </w:p>
        </w:tc>
      </w:tr>
      <w:tr w:rsidR="005155B4" w:rsidRPr="005155B4" w:rsidTr="009E0FDE">
        <w:trPr>
          <w:trHeight w:val="261"/>
        </w:trPr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7200" w:type="dxa"/>
            <w:gridSpan w:val="1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92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081 - Službe rekreacije i športa</w:t>
            </w:r>
          </w:p>
        </w:tc>
      </w:tr>
      <w:tr w:rsidR="005155B4" w:rsidRPr="005155B4" w:rsidTr="009E0FDE">
        <w:trPr>
          <w:trHeight w:val="274"/>
        </w:trPr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7200" w:type="dxa"/>
            <w:gridSpan w:val="1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92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JEDINSTVENI UPRAVNI ODJEL - OP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INA</w:t>
            </w:r>
          </w:p>
        </w:tc>
      </w:tr>
      <w:tr w:rsidR="005155B4" w:rsidRPr="005155B4" w:rsidTr="009E0FDE">
        <w:trPr>
          <w:trHeight w:val="67"/>
        </w:trPr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20" w:type="dxa"/>
            <w:gridSpan w:val="3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60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</w:tr>
      <w:tr w:rsidR="005155B4" w:rsidRPr="005155B4" w:rsidTr="009E0FDE">
        <w:trPr>
          <w:trHeight w:val="192"/>
        </w:trPr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20" w:type="dxa"/>
            <w:tcBorders>
              <w:top w:val="single" w:sz="8" w:space="0" w:color="auto"/>
            </w:tcBorders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2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20" w:type="dxa"/>
            <w:tcBorders>
              <w:top w:val="single" w:sz="8" w:space="0" w:color="auto"/>
            </w:tcBorders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20" w:type="dxa"/>
            <w:tcBorders>
              <w:top w:val="single" w:sz="8" w:space="0" w:color="auto"/>
            </w:tcBorders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20" w:type="dxa"/>
            <w:tcBorders>
              <w:top w:val="single" w:sz="8" w:space="0" w:color="auto"/>
            </w:tcBorders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20" w:type="dxa"/>
            <w:tcBorders>
              <w:top w:val="single" w:sz="8" w:space="0" w:color="auto"/>
            </w:tcBorders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360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69"/>
        </w:trPr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38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Ostali rashodi</w:t>
            </w:r>
          </w:p>
        </w:tc>
      </w:tr>
      <w:tr w:rsidR="005155B4" w:rsidRPr="005155B4" w:rsidTr="009E0FDE">
        <w:trPr>
          <w:trHeight w:val="264"/>
        </w:trPr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09"/>
              <w:jc w:val="right"/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  <w:t>01</w:t>
            </w:r>
          </w:p>
        </w:tc>
        <w:tc>
          <w:tcPr>
            <w:tcW w:w="9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381</w:t>
            </w: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Teku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e donacije</w:t>
            </w:r>
          </w:p>
        </w:tc>
      </w:tr>
      <w:tr w:rsidR="005155B4" w:rsidRPr="005155B4" w:rsidTr="009E0FDE">
        <w:trPr>
          <w:trHeight w:val="68"/>
        </w:trPr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2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70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center"/>
              <w:rPr>
                <w:rFonts w:ascii="Times New Roman" w:eastAsia="Times New Roman" w:hAnsi="Times New Roman" w:cs="Arial"/>
                <w:i/>
                <w:w w:val="74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w w:val="74"/>
                <w:sz w:val="18"/>
                <w:szCs w:val="20"/>
                <w:lang w:eastAsia="hr-HR"/>
              </w:rPr>
              <w:t>AKTIVNOST</w:t>
            </w: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88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A104018:</w:t>
            </w: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16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w w:val="94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w w:val="94"/>
                <w:sz w:val="18"/>
                <w:szCs w:val="20"/>
                <w:lang w:eastAsia="hr-HR"/>
              </w:rPr>
              <w:t>sufinanciranje</w:t>
            </w: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60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zdravstva</w:t>
            </w:r>
          </w:p>
        </w:tc>
      </w:tr>
      <w:tr w:rsidR="005155B4" w:rsidRPr="005155B4" w:rsidTr="009E0FDE">
        <w:trPr>
          <w:trHeight w:val="206"/>
        </w:trPr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2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70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88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16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360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64"/>
        </w:trPr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7200" w:type="dxa"/>
            <w:gridSpan w:val="1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92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074 - Službe javnog zdravstva</w:t>
            </w:r>
          </w:p>
        </w:tc>
      </w:tr>
      <w:tr w:rsidR="005155B4" w:rsidRPr="005155B4" w:rsidTr="009E0FDE">
        <w:trPr>
          <w:trHeight w:val="269"/>
        </w:trPr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7200" w:type="dxa"/>
            <w:gridSpan w:val="1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92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JEDINSTVENI UPRAVNI ODJEL - OP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INA</w:t>
            </w:r>
          </w:p>
        </w:tc>
      </w:tr>
      <w:tr w:rsidR="005155B4" w:rsidRPr="005155B4" w:rsidTr="009E0FDE">
        <w:trPr>
          <w:trHeight w:val="68"/>
        </w:trPr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20" w:type="dxa"/>
            <w:gridSpan w:val="3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60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</w:tr>
      <w:tr w:rsidR="005155B4" w:rsidRPr="005155B4" w:rsidTr="009E0FDE">
        <w:trPr>
          <w:trHeight w:val="211"/>
        </w:trPr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60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74"/>
        </w:trPr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38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Ostali rashodi</w:t>
            </w:r>
          </w:p>
        </w:tc>
      </w:tr>
      <w:tr w:rsidR="005155B4" w:rsidRPr="005155B4" w:rsidTr="009E0FDE">
        <w:trPr>
          <w:trHeight w:val="264"/>
        </w:trPr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09"/>
              <w:jc w:val="right"/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  <w:t>01</w:t>
            </w:r>
          </w:p>
        </w:tc>
        <w:tc>
          <w:tcPr>
            <w:tcW w:w="9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381</w:t>
            </w: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Teku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e donacije</w:t>
            </w:r>
          </w:p>
        </w:tc>
      </w:tr>
      <w:tr w:rsidR="005155B4" w:rsidRPr="005155B4" w:rsidTr="009E0FDE">
        <w:trPr>
          <w:trHeight w:val="63"/>
        </w:trPr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96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20" w:type="dxa"/>
            <w:gridSpan w:val="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9"/>
        </w:trPr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96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7200" w:type="dxa"/>
            <w:gridSpan w:val="1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A104019: sufinanciranje javnih poduze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a- subvencije</w:t>
            </w:r>
          </w:p>
        </w:tc>
      </w:tr>
      <w:tr w:rsidR="005155B4" w:rsidRPr="005155B4" w:rsidTr="009E0FDE">
        <w:trPr>
          <w:trHeight w:val="261"/>
        </w:trPr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6840" w:type="dxa"/>
            <w:gridSpan w:val="10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28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062 - Razvoj zajednice</w:t>
            </w:r>
          </w:p>
        </w:tc>
      </w:tr>
      <w:tr w:rsidR="005155B4" w:rsidRPr="005155B4" w:rsidTr="009E0FDE">
        <w:trPr>
          <w:trHeight w:val="274"/>
        </w:trPr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7200" w:type="dxa"/>
            <w:gridSpan w:val="1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92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JEDINSTVENI UPRAVNI ODJEL - OP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INA</w:t>
            </w:r>
          </w:p>
        </w:tc>
      </w:tr>
      <w:tr w:rsidR="005155B4" w:rsidRPr="005155B4" w:rsidTr="009E0FDE">
        <w:trPr>
          <w:trHeight w:val="67"/>
        </w:trPr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20" w:type="dxa"/>
            <w:gridSpan w:val="3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60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</w:tr>
      <w:tr w:rsidR="005155B4" w:rsidRPr="005155B4" w:rsidTr="009E0FDE">
        <w:trPr>
          <w:trHeight w:val="192"/>
        </w:trPr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20" w:type="dxa"/>
            <w:tcBorders>
              <w:top w:val="single" w:sz="8" w:space="0" w:color="auto"/>
            </w:tcBorders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2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20" w:type="dxa"/>
            <w:tcBorders>
              <w:top w:val="single" w:sz="8" w:space="0" w:color="auto"/>
            </w:tcBorders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20" w:type="dxa"/>
            <w:tcBorders>
              <w:top w:val="single" w:sz="8" w:space="0" w:color="auto"/>
            </w:tcBorders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20" w:type="dxa"/>
            <w:tcBorders>
              <w:top w:val="single" w:sz="8" w:space="0" w:color="auto"/>
            </w:tcBorders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20" w:type="dxa"/>
            <w:tcBorders>
              <w:top w:val="single" w:sz="8" w:space="0" w:color="auto"/>
            </w:tcBorders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360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69"/>
        </w:trPr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35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Subvencije</w:t>
            </w:r>
          </w:p>
        </w:tc>
      </w:tr>
      <w:tr w:rsidR="005155B4" w:rsidRPr="005155B4" w:rsidTr="009E0FDE">
        <w:trPr>
          <w:trHeight w:val="264"/>
        </w:trPr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09"/>
              <w:jc w:val="right"/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  <w:t>01</w:t>
            </w:r>
          </w:p>
        </w:tc>
        <w:tc>
          <w:tcPr>
            <w:tcW w:w="9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352</w:t>
            </w: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Subvencije trgova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č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kim društvima, obrtnicima,</w:t>
            </w:r>
          </w:p>
        </w:tc>
      </w:tr>
      <w:tr w:rsidR="005155B4" w:rsidRPr="005155B4" w:rsidTr="009E0FDE">
        <w:trPr>
          <w:trHeight w:val="228"/>
        </w:trPr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3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malim i srednji</w:t>
            </w:r>
          </w:p>
        </w:tc>
      </w:tr>
    </w:tbl>
    <w:p w:rsidR="005155B4" w:rsidRPr="005155B4" w:rsidRDefault="005155B4" w:rsidP="005155B4">
      <w:pPr>
        <w:spacing w:after="0" w:line="2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81216" behindDoc="1" locked="0" layoutInCell="1" allowOverlap="1">
                <wp:simplePos x="0" y="0"/>
                <wp:positionH relativeFrom="column">
                  <wp:posOffset>57785</wp:posOffset>
                </wp:positionH>
                <wp:positionV relativeFrom="paragraph">
                  <wp:posOffset>184150</wp:posOffset>
                </wp:positionV>
                <wp:extent cx="6802755" cy="0"/>
                <wp:effectExtent l="10160" t="8255" r="6985" b="10795"/>
                <wp:wrapNone/>
                <wp:docPr id="363" name="Ravni poveznik 3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02755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54F3A2" id="Ravni poveznik 363" o:spid="_x0000_s1026" style="position:absolute;z-index:-250635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.55pt,14.5pt" to="540.2pt,1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" strokeweight=".24pt"/>
            </w:pict>
          </mc:Fallback>
        </mc:AlternateContent>
      </w: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sz w:val="20"/>
          <w:szCs w:val="20"/>
          <w:lang w:eastAsia="hr-HR"/>
        </w:rPr>
        <w:br w:type="column"/>
      </w: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12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b/>
          <w:sz w:val="16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6"/>
          <w:szCs w:val="20"/>
          <w:lang w:eastAsia="hr-HR"/>
        </w:rPr>
        <w:t>PLAN 2019</w:t>
      </w: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39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8.710.900,00</w:t>
      </w:r>
    </w:p>
    <w:p w:rsidR="005155B4" w:rsidRPr="005155B4" w:rsidRDefault="005155B4" w:rsidP="005155B4">
      <w:pPr>
        <w:spacing w:after="0" w:line="62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1.424.500,00</w:t>
      </w:r>
    </w:p>
    <w:p w:rsidR="005155B4" w:rsidRPr="005155B4" w:rsidRDefault="005155B4" w:rsidP="005155B4">
      <w:pPr>
        <w:spacing w:after="0" w:line="56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147.500,00</w:t>
      </w:r>
    </w:p>
    <w:p w:rsidR="005155B4" w:rsidRPr="005155B4" w:rsidRDefault="005155B4" w:rsidP="005155B4">
      <w:pPr>
        <w:spacing w:after="0" w:line="335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147.500,00</w:t>
      </w:r>
    </w:p>
    <w:p w:rsidR="005155B4" w:rsidRPr="005155B4" w:rsidRDefault="005155B4" w:rsidP="005155B4">
      <w:pPr>
        <w:spacing w:after="0" w:line="62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50.000,00</w:t>
      </w:r>
    </w:p>
    <w:p w:rsidR="005155B4" w:rsidRPr="005155B4" w:rsidRDefault="005155B4" w:rsidP="005155B4">
      <w:pPr>
        <w:spacing w:after="0" w:line="62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230.000,00</w:t>
      </w:r>
    </w:p>
    <w:p w:rsidR="005155B4" w:rsidRPr="005155B4" w:rsidRDefault="005155B4" w:rsidP="005155B4">
      <w:pPr>
        <w:spacing w:after="0" w:line="335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230.000,00</w:t>
      </w:r>
    </w:p>
    <w:p w:rsidR="005155B4" w:rsidRPr="005155B4" w:rsidRDefault="005155B4" w:rsidP="005155B4">
      <w:pPr>
        <w:spacing w:after="0" w:line="336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230.000,00</w:t>
      </w:r>
    </w:p>
    <w:p w:rsidR="005155B4" w:rsidRPr="005155B4" w:rsidRDefault="005155B4" w:rsidP="005155B4">
      <w:pPr>
        <w:spacing w:after="0" w:line="58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230.000,00</w:t>
      </w:r>
    </w:p>
    <w:p w:rsidR="005155B4" w:rsidRPr="005155B4" w:rsidRDefault="005155B4" w:rsidP="005155B4">
      <w:pPr>
        <w:spacing w:after="0" w:line="65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120.000,00</w:t>
      </w:r>
    </w:p>
    <w:p w:rsidR="005155B4" w:rsidRPr="005155B4" w:rsidRDefault="005155B4" w:rsidP="005155B4">
      <w:pPr>
        <w:spacing w:after="0" w:line="331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120.000,00</w:t>
      </w:r>
    </w:p>
    <w:p w:rsidR="005155B4" w:rsidRPr="005155B4" w:rsidRDefault="005155B4" w:rsidP="005155B4">
      <w:pPr>
        <w:spacing w:after="0" w:line="341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100.000,00</w:t>
      </w:r>
    </w:p>
    <w:p w:rsidR="005155B4" w:rsidRPr="005155B4" w:rsidRDefault="005155B4" w:rsidP="005155B4">
      <w:pPr>
        <w:spacing w:after="0" w:line="56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100.000,00</w:t>
      </w:r>
    </w:p>
    <w:p w:rsidR="005155B4" w:rsidRPr="005155B4" w:rsidRDefault="005155B4" w:rsidP="005155B4">
      <w:pPr>
        <w:spacing w:after="0" w:line="67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20.000,00</w:t>
      </w:r>
    </w:p>
    <w:p w:rsidR="005155B4" w:rsidRPr="005155B4" w:rsidRDefault="005155B4" w:rsidP="005155B4">
      <w:pPr>
        <w:spacing w:after="0" w:line="58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20.000,00</w:t>
      </w:r>
    </w:p>
    <w:p w:rsidR="005155B4" w:rsidRPr="005155B4" w:rsidRDefault="005155B4" w:rsidP="005155B4">
      <w:pPr>
        <w:spacing w:after="0" w:line="65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60.000,00</w:t>
      </w:r>
    </w:p>
    <w:p w:rsidR="005155B4" w:rsidRPr="005155B4" w:rsidRDefault="005155B4" w:rsidP="005155B4">
      <w:pPr>
        <w:spacing w:after="0" w:line="331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60.000,00</w:t>
      </w:r>
    </w:p>
    <w:p w:rsidR="005155B4" w:rsidRPr="005155B4" w:rsidRDefault="005155B4" w:rsidP="005155B4">
      <w:pPr>
        <w:spacing w:after="0" w:line="341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60.000,00</w:t>
      </w:r>
    </w:p>
    <w:p w:rsidR="005155B4" w:rsidRPr="005155B4" w:rsidRDefault="005155B4" w:rsidP="005155B4">
      <w:pPr>
        <w:spacing w:after="0" w:line="56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60.000,00</w:t>
      </w:r>
    </w:p>
    <w:p w:rsidR="005155B4" w:rsidRPr="005155B4" w:rsidRDefault="005155B4" w:rsidP="005155B4">
      <w:pPr>
        <w:spacing w:after="0" w:line="62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248.000,00</w:t>
      </w:r>
    </w:p>
    <w:p w:rsidR="005155B4" w:rsidRPr="005155B4" w:rsidRDefault="005155B4" w:rsidP="005155B4">
      <w:pPr>
        <w:spacing w:after="0" w:line="335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248.000,00</w:t>
      </w:r>
    </w:p>
    <w:p w:rsidR="005155B4" w:rsidRPr="005155B4" w:rsidRDefault="005155B4" w:rsidP="005155B4">
      <w:pPr>
        <w:spacing w:after="0" w:line="336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248.000,00</w:t>
      </w:r>
    </w:p>
    <w:p w:rsidR="005155B4" w:rsidRPr="005155B4" w:rsidRDefault="005155B4" w:rsidP="005155B4">
      <w:pPr>
        <w:spacing w:after="0" w:line="58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248.000,00</w:t>
      </w:r>
    </w:p>
    <w:p w:rsidR="005155B4" w:rsidRPr="005155B4" w:rsidRDefault="005155B4" w:rsidP="005155B4">
      <w:pPr>
        <w:spacing w:after="0" w:line="65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45.000,00</w:t>
      </w:r>
    </w:p>
    <w:p w:rsidR="005155B4" w:rsidRPr="005155B4" w:rsidRDefault="005155B4" w:rsidP="005155B4">
      <w:pPr>
        <w:spacing w:after="0" w:line="331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45.000,00</w:t>
      </w:r>
    </w:p>
    <w:p w:rsidR="005155B4" w:rsidRPr="005155B4" w:rsidRDefault="005155B4" w:rsidP="005155B4">
      <w:pPr>
        <w:spacing w:after="0" w:line="341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45.000,00</w:t>
      </w:r>
    </w:p>
    <w:p w:rsidR="005155B4" w:rsidRPr="005155B4" w:rsidRDefault="005155B4" w:rsidP="005155B4">
      <w:pPr>
        <w:spacing w:after="0" w:line="56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45.000,00</w:t>
      </w:r>
    </w:p>
    <w:p w:rsidR="005155B4" w:rsidRPr="005155B4" w:rsidRDefault="005155B4" w:rsidP="005155B4">
      <w:pPr>
        <w:spacing w:after="0" w:line="62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25.000,00</w:t>
      </w:r>
    </w:p>
    <w:p w:rsidR="005155B4" w:rsidRPr="005155B4" w:rsidRDefault="005155B4" w:rsidP="005155B4">
      <w:pPr>
        <w:spacing w:after="0" w:line="335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25.000,00</w:t>
      </w:r>
    </w:p>
    <w:p w:rsidR="005155B4" w:rsidRPr="005155B4" w:rsidRDefault="005155B4" w:rsidP="005155B4">
      <w:pPr>
        <w:spacing w:after="0" w:line="336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25.000,00</w:t>
      </w:r>
    </w:p>
    <w:p w:rsidR="005155B4" w:rsidRPr="005155B4" w:rsidRDefault="005155B4" w:rsidP="005155B4">
      <w:pPr>
        <w:spacing w:after="0" w:line="58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25.000,00</w:t>
      </w: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  <w:sectPr w:rsidR="005155B4" w:rsidRPr="005155B4">
          <w:pgSz w:w="11900" w:h="16840"/>
          <w:pgMar w:top="987" w:right="740" w:bottom="714" w:left="360" w:header="0" w:footer="0" w:gutter="0"/>
          <w:cols w:num="2" w:space="0" w:equalWidth="0">
            <w:col w:w="9380" w:space="360"/>
            <w:col w:w="1060"/>
          </w:cols>
          <w:docGrid w:linePitch="360"/>
        </w:sectPr>
      </w:pPr>
    </w:p>
    <w:p w:rsidR="005155B4" w:rsidRPr="005155B4" w:rsidRDefault="005155B4" w:rsidP="005155B4">
      <w:pPr>
        <w:spacing w:after="0" w:line="366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sz w:val="16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sz w:val="16"/>
          <w:szCs w:val="20"/>
          <w:lang w:eastAsia="hr-HR"/>
        </w:rPr>
        <w:t>PPL2012</w:t>
      </w: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sz w:val="16"/>
          <w:szCs w:val="20"/>
          <w:lang w:eastAsia="hr-HR"/>
        </w:rPr>
        <w:sectPr w:rsidR="005155B4" w:rsidRPr="005155B4">
          <w:type w:val="continuous"/>
          <w:pgSz w:w="11900" w:h="16840"/>
          <w:pgMar w:top="987" w:right="740" w:bottom="714" w:left="360" w:header="0" w:footer="0" w:gutter="0"/>
          <w:cols w:space="0" w:equalWidth="0">
            <w:col w:w="10800"/>
          </w:cols>
          <w:docGrid w:linePitch="360"/>
        </w:sect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b/>
          <w:sz w:val="20"/>
          <w:szCs w:val="20"/>
          <w:lang w:eastAsia="hr-HR"/>
        </w:rPr>
      </w:pPr>
      <w:bookmarkStart w:id="9" w:name="page10"/>
      <w:bookmarkEnd w:id="9"/>
      <w:r w:rsidRPr="005155B4">
        <w:rPr>
          <w:rFonts w:ascii="Times New Roman" w:eastAsia="Times New Roman" w:hAnsi="Times New Roman" w:cs="Arial"/>
          <w:noProof/>
          <w:sz w:val="16"/>
          <w:szCs w:val="20"/>
          <w:lang w:eastAsia="hr-HR"/>
        </w:rPr>
        <w:lastRenderedPageBreak/>
        <mc:AlternateContent>
          <mc:Choice Requires="wps">
            <w:drawing>
              <wp:anchor distT="0" distB="0" distL="114300" distR="114300" simplePos="0" relativeHeight="252682240" behindDoc="1" locked="0" layoutInCell="1" allowOverlap="1">
                <wp:simplePos x="0" y="0"/>
                <wp:positionH relativeFrom="page">
                  <wp:posOffset>226695</wp:posOffset>
                </wp:positionH>
                <wp:positionV relativeFrom="page">
                  <wp:posOffset>570865</wp:posOffset>
                </wp:positionV>
                <wp:extent cx="6861175" cy="0"/>
                <wp:effectExtent l="7620" t="8890" r="8255" b="10160"/>
                <wp:wrapNone/>
                <wp:docPr id="362" name="Ravni poveznik 3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175" cy="0"/>
                        </a:xfrm>
                        <a:prstGeom prst="line">
                          <a:avLst/>
                        </a:prstGeom>
                        <a:noFill/>
                        <a:ln w="608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F597AE" id="Ravni poveznik 362" o:spid="_x0000_s1026" style="position:absolute;z-index:-250634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7.85pt,44.95pt" to="558.1pt,4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" strokeweight=".169mm">
                <w10:wrap anchorx="page" anchory="page"/>
              </v:line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16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83264" behindDoc="1" locked="0" layoutInCell="1" allowOverlap="1">
                <wp:simplePos x="0" y="0"/>
                <wp:positionH relativeFrom="page">
                  <wp:posOffset>228600</wp:posOffset>
                </wp:positionH>
                <wp:positionV relativeFrom="page">
                  <wp:posOffset>568325</wp:posOffset>
                </wp:positionV>
                <wp:extent cx="0" cy="8942705"/>
                <wp:effectExtent l="9525" t="6350" r="9525" b="13970"/>
                <wp:wrapNone/>
                <wp:docPr id="361" name="Ravni poveznik 3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942705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A95344" id="Ravni poveznik 361" o:spid="_x0000_s1026" style="position:absolute;z-index:-250633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8pt,44.75pt" to="18pt,74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" strokeweight=".24pt">
                <w10:wrap anchorx="page" anchory="page"/>
              </v:line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16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84288" behindDoc="1" locked="0" layoutInCell="1" allowOverlap="1">
                <wp:simplePos x="0" y="0"/>
                <wp:positionH relativeFrom="page">
                  <wp:posOffset>7086600</wp:posOffset>
                </wp:positionH>
                <wp:positionV relativeFrom="page">
                  <wp:posOffset>568325</wp:posOffset>
                </wp:positionV>
                <wp:extent cx="0" cy="8942705"/>
                <wp:effectExtent l="9525" t="6350" r="9525" b="13970"/>
                <wp:wrapNone/>
                <wp:docPr id="360" name="Ravni poveznik 3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942705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2F10B3" id="Ravni poveznik 360" o:spid="_x0000_s1026" style="position:absolute;z-index:-250632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58pt,44.75pt" to="558pt,74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" strokeweight=".24pt">
                <w10:wrap anchorx="page" anchory="page"/>
              </v:line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16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85312" behindDoc="1" locked="0" layoutInCell="1" allowOverlap="1">
                <wp:simplePos x="0" y="0"/>
                <wp:positionH relativeFrom="page">
                  <wp:posOffset>226695</wp:posOffset>
                </wp:positionH>
                <wp:positionV relativeFrom="page">
                  <wp:posOffset>9509125</wp:posOffset>
                </wp:positionV>
                <wp:extent cx="6861175" cy="0"/>
                <wp:effectExtent l="7620" t="12700" r="8255" b="6350"/>
                <wp:wrapNone/>
                <wp:docPr id="359" name="Ravni poveznik 3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175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2F2CB6" id="Ravni poveznik 359" o:spid="_x0000_s1026" style="position:absolute;z-index:-250631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7.85pt,748.75pt" to="558.1pt,74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" strokeweight=".24pt">
                <w10:wrap anchorx="page" anchory="page"/>
              </v:line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sz w:val="20"/>
          <w:szCs w:val="20"/>
          <w:lang w:eastAsia="hr-HR"/>
        </w:rPr>
        <w:t>RAZDJEL: 001 - OP</w:t>
      </w:r>
      <w:r w:rsidRPr="005155B4">
        <w:rPr>
          <w:rFonts w:ascii="Arial" w:eastAsia="Arial" w:hAnsi="Arial" w:cs="Arial"/>
          <w:b/>
          <w:sz w:val="20"/>
          <w:szCs w:val="20"/>
          <w:lang w:eastAsia="hr-HR"/>
        </w:rPr>
        <w:t>Ć</w:t>
      </w:r>
      <w:r w:rsidRPr="005155B4">
        <w:rPr>
          <w:rFonts w:ascii="Times New Roman" w:eastAsia="Times New Roman" w:hAnsi="Times New Roman" w:cs="Arial"/>
          <w:b/>
          <w:sz w:val="20"/>
          <w:szCs w:val="20"/>
          <w:lang w:eastAsia="hr-HR"/>
        </w:rPr>
        <w:t>INA POSTIRA</w:t>
      </w:r>
    </w:p>
    <w:p w:rsidR="005155B4" w:rsidRPr="005155B4" w:rsidRDefault="005155B4" w:rsidP="005155B4">
      <w:pPr>
        <w:spacing w:after="0" w:line="2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86336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1113155</wp:posOffset>
                </wp:positionV>
                <wp:extent cx="6860540" cy="0"/>
                <wp:effectExtent l="8255" t="8255" r="8255" b="10795"/>
                <wp:wrapNone/>
                <wp:docPr id="358" name="Ravni poveznik 3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054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834C62" id="Ravni poveznik 358" o:spid="_x0000_s1026" style="position:absolute;z-index:-250630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87.65pt" to="540.1pt,8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87360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1113155</wp:posOffset>
                </wp:positionV>
                <wp:extent cx="6858000" cy="170815"/>
                <wp:effectExtent l="0" t="0" r="0" b="1905"/>
                <wp:wrapNone/>
                <wp:docPr id="357" name="Pravokutnik 3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FA66D1C" id="Pravokutnik 357" o:spid="_x0000_s1026" style="position:absolute;margin-left:0;margin-top:87.65pt;width:540pt;height:13.45pt;z-index:-250629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88384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942340</wp:posOffset>
                </wp:positionV>
                <wp:extent cx="6860540" cy="0"/>
                <wp:effectExtent l="8255" t="8890" r="8255" b="10160"/>
                <wp:wrapNone/>
                <wp:docPr id="356" name="Ravni poveznik 3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054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BF2E86" id="Ravni poveznik 356" o:spid="_x0000_s1026" style="position:absolute;z-index:-250628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74.2pt" to="540.1pt,7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89408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27940</wp:posOffset>
                </wp:positionV>
                <wp:extent cx="6860540" cy="0"/>
                <wp:effectExtent l="8255" t="8890" r="8255" b="10160"/>
                <wp:wrapNone/>
                <wp:docPr id="355" name="Ravni poveznik 3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054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80B56E" id="Ravni poveznik 355" o:spid="_x0000_s1026" style="position:absolute;z-index:-250627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2.2pt" to="540.1pt,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90432" behindDoc="1" locked="0" layoutInCell="1" allowOverlap="1">
                <wp:simplePos x="0" y="0"/>
                <wp:positionH relativeFrom="column">
                  <wp:posOffset>1371600</wp:posOffset>
                </wp:positionH>
                <wp:positionV relativeFrom="paragraph">
                  <wp:posOffset>24765</wp:posOffset>
                </wp:positionV>
                <wp:extent cx="0" cy="1089660"/>
                <wp:effectExtent l="9525" t="5715" r="9525" b="9525"/>
                <wp:wrapNone/>
                <wp:docPr id="354" name="Ravni poveznik 3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8966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35A863" id="Ravni poveznik 354" o:spid="_x0000_s1026" style="position:absolute;z-index:-250626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8pt,1.95pt" to="108pt,8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91456" behindDoc="1" locked="0" layoutInCell="1" allowOverlap="1">
                <wp:simplePos x="0" y="0"/>
                <wp:positionH relativeFrom="column">
                  <wp:posOffset>1600200</wp:posOffset>
                </wp:positionH>
                <wp:positionV relativeFrom="paragraph">
                  <wp:posOffset>24765</wp:posOffset>
                </wp:positionV>
                <wp:extent cx="0" cy="1089660"/>
                <wp:effectExtent l="9525" t="5715" r="9525" b="9525"/>
                <wp:wrapNone/>
                <wp:docPr id="353" name="Ravni poveznik 3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8966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83B8D9" id="Ravni poveznik 353" o:spid="_x0000_s1026" style="position:absolute;z-index:-250625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6pt,1.95pt" to="126pt,8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92480" behindDoc="1" locked="0" layoutInCell="1" allowOverlap="1">
                <wp:simplePos x="0" y="0"/>
                <wp:positionH relativeFrom="column">
                  <wp:posOffset>1886585</wp:posOffset>
                </wp:positionH>
                <wp:positionV relativeFrom="paragraph">
                  <wp:posOffset>24765</wp:posOffset>
                </wp:positionV>
                <wp:extent cx="0" cy="1089660"/>
                <wp:effectExtent l="10160" t="5715" r="8890" b="9525"/>
                <wp:wrapNone/>
                <wp:docPr id="352" name="Ravni poveznik 3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8966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6A7B68" id="Ravni poveznik 352" o:spid="_x0000_s1026" style="position:absolute;z-index:-250624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48.55pt,1.95pt" to="148.55pt,8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93504" behindDoc="1" locked="0" layoutInCell="1" allowOverlap="1">
                <wp:simplePos x="0" y="0"/>
                <wp:positionH relativeFrom="column">
                  <wp:posOffset>2343785</wp:posOffset>
                </wp:positionH>
                <wp:positionV relativeFrom="paragraph">
                  <wp:posOffset>24765</wp:posOffset>
                </wp:positionV>
                <wp:extent cx="0" cy="1089660"/>
                <wp:effectExtent l="10160" t="5715" r="8890" b="9525"/>
                <wp:wrapNone/>
                <wp:docPr id="351" name="Ravni poveznik 3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8966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4487CD" id="Ravni poveznik 351" o:spid="_x0000_s1026" style="position:absolute;z-index:-250622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84.55pt,1.95pt" to="184.55pt,8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94528" behindDoc="1" locked="0" layoutInCell="1" allowOverlap="1">
                <wp:simplePos x="0" y="0"/>
                <wp:positionH relativeFrom="column">
                  <wp:posOffset>2913380</wp:posOffset>
                </wp:positionH>
                <wp:positionV relativeFrom="paragraph">
                  <wp:posOffset>24765</wp:posOffset>
                </wp:positionV>
                <wp:extent cx="0" cy="1089660"/>
                <wp:effectExtent l="8255" t="5715" r="10795" b="9525"/>
                <wp:wrapNone/>
                <wp:docPr id="350" name="Ravni poveznik 3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8966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4974F4" id="Ravni poveznik 350" o:spid="_x0000_s1026" style="position:absolute;z-index:-250621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9.4pt,1.95pt" to="229.4pt,8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95552" behindDoc="1" locked="0" layoutInCell="1" allowOverlap="1">
                <wp:simplePos x="0" y="0"/>
                <wp:positionH relativeFrom="column">
                  <wp:posOffset>3657600</wp:posOffset>
                </wp:positionH>
                <wp:positionV relativeFrom="paragraph">
                  <wp:posOffset>24765</wp:posOffset>
                </wp:positionV>
                <wp:extent cx="0" cy="1089660"/>
                <wp:effectExtent l="9525" t="5715" r="9525" b="9525"/>
                <wp:wrapNone/>
                <wp:docPr id="349" name="Ravni poveznik 3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8966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264534" id="Ravni poveznik 349" o:spid="_x0000_s1026" style="position:absolute;z-index:-250620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in,1.95pt" to="4in,8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" strokeweight=".24pt"/>
            </w:pict>
          </mc:Fallback>
        </mc:AlternateContent>
      </w:r>
    </w:p>
    <w:p w:rsidR="005155B4" w:rsidRPr="005155B4" w:rsidRDefault="005155B4" w:rsidP="005155B4">
      <w:pPr>
        <w:spacing w:after="0" w:line="222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tbl>
      <w:tblPr>
        <w:tblW w:w="0" w:type="auto"/>
        <w:tblInd w:w="48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40"/>
        <w:gridCol w:w="600"/>
        <w:gridCol w:w="500"/>
        <w:gridCol w:w="660"/>
        <w:gridCol w:w="840"/>
        <w:gridCol w:w="3680"/>
      </w:tblGrid>
      <w:tr w:rsidR="005155B4" w:rsidRPr="005155B4" w:rsidTr="009E0FDE">
        <w:trPr>
          <w:trHeight w:val="341"/>
        </w:trPr>
        <w:tc>
          <w:tcPr>
            <w:tcW w:w="14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w w:val="73"/>
                <w:sz w:val="11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73"/>
                <w:sz w:val="11"/>
                <w:szCs w:val="20"/>
                <w:lang w:eastAsia="hr-HR"/>
              </w:rPr>
              <w:t>RAZRED</w:t>
            </w:r>
          </w:p>
        </w:tc>
        <w:tc>
          <w:tcPr>
            <w:tcW w:w="500" w:type="dxa"/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w w:val="75"/>
                <w:sz w:val="1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75"/>
                <w:sz w:val="10"/>
                <w:szCs w:val="20"/>
                <w:lang w:eastAsia="hr-HR"/>
              </w:rPr>
              <w:t>SKUPINA</w:t>
            </w:r>
          </w:p>
        </w:tc>
        <w:tc>
          <w:tcPr>
            <w:tcW w:w="660" w:type="dxa"/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w w:val="73"/>
                <w:sz w:val="7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73"/>
                <w:sz w:val="7"/>
                <w:szCs w:val="20"/>
                <w:lang w:eastAsia="hr-HR"/>
              </w:rPr>
              <w:t>PODSKUPINA</w:t>
            </w:r>
          </w:p>
        </w:tc>
        <w:tc>
          <w:tcPr>
            <w:tcW w:w="840" w:type="dxa"/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w w:val="70"/>
                <w:sz w:val="9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70"/>
                <w:sz w:val="9"/>
                <w:szCs w:val="20"/>
                <w:lang w:eastAsia="hr-HR"/>
              </w:rPr>
              <w:t>ODJELJAK</w:t>
            </w:r>
          </w:p>
        </w:tc>
        <w:tc>
          <w:tcPr>
            <w:tcW w:w="3680" w:type="dxa"/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Arial" w:eastAsia="Arial" w:hAnsi="Arial" w:cs="Arial"/>
                <w:b/>
                <w:w w:val="82"/>
                <w:sz w:val="5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82"/>
                <w:sz w:val="5"/>
                <w:szCs w:val="20"/>
                <w:lang w:eastAsia="hr-HR"/>
              </w:rPr>
              <w:t>OSNOVNIRAUN</w:t>
            </w:r>
            <w:r w:rsidRPr="005155B4">
              <w:rPr>
                <w:rFonts w:ascii="Arial" w:eastAsia="Arial" w:hAnsi="Arial" w:cs="Arial"/>
                <w:b/>
                <w:w w:val="82"/>
                <w:sz w:val="5"/>
                <w:szCs w:val="20"/>
                <w:lang w:eastAsia="hr-HR"/>
              </w:rPr>
              <w:t>Č</w:t>
            </w:r>
          </w:p>
        </w:tc>
      </w:tr>
      <w:tr w:rsidR="005155B4" w:rsidRPr="005155B4" w:rsidTr="009E0FDE">
        <w:trPr>
          <w:trHeight w:val="182"/>
        </w:trPr>
        <w:tc>
          <w:tcPr>
            <w:tcW w:w="14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82" w:lineRule="exact"/>
              <w:ind w:right="221"/>
              <w:jc w:val="center"/>
              <w:rPr>
                <w:rFonts w:ascii="Times New Roman" w:eastAsia="Times New Roman" w:hAnsi="Times New Roman" w:cs="Arial"/>
                <w:b/>
                <w:w w:val="91"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91"/>
                <w:sz w:val="16"/>
                <w:szCs w:val="20"/>
                <w:lang w:eastAsia="hr-HR"/>
              </w:rPr>
              <w:t>IZVORI</w:t>
            </w: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5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6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8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36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82" w:lineRule="exact"/>
              <w:rPr>
                <w:rFonts w:ascii="Times New Roman" w:eastAsia="Times New Roman" w:hAnsi="Times New Roman" w:cs="Arial"/>
                <w:b/>
                <w:w w:val="94"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94"/>
                <w:sz w:val="16"/>
                <w:szCs w:val="20"/>
                <w:lang w:eastAsia="hr-HR"/>
              </w:rPr>
              <w:t>VRSTA PRIHODA</w:t>
            </w:r>
          </w:p>
        </w:tc>
      </w:tr>
      <w:tr w:rsidR="005155B4" w:rsidRPr="005155B4" w:rsidTr="009E0FDE">
        <w:trPr>
          <w:trHeight w:val="187"/>
        </w:trPr>
        <w:tc>
          <w:tcPr>
            <w:tcW w:w="14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01"/>
              <w:jc w:val="center"/>
              <w:rPr>
                <w:rFonts w:ascii="Times New Roman" w:eastAsia="Times New Roman" w:hAnsi="Times New Roman" w:cs="Arial"/>
                <w:b/>
                <w:w w:val="94"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94"/>
                <w:sz w:val="16"/>
                <w:szCs w:val="20"/>
                <w:lang w:eastAsia="hr-HR"/>
              </w:rPr>
              <w:t>FINANCIRANJA</w:t>
            </w: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5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6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8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36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</w:tr>
    </w:tbl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33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tabs>
          <w:tab w:val="left" w:pos="340"/>
          <w:tab w:val="left" w:pos="660"/>
          <w:tab w:val="left" w:pos="1300"/>
        </w:tabs>
        <w:spacing w:after="0" w:line="0" w:lineRule="atLeas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01</w:t>
      </w: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ab/>
        <w:t>02</w:t>
      </w: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ab/>
        <w:t>03  04</w:t>
      </w: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ab/>
        <w:t>05 06  07</w:t>
      </w:r>
    </w:p>
    <w:p w:rsidR="005155B4" w:rsidRPr="005155B4" w:rsidRDefault="005155B4" w:rsidP="005155B4">
      <w:pPr>
        <w:spacing w:after="0" w:line="25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Arial" w:eastAsia="Arial" w:hAnsi="Arial" w:cs="Arial"/>
          <w:b/>
          <w:i/>
          <w:sz w:val="18"/>
          <w:szCs w:val="20"/>
          <w:lang w:eastAsia="hr-HR"/>
        </w:rPr>
      </w:pPr>
      <w:r w:rsidRPr="005155B4">
        <w:rPr>
          <w:rFonts w:ascii="Arial" w:eastAsia="Arial" w:hAnsi="Arial" w:cs="Arial"/>
          <w:b/>
          <w:i/>
          <w:sz w:val="18"/>
          <w:szCs w:val="20"/>
          <w:lang w:eastAsia="hr-HR"/>
        </w:rPr>
        <w:t>GLAVA 00101: JEDINSTVENI UPRAVNI ODJEL</w:t>
      </w:r>
    </w:p>
    <w:p w:rsidR="005155B4" w:rsidRPr="005155B4" w:rsidRDefault="005155B4" w:rsidP="005155B4">
      <w:pPr>
        <w:spacing w:after="0" w:line="2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  <w:r w:rsidRPr="005155B4">
        <w:rPr>
          <w:rFonts w:ascii="Arial" w:eastAsia="Arial" w:hAnsi="Arial" w:cs="Arial"/>
          <w:b/>
          <w:i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96576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64770</wp:posOffset>
                </wp:positionV>
                <wp:extent cx="6858000" cy="170180"/>
                <wp:effectExtent l="0" t="0" r="0" b="3175"/>
                <wp:wrapNone/>
                <wp:docPr id="348" name="Pravokutnik 3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180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C3EBEBD" id="Pravokutnik 348" o:spid="_x0000_s1026" style="position:absolute;margin-left:0;margin-top:5.1pt;width:540pt;height:13.4pt;z-index:-250619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" fillcolor="#80c0c0" strokecolor="white"/>
            </w:pict>
          </mc:Fallback>
        </mc:AlternateContent>
      </w:r>
    </w:p>
    <w:p w:rsidR="005155B4" w:rsidRPr="005155B4" w:rsidRDefault="005155B4" w:rsidP="005155B4">
      <w:pPr>
        <w:spacing w:after="0" w:line="84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PROGRAM 104: Sufinanciranje iz prora</w:t>
      </w:r>
      <w:r w:rsidRPr="005155B4">
        <w:rPr>
          <w:rFonts w:ascii="Arial" w:eastAsia="Arial" w:hAnsi="Arial" w:cs="Arial"/>
          <w:b/>
          <w:sz w:val="18"/>
          <w:szCs w:val="20"/>
          <w:lang w:eastAsia="hr-HR"/>
        </w:rPr>
        <w:t>č</w:t>
      </w: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.</w:t>
      </w:r>
    </w:p>
    <w:p w:rsidR="005155B4" w:rsidRPr="005155B4" w:rsidRDefault="005155B4" w:rsidP="005155B4">
      <w:pPr>
        <w:spacing w:after="0" w:line="56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311" w:lineRule="auto"/>
        <w:ind w:right="1460"/>
        <w:jc w:val="center"/>
        <w:rPr>
          <w:rFonts w:ascii="Times New Roman" w:eastAsia="Times New Roman" w:hAnsi="Times New Roman" w:cs="Arial"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AKTIVNOST A104020: unaprije</w:t>
      </w:r>
      <w:r w:rsidRPr="005155B4">
        <w:rPr>
          <w:rFonts w:ascii="Arial" w:eastAsia="Arial" w:hAnsi="Arial" w:cs="Arial"/>
          <w:i/>
          <w:sz w:val="18"/>
          <w:szCs w:val="20"/>
          <w:lang w:eastAsia="hr-HR"/>
        </w:rPr>
        <w:t>Ñ</w:t>
      </w: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enje turzma i poboljšanje turisti</w:t>
      </w:r>
      <w:r w:rsidRPr="005155B4">
        <w:rPr>
          <w:rFonts w:ascii="Arial" w:eastAsia="Arial" w:hAnsi="Arial" w:cs="Arial"/>
          <w:i/>
          <w:sz w:val="18"/>
          <w:szCs w:val="20"/>
          <w:lang w:eastAsia="hr-HR"/>
        </w:rPr>
        <w:t>č</w:t>
      </w: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 xml:space="preserve">ke ponude </w:t>
      </w:r>
      <w:r w:rsidRPr="005155B4">
        <w:rPr>
          <w:rFonts w:ascii="Times New Roman" w:eastAsia="Times New Roman" w:hAnsi="Times New Roman" w:cs="Arial"/>
          <w:sz w:val="18"/>
          <w:szCs w:val="20"/>
          <w:lang w:eastAsia="hr-HR"/>
        </w:rPr>
        <w:t>FUNKCIJSKA KLASIFIKACIJA 047 - Ostale industrije i turizam KORISNIK: JEDINSTVENI UPRAVNI ODJEL - OP</w:t>
      </w:r>
      <w:r w:rsidRPr="005155B4">
        <w:rPr>
          <w:rFonts w:ascii="Arial" w:eastAsia="Arial" w:hAnsi="Arial" w:cs="Arial"/>
          <w:sz w:val="18"/>
          <w:szCs w:val="20"/>
          <w:lang w:eastAsia="hr-HR"/>
        </w:rPr>
        <w:t>Ć</w:t>
      </w:r>
      <w:r w:rsidRPr="005155B4">
        <w:rPr>
          <w:rFonts w:ascii="Times New Roman" w:eastAsia="Times New Roman" w:hAnsi="Times New Roman" w:cs="Arial"/>
          <w:sz w:val="18"/>
          <w:szCs w:val="20"/>
          <w:lang w:eastAsia="hr-HR"/>
        </w:rPr>
        <w:t>INA</w:t>
      </w:r>
    </w:p>
    <w:p w:rsidR="005155B4" w:rsidRPr="005155B4" w:rsidRDefault="005155B4" w:rsidP="005155B4">
      <w:pPr>
        <w:spacing w:after="0" w:line="2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97600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-509270</wp:posOffset>
                </wp:positionV>
                <wp:extent cx="6858000" cy="173355"/>
                <wp:effectExtent l="0" t="0" r="0" b="2540"/>
                <wp:wrapNone/>
                <wp:docPr id="347" name="Pravokutnik 3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335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ACB8373" id="Pravokutnik 347" o:spid="_x0000_s1026" style="position:absolute;margin-left:0;margin-top:-40.1pt;width:540pt;height:13.65pt;z-index:-250618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98624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-335915</wp:posOffset>
                </wp:positionV>
                <wp:extent cx="6858000" cy="170815"/>
                <wp:effectExtent l="0" t="0" r="0" b="3175"/>
                <wp:wrapNone/>
                <wp:docPr id="346" name="Pravokutnik 3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C554AA2" id="Pravokutnik 346" o:spid="_x0000_s1026" style="position:absolute;margin-left:0;margin-top:-26.45pt;width:540pt;height:13.45pt;z-index:-250617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699648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-165735</wp:posOffset>
                </wp:positionV>
                <wp:extent cx="6861810" cy="0"/>
                <wp:effectExtent l="8255" t="5715" r="6985" b="13335"/>
                <wp:wrapNone/>
                <wp:docPr id="345" name="Ravni poveznik 3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81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3EF525" id="Ravni poveznik 345" o:spid="_x0000_s1026" style="position:absolute;z-index:-250616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-13.05pt" to="540.2pt,-1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00672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-165100</wp:posOffset>
                </wp:positionV>
                <wp:extent cx="6858000" cy="170180"/>
                <wp:effectExtent l="0" t="0" r="0" b="4445"/>
                <wp:wrapNone/>
                <wp:docPr id="344" name="Pravokutnik 3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180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654428A" id="Pravokutnik 344" o:spid="_x0000_s1026" style="position:absolute;margin-left:0;margin-top:-13pt;width:540pt;height:13.4pt;z-index:-250615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" fillcolor="#80c0c0" strokecolor="white"/>
            </w:pict>
          </mc:Fallback>
        </mc:AlternateConten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80"/>
        <w:gridCol w:w="340"/>
        <w:gridCol w:w="460"/>
        <w:gridCol w:w="600"/>
        <w:gridCol w:w="100"/>
        <w:gridCol w:w="20"/>
        <w:gridCol w:w="880"/>
        <w:gridCol w:w="20"/>
        <w:gridCol w:w="1160"/>
        <w:gridCol w:w="20"/>
        <w:gridCol w:w="3480"/>
      </w:tblGrid>
      <w:tr w:rsidR="005155B4" w:rsidRPr="005155B4" w:rsidTr="009E0FDE">
        <w:trPr>
          <w:trHeight w:val="24"/>
        </w:trPr>
        <w:tc>
          <w:tcPr>
            <w:tcW w:w="2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34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10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20" w:type="dxa"/>
            <w:vMerge w:val="restart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88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20" w:type="dxa"/>
            <w:vMerge w:val="restart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116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20" w:type="dxa"/>
            <w:vMerge w:val="restart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348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</w:tr>
      <w:tr w:rsidR="005155B4" w:rsidRPr="005155B4" w:rsidTr="009E0FDE">
        <w:trPr>
          <w:trHeight w:val="205"/>
        </w:trPr>
        <w:tc>
          <w:tcPr>
            <w:tcW w:w="2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0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20" w:type="dxa"/>
            <w:vMerge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88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20" w:type="dxa"/>
            <w:vMerge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16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20" w:type="dxa"/>
            <w:vMerge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348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56"/>
        </w:trPr>
        <w:tc>
          <w:tcPr>
            <w:tcW w:w="2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4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38</w:t>
            </w: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4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Ostali rashodi</w:t>
            </w:r>
          </w:p>
        </w:tc>
      </w:tr>
      <w:tr w:rsidR="005155B4" w:rsidRPr="005155B4" w:rsidTr="009E0FDE">
        <w:trPr>
          <w:trHeight w:val="264"/>
        </w:trPr>
        <w:tc>
          <w:tcPr>
            <w:tcW w:w="2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889"/>
              <w:jc w:val="right"/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  <w:t>01</w:t>
            </w: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381</w:t>
            </w:r>
          </w:p>
        </w:tc>
        <w:tc>
          <w:tcPr>
            <w:tcW w:w="1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4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Teku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e donacije</w:t>
            </w:r>
          </w:p>
        </w:tc>
      </w:tr>
      <w:tr w:rsidR="005155B4" w:rsidRPr="005155B4" w:rsidTr="009E0FDE">
        <w:trPr>
          <w:trHeight w:val="68"/>
        </w:trPr>
        <w:tc>
          <w:tcPr>
            <w:tcW w:w="2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4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700" w:type="dxa"/>
            <w:gridSpan w:val="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4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9"/>
        </w:trPr>
        <w:tc>
          <w:tcPr>
            <w:tcW w:w="21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6740" w:type="dxa"/>
            <w:gridSpan w:val="9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109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A104021: civilna zaštita i službe spašavanja</w:t>
            </w:r>
          </w:p>
        </w:tc>
      </w:tr>
      <w:tr w:rsidR="005155B4" w:rsidRPr="005155B4" w:rsidTr="009E0FDE">
        <w:trPr>
          <w:trHeight w:val="261"/>
        </w:trPr>
        <w:tc>
          <w:tcPr>
            <w:tcW w:w="21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6740" w:type="dxa"/>
            <w:gridSpan w:val="9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14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022 - Civilna obrana</w:t>
            </w:r>
          </w:p>
        </w:tc>
      </w:tr>
      <w:tr w:rsidR="005155B4" w:rsidRPr="005155B4" w:rsidTr="009E0FDE">
        <w:trPr>
          <w:trHeight w:val="269"/>
        </w:trPr>
        <w:tc>
          <w:tcPr>
            <w:tcW w:w="21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7080" w:type="dxa"/>
            <w:gridSpan w:val="10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80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JEDINSTVENI UPRAVNI ODJEL - OP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INA</w:t>
            </w:r>
          </w:p>
        </w:tc>
      </w:tr>
      <w:tr w:rsidR="005155B4" w:rsidRPr="005155B4" w:rsidTr="009E0FDE">
        <w:trPr>
          <w:trHeight w:val="68"/>
        </w:trPr>
        <w:tc>
          <w:tcPr>
            <w:tcW w:w="2520" w:type="dxa"/>
            <w:gridSpan w:val="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48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</w:tr>
      <w:tr w:rsidR="005155B4" w:rsidRPr="005155B4" w:rsidTr="009E0FDE">
        <w:trPr>
          <w:trHeight w:val="211"/>
        </w:trPr>
        <w:tc>
          <w:tcPr>
            <w:tcW w:w="2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48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74"/>
        </w:trPr>
        <w:tc>
          <w:tcPr>
            <w:tcW w:w="2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4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32</w:t>
            </w: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Materijalni rashodi</w:t>
            </w:r>
          </w:p>
        </w:tc>
      </w:tr>
      <w:tr w:rsidR="005155B4" w:rsidRPr="005155B4" w:rsidTr="009E0FDE">
        <w:trPr>
          <w:trHeight w:val="264"/>
        </w:trPr>
        <w:tc>
          <w:tcPr>
            <w:tcW w:w="2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889"/>
              <w:jc w:val="right"/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  <w:t>01</w:t>
            </w: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323</w:t>
            </w:r>
          </w:p>
        </w:tc>
        <w:tc>
          <w:tcPr>
            <w:tcW w:w="1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4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Rashodi za usluge</w:t>
            </w:r>
          </w:p>
        </w:tc>
      </w:tr>
      <w:tr w:rsidR="005155B4" w:rsidRPr="005155B4" w:rsidTr="009E0FDE">
        <w:trPr>
          <w:trHeight w:val="274"/>
        </w:trPr>
        <w:tc>
          <w:tcPr>
            <w:tcW w:w="2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4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38</w:t>
            </w: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Ostali rashodi</w:t>
            </w:r>
          </w:p>
        </w:tc>
      </w:tr>
      <w:tr w:rsidR="005155B4" w:rsidRPr="005155B4" w:rsidTr="009E0FDE">
        <w:trPr>
          <w:trHeight w:val="264"/>
        </w:trPr>
        <w:tc>
          <w:tcPr>
            <w:tcW w:w="2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889"/>
              <w:jc w:val="right"/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  <w:t>01</w:t>
            </w: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381</w:t>
            </w:r>
          </w:p>
        </w:tc>
        <w:tc>
          <w:tcPr>
            <w:tcW w:w="1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4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Teku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e donacije</w:t>
            </w:r>
          </w:p>
        </w:tc>
      </w:tr>
      <w:tr w:rsidR="005155B4" w:rsidRPr="005155B4" w:rsidTr="009E0FDE">
        <w:trPr>
          <w:trHeight w:val="68"/>
        </w:trPr>
        <w:tc>
          <w:tcPr>
            <w:tcW w:w="2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4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700" w:type="dxa"/>
            <w:gridSpan w:val="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4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9"/>
        </w:trPr>
        <w:tc>
          <w:tcPr>
            <w:tcW w:w="21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6740" w:type="dxa"/>
            <w:gridSpan w:val="9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A104022: obitelj i djeca, rodiljne naknade i sli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č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no</w:t>
            </w:r>
          </w:p>
        </w:tc>
      </w:tr>
      <w:tr w:rsidR="005155B4" w:rsidRPr="005155B4" w:rsidTr="009E0FDE">
        <w:trPr>
          <w:trHeight w:val="261"/>
        </w:trPr>
        <w:tc>
          <w:tcPr>
            <w:tcW w:w="21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6740" w:type="dxa"/>
            <w:gridSpan w:val="9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14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104 - Obitelj i djeca</w:t>
            </w:r>
          </w:p>
        </w:tc>
      </w:tr>
      <w:tr w:rsidR="005155B4" w:rsidRPr="005155B4" w:rsidTr="009E0FDE">
        <w:trPr>
          <w:trHeight w:val="269"/>
        </w:trPr>
        <w:tc>
          <w:tcPr>
            <w:tcW w:w="21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7080" w:type="dxa"/>
            <w:gridSpan w:val="10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80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JEDINSTVENI UPRAVNI ODJEL - OP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INA</w:t>
            </w:r>
          </w:p>
        </w:tc>
      </w:tr>
      <w:tr w:rsidR="005155B4" w:rsidRPr="005155B4" w:rsidTr="009E0FDE">
        <w:trPr>
          <w:trHeight w:val="68"/>
        </w:trPr>
        <w:tc>
          <w:tcPr>
            <w:tcW w:w="2520" w:type="dxa"/>
            <w:gridSpan w:val="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48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</w:tr>
      <w:tr w:rsidR="005155B4" w:rsidRPr="005155B4" w:rsidTr="009E0FDE">
        <w:trPr>
          <w:trHeight w:val="211"/>
        </w:trPr>
        <w:tc>
          <w:tcPr>
            <w:tcW w:w="2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48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74"/>
        </w:trPr>
        <w:tc>
          <w:tcPr>
            <w:tcW w:w="2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4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37</w:t>
            </w: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Naknade gra</w:t>
            </w:r>
            <w:r w:rsidRPr="005155B4">
              <w:rPr>
                <w:rFonts w:ascii="Arial" w:eastAsia="Arial" w:hAnsi="Arial" w:cs="Arial"/>
                <w:b/>
                <w:sz w:val="18"/>
                <w:szCs w:val="20"/>
                <w:lang w:eastAsia="hr-HR"/>
              </w:rPr>
              <w:t>Ñ</w:t>
            </w: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anima i ku</w:t>
            </w:r>
            <w:r w:rsidRPr="005155B4">
              <w:rPr>
                <w:rFonts w:ascii="Arial" w:eastAsia="Arial" w:hAnsi="Arial" w:cs="Arial"/>
                <w:b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anstvima na</w:t>
            </w:r>
          </w:p>
        </w:tc>
      </w:tr>
      <w:tr w:rsidR="005155B4" w:rsidRPr="005155B4" w:rsidTr="009E0FDE">
        <w:trPr>
          <w:trHeight w:val="221"/>
        </w:trPr>
        <w:tc>
          <w:tcPr>
            <w:tcW w:w="2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34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temelju osiguranja i drug</w:t>
            </w:r>
          </w:p>
        </w:tc>
      </w:tr>
      <w:tr w:rsidR="005155B4" w:rsidRPr="005155B4" w:rsidTr="009E0FDE">
        <w:trPr>
          <w:trHeight w:val="216"/>
        </w:trPr>
        <w:tc>
          <w:tcPr>
            <w:tcW w:w="2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889"/>
              <w:jc w:val="right"/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  <w:t>01</w:t>
            </w: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372</w:t>
            </w:r>
          </w:p>
        </w:tc>
        <w:tc>
          <w:tcPr>
            <w:tcW w:w="1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4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Ostale naknade gra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Ñ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anima i ku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anstvima iz</w:t>
            </w:r>
          </w:p>
        </w:tc>
      </w:tr>
      <w:tr w:rsidR="005155B4" w:rsidRPr="005155B4" w:rsidTr="009E0FDE">
        <w:trPr>
          <w:trHeight w:val="226"/>
        </w:trPr>
        <w:tc>
          <w:tcPr>
            <w:tcW w:w="2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34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prora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č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una</w:t>
            </w:r>
          </w:p>
        </w:tc>
      </w:tr>
      <w:tr w:rsidR="005155B4" w:rsidRPr="005155B4" w:rsidTr="009E0FDE">
        <w:trPr>
          <w:trHeight w:val="209"/>
        </w:trPr>
        <w:tc>
          <w:tcPr>
            <w:tcW w:w="21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6280" w:type="dxa"/>
            <w:gridSpan w:val="8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609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A104023: Stipendije i školarine</w:t>
            </w:r>
          </w:p>
        </w:tc>
      </w:tr>
      <w:tr w:rsidR="005155B4" w:rsidRPr="005155B4" w:rsidTr="009E0FDE">
        <w:trPr>
          <w:trHeight w:val="261"/>
        </w:trPr>
        <w:tc>
          <w:tcPr>
            <w:tcW w:w="9260" w:type="dxa"/>
            <w:gridSpan w:val="11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095 - Obrazovanje-koje nije razvrstano po stupnju</w:t>
            </w:r>
          </w:p>
        </w:tc>
      </w:tr>
      <w:tr w:rsidR="005155B4" w:rsidRPr="005155B4" w:rsidTr="009E0FDE">
        <w:trPr>
          <w:trHeight w:val="269"/>
        </w:trPr>
        <w:tc>
          <w:tcPr>
            <w:tcW w:w="21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7080" w:type="dxa"/>
            <w:gridSpan w:val="10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80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JEDINSTVENI UPRAVNI ODJEL - OP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INA</w:t>
            </w:r>
          </w:p>
        </w:tc>
      </w:tr>
      <w:tr w:rsidR="005155B4" w:rsidRPr="005155B4" w:rsidTr="009E0FDE">
        <w:trPr>
          <w:trHeight w:val="67"/>
        </w:trPr>
        <w:tc>
          <w:tcPr>
            <w:tcW w:w="2520" w:type="dxa"/>
            <w:gridSpan w:val="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48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</w:tr>
      <w:tr w:rsidR="005155B4" w:rsidRPr="005155B4" w:rsidTr="009E0FDE">
        <w:trPr>
          <w:trHeight w:val="192"/>
        </w:trPr>
        <w:tc>
          <w:tcPr>
            <w:tcW w:w="2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2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20" w:type="dxa"/>
            <w:tcBorders>
              <w:top w:val="single" w:sz="8" w:space="0" w:color="auto"/>
            </w:tcBorders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20" w:type="dxa"/>
            <w:tcBorders>
              <w:top w:val="single" w:sz="8" w:space="0" w:color="auto"/>
            </w:tcBorders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20" w:type="dxa"/>
            <w:tcBorders>
              <w:top w:val="single" w:sz="8" w:space="0" w:color="auto"/>
            </w:tcBorders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348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74"/>
        </w:trPr>
        <w:tc>
          <w:tcPr>
            <w:tcW w:w="2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4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37</w:t>
            </w: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Naknade gra</w:t>
            </w:r>
            <w:r w:rsidRPr="005155B4">
              <w:rPr>
                <w:rFonts w:ascii="Arial" w:eastAsia="Arial" w:hAnsi="Arial" w:cs="Arial"/>
                <w:b/>
                <w:sz w:val="18"/>
                <w:szCs w:val="20"/>
                <w:lang w:eastAsia="hr-HR"/>
              </w:rPr>
              <w:t>Ñ</w:t>
            </w: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anima i ku</w:t>
            </w:r>
            <w:r w:rsidRPr="005155B4">
              <w:rPr>
                <w:rFonts w:ascii="Arial" w:eastAsia="Arial" w:hAnsi="Arial" w:cs="Arial"/>
                <w:b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anstvima na</w:t>
            </w:r>
          </w:p>
        </w:tc>
      </w:tr>
      <w:tr w:rsidR="005155B4" w:rsidRPr="005155B4" w:rsidTr="009E0FDE">
        <w:trPr>
          <w:trHeight w:val="216"/>
        </w:trPr>
        <w:tc>
          <w:tcPr>
            <w:tcW w:w="2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4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temelju osiguranja i drug</w:t>
            </w:r>
          </w:p>
        </w:tc>
      </w:tr>
      <w:tr w:rsidR="005155B4" w:rsidRPr="005155B4" w:rsidTr="009E0FDE">
        <w:trPr>
          <w:trHeight w:val="216"/>
        </w:trPr>
        <w:tc>
          <w:tcPr>
            <w:tcW w:w="2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889"/>
              <w:jc w:val="right"/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  <w:t>01</w:t>
            </w: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372</w:t>
            </w:r>
          </w:p>
        </w:tc>
        <w:tc>
          <w:tcPr>
            <w:tcW w:w="1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4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Ostale naknade gra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Ñ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anima i ku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anstvima iz</w:t>
            </w:r>
          </w:p>
        </w:tc>
      </w:tr>
      <w:tr w:rsidR="005155B4" w:rsidRPr="005155B4" w:rsidTr="009E0FDE">
        <w:trPr>
          <w:trHeight w:val="228"/>
        </w:trPr>
        <w:tc>
          <w:tcPr>
            <w:tcW w:w="2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34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prora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č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una</w:t>
            </w:r>
          </w:p>
        </w:tc>
      </w:tr>
      <w:tr w:rsidR="005155B4" w:rsidRPr="005155B4" w:rsidTr="009E0FDE">
        <w:trPr>
          <w:trHeight w:val="165"/>
        </w:trPr>
        <w:tc>
          <w:tcPr>
            <w:tcW w:w="21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4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4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4"/>
                <w:szCs w:val="20"/>
                <w:lang w:eastAsia="hr-HR"/>
              </w:rPr>
            </w:pPr>
          </w:p>
        </w:tc>
        <w:tc>
          <w:tcPr>
            <w:tcW w:w="700" w:type="dxa"/>
            <w:gridSpan w:val="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65" w:lineRule="exact"/>
              <w:rPr>
                <w:rFonts w:ascii="Arial" w:eastAsia="Arial" w:hAnsi="Arial" w:cs="Arial"/>
                <w:b/>
                <w:i/>
                <w:w w:val="85"/>
                <w:sz w:val="18"/>
                <w:szCs w:val="20"/>
                <w:lang w:eastAsia="hr-HR"/>
              </w:rPr>
            </w:pPr>
            <w:r w:rsidRPr="005155B4">
              <w:rPr>
                <w:rFonts w:ascii="Arial" w:eastAsia="Arial" w:hAnsi="Arial" w:cs="Arial"/>
                <w:b/>
                <w:i/>
                <w:w w:val="85"/>
                <w:sz w:val="18"/>
                <w:szCs w:val="20"/>
                <w:lang w:eastAsia="hr-HR"/>
              </w:rPr>
              <w:t>GLAVA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4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65" w:lineRule="exact"/>
              <w:ind w:right="129"/>
              <w:jc w:val="right"/>
              <w:rPr>
                <w:rFonts w:ascii="Arial" w:eastAsia="Arial" w:hAnsi="Arial" w:cs="Arial"/>
                <w:b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Arial" w:eastAsia="Arial" w:hAnsi="Arial" w:cs="Arial"/>
                <w:b/>
                <w:i/>
                <w:sz w:val="18"/>
                <w:szCs w:val="20"/>
                <w:lang w:eastAsia="hr-HR"/>
              </w:rPr>
              <w:t>00102: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4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65" w:lineRule="exact"/>
              <w:jc w:val="right"/>
              <w:rPr>
                <w:rFonts w:ascii="Arial" w:eastAsia="Arial" w:hAnsi="Arial" w:cs="Arial"/>
                <w:b/>
                <w:i/>
                <w:w w:val="84"/>
                <w:sz w:val="18"/>
                <w:szCs w:val="20"/>
                <w:lang w:eastAsia="hr-HR"/>
              </w:rPr>
            </w:pPr>
            <w:r w:rsidRPr="005155B4">
              <w:rPr>
                <w:rFonts w:ascii="Arial" w:eastAsia="Arial" w:hAnsi="Arial" w:cs="Arial"/>
                <w:b/>
                <w:i/>
                <w:w w:val="84"/>
                <w:sz w:val="18"/>
                <w:szCs w:val="20"/>
                <w:lang w:eastAsia="hr-HR"/>
              </w:rPr>
              <w:t>PREDŠKOLSKI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4"/>
                <w:szCs w:val="20"/>
                <w:lang w:eastAsia="hr-HR"/>
              </w:rPr>
            </w:pPr>
          </w:p>
        </w:tc>
        <w:tc>
          <w:tcPr>
            <w:tcW w:w="34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65" w:lineRule="exact"/>
              <w:rPr>
                <w:rFonts w:ascii="Arial" w:eastAsia="Arial" w:hAnsi="Arial" w:cs="Arial"/>
                <w:b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Arial" w:eastAsia="Arial" w:hAnsi="Arial" w:cs="Arial"/>
                <w:b/>
                <w:i/>
                <w:sz w:val="18"/>
                <w:szCs w:val="20"/>
                <w:lang w:eastAsia="hr-HR"/>
              </w:rPr>
              <w:t>ODGOJ</w:t>
            </w:r>
          </w:p>
        </w:tc>
      </w:tr>
      <w:tr w:rsidR="005155B4" w:rsidRPr="005155B4" w:rsidTr="009E0FDE">
        <w:trPr>
          <w:trHeight w:val="317"/>
        </w:trPr>
        <w:tc>
          <w:tcPr>
            <w:tcW w:w="21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6280" w:type="dxa"/>
            <w:gridSpan w:val="8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609"/>
              <w:jc w:val="center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PROGRAM 201: Predškolski odgoj</w:t>
            </w:r>
          </w:p>
        </w:tc>
      </w:tr>
      <w:tr w:rsidR="005155B4" w:rsidRPr="005155B4" w:rsidTr="009E0FDE">
        <w:trPr>
          <w:trHeight w:val="264"/>
        </w:trPr>
        <w:tc>
          <w:tcPr>
            <w:tcW w:w="21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7080" w:type="dxa"/>
            <w:gridSpan w:val="10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809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A201001: stru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č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no osoblje predšk.ustanove</w:t>
            </w:r>
          </w:p>
        </w:tc>
      </w:tr>
      <w:tr w:rsidR="005155B4" w:rsidRPr="005155B4" w:rsidTr="009E0FDE">
        <w:trPr>
          <w:trHeight w:val="264"/>
        </w:trPr>
        <w:tc>
          <w:tcPr>
            <w:tcW w:w="21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6280" w:type="dxa"/>
            <w:gridSpan w:val="8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64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 -</w:t>
            </w:r>
          </w:p>
        </w:tc>
      </w:tr>
      <w:tr w:rsidR="005155B4" w:rsidRPr="005155B4" w:rsidTr="009E0FDE">
        <w:trPr>
          <w:trHeight w:val="269"/>
        </w:trPr>
        <w:tc>
          <w:tcPr>
            <w:tcW w:w="21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7080" w:type="dxa"/>
            <w:gridSpan w:val="10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80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JEDINSTVENI UPRAVNI ODJEL - OP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INA</w:t>
            </w:r>
          </w:p>
        </w:tc>
      </w:tr>
      <w:tr w:rsidR="005155B4" w:rsidRPr="005155B4" w:rsidTr="009E0FDE">
        <w:trPr>
          <w:trHeight w:val="68"/>
        </w:trPr>
        <w:tc>
          <w:tcPr>
            <w:tcW w:w="2520" w:type="dxa"/>
            <w:gridSpan w:val="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48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</w:tr>
      <w:tr w:rsidR="005155B4" w:rsidRPr="005155B4" w:rsidTr="009E0FDE">
        <w:trPr>
          <w:trHeight w:val="216"/>
        </w:trPr>
        <w:tc>
          <w:tcPr>
            <w:tcW w:w="2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48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69"/>
        </w:trPr>
        <w:tc>
          <w:tcPr>
            <w:tcW w:w="2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4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31</w:t>
            </w: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za zaposlene</w:t>
            </w:r>
          </w:p>
        </w:tc>
      </w:tr>
      <w:tr w:rsidR="005155B4" w:rsidRPr="005155B4" w:rsidTr="009E0FDE">
        <w:trPr>
          <w:trHeight w:val="264"/>
        </w:trPr>
        <w:tc>
          <w:tcPr>
            <w:tcW w:w="2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889"/>
              <w:jc w:val="right"/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  <w:t>01</w:t>
            </w: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311</w:t>
            </w:r>
          </w:p>
        </w:tc>
        <w:tc>
          <w:tcPr>
            <w:tcW w:w="1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4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Pla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e</w:t>
            </w:r>
          </w:p>
        </w:tc>
      </w:tr>
      <w:tr w:rsidR="005155B4" w:rsidRPr="005155B4" w:rsidTr="009E0FDE">
        <w:trPr>
          <w:trHeight w:val="269"/>
        </w:trPr>
        <w:tc>
          <w:tcPr>
            <w:tcW w:w="2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889"/>
              <w:jc w:val="right"/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  <w:t>01</w:t>
            </w: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312</w:t>
            </w:r>
          </w:p>
        </w:tc>
        <w:tc>
          <w:tcPr>
            <w:tcW w:w="1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Ostali rashodi za zaposlene</w:t>
            </w:r>
          </w:p>
        </w:tc>
      </w:tr>
      <w:tr w:rsidR="005155B4" w:rsidRPr="005155B4" w:rsidTr="009E0FDE">
        <w:trPr>
          <w:trHeight w:val="274"/>
        </w:trPr>
        <w:tc>
          <w:tcPr>
            <w:tcW w:w="2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889"/>
              <w:jc w:val="right"/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  <w:t>01</w:t>
            </w: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313</w:t>
            </w:r>
          </w:p>
        </w:tc>
        <w:tc>
          <w:tcPr>
            <w:tcW w:w="1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Doprinosi na pla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e</w:t>
            </w:r>
          </w:p>
        </w:tc>
      </w:tr>
      <w:tr w:rsidR="005155B4" w:rsidRPr="005155B4" w:rsidTr="009E0FDE">
        <w:trPr>
          <w:trHeight w:val="63"/>
        </w:trPr>
        <w:tc>
          <w:tcPr>
            <w:tcW w:w="2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0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88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w w:val="94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w w:val="94"/>
                <w:sz w:val="18"/>
                <w:szCs w:val="20"/>
                <w:lang w:eastAsia="hr-HR"/>
              </w:rPr>
              <w:t>KORISNIK:</w:t>
            </w: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16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DJE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Č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JI VRTI</w:t>
            </w: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4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1"/>
        </w:trPr>
        <w:tc>
          <w:tcPr>
            <w:tcW w:w="21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0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88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16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3500" w:type="dxa"/>
            <w:gridSpan w:val="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65" w:lineRule="exact"/>
              <w:rPr>
                <w:rFonts w:ascii="Arial" w:eastAsia="Arial" w:hAnsi="Arial" w:cs="Arial"/>
                <w:sz w:val="18"/>
                <w:szCs w:val="20"/>
                <w:lang w:eastAsia="hr-HR"/>
              </w:rPr>
            </w:pP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</w:p>
        </w:tc>
      </w:tr>
      <w:tr w:rsidR="005155B4" w:rsidRPr="005155B4" w:rsidTr="009E0FDE">
        <w:trPr>
          <w:trHeight w:val="67"/>
        </w:trPr>
        <w:tc>
          <w:tcPr>
            <w:tcW w:w="2520" w:type="dxa"/>
            <w:gridSpan w:val="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48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</w:tr>
      <w:tr w:rsidR="005155B4" w:rsidRPr="005155B4" w:rsidTr="009E0FDE">
        <w:trPr>
          <w:trHeight w:val="192"/>
        </w:trPr>
        <w:tc>
          <w:tcPr>
            <w:tcW w:w="2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2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20" w:type="dxa"/>
            <w:tcBorders>
              <w:top w:val="single" w:sz="8" w:space="0" w:color="auto"/>
            </w:tcBorders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20" w:type="dxa"/>
            <w:tcBorders>
              <w:top w:val="single" w:sz="8" w:space="0" w:color="auto"/>
            </w:tcBorders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20" w:type="dxa"/>
            <w:tcBorders>
              <w:top w:val="single" w:sz="8" w:space="0" w:color="auto"/>
            </w:tcBorders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348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69"/>
        </w:trPr>
        <w:tc>
          <w:tcPr>
            <w:tcW w:w="2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4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32</w:t>
            </w: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Materijalni rashodi</w:t>
            </w:r>
          </w:p>
        </w:tc>
      </w:tr>
      <w:tr w:rsidR="005155B4" w:rsidRPr="005155B4" w:rsidTr="009E0FDE">
        <w:trPr>
          <w:trHeight w:val="269"/>
        </w:trPr>
        <w:tc>
          <w:tcPr>
            <w:tcW w:w="2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249"/>
              <w:jc w:val="righ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03</w:t>
            </w: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321</w:t>
            </w:r>
          </w:p>
        </w:tc>
        <w:tc>
          <w:tcPr>
            <w:tcW w:w="1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Naknade troškova zaposlenima</w:t>
            </w:r>
          </w:p>
        </w:tc>
      </w:tr>
      <w:tr w:rsidR="005155B4" w:rsidRPr="005155B4" w:rsidTr="009E0FDE">
        <w:trPr>
          <w:trHeight w:val="65"/>
        </w:trPr>
        <w:tc>
          <w:tcPr>
            <w:tcW w:w="2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4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</w:tbl>
    <w:p w:rsidR="005155B4" w:rsidRPr="005155B4" w:rsidRDefault="005155B4" w:rsidP="005155B4">
      <w:pPr>
        <w:spacing w:after="0" w:line="2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noProof/>
          <w:sz w:val="5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01696" behindDoc="1" locked="0" layoutInCell="1" allowOverlap="1">
                <wp:simplePos x="0" y="0"/>
                <wp:positionH relativeFrom="column">
                  <wp:posOffset>57785</wp:posOffset>
                </wp:positionH>
                <wp:positionV relativeFrom="paragraph">
                  <wp:posOffset>205105</wp:posOffset>
                </wp:positionV>
                <wp:extent cx="6802755" cy="0"/>
                <wp:effectExtent l="10160" t="5080" r="6985" b="13970"/>
                <wp:wrapNone/>
                <wp:docPr id="343" name="Ravni poveznik 3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02755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3A1268" id="Ravni poveznik 343" o:spid="_x0000_s1026" style="position:absolute;z-index:-250614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.55pt,16.15pt" to="540.2pt,1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5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02720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-2402840</wp:posOffset>
                </wp:positionV>
                <wp:extent cx="6860540" cy="0"/>
                <wp:effectExtent l="8255" t="6985" r="8255" b="12065"/>
                <wp:wrapNone/>
                <wp:docPr id="342" name="Ravni poveznik 3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054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F344B9" id="Ravni poveznik 342" o:spid="_x0000_s1026" style="position:absolute;z-index:-250613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-189.2pt" to="540.1pt,-18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5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03744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-2402840</wp:posOffset>
                </wp:positionV>
                <wp:extent cx="6858000" cy="173990"/>
                <wp:effectExtent l="0" t="0" r="0" b="0"/>
                <wp:wrapNone/>
                <wp:docPr id="341" name="Pravokutnik 3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3990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CD259E1" id="Pravokutnik 341" o:spid="_x0000_s1026" style="position:absolute;margin-left:0;margin-top:-189.2pt;width:540pt;height:13.7pt;z-index:-250612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5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04768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-2228850</wp:posOffset>
                </wp:positionV>
                <wp:extent cx="6858000" cy="170815"/>
                <wp:effectExtent l="0" t="0" r="0" b="635"/>
                <wp:wrapNone/>
                <wp:docPr id="340" name="Pravokutnik 3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7B04D89" id="Pravokutnik 340" o:spid="_x0000_s1026" style="position:absolute;margin-left:0;margin-top:-175.5pt;width:540pt;height:13.45pt;z-index:-250611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5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05792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-6252210</wp:posOffset>
                </wp:positionV>
                <wp:extent cx="6858000" cy="170815"/>
                <wp:effectExtent l="0" t="0" r="0" b="4445"/>
                <wp:wrapNone/>
                <wp:docPr id="299" name="Pravokutnik 2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1DF4583" id="Pravokutnik 299" o:spid="_x0000_s1026" style="position:absolute;margin-left:0;margin-top:-492.3pt;width:540pt;height:13.45pt;z-index:-250610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5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06816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-4880610</wp:posOffset>
                </wp:positionV>
                <wp:extent cx="6858000" cy="170815"/>
                <wp:effectExtent l="0" t="0" r="0" b="4445"/>
                <wp:wrapNone/>
                <wp:docPr id="298" name="Pravokutnik 2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297FD16" id="Pravokutnik 298" o:spid="_x0000_s1026" style="position:absolute;margin-left:0;margin-top:-384.3pt;width:540pt;height:13.45pt;z-index:-250609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5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07840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-3640455</wp:posOffset>
                </wp:positionV>
                <wp:extent cx="6858000" cy="170815"/>
                <wp:effectExtent l="0" t="0" r="0" b="2540"/>
                <wp:wrapNone/>
                <wp:docPr id="297" name="Pravokutnik 2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6741FB8" id="Pravokutnik 297" o:spid="_x0000_s1026" style="position:absolute;margin-left:0;margin-top:-286.65pt;width:540pt;height:13.45pt;z-index:-250608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5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08864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-2058035</wp:posOffset>
                </wp:positionV>
                <wp:extent cx="6858000" cy="170180"/>
                <wp:effectExtent l="0" t="0" r="0" b="1905"/>
                <wp:wrapNone/>
                <wp:docPr id="296" name="Pravokutnik 2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180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0E68978" id="Pravokutnik 296" o:spid="_x0000_s1026" style="position:absolute;margin-left:0;margin-top:-162.05pt;width:540pt;height:13.4pt;z-index:-250607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5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09888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-6081395</wp:posOffset>
                </wp:positionV>
                <wp:extent cx="6858000" cy="170180"/>
                <wp:effectExtent l="0" t="0" r="0" b="0"/>
                <wp:wrapNone/>
                <wp:docPr id="295" name="Pravokutnik 2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180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AC376CA" id="Pravokutnik 295" o:spid="_x0000_s1026" style="position:absolute;margin-left:0;margin-top:-478.85pt;width:540pt;height:13.4pt;z-index:-250606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5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10912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-5911215</wp:posOffset>
                </wp:positionV>
                <wp:extent cx="6861810" cy="0"/>
                <wp:effectExtent l="8255" t="13335" r="6985" b="5715"/>
                <wp:wrapNone/>
                <wp:docPr id="294" name="Ravni poveznik 2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81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6A291D4" id="Ravni poveznik 294" o:spid="_x0000_s1026" style="position:absolute;z-index:-250605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-465.45pt" to="540.2pt,-46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5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11936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-4709795</wp:posOffset>
                </wp:positionV>
                <wp:extent cx="6858000" cy="170180"/>
                <wp:effectExtent l="0" t="0" r="0" b="0"/>
                <wp:wrapNone/>
                <wp:docPr id="293" name="Pravokutnik 2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180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BB17FE0" id="Pravokutnik 293" o:spid="_x0000_s1026" style="position:absolute;margin-left:0;margin-top:-370.85pt;width:540pt;height:13.4pt;z-index:-250604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5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12960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-4539615</wp:posOffset>
                </wp:positionV>
                <wp:extent cx="6861810" cy="0"/>
                <wp:effectExtent l="8255" t="13335" r="6985" b="5715"/>
                <wp:wrapNone/>
                <wp:docPr id="292" name="Ravni poveznik 2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81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0CB133" id="Ravni poveznik 292" o:spid="_x0000_s1026" style="position:absolute;z-index:-250603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-357.45pt" to="540.2pt,-35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5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13984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-3469640</wp:posOffset>
                </wp:positionV>
                <wp:extent cx="6858000" cy="170815"/>
                <wp:effectExtent l="0" t="0" r="0" b="3175"/>
                <wp:wrapNone/>
                <wp:docPr id="291" name="Pravokutnik 2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CD075C8" id="Pravokutnik 291" o:spid="_x0000_s1026" style="position:absolute;margin-left:0;margin-top:-273.2pt;width:540pt;height:13.45pt;z-index:-250602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5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15008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-3299460</wp:posOffset>
                </wp:positionV>
                <wp:extent cx="6861810" cy="0"/>
                <wp:effectExtent l="8255" t="5715" r="6985" b="13335"/>
                <wp:wrapNone/>
                <wp:docPr id="290" name="Ravni poveznik 2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81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A2A6A0" id="Ravni poveznik 290" o:spid="_x0000_s1026" style="position:absolute;z-index:-250601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-259.8pt" to="540.2pt,-25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5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16032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-1887855</wp:posOffset>
                </wp:positionV>
                <wp:extent cx="6858000" cy="170815"/>
                <wp:effectExtent l="0" t="0" r="0" b="2540"/>
                <wp:wrapNone/>
                <wp:docPr id="289" name="Pravokutnik 2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6531955" id="Pravokutnik 289" o:spid="_x0000_s1026" style="position:absolute;margin-left:0;margin-top:-148.65pt;width:540pt;height:13.45pt;z-index:-250600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5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17056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-1717040</wp:posOffset>
                </wp:positionV>
                <wp:extent cx="6861810" cy="0"/>
                <wp:effectExtent l="8255" t="6985" r="6985" b="12065"/>
                <wp:wrapNone/>
                <wp:docPr id="288" name="Ravni poveznik 2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81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EAC27C" id="Ravni poveznik 288" o:spid="_x0000_s1026" style="position:absolute;z-index:-250599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-135.2pt" to="540.2pt,-13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5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18080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-6767830</wp:posOffset>
                </wp:positionV>
                <wp:extent cx="6861810" cy="0"/>
                <wp:effectExtent l="8255" t="13970" r="6985" b="5080"/>
                <wp:wrapNone/>
                <wp:docPr id="287" name="Ravni poveznik 2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81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986CE6" id="Ravni poveznik 287" o:spid="_x0000_s1026" style="position:absolute;z-index:-250598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-532.9pt" to="540.2pt,-53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5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19104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-5911215</wp:posOffset>
                </wp:positionV>
                <wp:extent cx="6858000" cy="173990"/>
                <wp:effectExtent l="0" t="3810" r="0" b="3175"/>
                <wp:wrapNone/>
                <wp:docPr id="286" name="Pravokutnik 2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3990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2D69290" id="Pravokutnik 286" o:spid="_x0000_s1026" style="position:absolute;margin-left:0;margin-top:-465.45pt;width:540pt;height:13.7pt;z-index:-250597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5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20128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-5737860</wp:posOffset>
                </wp:positionV>
                <wp:extent cx="6861810" cy="0"/>
                <wp:effectExtent l="8255" t="5715" r="6985" b="13335"/>
                <wp:wrapNone/>
                <wp:docPr id="285" name="Ravni poveznik 2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81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94E850" id="Ravni poveznik 285" o:spid="_x0000_s1026" style="position:absolute;z-index:-250596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-451.8pt" to="540.2pt,-45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5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21152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-4539615</wp:posOffset>
                </wp:positionV>
                <wp:extent cx="6858000" cy="173990"/>
                <wp:effectExtent l="0" t="3810" r="0" b="3175"/>
                <wp:wrapNone/>
                <wp:docPr id="284" name="Pravokutnik 2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3990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EAE8E35" id="Pravokutnik 284" o:spid="_x0000_s1026" style="position:absolute;margin-left:0;margin-top:-357.45pt;width:540pt;height:13.7pt;z-index:-250595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5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22176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-4366260</wp:posOffset>
                </wp:positionV>
                <wp:extent cx="6861810" cy="0"/>
                <wp:effectExtent l="8255" t="5715" r="6985" b="13335"/>
                <wp:wrapNone/>
                <wp:docPr id="283" name="Ravni poveznik 2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81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0E822D" id="Ravni poveznik 283" o:spid="_x0000_s1026" style="position:absolute;z-index:-250594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-343.8pt" to="540.2pt,-34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5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23200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-3298825</wp:posOffset>
                </wp:positionV>
                <wp:extent cx="6858000" cy="170815"/>
                <wp:effectExtent l="0" t="0" r="0" b="3810"/>
                <wp:wrapNone/>
                <wp:docPr id="282" name="Pravokutnik 2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F23C20F" id="Pravokutnik 282" o:spid="_x0000_s1026" style="position:absolute;margin-left:0;margin-top:-259.75pt;width:540pt;height:13.45pt;z-index:-250593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5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24224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-3128645</wp:posOffset>
                </wp:positionV>
                <wp:extent cx="6861810" cy="0"/>
                <wp:effectExtent l="8255" t="5080" r="6985" b="13970"/>
                <wp:wrapNone/>
                <wp:docPr id="281" name="Ravni poveznik 2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81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3E8EDF" id="Ravni poveznik 281" o:spid="_x0000_s1026" style="position:absolute;z-index:-250592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-246.35pt" to="540.2pt,-246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5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25248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-1717040</wp:posOffset>
                </wp:positionV>
                <wp:extent cx="6858000" cy="173990"/>
                <wp:effectExtent l="0" t="0" r="0" b="0"/>
                <wp:wrapNone/>
                <wp:docPr id="280" name="Pravokutnik 2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3990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E687E79" id="Pravokutnik 280" o:spid="_x0000_s1026" style="position:absolute;margin-left:0;margin-top:-135.2pt;width:540pt;height:13.7pt;z-index:-250591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5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26272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-1543685</wp:posOffset>
                </wp:positionV>
                <wp:extent cx="6861810" cy="0"/>
                <wp:effectExtent l="8255" t="8890" r="6985" b="10160"/>
                <wp:wrapNone/>
                <wp:docPr id="279" name="Ravni poveznik 2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81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BFFE34" id="Ravni poveznik 279" o:spid="_x0000_s1026" style="position:absolute;z-index:-250590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-121.55pt" to="540.2pt,-12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5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27296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-686435</wp:posOffset>
                </wp:positionV>
                <wp:extent cx="6858000" cy="170180"/>
                <wp:effectExtent l="0" t="0" r="0" b="1905"/>
                <wp:wrapNone/>
                <wp:docPr id="278" name="Pravokutnik 2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180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173A89D" id="Pravokutnik 278" o:spid="_x0000_s1026" style="position:absolute;margin-left:0;margin-top:-54.05pt;width:540pt;height:13.4pt;z-index:-250589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5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28320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-516255</wp:posOffset>
                </wp:positionV>
                <wp:extent cx="6861810" cy="0"/>
                <wp:effectExtent l="8255" t="7620" r="6985" b="11430"/>
                <wp:wrapNone/>
                <wp:docPr id="277" name="Ravni poveznik 2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81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F35BC2" id="Ravni poveznik 277" o:spid="_x0000_s1026" style="position:absolute;z-index:-250588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-40.65pt" to="540.2pt,-4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5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29344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-6767195</wp:posOffset>
                </wp:positionV>
                <wp:extent cx="6858000" cy="170180"/>
                <wp:effectExtent l="0" t="0" r="0" b="0"/>
                <wp:wrapNone/>
                <wp:docPr id="276" name="Pravokutnik 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180"/>
                        </a:xfrm>
                        <a:prstGeom prst="rect">
                          <a:avLst/>
                        </a:prstGeom>
                        <a:solidFill>
                          <a:srgbClr val="8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80D714B" id="Pravokutnik 276" o:spid="_x0000_s1026" style="position:absolute;margin-left:0;margin-top:-532.85pt;width:540pt;height:13.4pt;z-index:-250587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" fillcolor="#8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5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30368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-5737225</wp:posOffset>
                </wp:positionV>
                <wp:extent cx="6858000" cy="170815"/>
                <wp:effectExtent l="0" t="0" r="0" b="3810"/>
                <wp:wrapNone/>
                <wp:docPr id="275" name="Pravokutnik 2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7F145B3" id="Pravokutnik 275" o:spid="_x0000_s1026" style="position:absolute;margin-left:0;margin-top:-451.75pt;width:540pt;height:13.45pt;z-index:-250586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" fillcolor="#8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5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31392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-4365625</wp:posOffset>
                </wp:positionV>
                <wp:extent cx="6858000" cy="170815"/>
                <wp:effectExtent l="0" t="0" r="0" b="3810"/>
                <wp:wrapNone/>
                <wp:docPr id="274" name="Pravokutnik 2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C7A1A9B" id="Pravokutnik 274" o:spid="_x0000_s1026" style="position:absolute;margin-left:0;margin-top:-343.75pt;width:540pt;height:13.45pt;z-index:-250585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" fillcolor="#8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5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32416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-3128010</wp:posOffset>
                </wp:positionV>
                <wp:extent cx="6858000" cy="173355"/>
                <wp:effectExtent l="0" t="0" r="0" b="1905"/>
                <wp:wrapNone/>
                <wp:docPr id="273" name="Pravokutnik 2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3355"/>
                        </a:xfrm>
                        <a:prstGeom prst="rect">
                          <a:avLst/>
                        </a:prstGeom>
                        <a:solidFill>
                          <a:srgbClr val="8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F6F1F63" id="Pravokutnik 273" o:spid="_x0000_s1026" style="position:absolute;margin-left:0;margin-top:-246.3pt;width:540pt;height:13.65pt;z-index:-250584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" fillcolor="#8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5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33440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-1543050</wp:posOffset>
                </wp:positionV>
                <wp:extent cx="6858000" cy="170815"/>
                <wp:effectExtent l="0" t="0" r="0" b="635"/>
                <wp:wrapNone/>
                <wp:docPr id="272" name="Pravokutnik 2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069890E" id="Pravokutnik 272" o:spid="_x0000_s1026" style="position:absolute;margin-left:0;margin-top:-121.5pt;width:540pt;height:13.45pt;z-index:-250583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" fillcolor="#8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5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34464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-516255</wp:posOffset>
                </wp:positionV>
                <wp:extent cx="6858000" cy="170815"/>
                <wp:effectExtent l="0" t="0" r="0" b="2540"/>
                <wp:wrapNone/>
                <wp:docPr id="271" name="Pravokutnik 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E8FEC1D" id="Pravokutnik 271" o:spid="_x0000_s1026" style="position:absolute;margin-left:0;margin-top:-40.65pt;width:540pt;height:13.45pt;z-index:-250582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" fillcolor="#8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5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35488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-6597015</wp:posOffset>
                </wp:positionV>
                <wp:extent cx="6858000" cy="173990"/>
                <wp:effectExtent l="0" t="3810" r="0" b="3175"/>
                <wp:wrapNone/>
                <wp:docPr id="270" name="Pravokutnik 2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3990"/>
                        </a:xfrm>
                        <a:prstGeom prst="rect">
                          <a:avLst/>
                        </a:prstGeom>
                        <a:solidFill>
                          <a:srgbClr val="E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EC5496F" id="Pravokutnik 270" o:spid="_x0000_s1026" style="position:absolute;margin-left:0;margin-top:-519.45pt;width:540pt;height:13.7pt;z-index:-250580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" fillcolor="#e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5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36512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-5566410</wp:posOffset>
                </wp:positionV>
                <wp:extent cx="6858000" cy="170815"/>
                <wp:effectExtent l="0" t="0" r="0" b="4445"/>
                <wp:wrapNone/>
                <wp:docPr id="269" name="Pravokutnik 2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E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418D1C0" id="Pravokutnik 269" o:spid="_x0000_s1026" style="position:absolute;margin-left:0;margin-top:-438.3pt;width:540pt;height:13.45pt;z-index:-250579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" fillcolor="#e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5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37536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-5225415</wp:posOffset>
                </wp:positionV>
                <wp:extent cx="6858000" cy="173990"/>
                <wp:effectExtent l="0" t="3810" r="0" b="3175"/>
                <wp:wrapNone/>
                <wp:docPr id="268" name="Pravokutnik 2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3990"/>
                        </a:xfrm>
                        <a:prstGeom prst="rect">
                          <a:avLst/>
                        </a:prstGeom>
                        <a:solidFill>
                          <a:srgbClr val="E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A8FF869" id="Pravokutnik 268" o:spid="_x0000_s1026" style="position:absolute;margin-left:0;margin-top:-411.45pt;width:540pt;height:13.7pt;z-index:-250578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" fillcolor="#e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5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38560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-4194810</wp:posOffset>
                </wp:positionV>
                <wp:extent cx="6858000" cy="280035"/>
                <wp:effectExtent l="0" t="0" r="0" b="0"/>
                <wp:wrapNone/>
                <wp:docPr id="267" name="Pravokutnik 2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280035"/>
                        </a:xfrm>
                        <a:prstGeom prst="rect">
                          <a:avLst/>
                        </a:prstGeom>
                        <a:solidFill>
                          <a:srgbClr val="E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365CD2A" id="Pravokutnik 267" o:spid="_x0000_s1026" style="position:absolute;margin-left:0;margin-top:-330.3pt;width:540pt;height:22.05pt;z-index:-250577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" fillcolor="#e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5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39584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-2954655</wp:posOffset>
                </wp:positionV>
                <wp:extent cx="6858000" cy="277495"/>
                <wp:effectExtent l="0" t="0" r="0" b="635"/>
                <wp:wrapNone/>
                <wp:docPr id="266" name="Pravokutnik 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277495"/>
                        </a:xfrm>
                        <a:prstGeom prst="rect">
                          <a:avLst/>
                        </a:prstGeom>
                        <a:solidFill>
                          <a:srgbClr val="E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195958E" id="Pravokutnik 266" o:spid="_x0000_s1026" style="position:absolute;margin-left:0;margin-top:-232.65pt;width:540pt;height:21.85pt;z-index:-250576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" fillcolor="#e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5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40608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-1372235</wp:posOffset>
                </wp:positionV>
                <wp:extent cx="6858000" cy="170180"/>
                <wp:effectExtent l="0" t="0" r="0" b="1905"/>
                <wp:wrapNone/>
                <wp:docPr id="265" name="Pravokutnik 2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180"/>
                        </a:xfrm>
                        <a:prstGeom prst="rect">
                          <a:avLst/>
                        </a:prstGeom>
                        <a:solidFill>
                          <a:srgbClr val="E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39DABB4" id="Pravokutnik 265" o:spid="_x0000_s1026" style="position:absolute;margin-left:0;margin-top:-108.05pt;width:540pt;height:13.4pt;z-index:-250575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" fillcolor="#e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5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41632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-345440</wp:posOffset>
                </wp:positionV>
                <wp:extent cx="6858000" cy="173990"/>
                <wp:effectExtent l="0" t="0" r="0" b="0"/>
                <wp:wrapNone/>
                <wp:docPr id="264" name="Pravokutnik 2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3990"/>
                        </a:xfrm>
                        <a:prstGeom prst="rect">
                          <a:avLst/>
                        </a:prstGeom>
                        <a:solidFill>
                          <a:srgbClr val="E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04691C0" id="Pravokutnik 264" o:spid="_x0000_s1026" style="position:absolute;margin-left:0;margin-top:-27.2pt;width:540pt;height:13.7pt;z-index:-250574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" fillcolor="#e0e0c0" strokecolor="white"/>
            </w:pict>
          </mc:Fallback>
        </mc:AlternateContent>
      </w: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sz w:val="20"/>
          <w:szCs w:val="20"/>
          <w:lang w:eastAsia="hr-HR"/>
        </w:rPr>
        <w:br w:type="column"/>
      </w: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12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b/>
          <w:sz w:val="16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6"/>
          <w:szCs w:val="20"/>
          <w:lang w:eastAsia="hr-HR"/>
        </w:rPr>
        <w:t>PLAN 2019</w:t>
      </w:r>
    </w:p>
    <w:p w:rsidR="005155B4" w:rsidRPr="005155B4" w:rsidRDefault="005155B4" w:rsidP="005155B4">
      <w:pPr>
        <w:spacing w:after="0" w:line="2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noProof/>
          <w:sz w:val="16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42656" behindDoc="1" locked="0" layoutInCell="1" allowOverlap="1">
                <wp:simplePos x="0" y="0"/>
                <wp:positionH relativeFrom="column">
                  <wp:posOffset>-125095</wp:posOffset>
                </wp:positionH>
                <wp:positionV relativeFrom="paragraph">
                  <wp:posOffset>-631190</wp:posOffset>
                </wp:positionV>
                <wp:extent cx="0" cy="8884920"/>
                <wp:effectExtent l="8255" t="6985" r="10795" b="13970"/>
                <wp:wrapNone/>
                <wp:docPr id="263" name="Ravni poveznik 2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88492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FB2B08" id="Ravni poveznik 263" o:spid="_x0000_s1026" style="position:absolute;z-index:-250573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9.85pt,-49.7pt" to="-9.85pt,64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" strokeweight=".24pt"/>
            </w:pict>
          </mc:Fallback>
        </mc:AlternateContent>
      </w: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37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8.710.900,00</w:t>
      </w:r>
    </w:p>
    <w:p w:rsidR="005155B4" w:rsidRPr="005155B4" w:rsidRDefault="005155B4" w:rsidP="005155B4">
      <w:pPr>
        <w:spacing w:after="0" w:line="62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1.424.500,00</w:t>
      </w:r>
    </w:p>
    <w:p w:rsidR="005155B4" w:rsidRPr="005155B4" w:rsidRDefault="005155B4" w:rsidP="005155B4">
      <w:pPr>
        <w:spacing w:after="0" w:line="56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170.000,00</w:t>
      </w:r>
    </w:p>
    <w:p w:rsidR="005155B4" w:rsidRPr="005155B4" w:rsidRDefault="005155B4" w:rsidP="005155B4">
      <w:pPr>
        <w:spacing w:after="0" w:line="335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170.000,00</w:t>
      </w:r>
    </w:p>
    <w:p w:rsidR="005155B4" w:rsidRPr="005155B4" w:rsidRDefault="005155B4" w:rsidP="005155B4">
      <w:pPr>
        <w:spacing w:after="0" w:line="336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170.000,00</w:t>
      </w:r>
    </w:p>
    <w:p w:rsidR="005155B4" w:rsidRPr="005155B4" w:rsidRDefault="005155B4" w:rsidP="005155B4">
      <w:pPr>
        <w:spacing w:after="0" w:line="58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170.000,00</w:t>
      </w:r>
    </w:p>
    <w:p w:rsidR="005155B4" w:rsidRPr="005155B4" w:rsidRDefault="005155B4" w:rsidP="005155B4">
      <w:pPr>
        <w:spacing w:after="0" w:line="65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22.000,00</w:t>
      </w:r>
    </w:p>
    <w:p w:rsidR="005155B4" w:rsidRPr="005155B4" w:rsidRDefault="005155B4" w:rsidP="005155B4">
      <w:pPr>
        <w:spacing w:after="0" w:line="331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22.000,00</w:t>
      </w:r>
    </w:p>
    <w:p w:rsidR="005155B4" w:rsidRPr="005155B4" w:rsidRDefault="005155B4" w:rsidP="005155B4">
      <w:pPr>
        <w:spacing w:after="0" w:line="341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12.000,00</w:t>
      </w:r>
    </w:p>
    <w:p w:rsidR="005155B4" w:rsidRPr="005155B4" w:rsidRDefault="005155B4" w:rsidP="005155B4">
      <w:pPr>
        <w:spacing w:after="0" w:line="56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12.000,00</w:t>
      </w:r>
    </w:p>
    <w:p w:rsidR="005155B4" w:rsidRPr="005155B4" w:rsidRDefault="005155B4" w:rsidP="005155B4">
      <w:pPr>
        <w:spacing w:after="0" w:line="67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10.000,00</w:t>
      </w:r>
    </w:p>
    <w:p w:rsidR="005155B4" w:rsidRPr="005155B4" w:rsidRDefault="005155B4" w:rsidP="005155B4">
      <w:pPr>
        <w:spacing w:after="0" w:line="58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10.000,00</w:t>
      </w:r>
    </w:p>
    <w:p w:rsidR="005155B4" w:rsidRPr="005155B4" w:rsidRDefault="005155B4" w:rsidP="005155B4">
      <w:pPr>
        <w:spacing w:after="0" w:line="65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175.000,00</w:t>
      </w:r>
    </w:p>
    <w:p w:rsidR="005155B4" w:rsidRPr="005155B4" w:rsidRDefault="005155B4" w:rsidP="005155B4">
      <w:pPr>
        <w:spacing w:after="0" w:line="331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175.000,00</w:t>
      </w:r>
    </w:p>
    <w:p w:rsidR="005155B4" w:rsidRPr="005155B4" w:rsidRDefault="005155B4" w:rsidP="005155B4">
      <w:pPr>
        <w:spacing w:after="0" w:line="341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175.000,00</w:t>
      </w:r>
    </w:p>
    <w:p w:rsidR="005155B4" w:rsidRPr="005155B4" w:rsidRDefault="005155B4" w:rsidP="005155B4">
      <w:pPr>
        <w:spacing w:after="0" w:line="229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175.000,00</w:t>
      </w:r>
    </w:p>
    <w:p w:rsidR="005155B4" w:rsidRPr="005155B4" w:rsidRDefault="005155B4" w:rsidP="005155B4">
      <w:pPr>
        <w:spacing w:after="0" w:line="225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100.000,00</w:t>
      </w:r>
    </w:p>
    <w:p w:rsidR="005155B4" w:rsidRPr="005155B4" w:rsidRDefault="005155B4" w:rsidP="005155B4">
      <w:pPr>
        <w:spacing w:after="0" w:line="331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100.000,00</w:t>
      </w:r>
    </w:p>
    <w:p w:rsidR="005155B4" w:rsidRPr="005155B4" w:rsidRDefault="005155B4" w:rsidP="005155B4">
      <w:pPr>
        <w:spacing w:after="0" w:line="341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100.000,00</w:t>
      </w:r>
    </w:p>
    <w:p w:rsidR="005155B4" w:rsidRPr="005155B4" w:rsidRDefault="005155B4" w:rsidP="005155B4">
      <w:pPr>
        <w:spacing w:after="0" w:line="224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100.000,00</w:t>
      </w:r>
    </w:p>
    <w:p w:rsidR="005155B4" w:rsidRPr="005155B4" w:rsidRDefault="005155B4" w:rsidP="005155B4">
      <w:pPr>
        <w:spacing w:after="0" w:line="23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1.663.800,00</w:t>
      </w:r>
    </w:p>
    <w:p w:rsidR="005155B4" w:rsidRPr="005155B4" w:rsidRDefault="005155B4" w:rsidP="005155B4">
      <w:pPr>
        <w:spacing w:after="0" w:line="67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1.663.800,00</w:t>
      </w:r>
    </w:p>
    <w:p w:rsidR="005155B4" w:rsidRPr="005155B4" w:rsidRDefault="005155B4" w:rsidP="005155B4">
      <w:pPr>
        <w:spacing w:after="0" w:line="56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1.323.500,00</w:t>
      </w:r>
    </w:p>
    <w:p w:rsidR="005155B4" w:rsidRPr="005155B4" w:rsidRDefault="005155B4" w:rsidP="005155B4">
      <w:pPr>
        <w:spacing w:after="0" w:line="331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1.224.000,00</w:t>
      </w:r>
    </w:p>
    <w:p w:rsidR="005155B4" w:rsidRPr="005155B4" w:rsidRDefault="005155B4" w:rsidP="005155B4">
      <w:pPr>
        <w:spacing w:after="0" w:line="341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1.224.000,00</w:t>
      </w:r>
    </w:p>
    <w:p w:rsidR="005155B4" w:rsidRPr="005155B4" w:rsidRDefault="005155B4" w:rsidP="005155B4">
      <w:pPr>
        <w:spacing w:after="0" w:line="56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1.051.000,00</w:t>
      </w:r>
    </w:p>
    <w:p w:rsidR="005155B4" w:rsidRPr="005155B4" w:rsidRDefault="005155B4" w:rsidP="005155B4">
      <w:pPr>
        <w:spacing w:after="0" w:line="62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20.000,00</w:t>
      </w:r>
    </w:p>
    <w:p w:rsidR="005155B4" w:rsidRPr="005155B4" w:rsidRDefault="005155B4" w:rsidP="005155B4">
      <w:pPr>
        <w:spacing w:after="0" w:line="67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153.000,00</w:t>
      </w:r>
    </w:p>
    <w:p w:rsidR="005155B4" w:rsidRPr="005155B4" w:rsidRDefault="005155B4" w:rsidP="005155B4">
      <w:pPr>
        <w:spacing w:after="0" w:line="62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99.500,00</w:t>
      </w:r>
    </w:p>
    <w:p w:rsidR="005155B4" w:rsidRPr="005155B4" w:rsidRDefault="005155B4" w:rsidP="005155B4">
      <w:pPr>
        <w:spacing w:after="0" w:line="336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94.500,00</w:t>
      </w:r>
    </w:p>
    <w:p w:rsidR="005155B4" w:rsidRPr="005155B4" w:rsidRDefault="005155B4" w:rsidP="005155B4">
      <w:pPr>
        <w:spacing w:after="0" w:line="61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27.000,00</w:t>
      </w: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  <w:sectPr w:rsidR="005155B4" w:rsidRPr="005155B4">
          <w:pgSz w:w="11900" w:h="16840"/>
          <w:pgMar w:top="987" w:right="740" w:bottom="714" w:left="360" w:header="0" w:footer="0" w:gutter="0"/>
          <w:cols w:num="2" w:space="0" w:equalWidth="0">
            <w:col w:w="9260" w:space="480"/>
            <w:col w:w="1060"/>
          </w:cols>
          <w:docGrid w:linePitch="360"/>
        </w:sectPr>
      </w:pPr>
    </w:p>
    <w:p w:rsidR="005155B4" w:rsidRPr="005155B4" w:rsidRDefault="005155B4" w:rsidP="005155B4">
      <w:pPr>
        <w:spacing w:after="0" w:line="4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sz w:val="16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sz w:val="16"/>
          <w:szCs w:val="20"/>
          <w:lang w:eastAsia="hr-HR"/>
        </w:rPr>
        <w:t>PPL2012</w:t>
      </w: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sz w:val="16"/>
          <w:szCs w:val="20"/>
          <w:lang w:eastAsia="hr-HR"/>
        </w:rPr>
        <w:sectPr w:rsidR="005155B4" w:rsidRPr="005155B4">
          <w:type w:val="continuous"/>
          <w:pgSz w:w="11900" w:h="16840"/>
          <w:pgMar w:top="987" w:right="740" w:bottom="714" w:left="360" w:header="0" w:footer="0" w:gutter="0"/>
          <w:cols w:space="0" w:equalWidth="0">
            <w:col w:w="10800"/>
          </w:cols>
          <w:docGrid w:linePitch="360"/>
        </w:sect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b/>
          <w:sz w:val="20"/>
          <w:szCs w:val="20"/>
          <w:lang w:eastAsia="hr-HR"/>
        </w:rPr>
      </w:pPr>
      <w:bookmarkStart w:id="10" w:name="page11"/>
      <w:bookmarkEnd w:id="10"/>
      <w:r w:rsidRPr="005155B4">
        <w:rPr>
          <w:rFonts w:ascii="Times New Roman" w:eastAsia="Times New Roman" w:hAnsi="Times New Roman" w:cs="Arial"/>
          <w:noProof/>
          <w:sz w:val="16"/>
          <w:szCs w:val="20"/>
          <w:lang w:eastAsia="hr-HR"/>
        </w:rPr>
        <w:lastRenderedPageBreak/>
        <mc:AlternateContent>
          <mc:Choice Requires="wps">
            <w:drawing>
              <wp:anchor distT="0" distB="0" distL="114300" distR="114300" simplePos="0" relativeHeight="252743680" behindDoc="1" locked="0" layoutInCell="1" allowOverlap="1">
                <wp:simplePos x="0" y="0"/>
                <wp:positionH relativeFrom="page">
                  <wp:posOffset>226695</wp:posOffset>
                </wp:positionH>
                <wp:positionV relativeFrom="page">
                  <wp:posOffset>570865</wp:posOffset>
                </wp:positionV>
                <wp:extent cx="6861175" cy="0"/>
                <wp:effectExtent l="7620" t="8890" r="8255" b="10160"/>
                <wp:wrapNone/>
                <wp:docPr id="262" name="Ravni poveznik 2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175" cy="0"/>
                        </a:xfrm>
                        <a:prstGeom prst="line">
                          <a:avLst/>
                        </a:prstGeom>
                        <a:noFill/>
                        <a:ln w="608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368E53" id="Ravni poveznik 262" o:spid="_x0000_s1026" style="position:absolute;z-index:-250572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7.85pt,44.95pt" to="558.1pt,4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" strokeweight=".169mm">
                <w10:wrap anchorx="page" anchory="page"/>
              </v:line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16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44704" behindDoc="1" locked="0" layoutInCell="1" allowOverlap="1">
                <wp:simplePos x="0" y="0"/>
                <wp:positionH relativeFrom="page">
                  <wp:posOffset>228600</wp:posOffset>
                </wp:positionH>
                <wp:positionV relativeFrom="page">
                  <wp:posOffset>568325</wp:posOffset>
                </wp:positionV>
                <wp:extent cx="0" cy="9035415"/>
                <wp:effectExtent l="9525" t="6350" r="9525" b="6985"/>
                <wp:wrapNone/>
                <wp:docPr id="261" name="Ravni poveznik 2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035415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DDCD8C8" id="Ravni poveznik 261" o:spid="_x0000_s1026" style="position:absolute;z-index:-250571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8pt,44.75pt" to="18pt,75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" strokeweight=".24pt">
                <w10:wrap anchorx="page" anchory="page"/>
              </v:line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16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45728" behindDoc="1" locked="0" layoutInCell="1" allowOverlap="1">
                <wp:simplePos x="0" y="0"/>
                <wp:positionH relativeFrom="page">
                  <wp:posOffset>7086600</wp:posOffset>
                </wp:positionH>
                <wp:positionV relativeFrom="page">
                  <wp:posOffset>568325</wp:posOffset>
                </wp:positionV>
                <wp:extent cx="0" cy="9034145"/>
                <wp:effectExtent l="9525" t="6350" r="9525" b="8255"/>
                <wp:wrapNone/>
                <wp:docPr id="260" name="Ravni poveznik 2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034145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5A9FF8" id="Ravni poveznik 260" o:spid="_x0000_s1026" style="position:absolute;z-index:-250570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58pt,44.75pt" to="558pt,75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" strokeweight=".24pt">
                <w10:wrap anchorx="page" anchory="page"/>
              </v:line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16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46752" behindDoc="1" locked="0" layoutInCell="1" allowOverlap="1">
                <wp:simplePos x="0" y="0"/>
                <wp:positionH relativeFrom="page">
                  <wp:posOffset>226695</wp:posOffset>
                </wp:positionH>
                <wp:positionV relativeFrom="page">
                  <wp:posOffset>9600565</wp:posOffset>
                </wp:positionV>
                <wp:extent cx="6861175" cy="0"/>
                <wp:effectExtent l="7620" t="8890" r="8255" b="10160"/>
                <wp:wrapNone/>
                <wp:docPr id="259" name="Ravni poveznik 2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175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39F2B7" id="Ravni poveznik 259" o:spid="_x0000_s1026" style="position:absolute;z-index:-250569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7.85pt,755.95pt" to="558.1pt,75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" strokeweight=".24pt">
                <w10:wrap anchorx="page" anchory="page"/>
              </v:line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sz w:val="20"/>
          <w:szCs w:val="20"/>
          <w:lang w:eastAsia="hr-HR"/>
        </w:rPr>
        <w:t>RAZDJEL: 001 - OP</w:t>
      </w:r>
      <w:r w:rsidRPr="005155B4">
        <w:rPr>
          <w:rFonts w:ascii="Arial" w:eastAsia="Arial" w:hAnsi="Arial" w:cs="Arial"/>
          <w:b/>
          <w:sz w:val="20"/>
          <w:szCs w:val="20"/>
          <w:lang w:eastAsia="hr-HR"/>
        </w:rPr>
        <w:t>Ć</w:t>
      </w:r>
      <w:r w:rsidRPr="005155B4">
        <w:rPr>
          <w:rFonts w:ascii="Times New Roman" w:eastAsia="Times New Roman" w:hAnsi="Times New Roman" w:cs="Arial"/>
          <w:b/>
          <w:sz w:val="20"/>
          <w:szCs w:val="20"/>
          <w:lang w:eastAsia="hr-HR"/>
        </w:rPr>
        <w:t>INA POSTIRA</w:t>
      </w:r>
    </w:p>
    <w:p w:rsidR="005155B4" w:rsidRPr="005155B4" w:rsidRDefault="005155B4" w:rsidP="005155B4">
      <w:pPr>
        <w:spacing w:after="0" w:line="2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47776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1113155</wp:posOffset>
                </wp:positionV>
                <wp:extent cx="6860540" cy="0"/>
                <wp:effectExtent l="8255" t="8255" r="8255" b="10795"/>
                <wp:wrapNone/>
                <wp:docPr id="258" name="Ravni poveznik 2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054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5C9CE2" id="Ravni poveznik 258" o:spid="_x0000_s1026" style="position:absolute;z-index:-250568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87.65pt" to="540.1pt,8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48800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1113155</wp:posOffset>
                </wp:positionV>
                <wp:extent cx="6858000" cy="170815"/>
                <wp:effectExtent l="0" t="0" r="0" b="1905"/>
                <wp:wrapNone/>
                <wp:docPr id="257" name="Pravokutnik 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4CAF9CF" id="Pravokutnik 257" o:spid="_x0000_s1026" style="position:absolute;margin-left:0;margin-top:87.65pt;width:540pt;height:13.45pt;z-index:-250567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49824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942340</wp:posOffset>
                </wp:positionV>
                <wp:extent cx="6860540" cy="0"/>
                <wp:effectExtent l="8255" t="8890" r="8255" b="10160"/>
                <wp:wrapNone/>
                <wp:docPr id="256" name="Ravni poveznik 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054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E085085" id="Ravni poveznik 256" o:spid="_x0000_s1026" style="position:absolute;z-index:-250566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74.2pt" to="540.1pt,7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50848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27940</wp:posOffset>
                </wp:positionV>
                <wp:extent cx="6860540" cy="0"/>
                <wp:effectExtent l="8255" t="8890" r="8255" b="10160"/>
                <wp:wrapNone/>
                <wp:docPr id="63" name="Ravni poveznik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054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724F82" id="Ravni poveznik 63" o:spid="_x0000_s1026" style="position:absolute;z-index:-250565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2.2pt" to="540.1pt,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51872" behindDoc="1" locked="0" layoutInCell="1" allowOverlap="1">
                <wp:simplePos x="0" y="0"/>
                <wp:positionH relativeFrom="column">
                  <wp:posOffset>1371600</wp:posOffset>
                </wp:positionH>
                <wp:positionV relativeFrom="paragraph">
                  <wp:posOffset>24765</wp:posOffset>
                </wp:positionV>
                <wp:extent cx="0" cy="1089660"/>
                <wp:effectExtent l="9525" t="5715" r="9525" b="9525"/>
                <wp:wrapNone/>
                <wp:docPr id="62" name="Ravni poveznik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8966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BFE100" id="Ravni poveznik 62" o:spid="_x0000_s1026" style="position:absolute;z-index:-250564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8pt,1.95pt" to="108pt,8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52896" behindDoc="1" locked="0" layoutInCell="1" allowOverlap="1">
                <wp:simplePos x="0" y="0"/>
                <wp:positionH relativeFrom="column">
                  <wp:posOffset>1600200</wp:posOffset>
                </wp:positionH>
                <wp:positionV relativeFrom="paragraph">
                  <wp:posOffset>24765</wp:posOffset>
                </wp:positionV>
                <wp:extent cx="0" cy="1089660"/>
                <wp:effectExtent l="9525" t="5715" r="9525" b="9525"/>
                <wp:wrapNone/>
                <wp:docPr id="61" name="Ravni poveznik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8966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38EE7D" id="Ravni poveznik 61" o:spid="_x0000_s1026" style="position:absolute;z-index:-250563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6pt,1.95pt" to="126pt,8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53920" behindDoc="1" locked="0" layoutInCell="1" allowOverlap="1">
                <wp:simplePos x="0" y="0"/>
                <wp:positionH relativeFrom="column">
                  <wp:posOffset>1886585</wp:posOffset>
                </wp:positionH>
                <wp:positionV relativeFrom="paragraph">
                  <wp:posOffset>24765</wp:posOffset>
                </wp:positionV>
                <wp:extent cx="0" cy="1089660"/>
                <wp:effectExtent l="10160" t="5715" r="8890" b="9525"/>
                <wp:wrapNone/>
                <wp:docPr id="60" name="Ravni poveznik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8966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460633" id="Ravni poveznik 60" o:spid="_x0000_s1026" style="position:absolute;z-index:-250562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48.55pt,1.95pt" to="148.55pt,8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54944" behindDoc="1" locked="0" layoutInCell="1" allowOverlap="1">
                <wp:simplePos x="0" y="0"/>
                <wp:positionH relativeFrom="column">
                  <wp:posOffset>2343785</wp:posOffset>
                </wp:positionH>
                <wp:positionV relativeFrom="paragraph">
                  <wp:posOffset>24765</wp:posOffset>
                </wp:positionV>
                <wp:extent cx="0" cy="1089660"/>
                <wp:effectExtent l="10160" t="5715" r="8890" b="9525"/>
                <wp:wrapNone/>
                <wp:docPr id="59" name="Ravni poveznik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8966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30D553" id="Ravni poveznik 59" o:spid="_x0000_s1026" style="position:absolute;z-index:-250561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84.55pt,1.95pt" to="184.55pt,8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55968" behindDoc="1" locked="0" layoutInCell="1" allowOverlap="1">
                <wp:simplePos x="0" y="0"/>
                <wp:positionH relativeFrom="column">
                  <wp:posOffset>2913380</wp:posOffset>
                </wp:positionH>
                <wp:positionV relativeFrom="paragraph">
                  <wp:posOffset>24765</wp:posOffset>
                </wp:positionV>
                <wp:extent cx="0" cy="1089660"/>
                <wp:effectExtent l="8255" t="5715" r="10795" b="9525"/>
                <wp:wrapNone/>
                <wp:docPr id="58" name="Ravni poveznik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8966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DE15AB" id="Ravni poveznik 58" o:spid="_x0000_s1026" style="position:absolute;z-index:-250560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9.4pt,1.95pt" to="229.4pt,8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56992" behindDoc="1" locked="0" layoutInCell="1" allowOverlap="1">
                <wp:simplePos x="0" y="0"/>
                <wp:positionH relativeFrom="column">
                  <wp:posOffset>3657600</wp:posOffset>
                </wp:positionH>
                <wp:positionV relativeFrom="paragraph">
                  <wp:posOffset>24765</wp:posOffset>
                </wp:positionV>
                <wp:extent cx="0" cy="1089660"/>
                <wp:effectExtent l="9525" t="5715" r="9525" b="9525"/>
                <wp:wrapNone/>
                <wp:docPr id="57" name="Ravni poveznik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8966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616A59" id="Ravni poveznik 57" o:spid="_x0000_s1026" style="position:absolute;z-index:-250559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in,1.95pt" to="4in,8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" strokeweight=".24pt"/>
            </w:pict>
          </mc:Fallback>
        </mc:AlternateContent>
      </w:r>
    </w:p>
    <w:p w:rsidR="005155B4" w:rsidRPr="005155B4" w:rsidRDefault="005155B4" w:rsidP="005155B4">
      <w:pPr>
        <w:spacing w:after="0" w:line="222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tbl>
      <w:tblPr>
        <w:tblW w:w="0" w:type="auto"/>
        <w:tblInd w:w="48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40"/>
        <w:gridCol w:w="600"/>
        <w:gridCol w:w="500"/>
        <w:gridCol w:w="660"/>
        <w:gridCol w:w="840"/>
        <w:gridCol w:w="3680"/>
      </w:tblGrid>
      <w:tr w:rsidR="005155B4" w:rsidRPr="005155B4" w:rsidTr="009E0FDE">
        <w:trPr>
          <w:trHeight w:val="341"/>
        </w:trPr>
        <w:tc>
          <w:tcPr>
            <w:tcW w:w="14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w w:val="73"/>
                <w:sz w:val="11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73"/>
                <w:sz w:val="11"/>
                <w:szCs w:val="20"/>
                <w:lang w:eastAsia="hr-HR"/>
              </w:rPr>
              <w:t>RAZRED</w:t>
            </w:r>
          </w:p>
        </w:tc>
        <w:tc>
          <w:tcPr>
            <w:tcW w:w="500" w:type="dxa"/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w w:val="75"/>
                <w:sz w:val="1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75"/>
                <w:sz w:val="10"/>
                <w:szCs w:val="20"/>
                <w:lang w:eastAsia="hr-HR"/>
              </w:rPr>
              <w:t>SKUPINA</w:t>
            </w:r>
          </w:p>
        </w:tc>
        <w:tc>
          <w:tcPr>
            <w:tcW w:w="660" w:type="dxa"/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w w:val="73"/>
                <w:sz w:val="7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73"/>
                <w:sz w:val="7"/>
                <w:szCs w:val="20"/>
                <w:lang w:eastAsia="hr-HR"/>
              </w:rPr>
              <w:t>PODSKUPINA</w:t>
            </w:r>
          </w:p>
        </w:tc>
        <w:tc>
          <w:tcPr>
            <w:tcW w:w="840" w:type="dxa"/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w w:val="70"/>
                <w:sz w:val="9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70"/>
                <w:sz w:val="9"/>
                <w:szCs w:val="20"/>
                <w:lang w:eastAsia="hr-HR"/>
              </w:rPr>
              <w:t>ODJELJAK</w:t>
            </w:r>
          </w:p>
        </w:tc>
        <w:tc>
          <w:tcPr>
            <w:tcW w:w="3680" w:type="dxa"/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Arial" w:eastAsia="Arial" w:hAnsi="Arial" w:cs="Arial"/>
                <w:b/>
                <w:w w:val="82"/>
                <w:sz w:val="5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82"/>
                <w:sz w:val="5"/>
                <w:szCs w:val="20"/>
                <w:lang w:eastAsia="hr-HR"/>
              </w:rPr>
              <w:t>OSNOVNIRAUN</w:t>
            </w:r>
            <w:r w:rsidRPr="005155B4">
              <w:rPr>
                <w:rFonts w:ascii="Arial" w:eastAsia="Arial" w:hAnsi="Arial" w:cs="Arial"/>
                <w:b/>
                <w:w w:val="82"/>
                <w:sz w:val="5"/>
                <w:szCs w:val="20"/>
                <w:lang w:eastAsia="hr-HR"/>
              </w:rPr>
              <w:t>Č</w:t>
            </w:r>
          </w:p>
        </w:tc>
      </w:tr>
      <w:tr w:rsidR="005155B4" w:rsidRPr="005155B4" w:rsidTr="009E0FDE">
        <w:trPr>
          <w:trHeight w:val="182"/>
        </w:trPr>
        <w:tc>
          <w:tcPr>
            <w:tcW w:w="14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82" w:lineRule="exact"/>
              <w:ind w:right="221"/>
              <w:jc w:val="center"/>
              <w:rPr>
                <w:rFonts w:ascii="Times New Roman" w:eastAsia="Times New Roman" w:hAnsi="Times New Roman" w:cs="Arial"/>
                <w:b/>
                <w:w w:val="91"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91"/>
                <w:sz w:val="16"/>
                <w:szCs w:val="20"/>
                <w:lang w:eastAsia="hr-HR"/>
              </w:rPr>
              <w:t>IZVORI</w:t>
            </w: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5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6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8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36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82" w:lineRule="exact"/>
              <w:rPr>
                <w:rFonts w:ascii="Times New Roman" w:eastAsia="Times New Roman" w:hAnsi="Times New Roman" w:cs="Arial"/>
                <w:b/>
                <w:w w:val="94"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94"/>
                <w:sz w:val="16"/>
                <w:szCs w:val="20"/>
                <w:lang w:eastAsia="hr-HR"/>
              </w:rPr>
              <w:t>VRSTA PRIHODA</w:t>
            </w:r>
          </w:p>
        </w:tc>
      </w:tr>
      <w:tr w:rsidR="005155B4" w:rsidRPr="005155B4" w:rsidTr="009E0FDE">
        <w:trPr>
          <w:trHeight w:val="187"/>
        </w:trPr>
        <w:tc>
          <w:tcPr>
            <w:tcW w:w="14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01"/>
              <w:jc w:val="center"/>
              <w:rPr>
                <w:rFonts w:ascii="Times New Roman" w:eastAsia="Times New Roman" w:hAnsi="Times New Roman" w:cs="Arial"/>
                <w:b/>
                <w:w w:val="94"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94"/>
                <w:sz w:val="16"/>
                <w:szCs w:val="20"/>
                <w:lang w:eastAsia="hr-HR"/>
              </w:rPr>
              <w:t>FINANCIRANJA</w:t>
            </w: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5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6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8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36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</w:tr>
    </w:tbl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33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tabs>
          <w:tab w:val="left" w:pos="340"/>
          <w:tab w:val="left" w:pos="660"/>
          <w:tab w:val="left" w:pos="1300"/>
        </w:tabs>
        <w:spacing w:after="0" w:line="0" w:lineRule="atLeas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01</w:t>
      </w: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ab/>
        <w:t>02</w:t>
      </w: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ab/>
        <w:t>03  04</w:t>
      </w: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ab/>
        <w:t>05 06  07</w:t>
      </w:r>
    </w:p>
    <w:p w:rsidR="005155B4" w:rsidRPr="005155B4" w:rsidRDefault="005155B4" w:rsidP="005155B4">
      <w:pPr>
        <w:spacing w:after="0" w:line="25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Arial" w:eastAsia="Arial" w:hAnsi="Arial" w:cs="Arial"/>
          <w:b/>
          <w:i/>
          <w:sz w:val="18"/>
          <w:szCs w:val="20"/>
          <w:lang w:eastAsia="hr-HR"/>
        </w:rPr>
      </w:pPr>
      <w:r w:rsidRPr="005155B4">
        <w:rPr>
          <w:rFonts w:ascii="Arial" w:eastAsia="Arial" w:hAnsi="Arial" w:cs="Arial"/>
          <w:b/>
          <w:i/>
          <w:sz w:val="18"/>
          <w:szCs w:val="20"/>
          <w:lang w:eastAsia="hr-HR"/>
        </w:rPr>
        <w:t>GLAVA 00102: PREDŠKOLSKI ODGOJ</w:t>
      </w:r>
    </w:p>
    <w:p w:rsidR="005155B4" w:rsidRPr="005155B4" w:rsidRDefault="005155B4" w:rsidP="005155B4">
      <w:pPr>
        <w:spacing w:after="0" w:line="2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  <w:r w:rsidRPr="005155B4">
        <w:rPr>
          <w:rFonts w:ascii="Arial" w:eastAsia="Arial" w:hAnsi="Arial" w:cs="Arial"/>
          <w:b/>
          <w:i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58016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64770</wp:posOffset>
                </wp:positionV>
                <wp:extent cx="6858000" cy="170180"/>
                <wp:effectExtent l="0" t="0" r="0" b="3175"/>
                <wp:wrapNone/>
                <wp:docPr id="56" name="Pravokutnik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180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598D31D" id="Pravokutnik 56" o:spid="_x0000_s1026" style="position:absolute;margin-left:0;margin-top:5.1pt;width:540pt;height:13.4pt;z-index:-250558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" fillcolor="#80c0c0" strokecolor="white"/>
            </w:pict>
          </mc:Fallback>
        </mc:AlternateContent>
      </w:r>
    </w:p>
    <w:p w:rsidR="005155B4" w:rsidRPr="005155B4" w:rsidRDefault="005155B4" w:rsidP="005155B4">
      <w:pPr>
        <w:spacing w:after="0" w:line="84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PROGRAM 201: Predškolski odgoj</w:t>
      </w:r>
    </w:p>
    <w:p w:rsidR="005155B4" w:rsidRPr="005155B4" w:rsidRDefault="005155B4" w:rsidP="005155B4">
      <w:pPr>
        <w:spacing w:after="0" w:line="56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AKTIVNOST A201001: stru</w:t>
      </w:r>
      <w:r w:rsidRPr="005155B4">
        <w:rPr>
          <w:rFonts w:ascii="Arial" w:eastAsia="Arial" w:hAnsi="Arial" w:cs="Arial"/>
          <w:i/>
          <w:sz w:val="18"/>
          <w:szCs w:val="20"/>
          <w:lang w:eastAsia="hr-HR"/>
        </w:rPr>
        <w:t>č</w:t>
      </w: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no osoblje predšk.ustanove</w:t>
      </w:r>
    </w:p>
    <w:p w:rsidR="005155B4" w:rsidRPr="005155B4" w:rsidRDefault="005155B4" w:rsidP="005155B4">
      <w:pPr>
        <w:spacing w:after="0" w:line="2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59040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-129540</wp:posOffset>
                </wp:positionV>
                <wp:extent cx="6858000" cy="173355"/>
                <wp:effectExtent l="0" t="3810" r="0" b="3810"/>
                <wp:wrapNone/>
                <wp:docPr id="55" name="Pravokutnik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335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77818D7" id="Pravokutnik 55" o:spid="_x0000_s1026" style="position:absolute;margin-left:0;margin-top:-10.2pt;width:540pt;height:13.65pt;z-index:-250557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" fillcolor="#80c0c0" strokecolor="white"/>
            </w:pict>
          </mc:Fallback>
        </mc:AlternateContent>
      </w:r>
    </w:p>
    <w:p w:rsidR="005155B4" w:rsidRPr="005155B4" w:rsidRDefault="005155B4" w:rsidP="005155B4">
      <w:pPr>
        <w:spacing w:after="0" w:line="36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tabs>
          <w:tab w:val="left" w:pos="5980"/>
        </w:tabs>
        <w:spacing w:after="0" w:line="0" w:lineRule="atLeast"/>
        <w:rPr>
          <w:rFonts w:ascii="Times New Roman" w:eastAsia="Times New Roman" w:hAnsi="Times New Roman" w:cs="Arial"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sz w:val="18"/>
          <w:szCs w:val="20"/>
          <w:lang w:eastAsia="hr-HR"/>
        </w:rPr>
        <w:t>FUNKCIJSKA KLASIFIKACIJA</w:t>
      </w:r>
      <w:r w:rsidRPr="005155B4">
        <w:rPr>
          <w:rFonts w:ascii="Times New Roman" w:eastAsia="Times New Roman" w:hAnsi="Times New Roman" w:cs="Arial"/>
          <w:sz w:val="18"/>
          <w:szCs w:val="20"/>
          <w:lang w:eastAsia="hr-HR"/>
        </w:rPr>
        <w:tab/>
        <w:t>-</w:t>
      </w:r>
    </w:p>
    <w:p w:rsidR="005155B4" w:rsidRPr="005155B4" w:rsidRDefault="005155B4" w:rsidP="005155B4">
      <w:pPr>
        <w:spacing w:after="0" w:line="2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60064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-122555</wp:posOffset>
                </wp:positionV>
                <wp:extent cx="6858000" cy="170180"/>
                <wp:effectExtent l="0" t="1270" r="0" b="0"/>
                <wp:wrapNone/>
                <wp:docPr id="54" name="Pravokutnik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180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24ECA3E" id="Pravokutnik 54" o:spid="_x0000_s1026" style="position:absolute;margin-left:0;margin-top:-9.65pt;width:540pt;height:13.4pt;z-index:-250556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" fillcolor="#80c0c0" strokecolor="white"/>
            </w:pict>
          </mc:Fallback>
        </mc:AlternateContent>
      </w:r>
    </w:p>
    <w:p w:rsidR="005155B4" w:rsidRPr="005155B4" w:rsidRDefault="005155B4" w:rsidP="005155B4">
      <w:pPr>
        <w:spacing w:after="0" w:line="46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Arial" w:eastAsia="Arial" w:hAnsi="Arial" w:cs="Arial"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sz w:val="18"/>
          <w:szCs w:val="20"/>
          <w:lang w:eastAsia="hr-HR"/>
        </w:rPr>
        <w:t>KORISNIK: DJE</w:t>
      </w:r>
      <w:r w:rsidRPr="005155B4">
        <w:rPr>
          <w:rFonts w:ascii="Arial" w:eastAsia="Arial" w:hAnsi="Arial" w:cs="Arial"/>
          <w:sz w:val="18"/>
          <w:szCs w:val="20"/>
          <w:lang w:eastAsia="hr-HR"/>
        </w:rPr>
        <w:t>Č</w:t>
      </w:r>
      <w:r w:rsidRPr="005155B4">
        <w:rPr>
          <w:rFonts w:ascii="Times New Roman" w:eastAsia="Times New Roman" w:hAnsi="Times New Roman" w:cs="Arial"/>
          <w:sz w:val="18"/>
          <w:szCs w:val="20"/>
          <w:lang w:eastAsia="hr-HR"/>
        </w:rPr>
        <w:t>JI VRTI</w:t>
      </w:r>
      <w:r w:rsidRPr="005155B4">
        <w:rPr>
          <w:rFonts w:ascii="Arial" w:eastAsia="Arial" w:hAnsi="Arial" w:cs="Arial"/>
          <w:sz w:val="18"/>
          <w:szCs w:val="20"/>
          <w:lang w:eastAsia="hr-HR"/>
        </w:rPr>
        <w:t>Ć</w:t>
      </w:r>
    </w:p>
    <w:p w:rsidR="005155B4" w:rsidRPr="005155B4" w:rsidRDefault="005155B4" w:rsidP="005155B4">
      <w:pPr>
        <w:spacing w:after="0" w:line="2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  <w:r w:rsidRPr="005155B4">
        <w:rPr>
          <w:rFonts w:ascii="Arial" w:eastAsia="Arial" w:hAnsi="Arial" w:cs="Arial"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61088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-126365</wp:posOffset>
                </wp:positionV>
                <wp:extent cx="6861810" cy="0"/>
                <wp:effectExtent l="8255" t="6985" r="6985" b="12065"/>
                <wp:wrapNone/>
                <wp:docPr id="53" name="Ravni poveznik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81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664A7A" id="Ravni poveznik 53" o:spid="_x0000_s1026" style="position:absolute;z-index:-250555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-9.95pt" to="540.2pt,-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" strokeweight=".24pt"/>
            </w:pict>
          </mc:Fallback>
        </mc:AlternateContent>
      </w:r>
      <w:r w:rsidRPr="005155B4">
        <w:rPr>
          <w:rFonts w:ascii="Arial" w:eastAsia="Arial" w:hAnsi="Arial" w:cs="Arial"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62112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-126365</wp:posOffset>
                </wp:positionV>
                <wp:extent cx="6858000" cy="170180"/>
                <wp:effectExtent l="0" t="0" r="0" b="3810"/>
                <wp:wrapNone/>
                <wp:docPr id="52" name="Pravokutnik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180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4098AD7" id="Pravokutnik 52" o:spid="_x0000_s1026" style="position:absolute;margin-left:0;margin-top:-9.95pt;width:540pt;height:13.4pt;z-index:-250554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" fillcolor="#80c0c0" strokecolor="white"/>
            </w:pict>
          </mc:Fallback>
        </mc:AlternateContent>
      </w:r>
    </w:p>
    <w:p w:rsidR="005155B4" w:rsidRPr="005155B4" w:rsidRDefault="005155B4" w:rsidP="005155B4">
      <w:pPr>
        <w:spacing w:after="0" w:line="41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40"/>
        <w:gridCol w:w="1120"/>
        <w:gridCol w:w="20"/>
        <w:gridCol w:w="340"/>
        <w:gridCol w:w="460"/>
        <w:gridCol w:w="580"/>
        <w:gridCol w:w="120"/>
        <w:gridCol w:w="20"/>
        <w:gridCol w:w="880"/>
        <w:gridCol w:w="20"/>
        <w:gridCol w:w="1160"/>
        <w:gridCol w:w="20"/>
        <w:gridCol w:w="3080"/>
      </w:tblGrid>
      <w:tr w:rsidR="005155B4" w:rsidRPr="005155B4" w:rsidTr="009E0FDE">
        <w:trPr>
          <w:trHeight w:val="27"/>
        </w:trPr>
        <w:tc>
          <w:tcPr>
            <w:tcW w:w="104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09"/>
              <w:jc w:val="righ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03</w:t>
            </w:r>
          </w:p>
        </w:tc>
        <w:tc>
          <w:tcPr>
            <w:tcW w:w="1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58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322</w:t>
            </w:r>
          </w:p>
        </w:tc>
        <w:tc>
          <w:tcPr>
            <w:tcW w:w="12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20" w:type="dxa"/>
            <w:vMerge w:val="restart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88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20" w:type="dxa"/>
            <w:vMerge w:val="restart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116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20" w:type="dxa"/>
            <w:vMerge w:val="restart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308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Rashodi za materijal i energiju</w:t>
            </w:r>
          </w:p>
        </w:tc>
      </w:tr>
      <w:tr w:rsidR="005155B4" w:rsidRPr="005155B4" w:rsidTr="009E0FDE">
        <w:trPr>
          <w:trHeight w:val="187"/>
        </w:trPr>
        <w:tc>
          <w:tcPr>
            <w:tcW w:w="104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1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58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12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20" w:type="dxa"/>
            <w:vMerge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88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20" w:type="dxa"/>
            <w:vMerge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116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20" w:type="dxa"/>
            <w:vMerge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308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69"/>
        </w:trPr>
        <w:tc>
          <w:tcPr>
            <w:tcW w:w="10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09"/>
              <w:jc w:val="righ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03</w:t>
            </w:r>
          </w:p>
        </w:tc>
        <w:tc>
          <w:tcPr>
            <w:tcW w:w="1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323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0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Rashodi za usluge</w:t>
            </w:r>
          </w:p>
        </w:tc>
      </w:tr>
      <w:tr w:rsidR="005155B4" w:rsidRPr="005155B4" w:rsidTr="009E0FDE">
        <w:trPr>
          <w:trHeight w:val="269"/>
        </w:trPr>
        <w:tc>
          <w:tcPr>
            <w:tcW w:w="10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09"/>
              <w:jc w:val="righ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03</w:t>
            </w:r>
          </w:p>
        </w:tc>
        <w:tc>
          <w:tcPr>
            <w:tcW w:w="1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329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0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Ostali nespomenuti rashodi poslovanja</w:t>
            </w:r>
          </w:p>
        </w:tc>
      </w:tr>
      <w:tr w:rsidR="005155B4" w:rsidRPr="005155B4" w:rsidTr="009E0FDE">
        <w:trPr>
          <w:trHeight w:val="278"/>
        </w:trPr>
        <w:tc>
          <w:tcPr>
            <w:tcW w:w="10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4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34</w:t>
            </w:r>
          </w:p>
        </w:tc>
        <w:tc>
          <w:tcPr>
            <w:tcW w:w="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30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Financijski rashodi</w:t>
            </w:r>
          </w:p>
        </w:tc>
      </w:tr>
      <w:tr w:rsidR="005155B4" w:rsidRPr="005155B4" w:rsidTr="009E0FDE">
        <w:trPr>
          <w:trHeight w:val="264"/>
        </w:trPr>
        <w:tc>
          <w:tcPr>
            <w:tcW w:w="10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09"/>
              <w:jc w:val="righ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03</w:t>
            </w:r>
          </w:p>
        </w:tc>
        <w:tc>
          <w:tcPr>
            <w:tcW w:w="1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343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0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Ostali financijski rashodi</w:t>
            </w:r>
          </w:p>
        </w:tc>
      </w:tr>
      <w:tr w:rsidR="005155B4" w:rsidRPr="005155B4" w:rsidTr="009E0FDE">
        <w:trPr>
          <w:trHeight w:val="63"/>
        </w:trPr>
        <w:tc>
          <w:tcPr>
            <w:tcW w:w="10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12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700" w:type="dxa"/>
            <w:gridSpan w:val="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0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9"/>
        </w:trPr>
        <w:tc>
          <w:tcPr>
            <w:tcW w:w="10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12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6680" w:type="dxa"/>
            <w:gridSpan w:val="10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A201002: Odgojno obrazovna djelatn.i briga i skrb o djeci</w:t>
            </w:r>
          </w:p>
        </w:tc>
      </w:tr>
      <w:tr w:rsidR="005155B4" w:rsidRPr="005155B4" w:rsidTr="009E0FDE">
        <w:trPr>
          <w:trHeight w:val="261"/>
        </w:trPr>
        <w:tc>
          <w:tcPr>
            <w:tcW w:w="10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5880" w:type="dxa"/>
            <w:gridSpan w:val="8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24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 -</w:t>
            </w:r>
          </w:p>
        </w:tc>
      </w:tr>
      <w:tr w:rsidR="005155B4" w:rsidRPr="005155B4" w:rsidTr="009E0FDE">
        <w:trPr>
          <w:trHeight w:val="274"/>
        </w:trPr>
        <w:tc>
          <w:tcPr>
            <w:tcW w:w="10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6680" w:type="dxa"/>
            <w:gridSpan w:val="10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40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JEDINSTVENI UPRAVNI ODJEL - OP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INA</w:t>
            </w:r>
          </w:p>
        </w:tc>
      </w:tr>
      <w:tr w:rsidR="005155B4" w:rsidRPr="005155B4" w:rsidTr="009E0FDE">
        <w:trPr>
          <w:trHeight w:val="67"/>
        </w:trPr>
        <w:tc>
          <w:tcPr>
            <w:tcW w:w="10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480" w:type="dxa"/>
            <w:gridSpan w:val="3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08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</w:tr>
      <w:tr w:rsidR="005155B4" w:rsidRPr="005155B4" w:rsidTr="009E0FDE">
        <w:trPr>
          <w:trHeight w:val="192"/>
        </w:trPr>
        <w:tc>
          <w:tcPr>
            <w:tcW w:w="10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1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20" w:type="dxa"/>
            <w:tcBorders>
              <w:top w:val="single" w:sz="8" w:space="0" w:color="auto"/>
            </w:tcBorders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2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20" w:type="dxa"/>
            <w:tcBorders>
              <w:top w:val="single" w:sz="8" w:space="0" w:color="auto"/>
            </w:tcBorders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20" w:type="dxa"/>
            <w:tcBorders>
              <w:top w:val="single" w:sz="8" w:space="0" w:color="auto"/>
            </w:tcBorders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20" w:type="dxa"/>
            <w:tcBorders>
              <w:top w:val="single" w:sz="8" w:space="0" w:color="auto"/>
            </w:tcBorders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308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69"/>
        </w:trPr>
        <w:tc>
          <w:tcPr>
            <w:tcW w:w="10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4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32</w:t>
            </w:r>
          </w:p>
        </w:tc>
        <w:tc>
          <w:tcPr>
            <w:tcW w:w="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0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Materijalni rashodi</w:t>
            </w:r>
          </w:p>
        </w:tc>
      </w:tr>
      <w:tr w:rsidR="005155B4" w:rsidRPr="005155B4" w:rsidTr="009E0FDE">
        <w:trPr>
          <w:trHeight w:val="264"/>
        </w:trPr>
        <w:tc>
          <w:tcPr>
            <w:tcW w:w="10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749"/>
              <w:jc w:val="right"/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  <w:t>01</w:t>
            </w:r>
          </w:p>
        </w:tc>
        <w:tc>
          <w:tcPr>
            <w:tcW w:w="1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322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0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Rashodi za materijal i energiju</w:t>
            </w:r>
          </w:p>
        </w:tc>
      </w:tr>
      <w:tr w:rsidR="005155B4" w:rsidRPr="005155B4" w:rsidTr="009E0FDE">
        <w:trPr>
          <w:trHeight w:val="68"/>
        </w:trPr>
        <w:tc>
          <w:tcPr>
            <w:tcW w:w="10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2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88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w w:val="94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w w:val="94"/>
                <w:sz w:val="18"/>
                <w:szCs w:val="20"/>
                <w:lang w:eastAsia="hr-HR"/>
              </w:rPr>
              <w:t>KORISNIK:</w:t>
            </w: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16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DJE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Č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JI VRTI</w:t>
            </w: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0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1"/>
        </w:trPr>
        <w:tc>
          <w:tcPr>
            <w:tcW w:w="10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2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88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16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3100" w:type="dxa"/>
            <w:gridSpan w:val="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65" w:lineRule="exact"/>
              <w:rPr>
                <w:rFonts w:ascii="Arial" w:eastAsia="Arial" w:hAnsi="Arial" w:cs="Arial"/>
                <w:sz w:val="18"/>
                <w:szCs w:val="20"/>
                <w:lang w:eastAsia="hr-HR"/>
              </w:rPr>
            </w:pP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</w:p>
        </w:tc>
      </w:tr>
      <w:tr w:rsidR="005155B4" w:rsidRPr="005155B4" w:rsidTr="009E0FDE">
        <w:trPr>
          <w:trHeight w:val="67"/>
        </w:trPr>
        <w:tc>
          <w:tcPr>
            <w:tcW w:w="10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480" w:type="dxa"/>
            <w:gridSpan w:val="3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08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</w:tr>
      <w:tr w:rsidR="005155B4" w:rsidRPr="005155B4" w:rsidTr="009E0FDE">
        <w:trPr>
          <w:trHeight w:val="192"/>
        </w:trPr>
        <w:tc>
          <w:tcPr>
            <w:tcW w:w="10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1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20" w:type="dxa"/>
            <w:tcBorders>
              <w:top w:val="single" w:sz="8" w:space="0" w:color="auto"/>
            </w:tcBorders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2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20" w:type="dxa"/>
            <w:tcBorders>
              <w:top w:val="single" w:sz="8" w:space="0" w:color="auto"/>
            </w:tcBorders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20" w:type="dxa"/>
            <w:tcBorders>
              <w:top w:val="single" w:sz="8" w:space="0" w:color="auto"/>
            </w:tcBorders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20" w:type="dxa"/>
            <w:tcBorders>
              <w:top w:val="single" w:sz="8" w:space="0" w:color="auto"/>
            </w:tcBorders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308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69"/>
        </w:trPr>
        <w:tc>
          <w:tcPr>
            <w:tcW w:w="10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4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32</w:t>
            </w:r>
          </w:p>
        </w:tc>
        <w:tc>
          <w:tcPr>
            <w:tcW w:w="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0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Materijalni rashodi</w:t>
            </w:r>
          </w:p>
        </w:tc>
      </w:tr>
      <w:tr w:rsidR="005155B4" w:rsidRPr="005155B4" w:rsidTr="009E0FDE">
        <w:trPr>
          <w:trHeight w:val="269"/>
        </w:trPr>
        <w:tc>
          <w:tcPr>
            <w:tcW w:w="10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09"/>
              <w:jc w:val="righ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03</w:t>
            </w:r>
          </w:p>
        </w:tc>
        <w:tc>
          <w:tcPr>
            <w:tcW w:w="1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609"/>
              <w:jc w:val="righ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05</w:t>
            </w: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322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0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Rashodi za materijal i energiju</w:t>
            </w:r>
          </w:p>
        </w:tc>
      </w:tr>
      <w:tr w:rsidR="005155B4" w:rsidRPr="005155B4" w:rsidTr="009E0FDE">
        <w:trPr>
          <w:trHeight w:val="269"/>
        </w:trPr>
        <w:tc>
          <w:tcPr>
            <w:tcW w:w="10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09"/>
              <w:jc w:val="righ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03</w:t>
            </w:r>
          </w:p>
        </w:tc>
        <w:tc>
          <w:tcPr>
            <w:tcW w:w="1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323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0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Rashodi za usluge</w:t>
            </w:r>
          </w:p>
        </w:tc>
      </w:tr>
      <w:tr w:rsidR="005155B4" w:rsidRPr="005155B4" w:rsidTr="009E0FDE">
        <w:trPr>
          <w:trHeight w:val="63"/>
        </w:trPr>
        <w:tc>
          <w:tcPr>
            <w:tcW w:w="10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700" w:type="dxa"/>
            <w:gridSpan w:val="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0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9"/>
        </w:trPr>
        <w:tc>
          <w:tcPr>
            <w:tcW w:w="10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6680" w:type="dxa"/>
            <w:gridSpan w:val="10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409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A201003: Opremanje i održavanje zgrade i okoliša</w:t>
            </w:r>
          </w:p>
        </w:tc>
      </w:tr>
      <w:tr w:rsidR="005155B4" w:rsidRPr="005155B4" w:rsidTr="009E0FDE">
        <w:trPr>
          <w:trHeight w:val="261"/>
        </w:trPr>
        <w:tc>
          <w:tcPr>
            <w:tcW w:w="10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5880" w:type="dxa"/>
            <w:gridSpan w:val="8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24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 -</w:t>
            </w:r>
          </w:p>
        </w:tc>
      </w:tr>
      <w:tr w:rsidR="005155B4" w:rsidRPr="005155B4" w:rsidTr="009E0FDE">
        <w:trPr>
          <w:trHeight w:val="274"/>
        </w:trPr>
        <w:tc>
          <w:tcPr>
            <w:tcW w:w="10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5300" w:type="dxa"/>
            <w:gridSpan w:val="7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789"/>
              <w:jc w:val="center"/>
              <w:rPr>
                <w:rFonts w:ascii="Arial" w:eastAsia="Arial" w:hAnsi="Arial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DJE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Č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JI VRTI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</w:p>
        </w:tc>
      </w:tr>
      <w:tr w:rsidR="005155B4" w:rsidRPr="005155B4" w:rsidTr="009E0FDE">
        <w:trPr>
          <w:trHeight w:val="67"/>
        </w:trPr>
        <w:tc>
          <w:tcPr>
            <w:tcW w:w="10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480" w:type="dxa"/>
            <w:gridSpan w:val="3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08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</w:tr>
      <w:tr w:rsidR="005155B4" w:rsidRPr="005155B4" w:rsidTr="009E0FDE">
        <w:trPr>
          <w:trHeight w:val="192"/>
        </w:trPr>
        <w:tc>
          <w:tcPr>
            <w:tcW w:w="10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1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20" w:type="dxa"/>
            <w:tcBorders>
              <w:top w:val="single" w:sz="8" w:space="0" w:color="auto"/>
            </w:tcBorders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2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20" w:type="dxa"/>
            <w:tcBorders>
              <w:top w:val="single" w:sz="8" w:space="0" w:color="auto"/>
            </w:tcBorders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20" w:type="dxa"/>
            <w:tcBorders>
              <w:top w:val="single" w:sz="8" w:space="0" w:color="auto"/>
            </w:tcBorders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20" w:type="dxa"/>
            <w:tcBorders>
              <w:top w:val="single" w:sz="8" w:space="0" w:color="auto"/>
            </w:tcBorders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308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69"/>
        </w:trPr>
        <w:tc>
          <w:tcPr>
            <w:tcW w:w="10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4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32</w:t>
            </w:r>
          </w:p>
        </w:tc>
        <w:tc>
          <w:tcPr>
            <w:tcW w:w="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0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Materijalni rashodi</w:t>
            </w:r>
          </w:p>
        </w:tc>
      </w:tr>
      <w:tr w:rsidR="005155B4" w:rsidRPr="005155B4" w:rsidTr="009E0FDE">
        <w:trPr>
          <w:trHeight w:val="264"/>
        </w:trPr>
        <w:tc>
          <w:tcPr>
            <w:tcW w:w="10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09"/>
              <w:jc w:val="righ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03</w:t>
            </w:r>
          </w:p>
        </w:tc>
        <w:tc>
          <w:tcPr>
            <w:tcW w:w="1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322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0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Rashodi za materijal i energiju</w:t>
            </w:r>
          </w:p>
        </w:tc>
      </w:tr>
      <w:tr w:rsidR="005155B4" w:rsidRPr="005155B4" w:rsidTr="009E0FDE">
        <w:trPr>
          <w:trHeight w:val="274"/>
        </w:trPr>
        <w:tc>
          <w:tcPr>
            <w:tcW w:w="10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09"/>
              <w:jc w:val="righ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03</w:t>
            </w:r>
          </w:p>
        </w:tc>
        <w:tc>
          <w:tcPr>
            <w:tcW w:w="1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323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0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Rashodi za usluge</w:t>
            </w:r>
          </w:p>
        </w:tc>
      </w:tr>
      <w:tr w:rsidR="005155B4" w:rsidRPr="005155B4" w:rsidTr="009E0FDE">
        <w:trPr>
          <w:trHeight w:val="65"/>
        </w:trPr>
        <w:tc>
          <w:tcPr>
            <w:tcW w:w="10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2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0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75"/>
        </w:trPr>
        <w:tc>
          <w:tcPr>
            <w:tcW w:w="10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1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12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5160" w:type="dxa"/>
            <w:gridSpan w:val="5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75" w:lineRule="exact"/>
              <w:rPr>
                <w:rFonts w:ascii="Arial" w:eastAsia="Arial" w:hAnsi="Arial" w:cs="Arial"/>
                <w:b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Arial" w:eastAsia="Arial" w:hAnsi="Arial" w:cs="Arial"/>
                <w:b/>
                <w:i/>
                <w:sz w:val="18"/>
                <w:szCs w:val="20"/>
                <w:lang w:eastAsia="hr-HR"/>
              </w:rPr>
              <w:t>GLAVA 00103: KNJIŽNICA</w:t>
            </w:r>
          </w:p>
        </w:tc>
      </w:tr>
      <w:tr w:rsidR="005155B4" w:rsidRPr="005155B4" w:rsidTr="009E0FDE">
        <w:trPr>
          <w:trHeight w:val="302"/>
        </w:trPr>
        <w:tc>
          <w:tcPr>
            <w:tcW w:w="10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5880" w:type="dxa"/>
            <w:gridSpan w:val="8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209"/>
              <w:jc w:val="center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PROGRAM 301: Knjižni</w:t>
            </w:r>
            <w:r w:rsidRPr="005155B4">
              <w:rPr>
                <w:rFonts w:ascii="Arial" w:eastAsia="Arial" w:hAnsi="Arial" w:cs="Arial"/>
                <w:b/>
                <w:sz w:val="18"/>
                <w:szCs w:val="20"/>
                <w:lang w:eastAsia="hr-HR"/>
              </w:rPr>
              <w:t>č</w:t>
            </w: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arstvo</w:t>
            </w:r>
          </w:p>
        </w:tc>
      </w:tr>
      <w:tr w:rsidR="005155B4" w:rsidRPr="005155B4" w:rsidTr="009E0FDE">
        <w:trPr>
          <w:trHeight w:val="264"/>
        </w:trPr>
        <w:tc>
          <w:tcPr>
            <w:tcW w:w="10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7820" w:type="dxa"/>
            <w:gridSpan w:val="1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A30101: Obavljanje stru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č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ne knjižni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č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arske djelatnosti</w:t>
            </w:r>
          </w:p>
        </w:tc>
      </w:tr>
      <w:tr w:rsidR="005155B4" w:rsidRPr="005155B4" w:rsidTr="009E0FDE">
        <w:trPr>
          <w:trHeight w:val="269"/>
        </w:trPr>
        <w:tc>
          <w:tcPr>
            <w:tcW w:w="10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6340" w:type="dxa"/>
            <w:gridSpan w:val="9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72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082 - Službe kulture</w:t>
            </w:r>
          </w:p>
        </w:tc>
      </w:tr>
      <w:tr w:rsidR="005155B4" w:rsidRPr="005155B4" w:rsidTr="009E0FDE">
        <w:trPr>
          <w:trHeight w:val="269"/>
        </w:trPr>
        <w:tc>
          <w:tcPr>
            <w:tcW w:w="10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6680" w:type="dxa"/>
            <w:gridSpan w:val="10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40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JEDINSTVENI UPRAVNI ODJEL - OP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INA</w:t>
            </w:r>
          </w:p>
        </w:tc>
      </w:tr>
      <w:tr w:rsidR="005155B4" w:rsidRPr="005155B4" w:rsidTr="009E0FDE">
        <w:trPr>
          <w:trHeight w:val="67"/>
        </w:trPr>
        <w:tc>
          <w:tcPr>
            <w:tcW w:w="10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480" w:type="dxa"/>
            <w:gridSpan w:val="3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08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</w:tr>
      <w:tr w:rsidR="005155B4" w:rsidRPr="005155B4" w:rsidTr="009E0FDE">
        <w:trPr>
          <w:trHeight w:val="192"/>
        </w:trPr>
        <w:tc>
          <w:tcPr>
            <w:tcW w:w="10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1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20" w:type="dxa"/>
            <w:tcBorders>
              <w:top w:val="single" w:sz="8" w:space="0" w:color="auto"/>
            </w:tcBorders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2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20" w:type="dxa"/>
            <w:tcBorders>
              <w:top w:val="single" w:sz="8" w:space="0" w:color="auto"/>
            </w:tcBorders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20" w:type="dxa"/>
            <w:tcBorders>
              <w:top w:val="single" w:sz="8" w:space="0" w:color="auto"/>
            </w:tcBorders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20" w:type="dxa"/>
            <w:tcBorders>
              <w:top w:val="single" w:sz="8" w:space="0" w:color="auto"/>
            </w:tcBorders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308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69"/>
        </w:trPr>
        <w:tc>
          <w:tcPr>
            <w:tcW w:w="10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4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32</w:t>
            </w:r>
          </w:p>
        </w:tc>
        <w:tc>
          <w:tcPr>
            <w:tcW w:w="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0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Materijalni rashodi</w:t>
            </w:r>
          </w:p>
        </w:tc>
      </w:tr>
      <w:tr w:rsidR="005155B4" w:rsidRPr="005155B4" w:rsidTr="009E0FDE">
        <w:trPr>
          <w:trHeight w:val="269"/>
        </w:trPr>
        <w:tc>
          <w:tcPr>
            <w:tcW w:w="10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749"/>
              <w:jc w:val="right"/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  <w:t>01</w:t>
            </w:r>
          </w:p>
        </w:tc>
        <w:tc>
          <w:tcPr>
            <w:tcW w:w="1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322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0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Rashodi za materijal i energiju</w:t>
            </w:r>
          </w:p>
        </w:tc>
      </w:tr>
      <w:tr w:rsidR="005155B4" w:rsidRPr="005155B4" w:rsidTr="009E0FDE">
        <w:trPr>
          <w:trHeight w:val="269"/>
        </w:trPr>
        <w:tc>
          <w:tcPr>
            <w:tcW w:w="10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749"/>
              <w:jc w:val="right"/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  <w:t>01</w:t>
            </w:r>
          </w:p>
        </w:tc>
        <w:tc>
          <w:tcPr>
            <w:tcW w:w="1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329"/>
              <w:jc w:val="righ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06</w:t>
            </w: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323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0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Rashodi za usluge</w:t>
            </w:r>
          </w:p>
        </w:tc>
      </w:tr>
      <w:tr w:rsidR="005155B4" w:rsidRPr="005155B4" w:rsidTr="009E0FDE">
        <w:trPr>
          <w:trHeight w:val="269"/>
        </w:trPr>
        <w:tc>
          <w:tcPr>
            <w:tcW w:w="10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749"/>
              <w:jc w:val="right"/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  <w:t>01</w:t>
            </w:r>
          </w:p>
        </w:tc>
        <w:tc>
          <w:tcPr>
            <w:tcW w:w="1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329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0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Ostali nespomenuti rashodi poslovanja</w:t>
            </w:r>
          </w:p>
        </w:tc>
      </w:tr>
      <w:tr w:rsidR="005155B4" w:rsidRPr="005155B4" w:rsidTr="009E0FDE">
        <w:trPr>
          <w:trHeight w:val="274"/>
        </w:trPr>
        <w:tc>
          <w:tcPr>
            <w:tcW w:w="10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4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34</w:t>
            </w:r>
          </w:p>
        </w:tc>
        <w:tc>
          <w:tcPr>
            <w:tcW w:w="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0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Financijski rashodi</w:t>
            </w:r>
          </w:p>
        </w:tc>
      </w:tr>
      <w:tr w:rsidR="005155B4" w:rsidRPr="005155B4" w:rsidTr="009E0FDE">
        <w:trPr>
          <w:trHeight w:val="269"/>
        </w:trPr>
        <w:tc>
          <w:tcPr>
            <w:tcW w:w="10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749"/>
              <w:jc w:val="right"/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  <w:t>01</w:t>
            </w:r>
          </w:p>
        </w:tc>
        <w:tc>
          <w:tcPr>
            <w:tcW w:w="1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343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0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Ostali financijski rashodi</w:t>
            </w:r>
          </w:p>
        </w:tc>
      </w:tr>
      <w:tr w:rsidR="005155B4" w:rsidRPr="005155B4" w:rsidTr="009E0FDE">
        <w:trPr>
          <w:trHeight w:val="63"/>
        </w:trPr>
        <w:tc>
          <w:tcPr>
            <w:tcW w:w="10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2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88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w w:val="83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w w:val="83"/>
                <w:sz w:val="18"/>
                <w:szCs w:val="20"/>
                <w:lang w:eastAsia="hr-HR"/>
              </w:rPr>
              <w:t>KORISNIK:</w:t>
            </w: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16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KNJIŽNICA</w:t>
            </w: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08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</w:tr>
      <w:tr w:rsidR="005155B4" w:rsidRPr="005155B4" w:rsidTr="009E0FDE">
        <w:trPr>
          <w:trHeight w:val="201"/>
        </w:trPr>
        <w:tc>
          <w:tcPr>
            <w:tcW w:w="10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2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88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16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308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67"/>
        </w:trPr>
        <w:tc>
          <w:tcPr>
            <w:tcW w:w="10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480" w:type="dxa"/>
            <w:gridSpan w:val="3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08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92"/>
        </w:trPr>
        <w:tc>
          <w:tcPr>
            <w:tcW w:w="10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1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20" w:type="dxa"/>
            <w:tcBorders>
              <w:top w:val="single" w:sz="8" w:space="0" w:color="auto"/>
            </w:tcBorders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2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20" w:type="dxa"/>
            <w:tcBorders>
              <w:top w:val="single" w:sz="8" w:space="0" w:color="auto"/>
            </w:tcBorders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20" w:type="dxa"/>
            <w:tcBorders>
              <w:top w:val="single" w:sz="8" w:space="0" w:color="auto"/>
            </w:tcBorders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20" w:type="dxa"/>
            <w:tcBorders>
              <w:top w:val="single" w:sz="8" w:space="0" w:color="auto"/>
            </w:tcBorders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308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69"/>
        </w:trPr>
        <w:tc>
          <w:tcPr>
            <w:tcW w:w="10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4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32</w:t>
            </w:r>
          </w:p>
        </w:tc>
        <w:tc>
          <w:tcPr>
            <w:tcW w:w="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0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Materijalni rashodi</w:t>
            </w:r>
          </w:p>
        </w:tc>
      </w:tr>
      <w:tr w:rsidR="005155B4" w:rsidRPr="005155B4" w:rsidTr="009E0FDE">
        <w:trPr>
          <w:trHeight w:val="269"/>
        </w:trPr>
        <w:tc>
          <w:tcPr>
            <w:tcW w:w="10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329"/>
              <w:jc w:val="righ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06</w:t>
            </w: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323</w:t>
            </w:r>
          </w:p>
        </w:tc>
        <w:tc>
          <w:tcPr>
            <w:tcW w:w="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0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Rashodi za usluge</w:t>
            </w:r>
          </w:p>
        </w:tc>
      </w:tr>
      <w:tr w:rsidR="005155B4" w:rsidRPr="005155B4" w:rsidTr="009E0FDE">
        <w:trPr>
          <w:trHeight w:val="63"/>
        </w:trPr>
        <w:tc>
          <w:tcPr>
            <w:tcW w:w="10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4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700" w:type="dxa"/>
            <w:gridSpan w:val="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8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1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0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9"/>
        </w:trPr>
        <w:tc>
          <w:tcPr>
            <w:tcW w:w="10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6340" w:type="dxa"/>
            <w:gridSpan w:val="9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A30102: Opremanje i ure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Ñ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enje prostora knjižnice</w:t>
            </w:r>
          </w:p>
        </w:tc>
      </w:tr>
    </w:tbl>
    <w:p w:rsidR="005155B4" w:rsidRPr="005155B4" w:rsidRDefault="005155B4" w:rsidP="005155B4">
      <w:pPr>
        <w:spacing w:after="0" w:line="2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63136" behindDoc="1" locked="0" layoutInCell="1" allowOverlap="1">
                <wp:simplePos x="0" y="0"/>
                <wp:positionH relativeFrom="column">
                  <wp:posOffset>57785</wp:posOffset>
                </wp:positionH>
                <wp:positionV relativeFrom="paragraph">
                  <wp:posOffset>153035</wp:posOffset>
                </wp:positionV>
                <wp:extent cx="6802755" cy="0"/>
                <wp:effectExtent l="10160" t="10160" r="6985" b="8890"/>
                <wp:wrapNone/>
                <wp:docPr id="51" name="Ravni poveznik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02755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B4D37E" id="Ravni poveznik 51" o:spid="_x0000_s1026" style="position:absolute;z-index:-250553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.55pt,12.05pt" to="540.2pt,1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i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64160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-2875915</wp:posOffset>
                </wp:positionV>
                <wp:extent cx="6860540" cy="0"/>
                <wp:effectExtent l="8255" t="10160" r="8255" b="8890"/>
                <wp:wrapNone/>
                <wp:docPr id="50" name="Ravni poveznik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054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5CFC0A" id="Ravni poveznik 50" o:spid="_x0000_s1026" style="position:absolute;z-index:-250552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-226.45pt" to="540.1pt,-22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i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65184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-2875280</wp:posOffset>
                </wp:positionV>
                <wp:extent cx="6858000" cy="170815"/>
                <wp:effectExtent l="0" t="1270" r="0" b="0"/>
                <wp:wrapNone/>
                <wp:docPr id="49" name="Pravokutnik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5F5B215" id="Pravokutnik 49" o:spid="_x0000_s1026" style="position:absolute;margin-left:0;margin-top:-226.4pt;width:540pt;height:13.45pt;z-index:-250551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i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66208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-2704465</wp:posOffset>
                </wp:positionV>
                <wp:extent cx="6858000" cy="170180"/>
                <wp:effectExtent l="0" t="635" r="0" b="635"/>
                <wp:wrapNone/>
                <wp:docPr id="48" name="Pravokutnik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180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2F9E00C" id="Pravokutnik 48" o:spid="_x0000_s1026" style="position:absolute;margin-left:0;margin-top:-212.95pt;width:540pt;height:13.4pt;z-index:-250550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i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67232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-5963285</wp:posOffset>
                </wp:positionV>
                <wp:extent cx="6858000" cy="173990"/>
                <wp:effectExtent l="0" t="0" r="0" b="0"/>
                <wp:wrapNone/>
                <wp:docPr id="47" name="Pravokutnik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3990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CCDBB07" id="Pravokutnik 47" o:spid="_x0000_s1026" style="position:absolute;margin-left:0;margin-top:-469.55pt;width:540pt;height:13.7pt;z-index:-250549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i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68256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-4076065</wp:posOffset>
                </wp:positionV>
                <wp:extent cx="6858000" cy="170180"/>
                <wp:effectExtent l="0" t="635" r="0" b="635"/>
                <wp:wrapNone/>
                <wp:docPr id="46" name="Pravokutnik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180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0E13028" id="Pravokutnik 46" o:spid="_x0000_s1026" style="position:absolute;margin-left:0;margin-top:-320.95pt;width:540pt;height:13.4pt;z-index:-250548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i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69280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-2534285</wp:posOffset>
                </wp:positionV>
                <wp:extent cx="6858000" cy="173990"/>
                <wp:effectExtent l="0" t="0" r="0" b="0"/>
                <wp:wrapNone/>
                <wp:docPr id="45" name="Pravokutnik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3990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F529312" id="Pravokutnik 45" o:spid="_x0000_s1026" style="position:absolute;margin-left:0;margin-top:-199.55pt;width:540pt;height:13.7pt;z-index:-250547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i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70304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-132080</wp:posOffset>
                </wp:positionV>
                <wp:extent cx="6858000" cy="170180"/>
                <wp:effectExtent l="0" t="1270" r="0" b="0"/>
                <wp:wrapNone/>
                <wp:docPr id="44" name="Pravokutnik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180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3194D70" id="Pravokutnik 44" o:spid="_x0000_s1026" style="position:absolute;margin-left:0;margin-top:-10.4pt;width:540pt;height:13.4pt;z-index:-250546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i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71328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-5789295</wp:posOffset>
                </wp:positionV>
                <wp:extent cx="6858000" cy="170815"/>
                <wp:effectExtent l="0" t="1905" r="0" b="0"/>
                <wp:wrapNone/>
                <wp:docPr id="43" name="Pravokutnik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79FE644" id="Pravokutnik 43" o:spid="_x0000_s1026" style="position:absolute;margin-left:0;margin-top:-455.85pt;width:540pt;height:13.45pt;z-index:-250545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i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72352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-5619115</wp:posOffset>
                </wp:positionV>
                <wp:extent cx="6861810" cy="0"/>
                <wp:effectExtent l="8255" t="10160" r="6985" b="8890"/>
                <wp:wrapNone/>
                <wp:docPr id="42" name="Ravni poveznik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81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8A4C50" id="Ravni poveznik 42" o:spid="_x0000_s1026" style="position:absolute;z-index:-250544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-442.45pt" to="540.2pt,-44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i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73376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-3905885</wp:posOffset>
                </wp:positionV>
                <wp:extent cx="6858000" cy="173990"/>
                <wp:effectExtent l="0" t="0" r="0" b="0"/>
                <wp:wrapNone/>
                <wp:docPr id="41" name="Pravokutnik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3990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D668248" id="Pravokutnik 41" o:spid="_x0000_s1026" style="position:absolute;margin-left:0;margin-top:-307.55pt;width:540pt;height:13.7pt;z-index:-250543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i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74400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-3732530</wp:posOffset>
                </wp:positionV>
                <wp:extent cx="6861810" cy="0"/>
                <wp:effectExtent l="8255" t="10795" r="6985" b="8255"/>
                <wp:wrapNone/>
                <wp:docPr id="40" name="Ravni poveznik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81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632BAB" id="Ravni poveznik 40" o:spid="_x0000_s1026" style="position:absolute;z-index:-250542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-293.9pt" to="540.2pt,-29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i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75424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-2360295</wp:posOffset>
                </wp:positionV>
                <wp:extent cx="6858000" cy="170815"/>
                <wp:effectExtent l="0" t="1905" r="0" b="0"/>
                <wp:wrapNone/>
                <wp:docPr id="39" name="Pravokutnik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E67473C" id="Pravokutnik 39" o:spid="_x0000_s1026" style="position:absolute;margin-left:0;margin-top:-185.85pt;width:540pt;height:13.45pt;z-index:-250541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i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76448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-2190115</wp:posOffset>
                </wp:positionV>
                <wp:extent cx="6861810" cy="0"/>
                <wp:effectExtent l="8255" t="10160" r="6985" b="8890"/>
                <wp:wrapNone/>
                <wp:docPr id="38" name="Ravni poveznik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81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6D11A9" id="Ravni poveznik 38" o:spid="_x0000_s1026" style="position:absolute;z-index:-250540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-172.45pt" to="540.2pt,-17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i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77472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-6819900</wp:posOffset>
                </wp:positionV>
                <wp:extent cx="6861810" cy="0"/>
                <wp:effectExtent l="8255" t="9525" r="6985" b="9525"/>
                <wp:wrapNone/>
                <wp:docPr id="37" name="Ravni poveznik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81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95FAC5" id="Ravni poveznik 37" o:spid="_x0000_s1026" style="position:absolute;z-index:-250539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-537pt" to="540.2pt,-53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i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78496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-5618480</wp:posOffset>
                </wp:positionV>
                <wp:extent cx="6858000" cy="170815"/>
                <wp:effectExtent l="0" t="1270" r="0" b="0"/>
                <wp:wrapNone/>
                <wp:docPr id="36" name="Pravokutnik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F457560" id="Pravokutnik 36" o:spid="_x0000_s1026" style="position:absolute;margin-left:0;margin-top:-442.4pt;width:540pt;height:13.45pt;z-index:-250537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i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79520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-5448300</wp:posOffset>
                </wp:positionV>
                <wp:extent cx="6861810" cy="0"/>
                <wp:effectExtent l="8255" t="9525" r="6985" b="9525"/>
                <wp:wrapNone/>
                <wp:docPr id="35" name="Ravni poveznik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81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212DEE" id="Ravni poveznik 35" o:spid="_x0000_s1026" style="position:absolute;z-index:-250536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-429pt" to="540.2pt,-42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i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80544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-4932680</wp:posOffset>
                </wp:positionV>
                <wp:extent cx="6858000" cy="170815"/>
                <wp:effectExtent l="0" t="1270" r="0" b="0"/>
                <wp:wrapNone/>
                <wp:docPr id="34" name="Pravokutnik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C6C2C4D" id="Pravokutnik 34" o:spid="_x0000_s1026" style="position:absolute;margin-left:0;margin-top:-388.4pt;width:540pt;height:13.45pt;z-index:-250535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i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81568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-4762500</wp:posOffset>
                </wp:positionV>
                <wp:extent cx="6861810" cy="0"/>
                <wp:effectExtent l="8255" t="9525" r="6985" b="9525"/>
                <wp:wrapNone/>
                <wp:docPr id="33" name="Ravni poveznik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81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079871" id="Ravni poveznik 33" o:spid="_x0000_s1026" style="position:absolute;z-index:-250534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-375pt" to="540.2pt,-3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i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82592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-3731895</wp:posOffset>
                </wp:positionV>
                <wp:extent cx="6858000" cy="170815"/>
                <wp:effectExtent l="0" t="1905" r="0" b="0"/>
                <wp:wrapNone/>
                <wp:docPr id="32" name="Pravokutnik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132BB70" id="Pravokutnik 32" o:spid="_x0000_s1026" style="position:absolute;margin-left:0;margin-top:-293.85pt;width:540pt;height:13.45pt;z-index:-250533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i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83616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-3561715</wp:posOffset>
                </wp:positionV>
                <wp:extent cx="6861810" cy="0"/>
                <wp:effectExtent l="8255" t="10160" r="6985" b="8890"/>
                <wp:wrapNone/>
                <wp:docPr id="31" name="Ravni poveznik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81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32D4E3" id="Ravni poveznik 31" o:spid="_x0000_s1026" style="position:absolute;z-index:-250532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-280.45pt" to="540.2pt,-28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i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84640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-2189480</wp:posOffset>
                </wp:positionV>
                <wp:extent cx="6858000" cy="170815"/>
                <wp:effectExtent l="0" t="1270" r="0" b="0"/>
                <wp:wrapNone/>
                <wp:docPr id="30" name="Pravokutnik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3B06B1F" id="Pravokutnik 30" o:spid="_x0000_s1026" style="position:absolute;margin-left:0;margin-top:-172.4pt;width:540pt;height:13.45pt;z-index:-250531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i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85664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-2019300</wp:posOffset>
                </wp:positionV>
                <wp:extent cx="6861810" cy="0"/>
                <wp:effectExtent l="8255" t="9525" r="6985" b="9525"/>
                <wp:wrapNone/>
                <wp:docPr id="29" name="Ravni poveznik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81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92ED8E" id="Ravni poveznik 29" o:spid="_x0000_s1026" style="position:absolute;z-index:-250530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-159pt" to="540.2pt,-1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i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86688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-817880</wp:posOffset>
                </wp:positionV>
                <wp:extent cx="6858000" cy="170815"/>
                <wp:effectExtent l="0" t="1270" r="0" b="0"/>
                <wp:wrapNone/>
                <wp:docPr id="28" name="Pravokutnik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C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AC5165D" id="Pravokutnik 28" o:spid="_x0000_s1026" style="position:absolute;margin-left:0;margin-top:-64.4pt;width:540pt;height:13.45pt;z-index:-250529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" fillcolor="#80c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i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87712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-647700</wp:posOffset>
                </wp:positionV>
                <wp:extent cx="6861810" cy="0"/>
                <wp:effectExtent l="8255" t="9525" r="6985" b="9525"/>
                <wp:wrapNone/>
                <wp:docPr id="27" name="Ravni poveznik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81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DB9819" id="Ravni poveznik 27" o:spid="_x0000_s1026" style="position:absolute;z-index:-250528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-51pt" to="540.2pt,-5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i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88736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-5447665</wp:posOffset>
                </wp:positionV>
                <wp:extent cx="6858000" cy="170180"/>
                <wp:effectExtent l="0" t="635" r="0" b="635"/>
                <wp:wrapNone/>
                <wp:docPr id="26" name="Pravokutnik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180"/>
                        </a:xfrm>
                        <a:prstGeom prst="rect">
                          <a:avLst/>
                        </a:prstGeom>
                        <a:solidFill>
                          <a:srgbClr val="8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C47F484" id="Pravokutnik 26" o:spid="_x0000_s1026" style="position:absolute;margin-left:0;margin-top:-428.95pt;width:540pt;height:13.4pt;z-index:-250527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" fillcolor="#8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i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89760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-4761865</wp:posOffset>
                </wp:positionV>
                <wp:extent cx="6858000" cy="170180"/>
                <wp:effectExtent l="0" t="635" r="0" b="635"/>
                <wp:wrapNone/>
                <wp:docPr id="25" name="Pravokutnik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180"/>
                        </a:xfrm>
                        <a:prstGeom prst="rect">
                          <a:avLst/>
                        </a:prstGeom>
                        <a:solidFill>
                          <a:srgbClr val="8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5DF3A22" id="Pravokutnik 25" o:spid="_x0000_s1026" style="position:absolute;margin-left:0;margin-top:-374.95pt;width:540pt;height:13.4pt;z-index:-250526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" fillcolor="#8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i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90784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-3561080</wp:posOffset>
                </wp:positionV>
                <wp:extent cx="6858000" cy="170815"/>
                <wp:effectExtent l="0" t="1270" r="0" b="0"/>
                <wp:wrapNone/>
                <wp:docPr id="24" name="Pravokutnik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8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63A4198" id="Pravokutnik 24" o:spid="_x0000_s1026" style="position:absolute;margin-left:0;margin-top:-280.4pt;width:540pt;height:13.45pt;z-index:-250525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" fillcolor="#8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i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91808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-2018665</wp:posOffset>
                </wp:positionV>
                <wp:extent cx="6858000" cy="170180"/>
                <wp:effectExtent l="0" t="635" r="0" b="635"/>
                <wp:wrapNone/>
                <wp:docPr id="23" name="Pravokutnik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180"/>
                        </a:xfrm>
                        <a:prstGeom prst="rect">
                          <a:avLst/>
                        </a:prstGeom>
                        <a:solidFill>
                          <a:srgbClr val="8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7CE63D7" id="Pravokutnik 23" o:spid="_x0000_s1026" style="position:absolute;margin-left:0;margin-top:-158.95pt;width:540pt;height:13.4pt;z-index:-250524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" fillcolor="#8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i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92832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-647065</wp:posOffset>
                </wp:positionV>
                <wp:extent cx="6858000" cy="170180"/>
                <wp:effectExtent l="0" t="635" r="0" b="635"/>
                <wp:wrapNone/>
                <wp:docPr id="22" name="Pravokutnik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180"/>
                        </a:xfrm>
                        <a:prstGeom prst="rect">
                          <a:avLst/>
                        </a:prstGeom>
                        <a:solidFill>
                          <a:srgbClr val="8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0ACAEA4" id="Pravokutnik 22" o:spid="_x0000_s1026" style="position:absolute;margin-left:0;margin-top:-50.95pt;width:540pt;height:13.4pt;z-index:-250523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" fillcolor="#8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i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93856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-6304280</wp:posOffset>
                </wp:positionV>
                <wp:extent cx="6858000" cy="170815"/>
                <wp:effectExtent l="0" t="1270" r="0" b="0"/>
                <wp:wrapNone/>
                <wp:docPr id="21" name="Pravokutnik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815"/>
                        </a:xfrm>
                        <a:prstGeom prst="rect">
                          <a:avLst/>
                        </a:prstGeom>
                        <a:solidFill>
                          <a:srgbClr val="E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95C7745" id="Pravokutnik 21" o:spid="_x0000_s1026" style="position:absolute;margin-left:0;margin-top:-496.4pt;width:540pt;height:13.45pt;z-index:-250522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" fillcolor="#e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i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94880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-5277485</wp:posOffset>
                </wp:positionV>
                <wp:extent cx="6858000" cy="173990"/>
                <wp:effectExtent l="0" t="0" r="0" b="0"/>
                <wp:wrapNone/>
                <wp:docPr id="20" name="Pravokutnik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3990"/>
                        </a:xfrm>
                        <a:prstGeom prst="rect">
                          <a:avLst/>
                        </a:prstGeom>
                        <a:solidFill>
                          <a:srgbClr val="E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C823987" id="Pravokutnik 20" o:spid="_x0000_s1026" style="position:absolute;margin-left:0;margin-top:-415.55pt;width:540pt;height:13.7pt;z-index:-250521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" fillcolor="#e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i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95904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-4591685</wp:posOffset>
                </wp:positionV>
                <wp:extent cx="6858000" cy="173990"/>
                <wp:effectExtent l="0" t="0" r="0" b="0"/>
                <wp:wrapNone/>
                <wp:docPr id="19" name="Pravokutnik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3990"/>
                        </a:xfrm>
                        <a:prstGeom prst="rect">
                          <a:avLst/>
                        </a:prstGeom>
                        <a:solidFill>
                          <a:srgbClr val="E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5FDAAFC" id="Pravokutnik 19" o:spid="_x0000_s1026" style="position:absolute;margin-left:0;margin-top:-361.55pt;width:540pt;height:13.7pt;z-index:-250520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" fillcolor="#e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i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96928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-3390265</wp:posOffset>
                </wp:positionV>
                <wp:extent cx="6858000" cy="170180"/>
                <wp:effectExtent l="0" t="635" r="0" b="635"/>
                <wp:wrapNone/>
                <wp:docPr id="18" name="Pravokutnik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0180"/>
                        </a:xfrm>
                        <a:prstGeom prst="rect">
                          <a:avLst/>
                        </a:prstGeom>
                        <a:solidFill>
                          <a:srgbClr val="E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254BE4F" id="Pravokutnik 18" o:spid="_x0000_s1026" style="position:absolute;margin-left:0;margin-top:-266.95pt;width:540pt;height:13.4pt;z-index:-250519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" fillcolor="#e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i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97952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-1848485</wp:posOffset>
                </wp:positionV>
                <wp:extent cx="6858000" cy="173990"/>
                <wp:effectExtent l="0" t="0" r="0" b="0"/>
                <wp:wrapNone/>
                <wp:docPr id="17" name="Pravokutnik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3990"/>
                        </a:xfrm>
                        <a:prstGeom prst="rect">
                          <a:avLst/>
                        </a:prstGeom>
                        <a:solidFill>
                          <a:srgbClr val="E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1DF2DDF" id="Pravokutnik 17" o:spid="_x0000_s1026" style="position:absolute;margin-left:0;margin-top:-145.55pt;width:540pt;height:13.7pt;z-index:-250518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" fillcolor="#e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i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798976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-1162685</wp:posOffset>
                </wp:positionV>
                <wp:extent cx="6858000" cy="173990"/>
                <wp:effectExtent l="0" t="0" r="0" b="0"/>
                <wp:wrapNone/>
                <wp:docPr id="16" name="Pravokutnik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3990"/>
                        </a:xfrm>
                        <a:prstGeom prst="rect">
                          <a:avLst/>
                        </a:prstGeom>
                        <a:solidFill>
                          <a:srgbClr val="E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B596BF6" id="Pravokutnik 16" o:spid="_x0000_s1026" style="position:absolute;margin-left:0;margin-top:-91.55pt;width:540pt;height:13.7pt;z-index:-250517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" fillcolor="#e0e0c0" strokecolor="white"/>
            </w:pict>
          </mc:Fallback>
        </mc:AlternateContent>
      </w:r>
      <w:r w:rsidRPr="005155B4">
        <w:rPr>
          <w:rFonts w:ascii="Times New Roman" w:eastAsia="Times New Roman" w:hAnsi="Times New Roman" w:cs="Arial"/>
          <w:i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800000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-476885</wp:posOffset>
                </wp:positionV>
                <wp:extent cx="6858000" cy="173990"/>
                <wp:effectExtent l="0" t="0" r="0" b="0"/>
                <wp:wrapNone/>
                <wp:docPr id="15" name="Pravokutnik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0" cy="173990"/>
                        </a:xfrm>
                        <a:prstGeom prst="rect">
                          <a:avLst/>
                        </a:prstGeom>
                        <a:solidFill>
                          <a:srgbClr val="E0E0C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6689A54" id="Pravokutnik 15" o:spid="_x0000_s1026" style="position:absolute;margin-left:0;margin-top:-37.55pt;width:540pt;height:13.7pt;z-index:-250516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" fillcolor="#e0e0c0" strokecolor="white"/>
            </w:pict>
          </mc:Fallback>
        </mc:AlternateContent>
      </w: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sz w:val="20"/>
          <w:szCs w:val="20"/>
          <w:lang w:eastAsia="hr-HR"/>
        </w:rPr>
        <w:br w:type="column"/>
      </w: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12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b/>
          <w:sz w:val="16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6"/>
          <w:szCs w:val="20"/>
          <w:lang w:eastAsia="hr-HR"/>
        </w:rPr>
        <w:t>PLAN 2019</w:t>
      </w:r>
    </w:p>
    <w:p w:rsidR="005155B4" w:rsidRPr="005155B4" w:rsidRDefault="005155B4" w:rsidP="005155B4">
      <w:pPr>
        <w:spacing w:after="0" w:line="2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noProof/>
          <w:sz w:val="16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801024" behindDoc="1" locked="0" layoutInCell="1" allowOverlap="1">
                <wp:simplePos x="0" y="0"/>
                <wp:positionH relativeFrom="column">
                  <wp:posOffset>-125095</wp:posOffset>
                </wp:positionH>
                <wp:positionV relativeFrom="paragraph">
                  <wp:posOffset>-631190</wp:posOffset>
                </wp:positionV>
                <wp:extent cx="0" cy="8805545"/>
                <wp:effectExtent l="8255" t="6985" r="10795" b="7620"/>
                <wp:wrapNone/>
                <wp:docPr id="14" name="Ravni poveznik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805545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0FA09E" id="Ravni poveznik 14" o:spid="_x0000_s1026" style="position:absolute;z-index:-250515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9.85pt,-49.7pt" to="-9.85pt,64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" strokeweight=".24pt"/>
            </w:pict>
          </mc:Fallback>
        </mc:AlternateContent>
      </w: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37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1.663.800,00</w:t>
      </w:r>
    </w:p>
    <w:p w:rsidR="005155B4" w:rsidRPr="005155B4" w:rsidRDefault="005155B4" w:rsidP="005155B4">
      <w:pPr>
        <w:spacing w:after="0" w:line="62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1.663.800,00</w:t>
      </w:r>
    </w:p>
    <w:p w:rsidR="005155B4" w:rsidRPr="005155B4" w:rsidRDefault="005155B4" w:rsidP="005155B4">
      <w:pPr>
        <w:spacing w:after="0" w:line="56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1.323.500,00</w:t>
      </w:r>
    </w:p>
    <w:p w:rsidR="005155B4" w:rsidRPr="005155B4" w:rsidRDefault="005155B4" w:rsidP="005155B4">
      <w:pPr>
        <w:spacing w:after="0" w:line="335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99.500,00</w:t>
      </w:r>
    </w:p>
    <w:p w:rsidR="005155B4" w:rsidRPr="005155B4" w:rsidRDefault="005155B4" w:rsidP="005155B4">
      <w:pPr>
        <w:spacing w:after="0" w:line="62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18.000,00</w:t>
      </w:r>
    </w:p>
    <w:p w:rsidR="005155B4" w:rsidRPr="005155B4" w:rsidRDefault="005155B4" w:rsidP="005155B4">
      <w:pPr>
        <w:spacing w:after="0" w:line="62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46.000,00</w:t>
      </w:r>
    </w:p>
    <w:p w:rsidR="005155B4" w:rsidRPr="005155B4" w:rsidRDefault="005155B4" w:rsidP="005155B4">
      <w:pPr>
        <w:spacing w:after="0" w:line="63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3.500,00</w:t>
      </w:r>
    </w:p>
    <w:p w:rsidR="005155B4" w:rsidRPr="005155B4" w:rsidRDefault="005155B4" w:rsidP="005155B4">
      <w:pPr>
        <w:spacing w:after="0" w:line="71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5.000,00</w:t>
      </w:r>
    </w:p>
    <w:p w:rsidR="005155B4" w:rsidRPr="005155B4" w:rsidRDefault="005155B4" w:rsidP="005155B4">
      <w:pPr>
        <w:spacing w:after="0" w:line="56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5.000,00</w:t>
      </w:r>
    </w:p>
    <w:p w:rsidR="005155B4" w:rsidRPr="005155B4" w:rsidRDefault="005155B4" w:rsidP="005155B4">
      <w:pPr>
        <w:spacing w:after="0" w:line="62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272.000,00</w:t>
      </w:r>
    </w:p>
    <w:p w:rsidR="005155B4" w:rsidRPr="005155B4" w:rsidRDefault="005155B4" w:rsidP="005155B4">
      <w:pPr>
        <w:spacing w:after="0" w:line="335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20.000,00</w:t>
      </w:r>
    </w:p>
    <w:p w:rsidR="005155B4" w:rsidRPr="005155B4" w:rsidRDefault="005155B4" w:rsidP="005155B4">
      <w:pPr>
        <w:spacing w:after="0" w:line="336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20.000,00</w:t>
      </w:r>
    </w:p>
    <w:p w:rsidR="005155B4" w:rsidRPr="005155B4" w:rsidRDefault="005155B4" w:rsidP="005155B4">
      <w:pPr>
        <w:spacing w:after="0" w:line="58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20.000,00</w:t>
      </w:r>
    </w:p>
    <w:p w:rsidR="005155B4" w:rsidRPr="005155B4" w:rsidRDefault="005155B4" w:rsidP="005155B4">
      <w:pPr>
        <w:spacing w:after="0" w:line="65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252.000,00</w:t>
      </w:r>
    </w:p>
    <w:p w:rsidR="005155B4" w:rsidRPr="005155B4" w:rsidRDefault="005155B4" w:rsidP="005155B4">
      <w:pPr>
        <w:spacing w:after="0" w:line="336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252.000,00</w:t>
      </w:r>
    </w:p>
    <w:p w:rsidR="005155B4" w:rsidRPr="005155B4" w:rsidRDefault="005155B4" w:rsidP="005155B4">
      <w:pPr>
        <w:spacing w:after="0" w:line="61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248.000,00</w:t>
      </w:r>
    </w:p>
    <w:p w:rsidR="005155B4" w:rsidRPr="005155B4" w:rsidRDefault="005155B4" w:rsidP="005155B4">
      <w:pPr>
        <w:spacing w:after="0" w:line="62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4.000,00</w:t>
      </w:r>
    </w:p>
    <w:p w:rsidR="005155B4" w:rsidRPr="005155B4" w:rsidRDefault="005155B4" w:rsidP="005155B4">
      <w:pPr>
        <w:spacing w:after="0" w:line="62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68.300,00</w:t>
      </w:r>
    </w:p>
    <w:p w:rsidR="005155B4" w:rsidRPr="005155B4" w:rsidRDefault="005155B4" w:rsidP="005155B4">
      <w:pPr>
        <w:spacing w:after="0" w:line="335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68.300,00</w:t>
      </w:r>
    </w:p>
    <w:p w:rsidR="005155B4" w:rsidRPr="005155B4" w:rsidRDefault="005155B4" w:rsidP="005155B4">
      <w:pPr>
        <w:spacing w:after="0" w:line="336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68.300,00</w:t>
      </w:r>
    </w:p>
    <w:p w:rsidR="005155B4" w:rsidRPr="005155B4" w:rsidRDefault="005155B4" w:rsidP="005155B4">
      <w:pPr>
        <w:spacing w:after="0" w:line="56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50.000,00</w:t>
      </w:r>
    </w:p>
    <w:p w:rsidR="005155B4" w:rsidRPr="005155B4" w:rsidRDefault="005155B4" w:rsidP="005155B4">
      <w:pPr>
        <w:spacing w:after="0" w:line="67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18.300,00</w:t>
      </w:r>
    </w:p>
    <w:p w:rsidR="005155B4" w:rsidRPr="005155B4" w:rsidRDefault="005155B4" w:rsidP="005155B4">
      <w:pPr>
        <w:spacing w:after="0" w:line="67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88.300,00</w:t>
      </w:r>
    </w:p>
    <w:p w:rsidR="005155B4" w:rsidRPr="005155B4" w:rsidRDefault="005155B4" w:rsidP="005155B4">
      <w:pPr>
        <w:spacing w:after="0" w:line="62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88.300,00</w:t>
      </w:r>
    </w:p>
    <w:p w:rsidR="005155B4" w:rsidRPr="005155B4" w:rsidRDefault="005155B4" w:rsidP="005155B4">
      <w:pPr>
        <w:spacing w:after="0" w:line="56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60.300,00</w:t>
      </w:r>
    </w:p>
    <w:p w:rsidR="005155B4" w:rsidRPr="005155B4" w:rsidRDefault="005155B4" w:rsidP="005155B4">
      <w:pPr>
        <w:spacing w:after="0" w:line="335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60.000,00</w:t>
      </w:r>
    </w:p>
    <w:p w:rsidR="005155B4" w:rsidRPr="005155B4" w:rsidRDefault="005155B4" w:rsidP="005155B4">
      <w:pPr>
        <w:spacing w:after="0" w:line="336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57.000,00</w:t>
      </w:r>
    </w:p>
    <w:p w:rsidR="005155B4" w:rsidRPr="005155B4" w:rsidRDefault="005155B4" w:rsidP="005155B4">
      <w:pPr>
        <w:spacing w:after="0" w:line="61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3.980,00</w:t>
      </w:r>
    </w:p>
    <w:p w:rsidR="005155B4" w:rsidRPr="005155B4" w:rsidRDefault="005155B4" w:rsidP="005155B4">
      <w:pPr>
        <w:spacing w:after="0" w:line="62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52.520,00</w:t>
      </w:r>
    </w:p>
    <w:p w:rsidR="005155B4" w:rsidRPr="005155B4" w:rsidRDefault="005155B4" w:rsidP="005155B4">
      <w:pPr>
        <w:spacing w:after="0" w:line="62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500,00</w:t>
      </w:r>
    </w:p>
    <w:p w:rsidR="005155B4" w:rsidRPr="005155B4" w:rsidRDefault="005155B4" w:rsidP="005155B4">
      <w:pPr>
        <w:spacing w:after="0" w:line="67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3.000,00</w:t>
      </w:r>
    </w:p>
    <w:p w:rsidR="005155B4" w:rsidRPr="005155B4" w:rsidRDefault="005155B4" w:rsidP="005155B4">
      <w:pPr>
        <w:spacing w:after="0" w:line="61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3.000,00</w:t>
      </w:r>
    </w:p>
    <w:p w:rsidR="005155B4" w:rsidRPr="005155B4" w:rsidRDefault="005155B4" w:rsidP="005155B4">
      <w:pPr>
        <w:spacing w:after="0" w:line="62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300,00</w:t>
      </w:r>
    </w:p>
    <w:p w:rsidR="005155B4" w:rsidRPr="005155B4" w:rsidRDefault="005155B4" w:rsidP="005155B4">
      <w:pPr>
        <w:spacing w:after="0" w:line="336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300,00</w:t>
      </w:r>
    </w:p>
    <w:p w:rsidR="005155B4" w:rsidRPr="005155B4" w:rsidRDefault="005155B4" w:rsidP="005155B4">
      <w:pPr>
        <w:spacing w:after="0" w:line="61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300,00</w:t>
      </w:r>
    </w:p>
    <w:p w:rsidR="005155B4" w:rsidRPr="005155B4" w:rsidRDefault="005155B4" w:rsidP="005155B4">
      <w:pPr>
        <w:spacing w:after="0" w:line="62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i/>
          <w:sz w:val="18"/>
          <w:szCs w:val="20"/>
          <w:lang w:eastAsia="hr-HR"/>
        </w:rPr>
        <w:t>3.000,00</w:t>
      </w:r>
    </w:p>
    <w:p w:rsidR="005155B4" w:rsidRPr="005155B4" w:rsidRDefault="005155B4" w:rsidP="005155B4">
      <w:pPr>
        <w:spacing w:after="0" w:line="0" w:lineRule="atLeast"/>
        <w:jc w:val="right"/>
        <w:rPr>
          <w:rFonts w:ascii="Times New Roman" w:eastAsia="Times New Roman" w:hAnsi="Times New Roman" w:cs="Arial"/>
          <w:i/>
          <w:sz w:val="18"/>
          <w:szCs w:val="20"/>
          <w:lang w:eastAsia="hr-HR"/>
        </w:rPr>
        <w:sectPr w:rsidR="005155B4" w:rsidRPr="005155B4">
          <w:pgSz w:w="11900" w:h="16840"/>
          <w:pgMar w:top="987" w:right="740" w:bottom="714" w:left="360" w:header="0" w:footer="0" w:gutter="0"/>
          <w:cols w:num="2" w:space="0" w:equalWidth="0">
            <w:col w:w="9020" w:space="720"/>
            <w:col w:w="1060"/>
          </w:cols>
          <w:docGrid w:linePitch="360"/>
        </w:sectPr>
      </w:pPr>
    </w:p>
    <w:p w:rsidR="005155B4" w:rsidRPr="005155B4" w:rsidRDefault="005155B4" w:rsidP="005155B4">
      <w:pPr>
        <w:spacing w:after="0" w:line="318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sz w:val="16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sz w:val="16"/>
          <w:szCs w:val="20"/>
          <w:lang w:eastAsia="hr-HR"/>
        </w:rPr>
        <w:t>PPL2012</w:t>
      </w: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sz w:val="16"/>
          <w:szCs w:val="20"/>
          <w:lang w:eastAsia="hr-HR"/>
        </w:rPr>
        <w:sectPr w:rsidR="005155B4" w:rsidRPr="005155B4">
          <w:type w:val="continuous"/>
          <w:pgSz w:w="11900" w:h="16840"/>
          <w:pgMar w:top="987" w:right="740" w:bottom="714" w:left="360" w:header="0" w:footer="0" w:gutter="0"/>
          <w:cols w:space="0" w:equalWidth="0">
            <w:col w:w="10800"/>
          </w:cols>
          <w:docGrid w:linePitch="360"/>
        </w:sect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00"/>
        <w:gridCol w:w="320"/>
        <w:gridCol w:w="600"/>
        <w:gridCol w:w="960"/>
        <w:gridCol w:w="360"/>
        <w:gridCol w:w="440"/>
        <w:gridCol w:w="520"/>
        <w:gridCol w:w="200"/>
        <w:gridCol w:w="900"/>
        <w:gridCol w:w="1180"/>
        <w:gridCol w:w="3760"/>
        <w:gridCol w:w="1280"/>
      </w:tblGrid>
      <w:tr w:rsidR="005155B4" w:rsidRPr="005155B4" w:rsidTr="009E0FDE">
        <w:trPr>
          <w:trHeight w:val="94"/>
        </w:trPr>
        <w:tc>
          <w:tcPr>
            <w:tcW w:w="300" w:type="dxa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8"/>
                <w:szCs w:val="20"/>
                <w:lang w:eastAsia="hr-HR"/>
              </w:rPr>
            </w:pPr>
            <w:bookmarkStart w:id="11" w:name="page12"/>
            <w:bookmarkEnd w:id="11"/>
          </w:p>
        </w:tc>
        <w:tc>
          <w:tcPr>
            <w:tcW w:w="32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8"/>
                <w:szCs w:val="20"/>
                <w:lang w:eastAsia="hr-HR"/>
              </w:rPr>
            </w:pPr>
          </w:p>
        </w:tc>
        <w:tc>
          <w:tcPr>
            <w:tcW w:w="60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8"/>
                <w:szCs w:val="20"/>
                <w:lang w:eastAsia="hr-HR"/>
              </w:rPr>
            </w:pPr>
          </w:p>
        </w:tc>
        <w:tc>
          <w:tcPr>
            <w:tcW w:w="96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8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8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8"/>
                <w:szCs w:val="20"/>
                <w:lang w:eastAsia="hr-HR"/>
              </w:rPr>
            </w:pPr>
          </w:p>
        </w:tc>
        <w:tc>
          <w:tcPr>
            <w:tcW w:w="52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8"/>
                <w:szCs w:val="20"/>
                <w:lang w:eastAsia="hr-HR"/>
              </w:rPr>
            </w:pPr>
          </w:p>
        </w:tc>
        <w:tc>
          <w:tcPr>
            <w:tcW w:w="20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8"/>
                <w:szCs w:val="20"/>
                <w:lang w:eastAsia="hr-HR"/>
              </w:rPr>
            </w:pPr>
          </w:p>
        </w:tc>
        <w:tc>
          <w:tcPr>
            <w:tcW w:w="5840" w:type="dxa"/>
            <w:gridSpan w:val="3"/>
            <w:vMerge w:val="restart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  <w:t>RAZDJEL: 001 - OP</w:t>
            </w:r>
            <w:r w:rsidRPr="005155B4">
              <w:rPr>
                <w:rFonts w:ascii="Arial" w:eastAsia="Arial" w:hAnsi="Arial" w:cs="Arial"/>
                <w:b/>
                <w:sz w:val="20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  <w:t>INA POSTIRA</w:t>
            </w:r>
          </w:p>
        </w:tc>
        <w:tc>
          <w:tcPr>
            <w:tcW w:w="12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29"/>
        </w:trPr>
        <w:tc>
          <w:tcPr>
            <w:tcW w:w="30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3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3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4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5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5840" w:type="dxa"/>
            <w:gridSpan w:val="3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2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40"/>
        </w:trPr>
        <w:tc>
          <w:tcPr>
            <w:tcW w:w="30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1560" w:type="dxa"/>
            <w:gridSpan w:val="2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5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37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12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705"/>
        </w:trPr>
        <w:tc>
          <w:tcPr>
            <w:tcW w:w="30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3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560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609"/>
              <w:jc w:val="center"/>
              <w:rPr>
                <w:rFonts w:ascii="Times New Roman" w:eastAsia="Times New Roman" w:hAnsi="Times New Roman" w:cs="Arial"/>
                <w:b/>
                <w:w w:val="91"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91"/>
                <w:sz w:val="16"/>
                <w:szCs w:val="20"/>
                <w:lang w:eastAsia="hr-HR"/>
              </w:rPr>
              <w:t>IZVORI</w:t>
            </w:r>
          </w:p>
        </w:tc>
        <w:tc>
          <w:tcPr>
            <w:tcW w:w="360" w:type="dxa"/>
            <w:vMerge w:val="restart"/>
            <w:tcBorders>
              <w:right w:val="single" w:sz="8" w:space="0" w:color="auto"/>
            </w:tcBorders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w w:val="97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97"/>
                <w:sz w:val="18"/>
                <w:szCs w:val="20"/>
                <w:lang w:eastAsia="hr-HR"/>
              </w:rPr>
              <w:t>RAZRED</w:t>
            </w:r>
          </w:p>
        </w:tc>
        <w:tc>
          <w:tcPr>
            <w:tcW w:w="440" w:type="dxa"/>
            <w:vMerge w:val="restart"/>
            <w:tcBorders>
              <w:right w:val="single" w:sz="8" w:space="0" w:color="auto"/>
            </w:tcBorders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SKUPINA</w:t>
            </w:r>
          </w:p>
        </w:tc>
        <w:tc>
          <w:tcPr>
            <w:tcW w:w="520" w:type="dxa"/>
            <w:vMerge w:val="restart"/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PODSKUPINA</w:t>
            </w: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900" w:type="dxa"/>
            <w:vMerge w:val="restart"/>
            <w:tcBorders>
              <w:right w:val="single" w:sz="8" w:space="0" w:color="auto"/>
            </w:tcBorders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ODJELJAK</w:t>
            </w:r>
          </w:p>
        </w:tc>
        <w:tc>
          <w:tcPr>
            <w:tcW w:w="1180" w:type="dxa"/>
            <w:vMerge w:val="restart"/>
            <w:tcBorders>
              <w:right w:val="single" w:sz="8" w:space="0" w:color="auto"/>
            </w:tcBorders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Arial" w:eastAsia="Arial" w:hAnsi="Arial" w:cs="Arial"/>
                <w:b/>
                <w:w w:val="72"/>
                <w:sz w:val="14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72"/>
                <w:sz w:val="14"/>
                <w:szCs w:val="20"/>
                <w:lang w:eastAsia="hr-HR"/>
              </w:rPr>
              <w:t>OSNOVNIRAUN</w:t>
            </w:r>
            <w:r w:rsidRPr="005155B4">
              <w:rPr>
                <w:rFonts w:ascii="Arial" w:eastAsia="Arial" w:hAnsi="Arial" w:cs="Arial"/>
                <w:b/>
                <w:w w:val="72"/>
                <w:sz w:val="14"/>
                <w:szCs w:val="20"/>
                <w:lang w:eastAsia="hr-HR"/>
              </w:rPr>
              <w:t>Č</w:t>
            </w:r>
          </w:p>
        </w:tc>
        <w:tc>
          <w:tcPr>
            <w:tcW w:w="3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  <w:t>VRSTA PRIHODA</w:t>
            </w:r>
          </w:p>
        </w:tc>
        <w:tc>
          <w:tcPr>
            <w:tcW w:w="12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50"/>
              <w:jc w:val="right"/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  <w:t>PLAN 2019</w:t>
            </w:r>
          </w:p>
        </w:tc>
      </w:tr>
      <w:tr w:rsidR="005155B4" w:rsidRPr="005155B4" w:rsidTr="009E0FDE">
        <w:trPr>
          <w:trHeight w:val="187"/>
        </w:trPr>
        <w:tc>
          <w:tcPr>
            <w:tcW w:w="30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1880" w:type="dxa"/>
            <w:gridSpan w:val="3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69"/>
              <w:jc w:val="center"/>
              <w:rPr>
                <w:rFonts w:ascii="Times New Roman" w:eastAsia="Times New Roman" w:hAnsi="Times New Roman" w:cs="Arial"/>
                <w:b/>
                <w:w w:val="94"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94"/>
                <w:sz w:val="16"/>
                <w:szCs w:val="20"/>
                <w:lang w:eastAsia="hr-HR"/>
              </w:rPr>
              <w:t>FINANCIRANJA</w:t>
            </w:r>
          </w:p>
        </w:tc>
        <w:tc>
          <w:tcPr>
            <w:tcW w:w="36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52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90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118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3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12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504"/>
        </w:trPr>
        <w:tc>
          <w:tcPr>
            <w:tcW w:w="30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3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9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36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52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90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18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3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2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6"/>
        </w:trPr>
        <w:tc>
          <w:tcPr>
            <w:tcW w:w="30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6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9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5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37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12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94"/>
        </w:trPr>
        <w:tc>
          <w:tcPr>
            <w:tcW w:w="30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4" w:lineRule="exac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01</w:t>
            </w:r>
          </w:p>
        </w:tc>
        <w:tc>
          <w:tcPr>
            <w:tcW w:w="3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4" w:lineRule="exac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02</w:t>
            </w: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4" w:lineRule="exac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03  04</w:t>
            </w:r>
          </w:p>
        </w:tc>
        <w:tc>
          <w:tcPr>
            <w:tcW w:w="9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4" w:lineRule="exac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05 06  07</w:t>
            </w:r>
          </w:p>
        </w:tc>
        <w:tc>
          <w:tcPr>
            <w:tcW w:w="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5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3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12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55"/>
        </w:trPr>
        <w:tc>
          <w:tcPr>
            <w:tcW w:w="30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6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9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5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37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12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94"/>
        </w:trPr>
        <w:tc>
          <w:tcPr>
            <w:tcW w:w="300" w:type="dxa"/>
            <w:tcBorders>
              <w:lef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32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960" w:type="dxa"/>
            <w:tcBorders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52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6040" w:type="dxa"/>
            <w:gridSpan w:val="4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175" w:lineRule="exact"/>
              <w:ind w:right="3410"/>
              <w:jc w:val="center"/>
              <w:rPr>
                <w:rFonts w:ascii="Arial" w:eastAsia="Arial" w:hAnsi="Arial" w:cs="Arial"/>
                <w:b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Arial" w:eastAsia="Arial" w:hAnsi="Arial" w:cs="Arial"/>
                <w:b/>
                <w:i/>
                <w:sz w:val="18"/>
                <w:szCs w:val="20"/>
                <w:lang w:eastAsia="hr-HR"/>
              </w:rPr>
              <w:t>GLAVA 00103: KNJIŽNICA</w:t>
            </w:r>
          </w:p>
        </w:tc>
        <w:tc>
          <w:tcPr>
            <w:tcW w:w="1280" w:type="dxa"/>
            <w:tcBorders>
              <w:left w:val="single" w:sz="8" w:space="0" w:color="auto"/>
              <w:righ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194" w:lineRule="exac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88.300,00</w:t>
            </w:r>
          </w:p>
        </w:tc>
      </w:tr>
      <w:tr w:rsidR="005155B4" w:rsidRPr="005155B4" w:rsidTr="009E0FDE">
        <w:trPr>
          <w:trHeight w:val="268"/>
        </w:trPr>
        <w:tc>
          <w:tcPr>
            <w:tcW w:w="300" w:type="dxa"/>
            <w:tcBorders>
              <w:lef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2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960" w:type="dxa"/>
            <w:tcBorders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6560" w:type="dxa"/>
            <w:gridSpan w:val="5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890"/>
              <w:jc w:val="center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PROGRAM 301: Knjižni</w:t>
            </w:r>
            <w:r w:rsidRPr="005155B4">
              <w:rPr>
                <w:rFonts w:ascii="Arial" w:eastAsia="Arial" w:hAnsi="Arial" w:cs="Arial"/>
                <w:b/>
                <w:sz w:val="18"/>
                <w:szCs w:val="20"/>
                <w:lang w:eastAsia="hr-HR"/>
              </w:rPr>
              <w:t>č</w:t>
            </w: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arstvo</w:t>
            </w:r>
          </w:p>
        </w:tc>
        <w:tc>
          <w:tcPr>
            <w:tcW w:w="1280" w:type="dxa"/>
            <w:tcBorders>
              <w:left w:val="single" w:sz="8" w:space="0" w:color="auto"/>
              <w:righ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88.300,00</w:t>
            </w:r>
          </w:p>
        </w:tc>
      </w:tr>
      <w:tr w:rsidR="005155B4" w:rsidRPr="005155B4" w:rsidTr="009E0FDE">
        <w:trPr>
          <w:trHeight w:val="264"/>
        </w:trPr>
        <w:tc>
          <w:tcPr>
            <w:tcW w:w="300" w:type="dxa"/>
            <w:tcBorders>
              <w:lef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2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960" w:type="dxa"/>
            <w:tcBorders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7360" w:type="dxa"/>
            <w:gridSpan w:val="7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A30102: Opremanje i ure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Ñ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enje prostora knjižnice</w:t>
            </w:r>
          </w:p>
        </w:tc>
        <w:tc>
          <w:tcPr>
            <w:tcW w:w="1280" w:type="dxa"/>
            <w:tcBorders>
              <w:left w:val="single" w:sz="8" w:space="0" w:color="auto"/>
              <w:righ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3.000,00</w:t>
            </w:r>
          </w:p>
        </w:tc>
      </w:tr>
      <w:tr w:rsidR="005155B4" w:rsidRPr="005155B4" w:rsidTr="009E0FDE">
        <w:trPr>
          <w:trHeight w:val="264"/>
        </w:trPr>
        <w:tc>
          <w:tcPr>
            <w:tcW w:w="300" w:type="dxa"/>
            <w:tcBorders>
              <w:lef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2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960" w:type="dxa"/>
            <w:tcBorders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7000" w:type="dxa"/>
            <w:gridSpan w:val="6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430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082 - Službe kulture</w:t>
            </w:r>
          </w:p>
        </w:tc>
        <w:tc>
          <w:tcPr>
            <w:tcW w:w="1280" w:type="dxa"/>
            <w:tcBorders>
              <w:left w:val="single" w:sz="8" w:space="0" w:color="auto"/>
              <w:righ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70"/>
        </w:trPr>
        <w:tc>
          <w:tcPr>
            <w:tcW w:w="300" w:type="dxa"/>
            <w:tcBorders>
              <w:left w:val="single" w:sz="8" w:space="0" w:color="auto"/>
              <w:bottom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600" w:type="dxa"/>
            <w:tcBorders>
              <w:bottom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960" w:type="dxa"/>
            <w:tcBorders>
              <w:bottom w:val="single" w:sz="8" w:space="0" w:color="auto"/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bottom w:val="single" w:sz="8" w:space="0" w:color="auto"/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bottom w:val="single" w:sz="8" w:space="0" w:color="auto"/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720" w:type="dxa"/>
            <w:gridSpan w:val="2"/>
            <w:tcBorders>
              <w:bottom w:val="single" w:sz="8" w:space="0" w:color="auto"/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bottom w:val="single" w:sz="8" w:space="0" w:color="auto"/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3760" w:type="dxa"/>
            <w:tcBorders>
              <w:bottom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12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"/>
        </w:trPr>
        <w:tc>
          <w:tcPr>
            <w:tcW w:w="300" w:type="dxa"/>
            <w:tcBorders>
              <w:lef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32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960" w:type="dxa"/>
            <w:tcBorders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7000" w:type="dxa"/>
            <w:gridSpan w:val="6"/>
            <w:vMerge w:val="restart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2430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JEDINSTVENI UPRAVNI ODJEL - OP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INA</w:t>
            </w:r>
          </w:p>
        </w:tc>
        <w:tc>
          <w:tcPr>
            <w:tcW w:w="128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192" w:lineRule="exac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3.000,00</w:t>
            </w:r>
          </w:p>
        </w:tc>
      </w:tr>
      <w:tr w:rsidR="005155B4" w:rsidRPr="005155B4" w:rsidTr="009E0FDE">
        <w:trPr>
          <w:trHeight w:val="246"/>
        </w:trPr>
        <w:tc>
          <w:tcPr>
            <w:tcW w:w="300" w:type="dxa"/>
            <w:tcBorders>
              <w:left w:val="single" w:sz="8" w:space="0" w:color="auto"/>
              <w:bottom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320" w:type="dxa"/>
            <w:tcBorders>
              <w:bottom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600" w:type="dxa"/>
            <w:tcBorders>
              <w:bottom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960" w:type="dxa"/>
            <w:tcBorders>
              <w:bottom w:val="single" w:sz="8" w:space="0" w:color="80C0C0"/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bottom w:val="single" w:sz="8" w:space="0" w:color="80C0C0"/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7000" w:type="dxa"/>
            <w:gridSpan w:val="6"/>
            <w:vMerge/>
            <w:tcBorders>
              <w:bottom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1280" w:type="dxa"/>
            <w:vMerge/>
            <w:tcBorders>
              <w:left w:val="single" w:sz="8" w:space="0" w:color="auto"/>
              <w:bottom w:val="single" w:sz="8" w:space="0" w:color="80C0C0"/>
              <w:righ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14"/>
        </w:trPr>
        <w:tc>
          <w:tcPr>
            <w:tcW w:w="300" w:type="dxa"/>
            <w:tcBorders>
              <w:top w:val="single" w:sz="8" w:space="0" w:color="auto"/>
              <w:left w:val="single" w:sz="8" w:space="0" w:color="auto"/>
              <w:bottom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20" w:type="dxa"/>
            <w:tcBorders>
              <w:top w:val="single" w:sz="8" w:space="0" w:color="auto"/>
              <w:bottom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600" w:type="dxa"/>
            <w:tcBorders>
              <w:top w:val="single" w:sz="8" w:space="0" w:color="auto"/>
              <w:bottom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960" w:type="dxa"/>
            <w:tcBorders>
              <w:top w:val="single" w:sz="8" w:space="0" w:color="auto"/>
              <w:bottom w:val="single" w:sz="8" w:space="0" w:color="80E0C0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top w:val="single" w:sz="8" w:space="0" w:color="auto"/>
              <w:bottom w:val="single" w:sz="8" w:space="0" w:color="80E0C0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176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</w:t>
            </w:r>
          </w:p>
        </w:tc>
        <w:tc>
          <w:tcPr>
            <w:tcW w:w="440" w:type="dxa"/>
            <w:tcBorders>
              <w:top w:val="single" w:sz="8" w:space="0" w:color="auto"/>
              <w:bottom w:val="single" w:sz="8" w:space="0" w:color="80E0C0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520" w:type="dxa"/>
            <w:tcBorders>
              <w:top w:val="single" w:sz="8" w:space="0" w:color="auto"/>
              <w:bottom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0" w:type="dxa"/>
            <w:tcBorders>
              <w:top w:val="single" w:sz="8" w:space="0" w:color="auto"/>
              <w:bottom w:val="single" w:sz="8" w:space="0" w:color="80E0C0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top w:val="single" w:sz="8" w:space="0" w:color="auto"/>
              <w:bottom w:val="single" w:sz="8" w:space="0" w:color="80E0C0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top w:val="single" w:sz="8" w:space="0" w:color="auto"/>
              <w:bottom w:val="single" w:sz="8" w:space="0" w:color="80E0C0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760" w:type="dxa"/>
            <w:tcBorders>
              <w:top w:val="single" w:sz="8" w:space="0" w:color="auto"/>
              <w:bottom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176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za nabavu nefinancijske imovine</w:t>
            </w:r>
          </w:p>
        </w:tc>
        <w:tc>
          <w:tcPr>
            <w:tcW w:w="1280" w:type="dxa"/>
            <w:tcBorders>
              <w:top w:val="single" w:sz="8" w:space="0" w:color="auto"/>
              <w:left w:val="single" w:sz="8" w:space="0" w:color="auto"/>
              <w:bottom w:val="single" w:sz="8" w:space="0" w:color="80E0C0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11"/>
        </w:trPr>
        <w:tc>
          <w:tcPr>
            <w:tcW w:w="300" w:type="dxa"/>
            <w:tcBorders>
              <w:lef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2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96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42</w:t>
            </w:r>
          </w:p>
        </w:tc>
        <w:tc>
          <w:tcPr>
            <w:tcW w:w="52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76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za nabavu proizvedene</w:t>
            </w:r>
          </w:p>
        </w:tc>
        <w:tc>
          <w:tcPr>
            <w:tcW w:w="1280" w:type="dxa"/>
            <w:tcBorders>
              <w:left w:val="single" w:sz="8" w:space="0" w:color="auto"/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3.000,00</w:t>
            </w:r>
          </w:p>
        </w:tc>
      </w:tr>
      <w:tr w:rsidR="005155B4" w:rsidRPr="005155B4" w:rsidTr="009E0FDE">
        <w:trPr>
          <w:trHeight w:val="231"/>
        </w:trPr>
        <w:tc>
          <w:tcPr>
            <w:tcW w:w="300" w:type="dxa"/>
            <w:tcBorders>
              <w:lef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32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96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52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376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dugotrajne imovine</w:t>
            </w:r>
          </w:p>
        </w:tc>
        <w:tc>
          <w:tcPr>
            <w:tcW w:w="1280" w:type="dxa"/>
            <w:tcBorders>
              <w:left w:val="single" w:sz="8" w:space="0" w:color="auto"/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69"/>
        </w:trPr>
        <w:tc>
          <w:tcPr>
            <w:tcW w:w="30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  <w:t>01</w:t>
            </w:r>
          </w:p>
        </w:tc>
        <w:tc>
          <w:tcPr>
            <w:tcW w:w="3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9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5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422</w:t>
            </w: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Postrojenja i oprema</w:t>
            </w:r>
          </w:p>
        </w:tc>
        <w:tc>
          <w:tcPr>
            <w:tcW w:w="12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3.000,00</w:t>
            </w:r>
          </w:p>
        </w:tc>
      </w:tr>
      <w:tr w:rsidR="005155B4" w:rsidRPr="005155B4" w:rsidTr="009E0FDE">
        <w:trPr>
          <w:trHeight w:val="209"/>
        </w:trPr>
        <w:tc>
          <w:tcPr>
            <w:tcW w:w="300" w:type="dxa"/>
            <w:tcBorders>
              <w:lef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2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960" w:type="dxa"/>
            <w:tcBorders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7000" w:type="dxa"/>
            <w:gridSpan w:val="6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450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A30103: Nabavka i održavanje knjiga</w:t>
            </w:r>
          </w:p>
        </w:tc>
        <w:tc>
          <w:tcPr>
            <w:tcW w:w="1280" w:type="dxa"/>
            <w:tcBorders>
              <w:left w:val="single" w:sz="8" w:space="0" w:color="auto"/>
              <w:righ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25.000,00</w:t>
            </w:r>
          </w:p>
        </w:tc>
      </w:tr>
      <w:tr w:rsidR="005155B4" w:rsidRPr="005155B4" w:rsidTr="009E0FDE">
        <w:trPr>
          <w:trHeight w:val="266"/>
        </w:trPr>
        <w:tc>
          <w:tcPr>
            <w:tcW w:w="300" w:type="dxa"/>
            <w:tcBorders>
              <w:lef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2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960" w:type="dxa"/>
            <w:tcBorders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7000" w:type="dxa"/>
            <w:gridSpan w:val="6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430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082 - Službe kulture</w:t>
            </w:r>
          </w:p>
        </w:tc>
        <w:tc>
          <w:tcPr>
            <w:tcW w:w="1280" w:type="dxa"/>
            <w:tcBorders>
              <w:left w:val="single" w:sz="8" w:space="0" w:color="auto"/>
              <w:righ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65"/>
        </w:trPr>
        <w:tc>
          <w:tcPr>
            <w:tcW w:w="300" w:type="dxa"/>
            <w:tcBorders>
              <w:left w:val="single" w:sz="8" w:space="0" w:color="auto"/>
              <w:bottom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600" w:type="dxa"/>
            <w:tcBorders>
              <w:bottom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960" w:type="dxa"/>
            <w:tcBorders>
              <w:bottom w:val="single" w:sz="8" w:space="0" w:color="auto"/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bottom w:val="single" w:sz="8" w:space="0" w:color="auto"/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bottom w:val="single" w:sz="8" w:space="0" w:color="auto"/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720" w:type="dxa"/>
            <w:gridSpan w:val="2"/>
            <w:tcBorders>
              <w:bottom w:val="single" w:sz="8" w:space="0" w:color="auto"/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bottom w:val="single" w:sz="8" w:space="0" w:color="auto"/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760" w:type="dxa"/>
            <w:tcBorders>
              <w:bottom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2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"/>
        </w:trPr>
        <w:tc>
          <w:tcPr>
            <w:tcW w:w="300" w:type="dxa"/>
            <w:tcBorders>
              <w:lef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32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960" w:type="dxa"/>
            <w:tcBorders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7000" w:type="dxa"/>
            <w:gridSpan w:val="6"/>
            <w:vMerge w:val="restart"/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2430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JEDINSTVENI UPRAVNI ODJEL - OP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INA</w:t>
            </w:r>
          </w:p>
        </w:tc>
        <w:tc>
          <w:tcPr>
            <w:tcW w:w="128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192" w:lineRule="exac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5.000,00</w:t>
            </w:r>
          </w:p>
        </w:tc>
      </w:tr>
      <w:tr w:rsidR="005155B4" w:rsidRPr="005155B4" w:rsidTr="009E0FDE">
        <w:trPr>
          <w:trHeight w:val="246"/>
        </w:trPr>
        <w:tc>
          <w:tcPr>
            <w:tcW w:w="300" w:type="dxa"/>
            <w:tcBorders>
              <w:left w:val="single" w:sz="8" w:space="0" w:color="auto"/>
              <w:bottom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320" w:type="dxa"/>
            <w:tcBorders>
              <w:bottom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600" w:type="dxa"/>
            <w:tcBorders>
              <w:bottom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960" w:type="dxa"/>
            <w:tcBorders>
              <w:bottom w:val="single" w:sz="8" w:space="0" w:color="80C0C0"/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bottom w:val="single" w:sz="8" w:space="0" w:color="80C0C0"/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7000" w:type="dxa"/>
            <w:gridSpan w:val="6"/>
            <w:vMerge/>
            <w:tcBorders>
              <w:bottom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1280" w:type="dxa"/>
            <w:vMerge/>
            <w:tcBorders>
              <w:left w:val="single" w:sz="8" w:space="0" w:color="auto"/>
              <w:bottom w:val="single" w:sz="8" w:space="0" w:color="80C0C0"/>
              <w:righ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14"/>
        </w:trPr>
        <w:tc>
          <w:tcPr>
            <w:tcW w:w="300" w:type="dxa"/>
            <w:tcBorders>
              <w:top w:val="single" w:sz="8" w:space="0" w:color="auto"/>
              <w:left w:val="single" w:sz="8" w:space="0" w:color="auto"/>
              <w:bottom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20" w:type="dxa"/>
            <w:tcBorders>
              <w:top w:val="single" w:sz="8" w:space="0" w:color="auto"/>
              <w:bottom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600" w:type="dxa"/>
            <w:tcBorders>
              <w:top w:val="single" w:sz="8" w:space="0" w:color="auto"/>
              <w:bottom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960" w:type="dxa"/>
            <w:tcBorders>
              <w:top w:val="single" w:sz="8" w:space="0" w:color="auto"/>
              <w:bottom w:val="single" w:sz="8" w:space="0" w:color="80E0C0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top w:val="single" w:sz="8" w:space="0" w:color="auto"/>
              <w:bottom w:val="single" w:sz="8" w:space="0" w:color="80E0C0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176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</w:t>
            </w:r>
          </w:p>
        </w:tc>
        <w:tc>
          <w:tcPr>
            <w:tcW w:w="440" w:type="dxa"/>
            <w:tcBorders>
              <w:top w:val="single" w:sz="8" w:space="0" w:color="auto"/>
              <w:bottom w:val="single" w:sz="8" w:space="0" w:color="80E0C0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520" w:type="dxa"/>
            <w:tcBorders>
              <w:top w:val="single" w:sz="8" w:space="0" w:color="auto"/>
              <w:bottom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0" w:type="dxa"/>
            <w:tcBorders>
              <w:top w:val="single" w:sz="8" w:space="0" w:color="auto"/>
              <w:bottom w:val="single" w:sz="8" w:space="0" w:color="80E0C0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top w:val="single" w:sz="8" w:space="0" w:color="auto"/>
              <w:bottom w:val="single" w:sz="8" w:space="0" w:color="80E0C0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top w:val="single" w:sz="8" w:space="0" w:color="auto"/>
              <w:bottom w:val="single" w:sz="8" w:space="0" w:color="80E0C0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760" w:type="dxa"/>
            <w:tcBorders>
              <w:top w:val="single" w:sz="8" w:space="0" w:color="auto"/>
              <w:bottom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176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za nabavu nefinancijske imovine</w:t>
            </w:r>
          </w:p>
        </w:tc>
        <w:tc>
          <w:tcPr>
            <w:tcW w:w="1280" w:type="dxa"/>
            <w:tcBorders>
              <w:top w:val="single" w:sz="8" w:space="0" w:color="auto"/>
              <w:left w:val="single" w:sz="8" w:space="0" w:color="auto"/>
              <w:bottom w:val="single" w:sz="8" w:space="0" w:color="80E0C0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11"/>
        </w:trPr>
        <w:tc>
          <w:tcPr>
            <w:tcW w:w="300" w:type="dxa"/>
            <w:tcBorders>
              <w:lef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2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96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42</w:t>
            </w:r>
          </w:p>
        </w:tc>
        <w:tc>
          <w:tcPr>
            <w:tcW w:w="52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76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za nabavu proizvedene</w:t>
            </w:r>
          </w:p>
        </w:tc>
        <w:tc>
          <w:tcPr>
            <w:tcW w:w="1280" w:type="dxa"/>
            <w:tcBorders>
              <w:left w:val="single" w:sz="8" w:space="0" w:color="auto"/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5.000,00</w:t>
            </w:r>
          </w:p>
        </w:tc>
      </w:tr>
      <w:tr w:rsidR="005155B4" w:rsidRPr="005155B4" w:rsidTr="009E0FDE">
        <w:trPr>
          <w:trHeight w:val="231"/>
        </w:trPr>
        <w:tc>
          <w:tcPr>
            <w:tcW w:w="300" w:type="dxa"/>
            <w:tcBorders>
              <w:lef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32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96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52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376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dugotrajne imovine</w:t>
            </w:r>
          </w:p>
        </w:tc>
        <w:tc>
          <w:tcPr>
            <w:tcW w:w="1280" w:type="dxa"/>
            <w:tcBorders>
              <w:left w:val="single" w:sz="8" w:space="0" w:color="auto"/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9"/>
        </w:trPr>
        <w:tc>
          <w:tcPr>
            <w:tcW w:w="30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w w:val="99"/>
                <w:sz w:val="18"/>
                <w:szCs w:val="20"/>
                <w:lang w:eastAsia="hr-HR"/>
              </w:rPr>
              <w:t>01</w:t>
            </w:r>
          </w:p>
        </w:tc>
        <w:tc>
          <w:tcPr>
            <w:tcW w:w="3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9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5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424</w:t>
            </w: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Knjige, umjetni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č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ka djela i ostale izložbene</w:t>
            </w:r>
          </w:p>
        </w:tc>
        <w:tc>
          <w:tcPr>
            <w:tcW w:w="12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5.000,00</w:t>
            </w:r>
          </w:p>
        </w:tc>
      </w:tr>
      <w:tr w:rsidR="005155B4" w:rsidRPr="005155B4" w:rsidTr="009E0FDE">
        <w:trPr>
          <w:trHeight w:val="223"/>
        </w:trPr>
        <w:tc>
          <w:tcPr>
            <w:tcW w:w="30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3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9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5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3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vrijednosti</w:t>
            </w:r>
          </w:p>
        </w:tc>
        <w:tc>
          <w:tcPr>
            <w:tcW w:w="12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94"/>
        </w:trPr>
        <w:tc>
          <w:tcPr>
            <w:tcW w:w="300" w:type="dxa"/>
            <w:tcBorders>
              <w:left w:val="single" w:sz="8" w:space="0" w:color="auto"/>
              <w:bottom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320" w:type="dxa"/>
            <w:tcBorders>
              <w:bottom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600" w:type="dxa"/>
            <w:tcBorders>
              <w:bottom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960" w:type="dxa"/>
            <w:tcBorders>
              <w:bottom w:val="single" w:sz="8" w:space="0" w:color="80C0C0"/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bottom w:val="single" w:sz="8" w:space="0" w:color="80C0C0"/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bottom w:val="single" w:sz="8" w:space="0" w:color="80C0C0"/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520" w:type="dxa"/>
            <w:tcBorders>
              <w:bottom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200" w:type="dxa"/>
            <w:tcBorders>
              <w:bottom w:val="single" w:sz="8" w:space="0" w:color="80C0C0"/>
              <w:right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5840" w:type="dxa"/>
            <w:gridSpan w:val="3"/>
            <w:tcBorders>
              <w:bottom w:val="single" w:sz="8" w:space="0" w:color="80C0C0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3630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KNJIŽNICA</w:t>
            </w:r>
          </w:p>
        </w:tc>
        <w:tc>
          <w:tcPr>
            <w:tcW w:w="1280" w:type="dxa"/>
            <w:tcBorders>
              <w:left w:val="single" w:sz="8" w:space="0" w:color="auto"/>
              <w:bottom w:val="single" w:sz="8" w:space="0" w:color="80C0C0"/>
              <w:right w:val="single" w:sz="8" w:space="0" w:color="auto"/>
            </w:tcBorders>
            <w:shd w:val="clear" w:color="auto" w:fill="80C0C0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20.000,00</w:t>
            </w:r>
          </w:p>
        </w:tc>
      </w:tr>
      <w:tr w:rsidR="005155B4" w:rsidRPr="005155B4" w:rsidTr="009E0FDE">
        <w:trPr>
          <w:trHeight w:val="214"/>
        </w:trPr>
        <w:tc>
          <w:tcPr>
            <w:tcW w:w="300" w:type="dxa"/>
            <w:tcBorders>
              <w:top w:val="single" w:sz="8" w:space="0" w:color="auto"/>
              <w:left w:val="single" w:sz="8" w:space="0" w:color="auto"/>
              <w:bottom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20" w:type="dxa"/>
            <w:tcBorders>
              <w:top w:val="single" w:sz="8" w:space="0" w:color="auto"/>
              <w:bottom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600" w:type="dxa"/>
            <w:tcBorders>
              <w:top w:val="single" w:sz="8" w:space="0" w:color="auto"/>
              <w:bottom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960" w:type="dxa"/>
            <w:tcBorders>
              <w:top w:val="single" w:sz="8" w:space="0" w:color="auto"/>
              <w:bottom w:val="single" w:sz="8" w:space="0" w:color="80E0C0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top w:val="single" w:sz="8" w:space="0" w:color="auto"/>
              <w:bottom w:val="single" w:sz="8" w:space="0" w:color="80E0C0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176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</w:t>
            </w:r>
          </w:p>
        </w:tc>
        <w:tc>
          <w:tcPr>
            <w:tcW w:w="440" w:type="dxa"/>
            <w:tcBorders>
              <w:top w:val="single" w:sz="8" w:space="0" w:color="auto"/>
              <w:bottom w:val="single" w:sz="8" w:space="0" w:color="80E0C0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520" w:type="dxa"/>
            <w:tcBorders>
              <w:top w:val="single" w:sz="8" w:space="0" w:color="auto"/>
              <w:bottom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0" w:type="dxa"/>
            <w:tcBorders>
              <w:top w:val="single" w:sz="8" w:space="0" w:color="auto"/>
              <w:bottom w:val="single" w:sz="8" w:space="0" w:color="80E0C0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top w:val="single" w:sz="8" w:space="0" w:color="auto"/>
              <w:bottom w:val="single" w:sz="8" w:space="0" w:color="80E0C0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top w:val="single" w:sz="8" w:space="0" w:color="auto"/>
              <w:bottom w:val="single" w:sz="8" w:space="0" w:color="80E0C0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760" w:type="dxa"/>
            <w:tcBorders>
              <w:top w:val="single" w:sz="8" w:space="0" w:color="auto"/>
              <w:bottom w:val="single" w:sz="8" w:space="0" w:color="80E0C0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176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za nabavu nefinancijske imovine</w:t>
            </w:r>
          </w:p>
        </w:tc>
        <w:tc>
          <w:tcPr>
            <w:tcW w:w="1280" w:type="dxa"/>
            <w:tcBorders>
              <w:top w:val="single" w:sz="8" w:space="0" w:color="auto"/>
              <w:left w:val="single" w:sz="8" w:space="0" w:color="auto"/>
              <w:bottom w:val="single" w:sz="8" w:space="0" w:color="80E0C0"/>
              <w:right w:val="single" w:sz="8" w:space="0" w:color="auto"/>
            </w:tcBorders>
            <w:shd w:val="clear" w:color="auto" w:fill="8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11"/>
        </w:trPr>
        <w:tc>
          <w:tcPr>
            <w:tcW w:w="300" w:type="dxa"/>
            <w:tcBorders>
              <w:lef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2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96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42</w:t>
            </w:r>
          </w:p>
        </w:tc>
        <w:tc>
          <w:tcPr>
            <w:tcW w:w="52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76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za nabavu proizvedene</w:t>
            </w:r>
          </w:p>
        </w:tc>
        <w:tc>
          <w:tcPr>
            <w:tcW w:w="1280" w:type="dxa"/>
            <w:tcBorders>
              <w:left w:val="single" w:sz="8" w:space="0" w:color="auto"/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20.000,00</w:t>
            </w:r>
          </w:p>
        </w:tc>
      </w:tr>
      <w:tr w:rsidR="005155B4" w:rsidRPr="005155B4" w:rsidTr="009E0FDE">
        <w:trPr>
          <w:trHeight w:val="231"/>
        </w:trPr>
        <w:tc>
          <w:tcPr>
            <w:tcW w:w="300" w:type="dxa"/>
            <w:tcBorders>
              <w:lef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32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96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52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3760" w:type="dxa"/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dugotrajne imovine</w:t>
            </w:r>
          </w:p>
        </w:tc>
        <w:tc>
          <w:tcPr>
            <w:tcW w:w="1280" w:type="dxa"/>
            <w:tcBorders>
              <w:left w:val="single" w:sz="8" w:space="0" w:color="auto"/>
              <w:right w:val="single" w:sz="8" w:space="0" w:color="auto"/>
            </w:tcBorders>
            <w:shd w:val="clear" w:color="auto" w:fill="E0E0C0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9"/>
        </w:trPr>
        <w:tc>
          <w:tcPr>
            <w:tcW w:w="30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9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629"/>
              <w:jc w:val="righ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05</w:t>
            </w:r>
          </w:p>
        </w:tc>
        <w:tc>
          <w:tcPr>
            <w:tcW w:w="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5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424</w:t>
            </w: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7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Knjige, umjetni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č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ka djela i ostale izložbene</w:t>
            </w:r>
          </w:p>
        </w:tc>
        <w:tc>
          <w:tcPr>
            <w:tcW w:w="12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20.000,00</w:t>
            </w:r>
          </w:p>
        </w:tc>
      </w:tr>
      <w:tr w:rsidR="005155B4" w:rsidRPr="005155B4" w:rsidTr="009E0FDE">
        <w:trPr>
          <w:trHeight w:val="236"/>
        </w:trPr>
        <w:tc>
          <w:tcPr>
            <w:tcW w:w="30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6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9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5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37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vrijednosti</w:t>
            </w:r>
          </w:p>
        </w:tc>
        <w:tc>
          <w:tcPr>
            <w:tcW w:w="12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77"/>
        </w:trPr>
        <w:tc>
          <w:tcPr>
            <w:tcW w:w="30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3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6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3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4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5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6040" w:type="dxa"/>
            <w:gridSpan w:val="4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77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UKUPNO OP</w:t>
            </w:r>
            <w:r w:rsidRPr="005155B4">
              <w:rPr>
                <w:rFonts w:ascii="Arial" w:eastAsia="Arial" w:hAnsi="Arial" w:cs="Arial"/>
                <w:b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INA POSTIRA</w:t>
            </w:r>
          </w:p>
        </w:tc>
        <w:tc>
          <w:tcPr>
            <w:tcW w:w="12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77" w:lineRule="exac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10.463.000,00</w:t>
            </w:r>
          </w:p>
        </w:tc>
      </w:tr>
      <w:tr w:rsidR="005155B4" w:rsidRPr="005155B4" w:rsidTr="009E0FDE">
        <w:trPr>
          <w:trHeight w:val="55"/>
        </w:trPr>
        <w:tc>
          <w:tcPr>
            <w:tcW w:w="30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6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9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5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9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11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37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12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</w:tr>
    </w:tbl>
    <w:p w:rsidR="005155B4" w:rsidRPr="005155B4" w:rsidRDefault="005155B4" w:rsidP="005155B4">
      <w:pPr>
        <w:spacing w:after="0" w:line="20" w:lineRule="exact"/>
        <w:rPr>
          <w:rFonts w:ascii="Times New Roman" w:eastAsia="Times New Roman" w:hAnsi="Times New Roman" w:cs="Arial"/>
          <w:sz w:val="20"/>
          <w:szCs w:val="20"/>
          <w:lang w:eastAsia="hr-HR"/>
        </w:rPr>
        <w:sectPr w:rsidR="005155B4" w:rsidRPr="005155B4">
          <w:pgSz w:w="11900" w:h="16840"/>
          <w:pgMar w:top="875" w:right="740" w:bottom="714" w:left="360" w:header="0" w:footer="0" w:gutter="0"/>
          <w:cols w:space="0" w:equalWidth="0">
            <w:col w:w="10800"/>
          </w:cols>
          <w:docGrid w:linePitch="360"/>
        </w:sectPr>
      </w:pPr>
    </w:p>
    <w:p w:rsidR="005155B4" w:rsidRPr="005155B4" w:rsidRDefault="005155B4" w:rsidP="005155B4">
      <w:pPr>
        <w:spacing w:after="0" w:line="0" w:lineRule="atLeast"/>
        <w:jc w:val="center"/>
        <w:rPr>
          <w:rFonts w:ascii="Times New Roman" w:eastAsia="Times New Roman" w:hAnsi="Times New Roman" w:cs="Arial"/>
          <w:b/>
          <w:sz w:val="20"/>
          <w:szCs w:val="20"/>
          <w:lang w:eastAsia="hr-HR"/>
        </w:rPr>
      </w:pPr>
      <w:r w:rsidRPr="005155B4">
        <w:rPr>
          <w:rFonts w:ascii="Arial" w:eastAsia="Arial" w:hAnsi="Arial" w:cs="Arial"/>
          <w:b/>
          <w:sz w:val="20"/>
          <w:szCs w:val="20"/>
          <w:lang w:eastAsia="hr-HR"/>
        </w:rPr>
        <w:lastRenderedPageBreak/>
        <w:t>Č</w:t>
      </w:r>
      <w:r w:rsidRPr="005155B4">
        <w:rPr>
          <w:rFonts w:ascii="Times New Roman" w:eastAsia="Times New Roman" w:hAnsi="Times New Roman" w:cs="Arial"/>
          <w:b/>
          <w:sz w:val="20"/>
          <w:szCs w:val="20"/>
          <w:lang w:eastAsia="hr-HR"/>
        </w:rPr>
        <w:t>lanak 4.</w:t>
      </w:r>
    </w:p>
    <w:p w:rsidR="005155B4" w:rsidRPr="005155B4" w:rsidRDefault="005155B4" w:rsidP="005155B4">
      <w:pPr>
        <w:spacing w:after="0" w:line="95" w:lineRule="exact"/>
        <w:rPr>
          <w:rFonts w:ascii="Times New Roman" w:eastAsia="Times New Roman" w:hAnsi="Times New Roman" w:cs="Arial"/>
          <w:sz w:val="24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sz w:val="20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sz w:val="20"/>
          <w:szCs w:val="20"/>
          <w:lang w:eastAsia="hr-HR"/>
        </w:rPr>
        <w:t>Projekcije Prora</w:t>
      </w:r>
      <w:r w:rsidRPr="005155B4">
        <w:rPr>
          <w:rFonts w:ascii="Arial" w:eastAsia="Arial" w:hAnsi="Arial" w:cs="Arial"/>
          <w:sz w:val="20"/>
          <w:szCs w:val="20"/>
          <w:lang w:eastAsia="hr-HR"/>
        </w:rPr>
        <w:t>č</w:t>
      </w:r>
      <w:r w:rsidRPr="005155B4">
        <w:rPr>
          <w:rFonts w:ascii="Times New Roman" w:eastAsia="Times New Roman" w:hAnsi="Times New Roman" w:cs="Arial"/>
          <w:sz w:val="20"/>
          <w:szCs w:val="20"/>
          <w:lang w:eastAsia="hr-HR"/>
        </w:rPr>
        <w:t>una op</w:t>
      </w:r>
      <w:r w:rsidRPr="005155B4">
        <w:rPr>
          <w:rFonts w:ascii="Arial" w:eastAsia="Arial" w:hAnsi="Arial" w:cs="Arial"/>
          <w:sz w:val="20"/>
          <w:szCs w:val="20"/>
          <w:lang w:eastAsia="hr-HR"/>
        </w:rPr>
        <w:t>ć</w:t>
      </w:r>
      <w:r w:rsidRPr="005155B4">
        <w:rPr>
          <w:rFonts w:ascii="Times New Roman" w:eastAsia="Times New Roman" w:hAnsi="Times New Roman" w:cs="Arial"/>
          <w:sz w:val="20"/>
          <w:szCs w:val="20"/>
          <w:lang w:eastAsia="hr-HR"/>
        </w:rPr>
        <w:t>ine Postira za 2020. i 2021.god.sastoje se od slijede</w:t>
      </w:r>
      <w:r w:rsidRPr="005155B4">
        <w:rPr>
          <w:rFonts w:ascii="Arial" w:eastAsia="Arial" w:hAnsi="Arial" w:cs="Arial"/>
          <w:sz w:val="20"/>
          <w:szCs w:val="20"/>
          <w:lang w:eastAsia="hr-HR"/>
        </w:rPr>
        <w:t>ć</w:t>
      </w:r>
      <w:r w:rsidRPr="005155B4">
        <w:rPr>
          <w:rFonts w:ascii="Times New Roman" w:eastAsia="Times New Roman" w:hAnsi="Times New Roman" w:cs="Arial"/>
          <w:sz w:val="20"/>
          <w:szCs w:val="20"/>
          <w:lang w:eastAsia="hr-HR"/>
        </w:rPr>
        <w:t>eg:</w:t>
      </w: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4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4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4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4"/>
          <w:szCs w:val="20"/>
          <w:lang w:eastAsia="hr-HR"/>
        </w:rPr>
      </w:pPr>
    </w:p>
    <w:p w:rsidR="005155B4" w:rsidRPr="005155B4" w:rsidRDefault="005155B4" w:rsidP="005155B4">
      <w:pPr>
        <w:spacing w:after="0" w:line="291" w:lineRule="exact"/>
        <w:rPr>
          <w:rFonts w:ascii="Times New Roman" w:eastAsia="Times New Roman" w:hAnsi="Times New Roman" w:cs="Arial"/>
          <w:sz w:val="24"/>
          <w:szCs w:val="20"/>
          <w:lang w:eastAsia="hr-HR"/>
        </w:rPr>
      </w:pPr>
    </w:p>
    <w:tbl>
      <w:tblPr>
        <w:tblW w:w="0" w:type="auto"/>
        <w:tblInd w:w="9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700"/>
        <w:gridCol w:w="1920"/>
        <w:gridCol w:w="1880"/>
        <w:gridCol w:w="1880"/>
      </w:tblGrid>
      <w:tr w:rsidR="005155B4" w:rsidRPr="005155B4" w:rsidTr="009E0FDE">
        <w:trPr>
          <w:trHeight w:val="412"/>
        </w:trPr>
        <w:tc>
          <w:tcPr>
            <w:tcW w:w="470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  <w:t>A. RA</w:t>
            </w:r>
            <w:r w:rsidRPr="005155B4">
              <w:rPr>
                <w:rFonts w:ascii="Arial" w:eastAsia="Arial" w:hAnsi="Arial" w:cs="Arial"/>
                <w:b/>
                <w:sz w:val="20"/>
                <w:szCs w:val="20"/>
                <w:lang w:eastAsia="hr-HR"/>
              </w:rPr>
              <w:t>Č</w:t>
            </w:r>
            <w:r w:rsidRPr="005155B4"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  <w:t>UN PRIHODA I RASHODA</w:t>
            </w:r>
          </w:p>
        </w:tc>
        <w:tc>
          <w:tcPr>
            <w:tcW w:w="19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359"/>
              <w:jc w:val="right"/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  <w:t>PLAN 2019</w:t>
            </w:r>
          </w:p>
        </w:tc>
        <w:tc>
          <w:tcPr>
            <w:tcW w:w="18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359"/>
              <w:jc w:val="right"/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  <w:t>PLAN 2020</w:t>
            </w:r>
          </w:p>
        </w:tc>
        <w:tc>
          <w:tcPr>
            <w:tcW w:w="18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359"/>
              <w:jc w:val="right"/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  <w:t>PLAN 2021</w:t>
            </w:r>
          </w:p>
        </w:tc>
      </w:tr>
      <w:tr w:rsidR="005155B4" w:rsidRPr="005155B4" w:rsidTr="009E0FDE">
        <w:trPr>
          <w:trHeight w:val="311"/>
        </w:trPr>
        <w:tc>
          <w:tcPr>
            <w:tcW w:w="4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9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16"/>
        </w:trPr>
        <w:tc>
          <w:tcPr>
            <w:tcW w:w="47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6" w:lineRule="exac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  <w:t>Prihodi poslovanja</w:t>
            </w:r>
          </w:p>
        </w:tc>
        <w:tc>
          <w:tcPr>
            <w:tcW w:w="19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6" w:lineRule="exact"/>
              <w:ind w:right="19"/>
              <w:jc w:val="righ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  <w:t>10.158.000,00</w:t>
            </w: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6" w:lineRule="exact"/>
              <w:ind w:right="39"/>
              <w:jc w:val="righ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  <w:t>10.591.200,00</w:t>
            </w: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6" w:lineRule="exact"/>
              <w:ind w:right="39"/>
              <w:jc w:val="righ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  <w:t>10.591.200,00</w:t>
            </w:r>
          </w:p>
        </w:tc>
      </w:tr>
      <w:tr w:rsidR="005155B4" w:rsidRPr="005155B4" w:rsidTr="009E0FDE">
        <w:trPr>
          <w:trHeight w:val="32"/>
        </w:trPr>
        <w:tc>
          <w:tcPr>
            <w:tcW w:w="4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19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16"/>
        </w:trPr>
        <w:tc>
          <w:tcPr>
            <w:tcW w:w="47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6" w:lineRule="exac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  <w:t>Prihodi od prodaje nefinancijske imovine</w:t>
            </w:r>
          </w:p>
        </w:tc>
        <w:tc>
          <w:tcPr>
            <w:tcW w:w="19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6" w:lineRule="exact"/>
              <w:ind w:right="19"/>
              <w:jc w:val="righ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  <w:t>305.000,00</w:t>
            </w: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6" w:lineRule="exact"/>
              <w:ind w:right="39"/>
              <w:jc w:val="righ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  <w:t>405.000,00</w:t>
            </w: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6" w:lineRule="exact"/>
              <w:ind w:right="39"/>
              <w:jc w:val="righ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  <w:t>405.000,00</w:t>
            </w:r>
          </w:p>
        </w:tc>
      </w:tr>
      <w:tr w:rsidR="005155B4" w:rsidRPr="005155B4" w:rsidTr="009E0FDE">
        <w:trPr>
          <w:trHeight w:val="32"/>
        </w:trPr>
        <w:tc>
          <w:tcPr>
            <w:tcW w:w="4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19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16"/>
        </w:trPr>
        <w:tc>
          <w:tcPr>
            <w:tcW w:w="47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6" w:lineRule="exact"/>
              <w:rPr>
                <w:rFonts w:ascii="Times New Roman" w:eastAsia="Times New Roman" w:hAnsi="Times New Roman" w:cs="Arial"/>
                <w:i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20"/>
                <w:szCs w:val="20"/>
                <w:lang w:eastAsia="hr-HR"/>
              </w:rPr>
              <w:t>UKUPNO PRIHODI</w:t>
            </w:r>
          </w:p>
        </w:tc>
        <w:tc>
          <w:tcPr>
            <w:tcW w:w="19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6" w:lineRule="exact"/>
              <w:ind w:right="19"/>
              <w:jc w:val="right"/>
              <w:rPr>
                <w:rFonts w:ascii="Times New Roman" w:eastAsia="Times New Roman" w:hAnsi="Times New Roman" w:cs="Arial"/>
                <w:i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20"/>
                <w:szCs w:val="20"/>
                <w:lang w:eastAsia="hr-HR"/>
              </w:rPr>
              <w:t>10.463.000,00</w:t>
            </w: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6" w:lineRule="exact"/>
              <w:ind w:right="39"/>
              <w:jc w:val="right"/>
              <w:rPr>
                <w:rFonts w:ascii="Times New Roman" w:eastAsia="Times New Roman" w:hAnsi="Times New Roman" w:cs="Arial"/>
                <w:i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20"/>
                <w:szCs w:val="20"/>
                <w:lang w:eastAsia="hr-HR"/>
              </w:rPr>
              <w:t>10.996.200,00</w:t>
            </w: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6" w:lineRule="exact"/>
              <w:ind w:right="39"/>
              <w:jc w:val="right"/>
              <w:rPr>
                <w:rFonts w:ascii="Times New Roman" w:eastAsia="Times New Roman" w:hAnsi="Times New Roman" w:cs="Arial"/>
                <w:i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20"/>
                <w:szCs w:val="20"/>
                <w:lang w:eastAsia="hr-HR"/>
              </w:rPr>
              <w:t>10.996.200,00</w:t>
            </w:r>
          </w:p>
        </w:tc>
      </w:tr>
      <w:tr w:rsidR="005155B4" w:rsidRPr="005155B4" w:rsidTr="009E0FDE">
        <w:trPr>
          <w:trHeight w:val="33"/>
        </w:trPr>
        <w:tc>
          <w:tcPr>
            <w:tcW w:w="4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19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16"/>
        </w:trPr>
        <w:tc>
          <w:tcPr>
            <w:tcW w:w="47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6" w:lineRule="exac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  <w:t>Rashodi poslovanja</w:t>
            </w:r>
          </w:p>
        </w:tc>
        <w:tc>
          <w:tcPr>
            <w:tcW w:w="19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6" w:lineRule="exact"/>
              <w:ind w:right="19"/>
              <w:jc w:val="righ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  <w:t>6.825.000,00</w:t>
            </w: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6" w:lineRule="exact"/>
              <w:ind w:right="39"/>
              <w:jc w:val="righ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  <w:t>6.686.200,00</w:t>
            </w: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6" w:lineRule="exact"/>
              <w:ind w:right="39"/>
              <w:jc w:val="righ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  <w:t>6.686.200,00</w:t>
            </w:r>
          </w:p>
        </w:tc>
      </w:tr>
      <w:tr w:rsidR="005155B4" w:rsidRPr="005155B4" w:rsidTr="009E0FDE">
        <w:trPr>
          <w:trHeight w:val="37"/>
        </w:trPr>
        <w:tc>
          <w:tcPr>
            <w:tcW w:w="4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19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16"/>
        </w:trPr>
        <w:tc>
          <w:tcPr>
            <w:tcW w:w="47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6" w:lineRule="exac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  <w:t>Rashodi za nabavu nefinancijske imovin</w:t>
            </w:r>
          </w:p>
        </w:tc>
        <w:tc>
          <w:tcPr>
            <w:tcW w:w="19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6" w:lineRule="exact"/>
              <w:ind w:right="19"/>
              <w:jc w:val="righ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  <w:t>3.638.000,00</w:t>
            </w: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6" w:lineRule="exact"/>
              <w:ind w:right="39"/>
              <w:jc w:val="righ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  <w:t>4.310.000,00</w:t>
            </w: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6" w:lineRule="exact"/>
              <w:ind w:right="39"/>
              <w:jc w:val="righ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  <w:t>4.310.000,00</w:t>
            </w:r>
          </w:p>
        </w:tc>
      </w:tr>
      <w:tr w:rsidR="005155B4" w:rsidRPr="005155B4" w:rsidTr="009E0FDE">
        <w:trPr>
          <w:trHeight w:val="32"/>
        </w:trPr>
        <w:tc>
          <w:tcPr>
            <w:tcW w:w="4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19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16"/>
        </w:trPr>
        <w:tc>
          <w:tcPr>
            <w:tcW w:w="47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6" w:lineRule="exact"/>
              <w:rPr>
                <w:rFonts w:ascii="Times New Roman" w:eastAsia="Times New Roman" w:hAnsi="Times New Roman" w:cs="Arial"/>
                <w:i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20"/>
                <w:szCs w:val="20"/>
                <w:lang w:eastAsia="hr-HR"/>
              </w:rPr>
              <w:t>UKUPNO RASHODI</w:t>
            </w:r>
          </w:p>
        </w:tc>
        <w:tc>
          <w:tcPr>
            <w:tcW w:w="19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6" w:lineRule="exact"/>
              <w:ind w:right="19"/>
              <w:jc w:val="right"/>
              <w:rPr>
                <w:rFonts w:ascii="Times New Roman" w:eastAsia="Times New Roman" w:hAnsi="Times New Roman" w:cs="Arial"/>
                <w:i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20"/>
                <w:szCs w:val="20"/>
                <w:lang w:eastAsia="hr-HR"/>
              </w:rPr>
              <w:t>10.463.000,00</w:t>
            </w: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6" w:lineRule="exact"/>
              <w:ind w:right="39"/>
              <w:jc w:val="right"/>
              <w:rPr>
                <w:rFonts w:ascii="Times New Roman" w:eastAsia="Times New Roman" w:hAnsi="Times New Roman" w:cs="Arial"/>
                <w:i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20"/>
                <w:szCs w:val="20"/>
                <w:lang w:eastAsia="hr-HR"/>
              </w:rPr>
              <w:t>10.996.200,00</w:t>
            </w: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6" w:lineRule="exact"/>
              <w:ind w:right="39"/>
              <w:jc w:val="right"/>
              <w:rPr>
                <w:rFonts w:ascii="Times New Roman" w:eastAsia="Times New Roman" w:hAnsi="Times New Roman" w:cs="Arial"/>
                <w:i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20"/>
                <w:szCs w:val="20"/>
                <w:lang w:eastAsia="hr-HR"/>
              </w:rPr>
              <w:t>10.996.200,00</w:t>
            </w:r>
          </w:p>
        </w:tc>
      </w:tr>
      <w:tr w:rsidR="005155B4" w:rsidRPr="005155B4" w:rsidTr="009E0FDE">
        <w:trPr>
          <w:trHeight w:val="33"/>
        </w:trPr>
        <w:tc>
          <w:tcPr>
            <w:tcW w:w="4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19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15"/>
        </w:trPr>
        <w:tc>
          <w:tcPr>
            <w:tcW w:w="47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5" w:lineRule="exact"/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  <w:t>RAZLIKA - VIŠAK/MANJAK</w:t>
            </w:r>
          </w:p>
        </w:tc>
        <w:tc>
          <w:tcPr>
            <w:tcW w:w="19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5" w:lineRule="exact"/>
              <w:ind w:right="19"/>
              <w:jc w:val="right"/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  <w:t>0,00</w:t>
            </w: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5" w:lineRule="exact"/>
              <w:ind w:right="39"/>
              <w:jc w:val="right"/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  <w:t>0,00</w:t>
            </w: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5" w:lineRule="exact"/>
              <w:ind w:right="39"/>
              <w:jc w:val="right"/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  <w:t>0,00</w:t>
            </w:r>
          </w:p>
        </w:tc>
      </w:tr>
      <w:tr w:rsidR="005155B4" w:rsidRPr="005155B4" w:rsidTr="009E0FDE">
        <w:trPr>
          <w:trHeight w:val="33"/>
        </w:trPr>
        <w:tc>
          <w:tcPr>
            <w:tcW w:w="4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19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338"/>
        </w:trPr>
        <w:tc>
          <w:tcPr>
            <w:tcW w:w="4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9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8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8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396"/>
        </w:trPr>
        <w:tc>
          <w:tcPr>
            <w:tcW w:w="47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  <w:t>B. RASPOLOŽIVA SREDSTVA IZ PRETHODNIH</w:t>
            </w:r>
          </w:p>
        </w:tc>
        <w:tc>
          <w:tcPr>
            <w:tcW w:w="19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40"/>
        </w:trPr>
        <w:tc>
          <w:tcPr>
            <w:tcW w:w="47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  <w:t xml:space="preserve">GODINA </w:t>
            </w:r>
            <w:r w:rsidRPr="005155B4"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  <w:t>(višak prihoda i rezerviranja/manjak)</w:t>
            </w:r>
          </w:p>
        </w:tc>
        <w:tc>
          <w:tcPr>
            <w:tcW w:w="19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66"/>
        </w:trPr>
        <w:tc>
          <w:tcPr>
            <w:tcW w:w="4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9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16"/>
        </w:trPr>
        <w:tc>
          <w:tcPr>
            <w:tcW w:w="47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6" w:lineRule="exac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  <w:t>Raspoloživa sredstva iz prethodnih godina</w:t>
            </w:r>
          </w:p>
        </w:tc>
        <w:tc>
          <w:tcPr>
            <w:tcW w:w="19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6" w:lineRule="exact"/>
              <w:ind w:right="19"/>
              <w:jc w:val="righ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  <w:t>0,00</w:t>
            </w: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6" w:lineRule="exact"/>
              <w:ind w:right="39"/>
              <w:jc w:val="righ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  <w:t>0,00</w:t>
            </w: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6" w:lineRule="exact"/>
              <w:ind w:right="39"/>
              <w:jc w:val="righ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  <w:t>0,00</w:t>
            </w:r>
          </w:p>
        </w:tc>
      </w:tr>
      <w:tr w:rsidR="005155B4" w:rsidRPr="005155B4" w:rsidTr="009E0FDE">
        <w:trPr>
          <w:trHeight w:val="37"/>
        </w:trPr>
        <w:tc>
          <w:tcPr>
            <w:tcW w:w="4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19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338"/>
        </w:trPr>
        <w:tc>
          <w:tcPr>
            <w:tcW w:w="4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9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8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8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392"/>
        </w:trPr>
        <w:tc>
          <w:tcPr>
            <w:tcW w:w="47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  <w:t>C. RA</w:t>
            </w:r>
            <w:r w:rsidRPr="005155B4">
              <w:rPr>
                <w:rFonts w:ascii="Arial" w:eastAsia="Arial" w:hAnsi="Arial" w:cs="Arial"/>
                <w:b/>
                <w:sz w:val="20"/>
                <w:szCs w:val="20"/>
                <w:lang w:eastAsia="hr-HR"/>
              </w:rPr>
              <w:t>Č</w:t>
            </w:r>
            <w:r w:rsidRPr="005155B4"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  <w:t>UN FINANCIRANJA</w:t>
            </w:r>
          </w:p>
        </w:tc>
        <w:tc>
          <w:tcPr>
            <w:tcW w:w="19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311"/>
        </w:trPr>
        <w:tc>
          <w:tcPr>
            <w:tcW w:w="4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9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16"/>
        </w:trPr>
        <w:tc>
          <w:tcPr>
            <w:tcW w:w="47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6" w:lineRule="exac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  <w:t>Primici od financijske imovine i zaduživanja</w:t>
            </w:r>
          </w:p>
        </w:tc>
        <w:tc>
          <w:tcPr>
            <w:tcW w:w="19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6" w:lineRule="exact"/>
              <w:ind w:right="19"/>
              <w:jc w:val="righ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  <w:t>0,00</w:t>
            </w: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6" w:lineRule="exact"/>
              <w:ind w:right="39"/>
              <w:jc w:val="righ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  <w:t>0,00</w:t>
            </w: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6" w:lineRule="exact"/>
              <w:ind w:right="39"/>
              <w:jc w:val="righ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  <w:t>0,00</w:t>
            </w:r>
          </w:p>
        </w:tc>
      </w:tr>
      <w:tr w:rsidR="005155B4" w:rsidRPr="005155B4" w:rsidTr="009E0FDE">
        <w:trPr>
          <w:trHeight w:val="32"/>
        </w:trPr>
        <w:tc>
          <w:tcPr>
            <w:tcW w:w="4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19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16"/>
        </w:trPr>
        <w:tc>
          <w:tcPr>
            <w:tcW w:w="47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6" w:lineRule="exac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  <w:t>Izdaci za financijsku imovinu i otplate zajmov</w:t>
            </w:r>
          </w:p>
        </w:tc>
        <w:tc>
          <w:tcPr>
            <w:tcW w:w="19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6" w:lineRule="exact"/>
              <w:ind w:right="19"/>
              <w:jc w:val="righ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  <w:t>0,00</w:t>
            </w: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6" w:lineRule="exact"/>
              <w:ind w:right="39"/>
              <w:jc w:val="righ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  <w:t>0,00</w:t>
            </w: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6" w:lineRule="exact"/>
              <w:ind w:right="39"/>
              <w:jc w:val="righ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  <w:t>0,00</w:t>
            </w:r>
          </w:p>
        </w:tc>
      </w:tr>
      <w:tr w:rsidR="005155B4" w:rsidRPr="005155B4" w:rsidTr="009E0FDE">
        <w:trPr>
          <w:trHeight w:val="32"/>
        </w:trPr>
        <w:tc>
          <w:tcPr>
            <w:tcW w:w="4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19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15"/>
        </w:trPr>
        <w:tc>
          <w:tcPr>
            <w:tcW w:w="47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5" w:lineRule="exact"/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  <w:t>NETO ZADUŽIVANJE/FINANCIRANJE</w:t>
            </w:r>
          </w:p>
        </w:tc>
        <w:tc>
          <w:tcPr>
            <w:tcW w:w="19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5" w:lineRule="exact"/>
              <w:ind w:right="19"/>
              <w:jc w:val="right"/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  <w:t>0,00</w:t>
            </w: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5" w:lineRule="exact"/>
              <w:ind w:right="39"/>
              <w:jc w:val="right"/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  <w:t>0,00</w:t>
            </w: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15" w:lineRule="exact"/>
              <w:ind w:right="39"/>
              <w:jc w:val="right"/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  <w:t>0,00</w:t>
            </w:r>
          </w:p>
        </w:tc>
      </w:tr>
      <w:tr w:rsidR="005155B4" w:rsidRPr="005155B4" w:rsidTr="009E0FDE">
        <w:trPr>
          <w:trHeight w:val="33"/>
        </w:trPr>
        <w:tc>
          <w:tcPr>
            <w:tcW w:w="4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19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338"/>
        </w:trPr>
        <w:tc>
          <w:tcPr>
            <w:tcW w:w="4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9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8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8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454"/>
        </w:trPr>
        <w:tc>
          <w:tcPr>
            <w:tcW w:w="47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center"/>
              <w:rPr>
                <w:rFonts w:ascii="Times New Roman" w:eastAsia="Times New Roman" w:hAnsi="Times New Roman" w:cs="Arial"/>
                <w:b/>
                <w:w w:val="97"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97"/>
                <w:sz w:val="20"/>
                <w:szCs w:val="20"/>
                <w:lang w:eastAsia="hr-HR"/>
              </w:rPr>
              <w:t>VIŠAK/MANJAK +</w:t>
            </w:r>
          </w:p>
        </w:tc>
        <w:tc>
          <w:tcPr>
            <w:tcW w:w="19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40"/>
        </w:trPr>
        <w:tc>
          <w:tcPr>
            <w:tcW w:w="47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center"/>
              <w:rPr>
                <w:rFonts w:ascii="Times New Roman" w:eastAsia="Times New Roman" w:hAnsi="Times New Roman" w:cs="Arial"/>
                <w:b/>
                <w:w w:val="99"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99"/>
                <w:sz w:val="20"/>
                <w:szCs w:val="20"/>
                <w:lang w:eastAsia="hr-HR"/>
              </w:rPr>
              <w:t>RASPOLOŽIVA SREDSTVA IZ PRETHODNIH</w:t>
            </w:r>
          </w:p>
        </w:tc>
        <w:tc>
          <w:tcPr>
            <w:tcW w:w="192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9"/>
              <w:jc w:val="right"/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  <w:t>0,00</w:t>
            </w:r>
          </w:p>
        </w:tc>
        <w:tc>
          <w:tcPr>
            <w:tcW w:w="188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39"/>
              <w:jc w:val="right"/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  <w:t>0,00</w:t>
            </w:r>
          </w:p>
        </w:tc>
        <w:tc>
          <w:tcPr>
            <w:tcW w:w="188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39"/>
              <w:jc w:val="right"/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  <w:t>0,00</w:t>
            </w:r>
          </w:p>
        </w:tc>
      </w:tr>
      <w:tr w:rsidR="005155B4" w:rsidRPr="005155B4" w:rsidTr="009E0FDE">
        <w:trPr>
          <w:trHeight w:val="230"/>
        </w:trPr>
        <w:tc>
          <w:tcPr>
            <w:tcW w:w="470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center"/>
              <w:rPr>
                <w:rFonts w:ascii="Times New Roman" w:eastAsia="Times New Roman" w:hAnsi="Times New Roman" w:cs="Arial"/>
                <w:b/>
                <w:w w:val="99"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99"/>
                <w:sz w:val="20"/>
                <w:szCs w:val="20"/>
                <w:lang w:eastAsia="hr-HR"/>
              </w:rPr>
              <w:t>GODINA +</w:t>
            </w:r>
          </w:p>
        </w:tc>
        <w:tc>
          <w:tcPr>
            <w:tcW w:w="192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88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88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78"/>
        </w:trPr>
        <w:tc>
          <w:tcPr>
            <w:tcW w:w="470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19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40"/>
        </w:trPr>
        <w:tc>
          <w:tcPr>
            <w:tcW w:w="47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center"/>
              <w:rPr>
                <w:rFonts w:ascii="Times New Roman" w:eastAsia="Times New Roman" w:hAnsi="Times New Roman" w:cs="Arial"/>
                <w:b/>
                <w:w w:val="97"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97"/>
                <w:sz w:val="20"/>
                <w:szCs w:val="20"/>
                <w:lang w:eastAsia="hr-HR"/>
              </w:rPr>
              <w:t>NETO ZADUŽIVANJE/FINANCIRANJE</w:t>
            </w:r>
          </w:p>
        </w:tc>
        <w:tc>
          <w:tcPr>
            <w:tcW w:w="19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48"/>
        </w:trPr>
        <w:tc>
          <w:tcPr>
            <w:tcW w:w="4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19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</w:tr>
    </w:tbl>
    <w:p w:rsidR="005155B4" w:rsidRPr="005155B4" w:rsidRDefault="005155B4" w:rsidP="005155B4">
      <w:pPr>
        <w:spacing w:after="0" w:line="20" w:lineRule="exact"/>
        <w:rPr>
          <w:rFonts w:ascii="Times New Roman" w:eastAsia="Times New Roman" w:hAnsi="Times New Roman" w:cs="Arial"/>
          <w:sz w:val="24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noProof/>
          <w:sz w:val="21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803072" behindDoc="1" locked="0" layoutInCell="1" allowOverlap="1">
                <wp:simplePos x="0" y="0"/>
                <wp:positionH relativeFrom="column">
                  <wp:posOffset>57785</wp:posOffset>
                </wp:positionH>
                <wp:positionV relativeFrom="paragraph">
                  <wp:posOffset>2981960</wp:posOffset>
                </wp:positionV>
                <wp:extent cx="6632575" cy="0"/>
                <wp:effectExtent l="10160" t="9525" r="5715" b="9525"/>
                <wp:wrapNone/>
                <wp:docPr id="685" name="Ravni poveznik 6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32575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52825E" id="Ravni poveznik 685" o:spid="_x0000_s1026" style="position:absolute;z-index:-250513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.55pt,234.8pt" to="526.8pt,23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" strokeweight=".24pt"/>
            </w:pict>
          </mc:Fallback>
        </mc:AlternateContent>
      </w:r>
    </w:p>
    <w:p w:rsidR="005155B4" w:rsidRPr="005155B4" w:rsidRDefault="005155B4" w:rsidP="005155B4">
      <w:pPr>
        <w:spacing w:after="0" w:line="20" w:lineRule="exact"/>
        <w:rPr>
          <w:rFonts w:ascii="Times New Roman" w:eastAsia="Times New Roman" w:hAnsi="Times New Roman" w:cs="Arial"/>
          <w:sz w:val="24"/>
          <w:szCs w:val="20"/>
          <w:lang w:eastAsia="hr-HR"/>
        </w:rPr>
        <w:sectPr w:rsidR="005155B4" w:rsidRPr="005155B4">
          <w:pgSz w:w="11900" w:h="16840"/>
          <w:pgMar w:top="1284" w:right="1100" w:bottom="714" w:left="360" w:header="0" w:footer="0" w:gutter="0"/>
          <w:cols w:space="0" w:equalWidth="0">
            <w:col w:w="10440"/>
          </w:cols>
          <w:docGrid w:linePitch="360"/>
        </w:sect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4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4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4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4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4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4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4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4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4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4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4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4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4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4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4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4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4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4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4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4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4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4"/>
          <w:szCs w:val="20"/>
          <w:lang w:eastAsia="hr-HR"/>
        </w:rPr>
      </w:pPr>
    </w:p>
    <w:p w:rsidR="005155B4" w:rsidRPr="005155B4" w:rsidRDefault="005155B4" w:rsidP="005155B4">
      <w:pPr>
        <w:spacing w:after="0" w:line="372" w:lineRule="exact"/>
        <w:rPr>
          <w:rFonts w:ascii="Times New Roman" w:eastAsia="Times New Roman" w:hAnsi="Times New Roman" w:cs="Arial"/>
          <w:sz w:val="24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sz w:val="16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sz w:val="16"/>
          <w:szCs w:val="20"/>
          <w:lang w:eastAsia="hr-HR"/>
        </w:rPr>
        <w:t>PPL2012a</w:t>
      </w: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sz w:val="16"/>
          <w:szCs w:val="20"/>
          <w:lang w:eastAsia="hr-HR"/>
        </w:rPr>
        <w:sectPr w:rsidR="005155B4" w:rsidRPr="005155B4">
          <w:type w:val="continuous"/>
          <w:pgSz w:w="11900" w:h="16840"/>
          <w:pgMar w:top="1284" w:right="1100" w:bottom="714" w:left="360" w:header="0" w:footer="0" w:gutter="0"/>
          <w:cols w:space="0" w:equalWidth="0">
            <w:col w:w="10440"/>
          </w:cols>
          <w:docGrid w:linePitch="360"/>
        </w:sectPr>
      </w:pPr>
    </w:p>
    <w:p w:rsidR="005155B4" w:rsidRPr="005155B4" w:rsidRDefault="005155B4" w:rsidP="005155B4">
      <w:pPr>
        <w:spacing w:after="0" w:line="0" w:lineRule="atLeast"/>
        <w:ind w:right="-19"/>
        <w:jc w:val="center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lastRenderedPageBreak/>
        <w:t>LOKACIJSKA KLASIFIKACIJA</w:t>
      </w:r>
    </w:p>
    <w:p w:rsidR="005155B4" w:rsidRPr="005155B4" w:rsidRDefault="005155B4" w:rsidP="005155B4">
      <w:pPr>
        <w:spacing w:after="0" w:line="244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ind w:right="-79"/>
        <w:jc w:val="center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A RA</w:t>
      </w:r>
      <w:r w:rsidRPr="005155B4">
        <w:rPr>
          <w:rFonts w:ascii="Arial" w:eastAsia="Arial" w:hAnsi="Arial" w:cs="Arial"/>
          <w:b/>
          <w:sz w:val="18"/>
          <w:szCs w:val="20"/>
          <w:lang w:eastAsia="hr-HR"/>
        </w:rPr>
        <w:t>Č</w:t>
      </w: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UN PRIHODA I RASHODA</w:t>
      </w:r>
    </w:p>
    <w:p w:rsidR="005155B4" w:rsidRPr="005155B4" w:rsidRDefault="005155B4" w:rsidP="005155B4">
      <w:pPr>
        <w:spacing w:after="0" w:line="13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ind w:right="-79"/>
        <w:jc w:val="center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PRIHODI</w:t>
      </w:r>
    </w:p>
    <w:p w:rsidR="005155B4" w:rsidRPr="005155B4" w:rsidRDefault="005155B4" w:rsidP="005155B4">
      <w:pPr>
        <w:spacing w:after="0" w:line="2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804096" behindDoc="1" locked="0" layoutInCell="1" allowOverlap="1">
                <wp:simplePos x="0" y="0"/>
                <wp:positionH relativeFrom="column">
                  <wp:posOffset>6687185</wp:posOffset>
                </wp:positionH>
                <wp:positionV relativeFrom="paragraph">
                  <wp:posOffset>66675</wp:posOffset>
                </wp:positionV>
                <wp:extent cx="0" cy="3203575"/>
                <wp:effectExtent l="10160" t="5080" r="8890" b="10795"/>
                <wp:wrapNone/>
                <wp:docPr id="684" name="Ravni poveznik 6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203575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0D5867" id="Ravni poveznik 684" o:spid="_x0000_s1026" style="position:absolute;z-index:-250512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26.55pt,5.25pt" to="526.55pt,25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805120" behindDoc="1" locked="0" layoutInCell="1" allowOverlap="1">
                <wp:simplePos x="0" y="0"/>
                <wp:positionH relativeFrom="column">
                  <wp:posOffset>55880</wp:posOffset>
                </wp:positionH>
                <wp:positionV relativeFrom="paragraph">
                  <wp:posOffset>67945</wp:posOffset>
                </wp:positionV>
                <wp:extent cx="6632575" cy="0"/>
                <wp:effectExtent l="8255" t="6350" r="7620" b="12700"/>
                <wp:wrapNone/>
                <wp:docPr id="683" name="Ravni poveznik 6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32575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FC399C" id="Ravni poveznik 683" o:spid="_x0000_s1026" style="position:absolute;z-index:-250511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.4pt,5.35pt" to="526.65pt,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806144" behindDoc="1" locked="0" layoutInCell="1" allowOverlap="1">
                <wp:simplePos x="0" y="0"/>
                <wp:positionH relativeFrom="column">
                  <wp:posOffset>57785</wp:posOffset>
                </wp:positionH>
                <wp:positionV relativeFrom="paragraph">
                  <wp:posOffset>66675</wp:posOffset>
                </wp:positionV>
                <wp:extent cx="0" cy="3203575"/>
                <wp:effectExtent l="10160" t="5080" r="8890" b="10795"/>
                <wp:wrapNone/>
                <wp:docPr id="682" name="Ravni poveznik 6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203575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4D3829" id="Ravni poveznik 682" o:spid="_x0000_s1026" style="position:absolute;z-index:-250510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.55pt,5.25pt" to="4.55pt,25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807168" behindDoc="1" locked="0" layoutInCell="1" allowOverlap="1">
                <wp:simplePos x="0" y="0"/>
                <wp:positionH relativeFrom="column">
                  <wp:posOffset>286385</wp:posOffset>
                </wp:positionH>
                <wp:positionV relativeFrom="paragraph">
                  <wp:posOffset>64770</wp:posOffset>
                </wp:positionV>
                <wp:extent cx="0" cy="2976880"/>
                <wp:effectExtent l="10160" t="12700" r="8890" b="10795"/>
                <wp:wrapNone/>
                <wp:docPr id="681" name="Ravni poveznik 6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97688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50FDA4" id="Ravni poveznik 681" o:spid="_x0000_s1026" style="position:absolute;z-index:-250509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.55pt,5.1pt" to="22.55pt,23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808192" behindDoc="1" locked="0" layoutInCell="1" allowOverlap="1">
                <wp:simplePos x="0" y="0"/>
                <wp:positionH relativeFrom="column">
                  <wp:posOffset>572770</wp:posOffset>
                </wp:positionH>
                <wp:positionV relativeFrom="paragraph">
                  <wp:posOffset>64770</wp:posOffset>
                </wp:positionV>
                <wp:extent cx="0" cy="2976880"/>
                <wp:effectExtent l="10795" t="12700" r="8255" b="10795"/>
                <wp:wrapNone/>
                <wp:docPr id="680" name="Ravni poveznik 6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97688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6A5240" id="Ravni poveznik 680" o:spid="_x0000_s1026" style="position:absolute;z-index:-250508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.1pt,5.1pt" to="45.1pt,23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809216" behindDoc="1" locked="0" layoutInCell="1" allowOverlap="1">
                <wp:simplePos x="0" y="0"/>
                <wp:positionH relativeFrom="column">
                  <wp:posOffset>4114800</wp:posOffset>
                </wp:positionH>
                <wp:positionV relativeFrom="paragraph">
                  <wp:posOffset>64770</wp:posOffset>
                </wp:positionV>
                <wp:extent cx="0" cy="3205480"/>
                <wp:effectExtent l="9525" t="12700" r="9525" b="10795"/>
                <wp:wrapNone/>
                <wp:docPr id="679" name="Ravni poveznik 6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20548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E43EC5" id="Ravni poveznik 679" o:spid="_x0000_s1026" style="position:absolute;z-index:-250507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4pt,5.1pt" to="324pt,25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810240" behindDoc="1" locked="0" layoutInCell="1" allowOverlap="1">
                <wp:simplePos x="0" y="0"/>
                <wp:positionH relativeFrom="column">
                  <wp:posOffset>4970780</wp:posOffset>
                </wp:positionH>
                <wp:positionV relativeFrom="paragraph">
                  <wp:posOffset>64770</wp:posOffset>
                </wp:positionV>
                <wp:extent cx="0" cy="3205480"/>
                <wp:effectExtent l="8255" t="12700" r="10795" b="10795"/>
                <wp:wrapNone/>
                <wp:docPr id="678" name="Ravni poveznik 6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20548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308549" id="Ravni poveznik 678" o:spid="_x0000_s1026" style="position:absolute;z-index:-250506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1.4pt,5.1pt" to="391.4pt,25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811264" behindDoc="1" locked="0" layoutInCell="1" allowOverlap="1">
                <wp:simplePos x="0" y="0"/>
                <wp:positionH relativeFrom="column">
                  <wp:posOffset>5830570</wp:posOffset>
                </wp:positionH>
                <wp:positionV relativeFrom="paragraph">
                  <wp:posOffset>64770</wp:posOffset>
                </wp:positionV>
                <wp:extent cx="0" cy="3205480"/>
                <wp:effectExtent l="10795" t="12700" r="8255" b="10795"/>
                <wp:wrapNone/>
                <wp:docPr id="677" name="Ravni poveznik 6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20548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1AADE2" id="Ravni poveznik 677" o:spid="_x0000_s1026" style="position:absolute;z-index:-250505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9.1pt,5.1pt" to="459.1pt,25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" strokeweight=".24pt"/>
            </w:pict>
          </mc:Fallback>
        </mc:AlternateContent>
      </w: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41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tbl>
      <w:tblPr>
        <w:tblW w:w="0" w:type="auto"/>
        <w:tblInd w:w="14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00"/>
        <w:gridCol w:w="1460"/>
        <w:gridCol w:w="3620"/>
        <w:gridCol w:w="2260"/>
        <w:gridCol w:w="1360"/>
        <w:gridCol w:w="1080"/>
      </w:tblGrid>
      <w:tr w:rsidR="005155B4" w:rsidRPr="005155B4" w:rsidTr="009E0FDE">
        <w:trPr>
          <w:trHeight w:val="338"/>
        </w:trPr>
        <w:tc>
          <w:tcPr>
            <w:tcW w:w="300" w:type="dxa"/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w w:val="73"/>
                <w:sz w:val="11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73"/>
                <w:sz w:val="11"/>
                <w:szCs w:val="20"/>
                <w:lang w:eastAsia="hr-HR"/>
              </w:rPr>
              <w:t>RAZRED</w:t>
            </w:r>
          </w:p>
        </w:tc>
        <w:tc>
          <w:tcPr>
            <w:tcW w:w="1460" w:type="dxa"/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w w:val="75"/>
                <w:sz w:val="1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75"/>
                <w:sz w:val="10"/>
                <w:szCs w:val="20"/>
                <w:lang w:eastAsia="hr-HR"/>
              </w:rPr>
              <w:t>SKUPINA</w:t>
            </w:r>
          </w:p>
        </w:tc>
        <w:tc>
          <w:tcPr>
            <w:tcW w:w="362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  <w:t>VRSTA PRIHODA</w:t>
            </w:r>
          </w:p>
        </w:tc>
        <w:tc>
          <w:tcPr>
            <w:tcW w:w="226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  <w:t>PLAN 2019</w:t>
            </w:r>
          </w:p>
        </w:tc>
        <w:tc>
          <w:tcPr>
            <w:tcW w:w="136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  <w:t>PLAN 2020</w:t>
            </w:r>
          </w:p>
        </w:tc>
        <w:tc>
          <w:tcPr>
            <w:tcW w:w="108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  <w:t>PLAN 2021</w:t>
            </w:r>
          </w:p>
        </w:tc>
      </w:tr>
      <w:tr w:rsidR="005155B4" w:rsidRPr="005155B4" w:rsidTr="009E0FDE">
        <w:trPr>
          <w:trHeight w:val="34"/>
        </w:trPr>
        <w:tc>
          <w:tcPr>
            <w:tcW w:w="3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14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362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226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136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108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</w:tr>
    </w:tbl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92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0"/>
        <w:gridCol w:w="380"/>
        <w:gridCol w:w="460"/>
        <w:gridCol w:w="5580"/>
        <w:gridCol w:w="1340"/>
        <w:gridCol w:w="1360"/>
        <w:gridCol w:w="1340"/>
      </w:tblGrid>
      <w:tr w:rsidR="005155B4" w:rsidRPr="005155B4" w:rsidTr="009E0FDE">
        <w:trPr>
          <w:trHeight w:val="214"/>
        </w:trPr>
        <w:tc>
          <w:tcPr>
            <w:tcW w:w="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center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6</w:t>
            </w:r>
          </w:p>
        </w:tc>
        <w:tc>
          <w:tcPr>
            <w:tcW w:w="46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558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Prihodi poslovanja</w:t>
            </w:r>
          </w:p>
        </w:tc>
        <w:tc>
          <w:tcPr>
            <w:tcW w:w="134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36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73"/>
        </w:trPr>
        <w:tc>
          <w:tcPr>
            <w:tcW w:w="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61</w:t>
            </w:r>
          </w:p>
        </w:tc>
        <w:tc>
          <w:tcPr>
            <w:tcW w:w="5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Prihodi od poreza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4.050.000,00</w:t>
            </w:r>
          </w:p>
        </w:tc>
        <w:tc>
          <w:tcPr>
            <w:tcW w:w="13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4.100.000,00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4.100.000,00</w:t>
            </w:r>
          </w:p>
        </w:tc>
      </w:tr>
      <w:tr w:rsidR="005155B4" w:rsidRPr="005155B4" w:rsidTr="009E0FDE">
        <w:trPr>
          <w:trHeight w:val="269"/>
        </w:trPr>
        <w:tc>
          <w:tcPr>
            <w:tcW w:w="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63</w:t>
            </w:r>
          </w:p>
        </w:tc>
        <w:tc>
          <w:tcPr>
            <w:tcW w:w="5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Pomo</w:t>
            </w:r>
            <w:r w:rsidRPr="005155B4">
              <w:rPr>
                <w:rFonts w:ascii="Arial" w:eastAsia="Arial" w:hAnsi="Arial" w:cs="Arial"/>
                <w:b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i iz inozemstva (darovnice) i od subjekata unutar op</w:t>
            </w:r>
            <w:r w:rsidRPr="005155B4">
              <w:rPr>
                <w:rFonts w:ascii="Arial" w:eastAsia="Arial" w:hAnsi="Arial" w:cs="Arial"/>
                <w:b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e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2.470.000,00</w:t>
            </w:r>
          </w:p>
        </w:tc>
        <w:tc>
          <w:tcPr>
            <w:tcW w:w="13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2.780.000,00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2.780.000,00</w:t>
            </w:r>
          </w:p>
        </w:tc>
      </w:tr>
      <w:tr w:rsidR="005155B4" w:rsidRPr="005155B4" w:rsidTr="009E0FDE">
        <w:trPr>
          <w:trHeight w:val="269"/>
        </w:trPr>
        <w:tc>
          <w:tcPr>
            <w:tcW w:w="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64</w:t>
            </w:r>
          </w:p>
        </w:tc>
        <w:tc>
          <w:tcPr>
            <w:tcW w:w="5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Prihodi od imovine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545.700,00</w:t>
            </w:r>
          </w:p>
        </w:tc>
        <w:tc>
          <w:tcPr>
            <w:tcW w:w="13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621.700,00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621.700,00</w:t>
            </w:r>
          </w:p>
        </w:tc>
      </w:tr>
      <w:tr w:rsidR="005155B4" w:rsidRPr="005155B4" w:rsidTr="009E0FDE">
        <w:trPr>
          <w:trHeight w:val="269"/>
        </w:trPr>
        <w:tc>
          <w:tcPr>
            <w:tcW w:w="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65</w:t>
            </w:r>
          </w:p>
        </w:tc>
        <w:tc>
          <w:tcPr>
            <w:tcW w:w="5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Prihodi od administrativnih pristojbi i po posebnim propisim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3.088.500,00</w:t>
            </w:r>
          </w:p>
        </w:tc>
        <w:tc>
          <w:tcPr>
            <w:tcW w:w="13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3.086.500,00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3.086.500,00</w:t>
            </w:r>
          </w:p>
        </w:tc>
      </w:tr>
      <w:tr w:rsidR="005155B4" w:rsidRPr="005155B4" w:rsidTr="009E0FDE">
        <w:trPr>
          <w:trHeight w:val="274"/>
        </w:trPr>
        <w:tc>
          <w:tcPr>
            <w:tcW w:w="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66</w:t>
            </w:r>
          </w:p>
        </w:tc>
        <w:tc>
          <w:tcPr>
            <w:tcW w:w="5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Ostali prihodi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800,00</w:t>
            </w:r>
          </w:p>
        </w:tc>
        <w:tc>
          <w:tcPr>
            <w:tcW w:w="13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0,00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0,00</w:t>
            </w:r>
          </w:p>
        </w:tc>
      </w:tr>
      <w:tr w:rsidR="005155B4" w:rsidRPr="005155B4" w:rsidTr="009E0FDE">
        <w:trPr>
          <w:trHeight w:val="269"/>
        </w:trPr>
        <w:tc>
          <w:tcPr>
            <w:tcW w:w="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68</w:t>
            </w:r>
          </w:p>
        </w:tc>
        <w:tc>
          <w:tcPr>
            <w:tcW w:w="5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Kazne, upravne mjere i ostali prihodi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3.000,00</w:t>
            </w:r>
          </w:p>
        </w:tc>
        <w:tc>
          <w:tcPr>
            <w:tcW w:w="13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3.000,00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3.000,00</w:t>
            </w:r>
          </w:p>
        </w:tc>
      </w:tr>
      <w:tr w:rsidR="005155B4" w:rsidRPr="005155B4" w:rsidTr="009E0FDE">
        <w:trPr>
          <w:trHeight w:val="56"/>
        </w:trPr>
        <w:tc>
          <w:tcPr>
            <w:tcW w:w="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55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1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94"/>
        </w:trPr>
        <w:tc>
          <w:tcPr>
            <w:tcW w:w="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4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III</w:t>
            </w:r>
          </w:p>
        </w:tc>
        <w:tc>
          <w:tcPr>
            <w:tcW w:w="5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4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SVEUKUPNO Prihodi poslovanja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4" w:lineRule="exac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10.158.000,00</w:t>
            </w:r>
          </w:p>
        </w:tc>
        <w:tc>
          <w:tcPr>
            <w:tcW w:w="13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4" w:lineRule="exac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10.591.200,00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4" w:lineRule="exac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10.591.200,00</w:t>
            </w:r>
          </w:p>
        </w:tc>
      </w:tr>
      <w:tr w:rsidR="005155B4" w:rsidRPr="005155B4" w:rsidTr="009E0FDE">
        <w:trPr>
          <w:trHeight w:val="55"/>
        </w:trPr>
        <w:tc>
          <w:tcPr>
            <w:tcW w:w="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55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1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94"/>
        </w:trPr>
        <w:tc>
          <w:tcPr>
            <w:tcW w:w="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4" w:lineRule="exact"/>
              <w:jc w:val="center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7</w:t>
            </w:r>
          </w:p>
        </w:tc>
        <w:tc>
          <w:tcPr>
            <w:tcW w:w="4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5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4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Prihodi od prodaje nefinancijske imovine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13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73"/>
        </w:trPr>
        <w:tc>
          <w:tcPr>
            <w:tcW w:w="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71</w:t>
            </w:r>
          </w:p>
        </w:tc>
        <w:tc>
          <w:tcPr>
            <w:tcW w:w="5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Prihodi od prodaje neproizvedene imovine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300.000,00</w:t>
            </w:r>
          </w:p>
        </w:tc>
        <w:tc>
          <w:tcPr>
            <w:tcW w:w="13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400.000,00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400.000,00</w:t>
            </w:r>
          </w:p>
        </w:tc>
      </w:tr>
      <w:tr w:rsidR="005155B4" w:rsidRPr="005155B4" w:rsidTr="009E0FDE">
        <w:trPr>
          <w:trHeight w:val="269"/>
        </w:trPr>
        <w:tc>
          <w:tcPr>
            <w:tcW w:w="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72</w:t>
            </w:r>
          </w:p>
        </w:tc>
        <w:tc>
          <w:tcPr>
            <w:tcW w:w="5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Prihodi od prodaje proizvedene dugotrajne imovine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5.000,00</w:t>
            </w:r>
          </w:p>
        </w:tc>
        <w:tc>
          <w:tcPr>
            <w:tcW w:w="13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5.000,00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5.000,00</w:t>
            </w:r>
          </w:p>
        </w:tc>
      </w:tr>
      <w:tr w:rsidR="005155B4" w:rsidRPr="005155B4" w:rsidTr="009E0FDE">
        <w:trPr>
          <w:trHeight w:val="56"/>
        </w:trPr>
        <w:tc>
          <w:tcPr>
            <w:tcW w:w="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55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1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94"/>
        </w:trPr>
        <w:tc>
          <w:tcPr>
            <w:tcW w:w="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4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IV</w:t>
            </w:r>
          </w:p>
        </w:tc>
        <w:tc>
          <w:tcPr>
            <w:tcW w:w="5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4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SVEUKUPNO Prihodi od prodaje nefinancijske imovine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4" w:lineRule="exac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305.000,00</w:t>
            </w:r>
          </w:p>
        </w:tc>
        <w:tc>
          <w:tcPr>
            <w:tcW w:w="13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4" w:lineRule="exac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405.000,00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4" w:lineRule="exac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405.000,00</w:t>
            </w:r>
          </w:p>
        </w:tc>
      </w:tr>
      <w:tr w:rsidR="005155B4" w:rsidRPr="005155B4" w:rsidTr="009E0FDE">
        <w:trPr>
          <w:trHeight w:val="55"/>
        </w:trPr>
        <w:tc>
          <w:tcPr>
            <w:tcW w:w="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55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1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84"/>
        </w:trPr>
        <w:tc>
          <w:tcPr>
            <w:tcW w:w="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5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UKUPNO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10.463.000,00</w:t>
            </w:r>
          </w:p>
        </w:tc>
        <w:tc>
          <w:tcPr>
            <w:tcW w:w="13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10.996.200,00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10.996.200,00</w:t>
            </w:r>
          </w:p>
        </w:tc>
      </w:tr>
      <w:tr w:rsidR="005155B4" w:rsidRPr="005155B4" w:rsidTr="009E0FDE">
        <w:trPr>
          <w:trHeight w:val="56"/>
        </w:trPr>
        <w:tc>
          <w:tcPr>
            <w:tcW w:w="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6920" w:type="dxa"/>
            <w:gridSpan w:val="2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1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467"/>
        </w:trPr>
        <w:tc>
          <w:tcPr>
            <w:tcW w:w="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6920" w:type="dxa"/>
            <w:gridSpan w:val="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08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A RA</w:t>
            </w:r>
            <w:r w:rsidRPr="005155B4">
              <w:rPr>
                <w:rFonts w:ascii="Arial" w:eastAsia="Arial" w:hAnsi="Arial" w:cs="Arial"/>
                <w:b/>
                <w:sz w:val="18"/>
                <w:szCs w:val="20"/>
                <w:lang w:eastAsia="hr-HR"/>
              </w:rPr>
              <w:t>Č</w:t>
            </w: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UN PRIHODA I RASHODA</w:t>
            </w:r>
          </w:p>
        </w:tc>
        <w:tc>
          <w:tcPr>
            <w:tcW w:w="13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21"/>
        </w:trPr>
        <w:tc>
          <w:tcPr>
            <w:tcW w:w="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5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3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01"/>
        </w:trPr>
        <w:tc>
          <w:tcPr>
            <w:tcW w:w="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8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8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8"/>
                <w:szCs w:val="20"/>
                <w:lang w:eastAsia="hr-HR"/>
              </w:rPr>
            </w:pPr>
          </w:p>
        </w:tc>
        <w:tc>
          <w:tcPr>
            <w:tcW w:w="55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8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8"/>
                <w:szCs w:val="20"/>
                <w:lang w:eastAsia="hr-HR"/>
              </w:rPr>
            </w:pPr>
          </w:p>
        </w:tc>
        <w:tc>
          <w:tcPr>
            <w:tcW w:w="1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8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710"/>
        </w:trPr>
        <w:tc>
          <w:tcPr>
            <w:tcW w:w="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380" w:type="dxa"/>
            <w:vMerge w:val="restart"/>
            <w:tcBorders>
              <w:right w:val="single" w:sz="8" w:space="0" w:color="auto"/>
            </w:tcBorders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w w:val="97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97"/>
                <w:sz w:val="18"/>
                <w:szCs w:val="20"/>
                <w:lang w:eastAsia="hr-HR"/>
              </w:rPr>
              <w:t>RAZRED</w:t>
            </w:r>
          </w:p>
        </w:tc>
        <w:tc>
          <w:tcPr>
            <w:tcW w:w="460" w:type="dxa"/>
            <w:vMerge w:val="restart"/>
            <w:tcBorders>
              <w:right w:val="single" w:sz="8" w:space="0" w:color="auto"/>
            </w:tcBorders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SKUPINA</w:t>
            </w:r>
          </w:p>
        </w:tc>
        <w:tc>
          <w:tcPr>
            <w:tcW w:w="55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  <w:t>OPIS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29"/>
              <w:jc w:val="right"/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  <w:t>PLAN 2019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49"/>
              <w:jc w:val="right"/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  <w:t>PLAN 2020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29"/>
              <w:jc w:val="right"/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  <w:t>PLAN 2021</w:t>
            </w:r>
          </w:p>
        </w:tc>
      </w:tr>
      <w:tr w:rsidR="005155B4" w:rsidRPr="005155B4" w:rsidTr="009E0FDE">
        <w:trPr>
          <w:trHeight w:val="489"/>
        </w:trPr>
        <w:tc>
          <w:tcPr>
            <w:tcW w:w="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38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46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55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314"/>
        </w:trPr>
        <w:tc>
          <w:tcPr>
            <w:tcW w:w="8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5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94"/>
        </w:trPr>
        <w:tc>
          <w:tcPr>
            <w:tcW w:w="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4" w:lineRule="exact"/>
              <w:jc w:val="center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55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4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1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68"/>
        </w:trPr>
        <w:tc>
          <w:tcPr>
            <w:tcW w:w="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31</w:t>
            </w:r>
          </w:p>
        </w:tc>
        <w:tc>
          <w:tcPr>
            <w:tcW w:w="55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za zaposlene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2.328.000,00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2.338.000,00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2.338.000,00</w:t>
            </w:r>
          </w:p>
        </w:tc>
      </w:tr>
      <w:tr w:rsidR="005155B4" w:rsidRPr="005155B4" w:rsidTr="009E0FDE">
        <w:trPr>
          <w:trHeight w:val="269"/>
        </w:trPr>
        <w:tc>
          <w:tcPr>
            <w:tcW w:w="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32</w:t>
            </w:r>
          </w:p>
        </w:tc>
        <w:tc>
          <w:tcPr>
            <w:tcW w:w="55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Materijalni rashodi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3.256.000,00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3.137.200,00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3.137.200,00</w:t>
            </w:r>
          </w:p>
        </w:tc>
      </w:tr>
      <w:tr w:rsidR="005155B4" w:rsidRPr="005155B4" w:rsidTr="009E0FDE">
        <w:trPr>
          <w:trHeight w:val="274"/>
        </w:trPr>
        <w:tc>
          <w:tcPr>
            <w:tcW w:w="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34</w:t>
            </w:r>
          </w:p>
        </w:tc>
        <w:tc>
          <w:tcPr>
            <w:tcW w:w="55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Financijski rashodi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51.000,00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51.000,00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51.000,00</w:t>
            </w:r>
          </w:p>
        </w:tc>
      </w:tr>
      <w:tr w:rsidR="005155B4" w:rsidRPr="005155B4" w:rsidTr="009E0FDE">
        <w:trPr>
          <w:trHeight w:val="269"/>
        </w:trPr>
        <w:tc>
          <w:tcPr>
            <w:tcW w:w="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35</w:t>
            </w:r>
          </w:p>
        </w:tc>
        <w:tc>
          <w:tcPr>
            <w:tcW w:w="55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Subvencije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25.000,00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25.000,00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25.000,00</w:t>
            </w:r>
          </w:p>
        </w:tc>
      </w:tr>
      <w:tr w:rsidR="005155B4" w:rsidRPr="005155B4" w:rsidTr="009E0FDE">
        <w:trPr>
          <w:trHeight w:val="269"/>
        </w:trPr>
        <w:tc>
          <w:tcPr>
            <w:tcW w:w="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36</w:t>
            </w:r>
          </w:p>
        </w:tc>
        <w:tc>
          <w:tcPr>
            <w:tcW w:w="55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Pomo</w:t>
            </w:r>
            <w:r w:rsidRPr="005155B4">
              <w:rPr>
                <w:rFonts w:ascii="Arial" w:eastAsia="Arial" w:hAnsi="Arial" w:cs="Arial"/>
                <w:b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i dane u inozemstvo i unutar op</w:t>
            </w:r>
            <w:r w:rsidRPr="005155B4">
              <w:rPr>
                <w:rFonts w:ascii="Arial" w:eastAsia="Arial" w:hAnsi="Arial" w:cs="Arial"/>
                <w:b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e države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10.000,00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10.000,00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10.000,00</w:t>
            </w:r>
          </w:p>
        </w:tc>
      </w:tr>
      <w:tr w:rsidR="005155B4" w:rsidRPr="005155B4" w:rsidTr="009E0FDE">
        <w:trPr>
          <w:trHeight w:val="269"/>
        </w:trPr>
        <w:tc>
          <w:tcPr>
            <w:tcW w:w="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37</w:t>
            </w:r>
          </w:p>
        </w:tc>
        <w:tc>
          <w:tcPr>
            <w:tcW w:w="55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Naknade gra</w:t>
            </w:r>
            <w:r w:rsidRPr="005155B4">
              <w:rPr>
                <w:rFonts w:ascii="Arial" w:eastAsia="Arial" w:hAnsi="Arial" w:cs="Arial"/>
                <w:b/>
                <w:sz w:val="18"/>
                <w:szCs w:val="20"/>
                <w:lang w:eastAsia="hr-HR"/>
              </w:rPr>
              <w:t>Ñ</w:t>
            </w: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anima i ku</w:t>
            </w:r>
            <w:r w:rsidRPr="005155B4">
              <w:rPr>
                <w:rFonts w:ascii="Arial" w:eastAsia="Arial" w:hAnsi="Arial" w:cs="Arial"/>
                <w:b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anstvima na temelju osiguranja i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285.000,00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255.000,00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255.000,00</w:t>
            </w:r>
          </w:p>
        </w:tc>
      </w:tr>
      <w:tr w:rsidR="005155B4" w:rsidRPr="005155B4" w:rsidTr="009E0FDE">
        <w:trPr>
          <w:trHeight w:val="221"/>
        </w:trPr>
        <w:tc>
          <w:tcPr>
            <w:tcW w:w="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55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drug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21"/>
        </w:trPr>
        <w:tc>
          <w:tcPr>
            <w:tcW w:w="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38</w:t>
            </w:r>
          </w:p>
        </w:tc>
        <w:tc>
          <w:tcPr>
            <w:tcW w:w="55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Ostali rashodi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870.000,00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870.000,00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870.000,00</w:t>
            </w:r>
          </w:p>
        </w:tc>
      </w:tr>
      <w:tr w:rsidR="005155B4" w:rsidRPr="005155B4" w:rsidTr="009E0FDE">
        <w:trPr>
          <w:trHeight w:val="60"/>
        </w:trPr>
        <w:tc>
          <w:tcPr>
            <w:tcW w:w="8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5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94"/>
        </w:trPr>
        <w:tc>
          <w:tcPr>
            <w:tcW w:w="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4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III</w:t>
            </w:r>
          </w:p>
        </w:tc>
        <w:tc>
          <w:tcPr>
            <w:tcW w:w="55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4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SVEUKUPNO Rashodi poslovanja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4" w:lineRule="exac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6.825.000,00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4" w:lineRule="exac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6.686.200,00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4" w:lineRule="exac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6.686.200,00</w:t>
            </w:r>
          </w:p>
        </w:tc>
      </w:tr>
      <w:tr w:rsidR="005155B4" w:rsidRPr="005155B4" w:rsidTr="009E0FDE">
        <w:trPr>
          <w:trHeight w:val="55"/>
        </w:trPr>
        <w:tc>
          <w:tcPr>
            <w:tcW w:w="8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5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94"/>
        </w:trPr>
        <w:tc>
          <w:tcPr>
            <w:tcW w:w="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4" w:lineRule="exact"/>
              <w:jc w:val="center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</w:t>
            </w:r>
          </w:p>
        </w:tc>
        <w:tc>
          <w:tcPr>
            <w:tcW w:w="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55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4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za nabavu nefinancijske imovine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1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68"/>
        </w:trPr>
        <w:tc>
          <w:tcPr>
            <w:tcW w:w="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42</w:t>
            </w:r>
          </w:p>
        </w:tc>
        <w:tc>
          <w:tcPr>
            <w:tcW w:w="55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za nabavu proizvedene dugotrajne imovine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3.638.000,00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4.310.000,00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4.310.000,00</w:t>
            </w:r>
          </w:p>
        </w:tc>
      </w:tr>
      <w:tr w:rsidR="005155B4" w:rsidRPr="005155B4" w:rsidTr="009E0FDE">
        <w:trPr>
          <w:trHeight w:val="56"/>
        </w:trPr>
        <w:tc>
          <w:tcPr>
            <w:tcW w:w="8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5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94"/>
        </w:trPr>
        <w:tc>
          <w:tcPr>
            <w:tcW w:w="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4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IV</w:t>
            </w:r>
          </w:p>
        </w:tc>
        <w:tc>
          <w:tcPr>
            <w:tcW w:w="55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4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SVEUKUPNO Rashodi za nabavu nef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4" w:lineRule="exac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3.638.000,00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4" w:lineRule="exac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4.310.000,00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4" w:lineRule="exac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4.310.000,00</w:t>
            </w:r>
          </w:p>
        </w:tc>
      </w:tr>
      <w:tr w:rsidR="005155B4" w:rsidRPr="005155B4" w:rsidTr="009E0FDE">
        <w:trPr>
          <w:trHeight w:val="60"/>
        </w:trPr>
        <w:tc>
          <w:tcPr>
            <w:tcW w:w="8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5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80"/>
        </w:trPr>
        <w:tc>
          <w:tcPr>
            <w:tcW w:w="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55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UKUPNO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10.463.000,00</w:t>
            </w:r>
          </w:p>
        </w:tc>
        <w:tc>
          <w:tcPr>
            <w:tcW w:w="1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10.996.200,00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10.996.200,00</w:t>
            </w:r>
          </w:p>
        </w:tc>
      </w:tr>
      <w:tr w:rsidR="005155B4" w:rsidRPr="005155B4" w:rsidTr="009E0FDE">
        <w:trPr>
          <w:trHeight w:val="60"/>
        </w:trPr>
        <w:tc>
          <w:tcPr>
            <w:tcW w:w="8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5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</w:tbl>
    <w:p w:rsidR="005155B4" w:rsidRPr="005155B4" w:rsidRDefault="005155B4" w:rsidP="005155B4">
      <w:pPr>
        <w:spacing w:after="0" w:line="36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jc w:val="center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C RA</w:t>
      </w:r>
      <w:r w:rsidRPr="005155B4">
        <w:rPr>
          <w:rFonts w:ascii="Arial" w:eastAsia="Arial" w:hAnsi="Arial" w:cs="Arial"/>
          <w:b/>
          <w:sz w:val="18"/>
          <w:szCs w:val="20"/>
          <w:lang w:eastAsia="hr-HR"/>
        </w:rPr>
        <w:t>Č</w:t>
      </w: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UN FINANCIRANJA</w:t>
      </w:r>
    </w:p>
    <w:p w:rsidR="005155B4" w:rsidRPr="005155B4" w:rsidRDefault="005155B4" w:rsidP="005155B4">
      <w:pPr>
        <w:spacing w:after="0" w:line="2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812288" behindDoc="1" locked="0" layoutInCell="1" allowOverlap="1">
                <wp:simplePos x="0" y="0"/>
                <wp:positionH relativeFrom="column">
                  <wp:posOffset>57785</wp:posOffset>
                </wp:positionH>
                <wp:positionV relativeFrom="paragraph">
                  <wp:posOffset>920750</wp:posOffset>
                </wp:positionV>
                <wp:extent cx="6632575" cy="0"/>
                <wp:effectExtent l="10160" t="12700" r="5715" b="6350"/>
                <wp:wrapNone/>
                <wp:docPr id="676" name="Ravni poveznik 6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32575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0B6402" id="Ravni poveznik 676" o:spid="_x0000_s1026" style="position:absolute;z-index:-250504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.55pt,72.5pt" to="526.8pt,7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" strokeweight=".24pt"/>
            </w:pict>
          </mc:Fallback>
        </mc:AlternateContent>
      </w:r>
    </w:p>
    <w:p w:rsidR="005155B4" w:rsidRPr="005155B4" w:rsidRDefault="005155B4" w:rsidP="005155B4">
      <w:pPr>
        <w:spacing w:after="0" w:line="20" w:lineRule="exact"/>
        <w:rPr>
          <w:rFonts w:ascii="Times New Roman" w:eastAsia="Times New Roman" w:hAnsi="Times New Roman" w:cs="Arial"/>
          <w:sz w:val="20"/>
          <w:szCs w:val="20"/>
          <w:lang w:eastAsia="hr-HR"/>
        </w:rPr>
        <w:sectPr w:rsidR="005155B4" w:rsidRPr="005155B4">
          <w:pgSz w:w="11900" w:h="16840"/>
          <w:pgMar w:top="1139" w:right="1000" w:bottom="714" w:left="360" w:header="0" w:footer="0" w:gutter="0"/>
          <w:cols w:space="0" w:equalWidth="0">
            <w:col w:w="10540"/>
          </w:cols>
          <w:docGrid w:linePitch="360"/>
        </w:sect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327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sz w:val="16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sz w:val="16"/>
          <w:szCs w:val="20"/>
          <w:lang w:eastAsia="hr-HR"/>
        </w:rPr>
        <w:t>PPL2012a</w:t>
      </w: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sz w:val="16"/>
          <w:szCs w:val="20"/>
          <w:lang w:eastAsia="hr-HR"/>
        </w:rPr>
        <w:sectPr w:rsidR="005155B4" w:rsidRPr="005155B4">
          <w:type w:val="continuous"/>
          <w:pgSz w:w="11900" w:h="16840"/>
          <w:pgMar w:top="1139" w:right="1000" w:bottom="714" w:left="360" w:header="0" w:footer="0" w:gutter="0"/>
          <w:cols w:space="0" w:equalWidth="0">
            <w:col w:w="10540"/>
          </w:cols>
          <w:docGrid w:linePitch="360"/>
        </w:sectPr>
      </w:pPr>
    </w:p>
    <w:p w:rsidR="005155B4" w:rsidRPr="005155B4" w:rsidRDefault="005155B4" w:rsidP="005155B4">
      <w:pPr>
        <w:spacing w:after="0" w:line="0" w:lineRule="atLeast"/>
        <w:ind w:right="20"/>
        <w:jc w:val="center"/>
        <w:rPr>
          <w:rFonts w:ascii="Times New Roman" w:eastAsia="Times New Roman" w:hAnsi="Times New Roman" w:cs="Arial"/>
          <w:b/>
          <w:sz w:val="17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7"/>
          <w:szCs w:val="20"/>
          <w:lang w:eastAsia="hr-HR"/>
        </w:rPr>
        <w:lastRenderedPageBreak/>
        <w:t>C RA</w:t>
      </w:r>
      <w:r w:rsidRPr="005155B4">
        <w:rPr>
          <w:rFonts w:ascii="Arial" w:eastAsia="Arial" w:hAnsi="Arial" w:cs="Arial"/>
          <w:b/>
          <w:sz w:val="17"/>
          <w:szCs w:val="20"/>
          <w:lang w:eastAsia="hr-HR"/>
        </w:rPr>
        <w:t>Č</w:t>
      </w:r>
      <w:r w:rsidRPr="005155B4">
        <w:rPr>
          <w:rFonts w:ascii="Times New Roman" w:eastAsia="Times New Roman" w:hAnsi="Times New Roman" w:cs="Arial"/>
          <w:b/>
          <w:sz w:val="17"/>
          <w:szCs w:val="20"/>
          <w:lang w:eastAsia="hr-HR"/>
        </w:rPr>
        <w:t>UN FINANCIRANJA</w:t>
      </w:r>
    </w:p>
    <w:p w:rsidR="005155B4" w:rsidRPr="005155B4" w:rsidRDefault="005155B4" w:rsidP="005155B4">
      <w:pPr>
        <w:spacing w:after="0" w:line="2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noProof/>
          <w:sz w:val="17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813312" behindDoc="1" locked="0" layoutInCell="1" allowOverlap="1">
                <wp:simplePos x="0" y="0"/>
                <wp:positionH relativeFrom="column">
                  <wp:posOffset>6687185</wp:posOffset>
                </wp:positionH>
                <wp:positionV relativeFrom="paragraph">
                  <wp:posOffset>155575</wp:posOffset>
                </wp:positionV>
                <wp:extent cx="0" cy="1149350"/>
                <wp:effectExtent l="10160" t="13335" r="8890" b="8890"/>
                <wp:wrapNone/>
                <wp:docPr id="675" name="Ravni poveznik 6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4935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363B12" id="Ravni poveznik 675" o:spid="_x0000_s1026" style="position:absolute;z-index:-250503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26.55pt,12.25pt" to="526.55pt,10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17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814336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155575</wp:posOffset>
                </wp:positionV>
                <wp:extent cx="0" cy="1149350"/>
                <wp:effectExtent l="9525" t="13335" r="9525" b="8890"/>
                <wp:wrapNone/>
                <wp:docPr id="674" name="Ravni poveznik 6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4935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52CBEB" id="Ravni poveznik 674" o:spid="_x0000_s1026" style="position:absolute;z-index:-250502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12.25pt" to="0,10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17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815360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1303020</wp:posOffset>
                </wp:positionV>
                <wp:extent cx="6689725" cy="0"/>
                <wp:effectExtent l="8255" t="8255" r="7620" b="10795"/>
                <wp:wrapNone/>
                <wp:docPr id="673" name="Ravni poveznik 6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89725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426B70" id="Ravni poveznik 673" o:spid="_x0000_s1026" style="position:absolute;z-index:-250501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102.6pt" to="526.65pt,10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17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816384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1074420</wp:posOffset>
                </wp:positionV>
                <wp:extent cx="6689725" cy="0"/>
                <wp:effectExtent l="8255" t="8255" r="7620" b="10795"/>
                <wp:wrapNone/>
                <wp:docPr id="672" name="Ravni poveznik 6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89725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94C21E" id="Ravni poveznik 672" o:spid="_x0000_s1026" style="position:absolute;z-index:-250500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84.6pt" to="526.65pt,8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17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817408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158750</wp:posOffset>
                </wp:positionV>
                <wp:extent cx="6689725" cy="0"/>
                <wp:effectExtent l="8255" t="6985" r="7620" b="12065"/>
                <wp:wrapNone/>
                <wp:docPr id="671" name="Ravni poveznik 6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89725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C6AD79" id="Ravni poveznik 671" o:spid="_x0000_s1026" style="position:absolute;z-index:-250499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12.5pt" to="526.65pt,1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" strokeweight=".16931mm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17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818432" behindDoc="1" locked="0" layoutInCell="1" allowOverlap="1">
                <wp:simplePos x="0" y="0"/>
                <wp:positionH relativeFrom="column">
                  <wp:posOffset>572770</wp:posOffset>
                </wp:positionH>
                <wp:positionV relativeFrom="paragraph">
                  <wp:posOffset>155575</wp:posOffset>
                </wp:positionV>
                <wp:extent cx="0" cy="920750"/>
                <wp:effectExtent l="10795" t="13335" r="8255" b="8890"/>
                <wp:wrapNone/>
                <wp:docPr id="670" name="Ravni poveznik 6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2075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8ACB552" id="Ravni poveznik 670" o:spid="_x0000_s1026" style="position:absolute;z-index:-250498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.1pt,12.25pt" to="45.1pt,8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17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819456" behindDoc="1" locked="0" layoutInCell="1" allowOverlap="1">
                <wp:simplePos x="0" y="0"/>
                <wp:positionH relativeFrom="column">
                  <wp:posOffset>4114800</wp:posOffset>
                </wp:positionH>
                <wp:positionV relativeFrom="paragraph">
                  <wp:posOffset>155575</wp:posOffset>
                </wp:positionV>
                <wp:extent cx="0" cy="1149350"/>
                <wp:effectExtent l="9525" t="13335" r="9525" b="8890"/>
                <wp:wrapNone/>
                <wp:docPr id="669" name="Ravni poveznik 6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4935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37F54D" id="Ravni poveznik 669" o:spid="_x0000_s1026" style="position:absolute;z-index:-250497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4pt,12.25pt" to="324pt,10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17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820480" behindDoc="1" locked="0" layoutInCell="1" allowOverlap="1">
                <wp:simplePos x="0" y="0"/>
                <wp:positionH relativeFrom="column">
                  <wp:posOffset>4970780</wp:posOffset>
                </wp:positionH>
                <wp:positionV relativeFrom="paragraph">
                  <wp:posOffset>155575</wp:posOffset>
                </wp:positionV>
                <wp:extent cx="0" cy="1149350"/>
                <wp:effectExtent l="8255" t="13335" r="10795" b="8890"/>
                <wp:wrapNone/>
                <wp:docPr id="668" name="Ravni poveznik 6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4935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46A860" id="Ravni poveznik 668" o:spid="_x0000_s1026" style="position:absolute;z-index:-250496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1.4pt,12.25pt" to="391.4pt,10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17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821504" behindDoc="1" locked="0" layoutInCell="1" allowOverlap="1">
                <wp:simplePos x="0" y="0"/>
                <wp:positionH relativeFrom="column">
                  <wp:posOffset>5830570</wp:posOffset>
                </wp:positionH>
                <wp:positionV relativeFrom="paragraph">
                  <wp:posOffset>155575</wp:posOffset>
                </wp:positionV>
                <wp:extent cx="0" cy="1149350"/>
                <wp:effectExtent l="10795" t="13335" r="8255" b="8890"/>
                <wp:wrapNone/>
                <wp:docPr id="667" name="Ravni poveznik 6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4935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E46374" id="Ravni poveznik 667" o:spid="_x0000_s1026" style="position:absolute;z-index:-250494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9.1pt,12.25pt" to="459.1pt,10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" strokeweight=".24pt"/>
            </w:pict>
          </mc:Fallback>
        </mc:AlternateContent>
      </w:r>
    </w:p>
    <w:p w:rsidR="005155B4" w:rsidRPr="005155B4" w:rsidRDefault="005155B4" w:rsidP="005155B4">
      <w:pPr>
        <w:spacing w:after="0" w:line="20" w:lineRule="exact"/>
        <w:rPr>
          <w:rFonts w:ascii="Times New Roman" w:eastAsia="Times New Roman" w:hAnsi="Times New Roman" w:cs="Arial"/>
          <w:sz w:val="20"/>
          <w:szCs w:val="20"/>
          <w:lang w:eastAsia="hr-HR"/>
        </w:rPr>
        <w:sectPr w:rsidR="005155B4" w:rsidRPr="005155B4">
          <w:pgSz w:w="11900" w:h="16840"/>
          <w:pgMar w:top="1230" w:right="1000" w:bottom="714" w:left="360" w:header="0" w:footer="0" w:gutter="0"/>
          <w:cols w:space="0" w:equalWidth="0">
            <w:col w:w="10540"/>
          </w:cols>
          <w:docGrid w:linePitch="360"/>
        </w:sectPr>
      </w:pPr>
    </w:p>
    <w:p w:rsidR="005155B4" w:rsidRPr="005155B4" w:rsidRDefault="005155B4" w:rsidP="005155B4">
      <w:pPr>
        <w:spacing w:after="0" w:line="246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tbl>
      <w:tblPr>
        <w:tblW w:w="0" w:type="auto"/>
        <w:tblInd w:w="14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20"/>
        <w:gridCol w:w="300"/>
      </w:tblGrid>
      <w:tr w:rsidR="005155B4" w:rsidRPr="005155B4" w:rsidTr="009E0FDE">
        <w:trPr>
          <w:trHeight w:val="1174"/>
        </w:trPr>
        <w:tc>
          <w:tcPr>
            <w:tcW w:w="320" w:type="dxa"/>
            <w:tcBorders>
              <w:right w:val="single" w:sz="8" w:space="0" w:color="auto"/>
            </w:tcBorders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w w:val="99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99"/>
                <w:sz w:val="18"/>
                <w:szCs w:val="20"/>
                <w:lang w:eastAsia="hr-HR"/>
              </w:rPr>
              <w:t>RAZRED</w:t>
            </w:r>
          </w:p>
        </w:tc>
        <w:tc>
          <w:tcPr>
            <w:tcW w:w="300" w:type="dxa"/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w w:val="98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98"/>
                <w:sz w:val="18"/>
                <w:szCs w:val="20"/>
                <w:lang w:eastAsia="hr-HR"/>
              </w:rPr>
              <w:t>SKUPINA</w:t>
            </w:r>
          </w:p>
        </w:tc>
      </w:tr>
      <w:tr w:rsidR="005155B4" w:rsidRPr="005155B4" w:rsidTr="009E0FDE">
        <w:trPr>
          <w:trHeight w:val="276"/>
        </w:trPr>
        <w:tc>
          <w:tcPr>
            <w:tcW w:w="3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3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</w:tr>
    </w:tbl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sz w:val="24"/>
          <w:szCs w:val="20"/>
          <w:lang w:eastAsia="hr-HR"/>
        </w:rPr>
        <w:br w:type="column"/>
      </w: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389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1" w:lineRule="exact"/>
        <w:rPr>
          <w:rFonts w:ascii="Times New Roman" w:eastAsia="Times New Roman" w:hAnsi="Times New Roman" w:cs="Arial"/>
          <w:sz w:val="1"/>
          <w:szCs w:val="20"/>
          <w:lang w:eastAsia="hr-HR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460"/>
        <w:gridCol w:w="2260"/>
        <w:gridCol w:w="1360"/>
        <w:gridCol w:w="1080"/>
      </w:tblGrid>
      <w:tr w:rsidR="005155B4" w:rsidRPr="005155B4" w:rsidTr="009E0FDE">
        <w:trPr>
          <w:trHeight w:val="184"/>
        </w:trPr>
        <w:tc>
          <w:tcPr>
            <w:tcW w:w="24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  <w:t>VRSTA PRIHODA</w:t>
            </w:r>
          </w:p>
        </w:tc>
        <w:tc>
          <w:tcPr>
            <w:tcW w:w="22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  <w:t>PLAN 2019</w:t>
            </w:r>
          </w:p>
        </w:tc>
        <w:tc>
          <w:tcPr>
            <w:tcW w:w="13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  <w:t>PLAN 2020</w:t>
            </w:r>
          </w:p>
        </w:tc>
        <w:tc>
          <w:tcPr>
            <w:tcW w:w="10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  <w:t>PLAN 2021</w:t>
            </w:r>
          </w:p>
        </w:tc>
      </w:tr>
    </w:tbl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8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b/>
          <w:sz w:val="18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sz w:val="18"/>
          <w:szCs w:val="20"/>
          <w:lang w:eastAsia="hr-HR"/>
        </w:rPr>
        <w:t>UKUPNO</w:t>
      </w:r>
    </w:p>
    <w:p w:rsidR="005155B4" w:rsidRPr="005155B4" w:rsidRDefault="005155B4" w:rsidP="005155B4">
      <w:pPr>
        <w:spacing w:after="0" w:line="2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b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822528" behindDoc="1" locked="0" layoutInCell="1" allowOverlap="1">
                <wp:simplePos x="0" y="0"/>
                <wp:positionH relativeFrom="column">
                  <wp:posOffset>3027680</wp:posOffset>
                </wp:positionH>
                <wp:positionV relativeFrom="paragraph">
                  <wp:posOffset>266065</wp:posOffset>
                </wp:positionV>
                <wp:extent cx="0" cy="231775"/>
                <wp:effectExtent l="8255" t="8890" r="10795" b="6985"/>
                <wp:wrapNone/>
                <wp:docPr id="666" name="Ravni poveznik 6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1775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D7A50D" id="Ravni poveznik 666" o:spid="_x0000_s1026" style="position:absolute;z-index:-250493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8.4pt,20.95pt" to="238.4pt,3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b/>
          <w:noProof/>
          <w:sz w:val="18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823552" behindDoc="1" locked="0" layoutInCell="1" allowOverlap="1">
                <wp:simplePos x="0" y="0"/>
                <wp:positionH relativeFrom="column">
                  <wp:posOffset>3887470</wp:posOffset>
                </wp:positionH>
                <wp:positionV relativeFrom="paragraph">
                  <wp:posOffset>266065</wp:posOffset>
                </wp:positionV>
                <wp:extent cx="0" cy="231775"/>
                <wp:effectExtent l="10795" t="8890" r="8255" b="6985"/>
                <wp:wrapNone/>
                <wp:docPr id="665" name="Ravni poveznik 6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1775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74DB96" id="Ravni poveznik 665" o:spid="_x0000_s1026" style="position:absolute;z-index:-250492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6.1pt,20.95pt" to="306.1pt,3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" strokeweight=".24pt"/>
            </w:pict>
          </mc:Fallback>
        </mc:AlternateContent>
      </w:r>
    </w:p>
    <w:p w:rsidR="005155B4" w:rsidRPr="005155B4" w:rsidRDefault="005155B4" w:rsidP="005155B4">
      <w:pPr>
        <w:spacing w:after="0" w:line="20" w:lineRule="exact"/>
        <w:rPr>
          <w:rFonts w:ascii="Times New Roman" w:eastAsia="Times New Roman" w:hAnsi="Times New Roman" w:cs="Arial"/>
          <w:sz w:val="20"/>
          <w:szCs w:val="20"/>
          <w:lang w:eastAsia="hr-HR"/>
        </w:rPr>
        <w:sectPr w:rsidR="005155B4" w:rsidRPr="005155B4">
          <w:type w:val="continuous"/>
          <w:pgSz w:w="11900" w:h="16840"/>
          <w:pgMar w:top="1230" w:right="1000" w:bottom="714" w:left="360" w:header="0" w:footer="0" w:gutter="0"/>
          <w:cols w:num="2" w:space="0" w:equalWidth="0">
            <w:col w:w="2340" w:space="720"/>
            <w:col w:w="7480"/>
          </w:cols>
          <w:docGrid w:linePitch="360"/>
        </w:sect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02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0"/>
        <w:gridCol w:w="360"/>
        <w:gridCol w:w="460"/>
        <w:gridCol w:w="5560"/>
        <w:gridCol w:w="1340"/>
        <w:gridCol w:w="1380"/>
        <w:gridCol w:w="1340"/>
      </w:tblGrid>
      <w:tr w:rsidR="005155B4" w:rsidRPr="005155B4" w:rsidTr="009E0FDE">
        <w:trPr>
          <w:trHeight w:val="89"/>
        </w:trPr>
        <w:tc>
          <w:tcPr>
            <w:tcW w:w="100" w:type="dxa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7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7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7"/>
                <w:szCs w:val="20"/>
                <w:lang w:eastAsia="hr-HR"/>
              </w:rPr>
            </w:pPr>
          </w:p>
        </w:tc>
        <w:tc>
          <w:tcPr>
            <w:tcW w:w="6900" w:type="dxa"/>
            <w:gridSpan w:val="2"/>
            <w:vMerge w:val="restart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809"/>
              <w:jc w:val="right"/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  <w:t>RAZDJEL: 001 - OP</w:t>
            </w:r>
            <w:r w:rsidRPr="005155B4">
              <w:rPr>
                <w:rFonts w:ascii="Arial" w:eastAsia="Arial" w:hAnsi="Arial" w:cs="Arial"/>
                <w:b/>
                <w:sz w:val="20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  <w:t>INA POSTIRA</w:t>
            </w:r>
          </w:p>
        </w:tc>
        <w:tc>
          <w:tcPr>
            <w:tcW w:w="138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7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7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34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3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6900" w:type="dxa"/>
            <w:gridSpan w:val="2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35"/>
        </w:trPr>
        <w:tc>
          <w:tcPr>
            <w:tcW w:w="10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676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auto"/>
            </w:tcBorders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w w:val="89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89"/>
                <w:sz w:val="18"/>
                <w:szCs w:val="20"/>
                <w:lang w:eastAsia="hr-HR"/>
              </w:rPr>
              <w:t>RAZRED</w:t>
            </w:r>
          </w:p>
        </w:tc>
        <w:tc>
          <w:tcPr>
            <w:tcW w:w="460" w:type="dxa"/>
            <w:tcBorders>
              <w:right w:val="single" w:sz="8" w:space="0" w:color="auto"/>
            </w:tcBorders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w w:val="83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83"/>
                <w:sz w:val="18"/>
                <w:szCs w:val="20"/>
                <w:lang w:eastAsia="hr-HR"/>
              </w:rPr>
              <w:t>SKUPINA</w:t>
            </w:r>
          </w:p>
        </w:tc>
        <w:tc>
          <w:tcPr>
            <w:tcW w:w="556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  <w:t>VRSTA PRIHODA</w:t>
            </w:r>
          </w:p>
        </w:tc>
        <w:tc>
          <w:tcPr>
            <w:tcW w:w="134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09"/>
              <w:jc w:val="right"/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  <w:t>PLAN 2019</w:t>
            </w:r>
          </w:p>
        </w:tc>
        <w:tc>
          <w:tcPr>
            <w:tcW w:w="138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49"/>
              <w:jc w:val="right"/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  <w:t>PLAN 2020</w:t>
            </w:r>
          </w:p>
        </w:tc>
        <w:tc>
          <w:tcPr>
            <w:tcW w:w="13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29"/>
              <w:jc w:val="right"/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  <w:t>PLAN 2021</w:t>
            </w:r>
          </w:p>
        </w:tc>
      </w:tr>
      <w:tr w:rsidR="005155B4" w:rsidRPr="005155B4" w:rsidTr="009E0FDE">
        <w:trPr>
          <w:trHeight w:val="34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556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138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737"/>
        </w:trPr>
        <w:tc>
          <w:tcPr>
            <w:tcW w:w="10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73"/>
        </w:trPr>
        <w:tc>
          <w:tcPr>
            <w:tcW w:w="100" w:type="dxa"/>
            <w:tcBorders>
              <w:top w:val="single" w:sz="8" w:space="0" w:color="C2C2C2"/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top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top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top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54" w:lineRule="exact"/>
              <w:ind w:right="909"/>
              <w:jc w:val="center"/>
              <w:rPr>
                <w:rFonts w:ascii="Arial" w:eastAsia="Arial" w:hAnsi="Arial" w:cs="Arial"/>
                <w:b/>
                <w:i/>
                <w:sz w:val="17"/>
                <w:szCs w:val="20"/>
                <w:lang w:eastAsia="hr-HR"/>
              </w:rPr>
            </w:pPr>
            <w:r w:rsidRPr="005155B4">
              <w:rPr>
                <w:rFonts w:ascii="Arial" w:eastAsia="Arial" w:hAnsi="Arial" w:cs="Arial"/>
                <w:b/>
                <w:i/>
                <w:sz w:val="17"/>
                <w:szCs w:val="20"/>
                <w:lang w:eastAsia="hr-HR"/>
              </w:rPr>
              <w:t>GLAVA 00101: JEDINSTVENI UPRAVNI ODJEL</w:t>
            </w:r>
          </w:p>
        </w:tc>
        <w:tc>
          <w:tcPr>
            <w:tcW w:w="1340" w:type="dxa"/>
            <w:tcBorders>
              <w:top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73" w:lineRule="exac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8.710.900,00</w:t>
            </w:r>
          </w:p>
        </w:tc>
        <w:tc>
          <w:tcPr>
            <w:tcW w:w="1380" w:type="dxa"/>
            <w:tcBorders>
              <w:top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73" w:lineRule="exac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9.239.900,00</w:t>
            </w:r>
          </w:p>
        </w:tc>
        <w:tc>
          <w:tcPr>
            <w:tcW w:w="1340" w:type="dxa"/>
            <w:tcBorders>
              <w:top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73" w:lineRule="exac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9.239.900,00</w:t>
            </w:r>
          </w:p>
        </w:tc>
      </w:tr>
      <w:tr w:rsidR="005155B4" w:rsidRPr="005155B4" w:rsidTr="009E0FDE">
        <w:trPr>
          <w:trHeight w:val="269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29"/>
              <w:jc w:val="center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PROGRAM 101: Akti iz djelokruga tijela</w:t>
            </w:r>
          </w:p>
        </w:tc>
        <w:tc>
          <w:tcPr>
            <w:tcW w:w="13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1.869.400,00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1.723.400,00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1.723.400,00</w:t>
            </w:r>
          </w:p>
        </w:tc>
      </w:tr>
      <w:tr w:rsidR="005155B4" w:rsidRPr="005155B4" w:rsidTr="009E0FDE">
        <w:trPr>
          <w:trHeight w:val="269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29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A101001: Predstavni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č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ka i izv. tijela</w:t>
            </w:r>
          </w:p>
        </w:tc>
        <w:tc>
          <w:tcPr>
            <w:tcW w:w="13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364.000,00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214.000,00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214.000,00</w:t>
            </w:r>
          </w:p>
        </w:tc>
      </w:tr>
      <w:tr w:rsidR="005155B4" w:rsidRPr="005155B4" w:rsidTr="009E0FDE">
        <w:trPr>
          <w:trHeight w:val="264"/>
        </w:trPr>
        <w:tc>
          <w:tcPr>
            <w:tcW w:w="9200" w:type="dxa"/>
            <w:gridSpan w:val="6"/>
            <w:tcBorders>
              <w:left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89"/>
              <w:jc w:val="righ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011 - Izvršna i zakonodavna tijela, financijski i fiskalni poslovi i vanjski poslovi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65"/>
        </w:trPr>
        <w:tc>
          <w:tcPr>
            <w:tcW w:w="100" w:type="dxa"/>
            <w:tcBorders>
              <w:left w:val="single" w:sz="8" w:space="0" w:color="auto"/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5560" w:type="dxa"/>
            <w:vMerge w:val="restart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2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JEDINSTVENI UPRAVNI ODJEL - OP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INA</w:t>
            </w:r>
          </w:p>
        </w:tc>
        <w:tc>
          <w:tcPr>
            <w:tcW w:w="1340" w:type="dxa"/>
            <w:vMerge w:val="restart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364.000,00</w:t>
            </w:r>
          </w:p>
        </w:tc>
        <w:tc>
          <w:tcPr>
            <w:tcW w:w="1380" w:type="dxa"/>
            <w:vMerge w:val="restart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214.000,00</w:t>
            </w:r>
          </w:p>
        </w:tc>
        <w:tc>
          <w:tcPr>
            <w:tcW w:w="1340" w:type="dxa"/>
            <w:vMerge w:val="restart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214.000,00</w:t>
            </w:r>
          </w:p>
        </w:tc>
      </w:tr>
      <w:tr w:rsidR="005155B4" w:rsidRPr="005155B4" w:rsidTr="009E0FDE">
        <w:trPr>
          <w:trHeight w:val="229"/>
        </w:trPr>
        <w:tc>
          <w:tcPr>
            <w:tcW w:w="100" w:type="dxa"/>
            <w:tcBorders>
              <w:left w:val="single" w:sz="8" w:space="0" w:color="auto"/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5560" w:type="dxa"/>
            <w:vMerge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380" w:type="dxa"/>
            <w:vMerge/>
            <w:tcBorders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tcBorders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94"/>
        </w:trPr>
        <w:tc>
          <w:tcPr>
            <w:tcW w:w="460" w:type="dxa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4" w:lineRule="exact"/>
              <w:jc w:val="center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4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4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  <w:tc>
          <w:tcPr>
            <w:tcW w:w="134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73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31</w:t>
            </w:r>
          </w:p>
        </w:tc>
        <w:tc>
          <w:tcPr>
            <w:tcW w:w="5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za zaposlene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38.000,00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38.000,00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38.000,00</w:t>
            </w:r>
          </w:p>
        </w:tc>
      </w:tr>
      <w:tr w:rsidR="005155B4" w:rsidRPr="005155B4" w:rsidTr="009E0FDE">
        <w:trPr>
          <w:trHeight w:val="327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32</w:t>
            </w:r>
          </w:p>
        </w:tc>
        <w:tc>
          <w:tcPr>
            <w:tcW w:w="5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Materijalni rashodi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326.000,00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176.000,00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176.000,00</w:t>
            </w:r>
          </w:p>
        </w:tc>
      </w:tr>
      <w:tr w:rsidR="005155B4" w:rsidRPr="005155B4" w:rsidTr="009E0FDE">
        <w:trPr>
          <w:trHeight w:val="209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6380" w:type="dxa"/>
            <w:gridSpan w:val="3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89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A101002: Svi administrativni,upravni i ra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č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unovodstveni poslovi</w:t>
            </w:r>
          </w:p>
        </w:tc>
        <w:tc>
          <w:tcPr>
            <w:tcW w:w="13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1.505.400,00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1.509.400,00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1.509.400,00</w:t>
            </w:r>
          </w:p>
        </w:tc>
      </w:tr>
      <w:tr w:rsidR="005155B4" w:rsidRPr="005155B4" w:rsidTr="009E0FDE">
        <w:trPr>
          <w:trHeight w:val="213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09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koje obavljaj administrativno-tehni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č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ko i str. osoblje</w:t>
            </w:r>
          </w:p>
        </w:tc>
        <w:tc>
          <w:tcPr>
            <w:tcW w:w="13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11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0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013 - Op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e usluge</w:t>
            </w:r>
          </w:p>
        </w:tc>
        <w:tc>
          <w:tcPr>
            <w:tcW w:w="13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65"/>
        </w:trPr>
        <w:tc>
          <w:tcPr>
            <w:tcW w:w="100" w:type="dxa"/>
            <w:tcBorders>
              <w:left w:val="single" w:sz="8" w:space="0" w:color="auto"/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5560" w:type="dxa"/>
            <w:vMerge w:val="restart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2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JEDINSTVENI UPRAVNI ODJEL - OP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INA</w:t>
            </w:r>
          </w:p>
        </w:tc>
        <w:tc>
          <w:tcPr>
            <w:tcW w:w="1340" w:type="dxa"/>
            <w:vMerge w:val="restart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1.505.400,00</w:t>
            </w:r>
          </w:p>
        </w:tc>
        <w:tc>
          <w:tcPr>
            <w:tcW w:w="1380" w:type="dxa"/>
            <w:vMerge w:val="restart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1.509.400,00</w:t>
            </w:r>
          </w:p>
        </w:tc>
        <w:tc>
          <w:tcPr>
            <w:tcW w:w="1340" w:type="dxa"/>
            <w:vMerge w:val="restart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1.509.400,00</w:t>
            </w:r>
          </w:p>
        </w:tc>
      </w:tr>
      <w:tr w:rsidR="005155B4" w:rsidRPr="005155B4" w:rsidTr="009E0FDE">
        <w:trPr>
          <w:trHeight w:val="231"/>
        </w:trPr>
        <w:tc>
          <w:tcPr>
            <w:tcW w:w="100" w:type="dxa"/>
            <w:tcBorders>
              <w:left w:val="single" w:sz="8" w:space="0" w:color="auto"/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5560" w:type="dxa"/>
            <w:vMerge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380" w:type="dxa"/>
            <w:vMerge/>
            <w:tcBorders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tcBorders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96"/>
        </w:trPr>
        <w:tc>
          <w:tcPr>
            <w:tcW w:w="460" w:type="dxa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jc w:val="center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4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  <w:tc>
          <w:tcPr>
            <w:tcW w:w="134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68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31</w:t>
            </w:r>
          </w:p>
        </w:tc>
        <w:tc>
          <w:tcPr>
            <w:tcW w:w="5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za zaposlene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1.066.000,00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1.070.000,00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1.070.000,00</w:t>
            </w:r>
          </w:p>
        </w:tc>
      </w:tr>
      <w:tr w:rsidR="005155B4" w:rsidRPr="005155B4" w:rsidTr="009E0FDE">
        <w:trPr>
          <w:trHeight w:val="269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32</w:t>
            </w:r>
          </w:p>
        </w:tc>
        <w:tc>
          <w:tcPr>
            <w:tcW w:w="5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Materijalni rashodi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386.400,00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386.400,00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386.400,00</w:t>
            </w:r>
          </w:p>
        </w:tc>
      </w:tr>
      <w:tr w:rsidR="005155B4" w:rsidRPr="005155B4" w:rsidTr="009E0FDE">
        <w:trPr>
          <w:trHeight w:val="269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34</w:t>
            </w:r>
          </w:p>
        </w:tc>
        <w:tc>
          <w:tcPr>
            <w:tcW w:w="5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Financijski rashodi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43.000,00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43.000,00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43.000,00</w:t>
            </w:r>
          </w:p>
        </w:tc>
      </w:tr>
      <w:tr w:rsidR="005155B4" w:rsidRPr="005155B4" w:rsidTr="009E0FDE">
        <w:trPr>
          <w:trHeight w:val="332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36</w:t>
            </w:r>
          </w:p>
        </w:tc>
        <w:tc>
          <w:tcPr>
            <w:tcW w:w="5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Pomo</w:t>
            </w:r>
            <w:r w:rsidRPr="005155B4">
              <w:rPr>
                <w:rFonts w:ascii="Arial" w:eastAsia="Arial" w:hAnsi="Arial" w:cs="Arial"/>
                <w:b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i dane u inozemstvo i unutar op</w:t>
            </w:r>
            <w:r w:rsidRPr="005155B4">
              <w:rPr>
                <w:rFonts w:ascii="Arial" w:eastAsia="Arial" w:hAnsi="Arial" w:cs="Arial"/>
                <w:b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e države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10.000,00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10.000,00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10.000,00</w:t>
            </w:r>
          </w:p>
        </w:tc>
      </w:tr>
      <w:tr w:rsidR="005155B4" w:rsidRPr="005155B4" w:rsidTr="009E0FDE">
        <w:trPr>
          <w:trHeight w:val="211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29"/>
              <w:jc w:val="center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PROGRAM 102: Komunalna infrastruktura</w:t>
            </w:r>
          </w:p>
        </w:tc>
        <w:tc>
          <w:tcPr>
            <w:tcW w:w="13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4.850.000,00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5.555.000,00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5.555.000,00</w:t>
            </w:r>
          </w:p>
        </w:tc>
      </w:tr>
      <w:tr w:rsidR="005155B4" w:rsidRPr="005155B4" w:rsidTr="009E0FDE">
        <w:trPr>
          <w:trHeight w:val="264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6380" w:type="dxa"/>
            <w:gridSpan w:val="3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89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A102003: održav.postoje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ih cesta,parkinga,trotoara,šetnica i</w:t>
            </w:r>
          </w:p>
        </w:tc>
        <w:tc>
          <w:tcPr>
            <w:tcW w:w="13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1.170.000,00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1.145.000,00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1.145.000,00</w:t>
            </w:r>
          </w:p>
        </w:tc>
      </w:tr>
      <w:tr w:rsidR="005155B4" w:rsidRPr="005155B4" w:rsidTr="009E0FDE">
        <w:trPr>
          <w:trHeight w:val="216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09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izgradnja novih</w:t>
            </w:r>
          </w:p>
        </w:tc>
        <w:tc>
          <w:tcPr>
            <w:tcW w:w="13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11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2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062 - Razvoj zajednice</w:t>
            </w:r>
          </w:p>
        </w:tc>
        <w:tc>
          <w:tcPr>
            <w:tcW w:w="13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65"/>
        </w:trPr>
        <w:tc>
          <w:tcPr>
            <w:tcW w:w="100" w:type="dxa"/>
            <w:tcBorders>
              <w:left w:val="single" w:sz="8" w:space="0" w:color="auto"/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5560" w:type="dxa"/>
            <w:vMerge w:val="restart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2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JEDINSTVENI UPRAVNI ODJEL - OP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INA</w:t>
            </w:r>
          </w:p>
        </w:tc>
        <w:tc>
          <w:tcPr>
            <w:tcW w:w="1340" w:type="dxa"/>
            <w:vMerge w:val="restart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1.170.000,00</w:t>
            </w:r>
          </w:p>
        </w:tc>
        <w:tc>
          <w:tcPr>
            <w:tcW w:w="1380" w:type="dxa"/>
            <w:vMerge w:val="restart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1.145.000,00</w:t>
            </w:r>
          </w:p>
        </w:tc>
        <w:tc>
          <w:tcPr>
            <w:tcW w:w="1340" w:type="dxa"/>
            <w:vMerge w:val="restart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1.145.000,00</w:t>
            </w:r>
          </w:p>
        </w:tc>
      </w:tr>
      <w:tr w:rsidR="005155B4" w:rsidRPr="005155B4" w:rsidTr="009E0FDE">
        <w:trPr>
          <w:trHeight w:val="231"/>
        </w:trPr>
        <w:tc>
          <w:tcPr>
            <w:tcW w:w="100" w:type="dxa"/>
            <w:tcBorders>
              <w:left w:val="single" w:sz="8" w:space="0" w:color="auto"/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5560" w:type="dxa"/>
            <w:vMerge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380" w:type="dxa"/>
            <w:vMerge/>
            <w:tcBorders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tcBorders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96"/>
        </w:trPr>
        <w:tc>
          <w:tcPr>
            <w:tcW w:w="460" w:type="dxa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jc w:val="center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4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  <w:tc>
          <w:tcPr>
            <w:tcW w:w="134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68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32</w:t>
            </w:r>
          </w:p>
        </w:tc>
        <w:tc>
          <w:tcPr>
            <w:tcW w:w="5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Materijalni rashodi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90.000,00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90.000,00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90.000,00</w:t>
            </w:r>
          </w:p>
        </w:tc>
      </w:tr>
      <w:tr w:rsidR="005155B4" w:rsidRPr="005155B4" w:rsidTr="009E0FDE">
        <w:trPr>
          <w:trHeight w:val="269"/>
        </w:trPr>
        <w:tc>
          <w:tcPr>
            <w:tcW w:w="460" w:type="dxa"/>
            <w:gridSpan w:val="2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center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</w:t>
            </w:r>
          </w:p>
        </w:tc>
        <w:tc>
          <w:tcPr>
            <w:tcW w:w="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za nabavu nefinancijske imovine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69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42</w:t>
            </w:r>
          </w:p>
        </w:tc>
        <w:tc>
          <w:tcPr>
            <w:tcW w:w="5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za nabavu proizvedene dugotrajne imovine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1.080.000,00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1.055.000,00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1.055.000,00</w:t>
            </w:r>
          </w:p>
        </w:tc>
      </w:tr>
      <w:tr w:rsidR="005155B4" w:rsidRPr="005155B4" w:rsidTr="009E0FDE">
        <w:trPr>
          <w:trHeight w:val="63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9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6380" w:type="dxa"/>
            <w:gridSpan w:val="3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89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A102004: održav.postoje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e  i izgradnja nove javne rasvjete</w:t>
            </w:r>
          </w:p>
        </w:tc>
        <w:tc>
          <w:tcPr>
            <w:tcW w:w="13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283.000,00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283.000,00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283.000,00</w:t>
            </w:r>
          </w:p>
        </w:tc>
      </w:tr>
      <w:tr w:rsidR="005155B4" w:rsidRPr="005155B4" w:rsidTr="009E0FDE">
        <w:trPr>
          <w:trHeight w:val="261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0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082 - Službe kulture</w:t>
            </w:r>
          </w:p>
        </w:tc>
        <w:tc>
          <w:tcPr>
            <w:tcW w:w="13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65"/>
        </w:trPr>
        <w:tc>
          <w:tcPr>
            <w:tcW w:w="100" w:type="dxa"/>
            <w:tcBorders>
              <w:left w:val="single" w:sz="8" w:space="0" w:color="auto"/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5560" w:type="dxa"/>
            <w:vMerge w:val="restart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2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JEDINSTVENI UPRAVNI ODJEL - OP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INA</w:t>
            </w:r>
          </w:p>
        </w:tc>
        <w:tc>
          <w:tcPr>
            <w:tcW w:w="1340" w:type="dxa"/>
            <w:vMerge w:val="restart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283.000,00</w:t>
            </w:r>
          </w:p>
        </w:tc>
        <w:tc>
          <w:tcPr>
            <w:tcW w:w="1380" w:type="dxa"/>
            <w:vMerge w:val="restart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283.000,00</w:t>
            </w:r>
          </w:p>
        </w:tc>
        <w:tc>
          <w:tcPr>
            <w:tcW w:w="1340" w:type="dxa"/>
            <w:vMerge w:val="restart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283.000,00</w:t>
            </w:r>
          </w:p>
        </w:tc>
      </w:tr>
      <w:tr w:rsidR="005155B4" w:rsidRPr="005155B4" w:rsidTr="009E0FDE">
        <w:trPr>
          <w:trHeight w:val="226"/>
        </w:trPr>
        <w:tc>
          <w:tcPr>
            <w:tcW w:w="100" w:type="dxa"/>
            <w:tcBorders>
              <w:left w:val="single" w:sz="8" w:space="0" w:color="auto"/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5560" w:type="dxa"/>
            <w:vMerge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380" w:type="dxa"/>
            <w:vMerge/>
            <w:tcBorders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tcBorders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96"/>
        </w:trPr>
        <w:tc>
          <w:tcPr>
            <w:tcW w:w="460" w:type="dxa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jc w:val="center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4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  <w:tc>
          <w:tcPr>
            <w:tcW w:w="134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73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32</w:t>
            </w:r>
          </w:p>
        </w:tc>
        <w:tc>
          <w:tcPr>
            <w:tcW w:w="5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Materijalni rashodi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183.000,00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183.000,00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183.000,00</w:t>
            </w:r>
          </w:p>
        </w:tc>
      </w:tr>
      <w:tr w:rsidR="005155B4" w:rsidRPr="005155B4" w:rsidTr="009E0FDE">
        <w:trPr>
          <w:trHeight w:val="269"/>
        </w:trPr>
        <w:tc>
          <w:tcPr>
            <w:tcW w:w="460" w:type="dxa"/>
            <w:gridSpan w:val="2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center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</w:t>
            </w:r>
          </w:p>
        </w:tc>
        <w:tc>
          <w:tcPr>
            <w:tcW w:w="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za nabavu nefinancijske imovine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327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42</w:t>
            </w:r>
          </w:p>
        </w:tc>
        <w:tc>
          <w:tcPr>
            <w:tcW w:w="5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za nabavu proizvedene dugotrajne imovine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100.000,00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100.000,00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100.000,00</w:t>
            </w:r>
          </w:p>
        </w:tc>
      </w:tr>
      <w:tr w:rsidR="005155B4" w:rsidRPr="005155B4" w:rsidTr="009E0FDE">
        <w:trPr>
          <w:trHeight w:val="209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29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A102005: prostorno planiranje</w:t>
            </w:r>
          </w:p>
        </w:tc>
        <w:tc>
          <w:tcPr>
            <w:tcW w:w="13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245.000,00</w:t>
            </w:r>
          </w:p>
        </w:tc>
        <w:tc>
          <w:tcPr>
            <w:tcW w:w="138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245.000,00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245.000,00</w:t>
            </w:r>
          </w:p>
        </w:tc>
      </w:tr>
      <w:tr w:rsidR="005155B4" w:rsidRPr="005155B4" w:rsidTr="009E0FDE">
        <w:trPr>
          <w:trHeight w:val="64"/>
        </w:trPr>
        <w:tc>
          <w:tcPr>
            <w:tcW w:w="100" w:type="dxa"/>
            <w:tcBorders>
              <w:left w:val="single" w:sz="8" w:space="0" w:color="auto"/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74"/>
        </w:trPr>
        <w:tc>
          <w:tcPr>
            <w:tcW w:w="1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</w:tr>
    </w:tbl>
    <w:p w:rsidR="005155B4" w:rsidRPr="005155B4" w:rsidRDefault="005155B4" w:rsidP="005155B4">
      <w:pPr>
        <w:spacing w:after="0" w:line="2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noProof/>
          <w:sz w:val="6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824576" behindDoc="1" locked="0" layoutInCell="1" allowOverlap="1">
                <wp:simplePos x="0" y="0"/>
                <wp:positionH relativeFrom="column">
                  <wp:posOffset>4114800</wp:posOffset>
                </wp:positionH>
                <wp:positionV relativeFrom="paragraph">
                  <wp:posOffset>-6844030</wp:posOffset>
                </wp:positionV>
                <wp:extent cx="0" cy="6607810"/>
                <wp:effectExtent l="9525" t="6985" r="9525" b="5080"/>
                <wp:wrapNone/>
                <wp:docPr id="664" name="Ravni poveznik 6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60781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BC8FBF" id="Ravni poveznik 664" o:spid="_x0000_s1026" style="position:absolute;z-index:-250491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4pt,-538.9pt" to="324pt,-1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6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825600" behindDoc="1" locked="0" layoutInCell="1" allowOverlap="1">
                <wp:simplePos x="0" y="0"/>
                <wp:positionH relativeFrom="column">
                  <wp:posOffset>4970780</wp:posOffset>
                </wp:positionH>
                <wp:positionV relativeFrom="paragraph">
                  <wp:posOffset>-6844030</wp:posOffset>
                </wp:positionV>
                <wp:extent cx="0" cy="6607810"/>
                <wp:effectExtent l="8255" t="6985" r="10795" b="5080"/>
                <wp:wrapNone/>
                <wp:docPr id="663" name="Ravni poveznik 6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60781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DD0951C" id="Ravni poveznik 663" o:spid="_x0000_s1026" style="position:absolute;z-index:-250490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1.4pt,-538.9pt" to="391.4pt,-1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" strokeweight=".24pt"/>
            </w:pict>
          </mc:Fallback>
        </mc:AlternateContent>
      </w:r>
    </w:p>
    <w:p w:rsidR="005155B4" w:rsidRPr="005155B4" w:rsidRDefault="005155B4" w:rsidP="005155B4">
      <w:pPr>
        <w:spacing w:after="0" w:line="20" w:lineRule="exact"/>
        <w:rPr>
          <w:rFonts w:ascii="Times New Roman" w:eastAsia="Times New Roman" w:hAnsi="Times New Roman" w:cs="Arial"/>
          <w:sz w:val="20"/>
          <w:szCs w:val="20"/>
          <w:lang w:eastAsia="hr-HR"/>
        </w:rPr>
        <w:sectPr w:rsidR="005155B4" w:rsidRPr="005155B4">
          <w:type w:val="continuous"/>
          <w:pgSz w:w="11900" w:h="16840"/>
          <w:pgMar w:top="1230" w:right="1000" w:bottom="714" w:left="360" w:header="0" w:footer="0" w:gutter="0"/>
          <w:cols w:space="0" w:equalWidth="0">
            <w:col w:w="10540"/>
          </w:cols>
          <w:docGrid w:linePitch="360"/>
        </w:sectPr>
      </w:pPr>
    </w:p>
    <w:p w:rsidR="005155B4" w:rsidRPr="005155B4" w:rsidRDefault="005155B4" w:rsidP="005155B4">
      <w:pPr>
        <w:spacing w:after="0" w:line="73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sz w:val="16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sz w:val="16"/>
          <w:szCs w:val="20"/>
          <w:lang w:eastAsia="hr-HR"/>
        </w:rPr>
        <w:t>PPL2012a</w:t>
      </w: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sz w:val="16"/>
          <w:szCs w:val="20"/>
          <w:lang w:eastAsia="hr-HR"/>
        </w:rPr>
        <w:sectPr w:rsidR="005155B4" w:rsidRPr="005155B4">
          <w:type w:val="continuous"/>
          <w:pgSz w:w="11900" w:h="16840"/>
          <w:pgMar w:top="1230" w:right="1000" w:bottom="714" w:left="360" w:header="0" w:footer="0" w:gutter="0"/>
          <w:cols w:space="0" w:equalWidth="0">
            <w:col w:w="10540"/>
          </w:cols>
          <w:docGrid w:linePitch="360"/>
        </w:sect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0"/>
        <w:gridCol w:w="240"/>
        <w:gridCol w:w="120"/>
        <w:gridCol w:w="360"/>
        <w:gridCol w:w="100"/>
        <w:gridCol w:w="5560"/>
        <w:gridCol w:w="1340"/>
        <w:gridCol w:w="1380"/>
        <w:gridCol w:w="1340"/>
      </w:tblGrid>
      <w:tr w:rsidR="005155B4" w:rsidRPr="005155B4" w:rsidTr="009E0FDE">
        <w:trPr>
          <w:trHeight w:val="89"/>
        </w:trPr>
        <w:tc>
          <w:tcPr>
            <w:tcW w:w="100" w:type="dxa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7"/>
                <w:szCs w:val="20"/>
                <w:lang w:eastAsia="hr-HR"/>
              </w:rPr>
            </w:pPr>
          </w:p>
        </w:tc>
        <w:tc>
          <w:tcPr>
            <w:tcW w:w="24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7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7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7"/>
                <w:szCs w:val="20"/>
                <w:lang w:eastAsia="hr-HR"/>
              </w:rPr>
            </w:pPr>
          </w:p>
        </w:tc>
        <w:tc>
          <w:tcPr>
            <w:tcW w:w="10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7"/>
                <w:szCs w:val="20"/>
                <w:lang w:eastAsia="hr-HR"/>
              </w:rPr>
            </w:pPr>
          </w:p>
        </w:tc>
        <w:tc>
          <w:tcPr>
            <w:tcW w:w="6900" w:type="dxa"/>
            <w:gridSpan w:val="2"/>
            <w:vMerge w:val="restart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809"/>
              <w:jc w:val="right"/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  <w:t>RAZDJEL: 001 - OP</w:t>
            </w:r>
            <w:r w:rsidRPr="005155B4">
              <w:rPr>
                <w:rFonts w:ascii="Arial" w:eastAsia="Arial" w:hAnsi="Arial" w:cs="Arial"/>
                <w:b/>
                <w:sz w:val="20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  <w:t>INA POSTIRA</w:t>
            </w:r>
          </w:p>
        </w:tc>
        <w:tc>
          <w:tcPr>
            <w:tcW w:w="138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7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7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34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3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6900" w:type="dxa"/>
            <w:gridSpan w:val="2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35"/>
        </w:trPr>
        <w:tc>
          <w:tcPr>
            <w:tcW w:w="10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676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w w:val="89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89"/>
                <w:sz w:val="18"/>
                <w:szCs w:val="20"/>
                <w:lang w:eastAsia="hr-HR"/>
              </w:rPr>
              <w:t>RAZRED</w:t>
            </w: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360" w:type="dxa"/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w w:val="83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83"/>
                <w:sz w:val="18"/>
                <w:szCs w:val="20"/>
                <w:lang w:eastAsia="hr-HR"/>
              </w:rPr>
              <w:t>SKUPINA</w:t>
            </w:r>
          </w:p>
        </w:tc>
        <w:tc>
          <w:tcPr>
            <w:tcW w:w="1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556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  <w:t>VRSTA PRIHODA</w:t>
            </w:r>
          </w:p>
        </w:tc>
        <w:tc>
          <w:tcPr>
            <w:tcW w:w="134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09"/>
              <w:jc w:val="right"/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  <w:t>PLAN 2019</w:t>
            </w:r>
          </w:p>
        </w:tc>
        <w:tc>
          <w:tcPr>
            <w:tcW w:w="138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49"/>
              <w:jc w:val="right"/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  <w:t>PLAN 2020</w:t>
            </w:r>
          </w:p>
        </w:tc>
        <w:tc>
          <w:tcPr>
            <w:tcW w:w="13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29"/>
              <w:jc w:val="right"/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  <w:t>PLAN 2021</w:t>
            </w:r>
          </w:p>
        </w:tc>
      </w:tr>
      <w:tr w:rsidR="005155B4" w:rsidRPr="005155B4" w:rsidTr="009E0FDE">
        <w:trPr>
          <w:trHeight w:val="34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3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1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556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138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737"/>
        </w:trPr>
        <w:tc>
          <w:tcPr>
            <w:tcW w:w="10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73"/>
        </w:trPr>
        <w:tc>
          <w:tcPr>
            <w:tcW w:w="100" w:type="dxa"/>
            <w:tcBorders>
              <w:top w:val="single" w:sz="8" w:space="0" w:color="C2C2C2"/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240" w:type="dxa"/>
            <w:tcBorders>
              <w:top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top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top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100" w:type="dxa"/>
            <w:tcBorders>
              <w:top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top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54" w:lineRule="exact"/>
              <w:ind w:right="909"/>
              <w:jc w:val="center"/>
              <w:rPr>
                <w:rFonts w:ascii="Arial" w:eastAsia="Arial" w:hAnsi="Arial" w:cs="Arial"/>
                <w:b/>
                <w:i/>
                <w:sz w:val="17"/>
                <w:szCs w:val="20"/>
                <w:lang w:eastAsia="hr-HR"/>
              </w:rPr>
            </w:pPr>
            <w:r w:rsidRPr="005155B4">
              <w:rPr>
                <w:rFonts w:ascii="Arial" w:eastAsia="Arial" w:hAnsi="Arial" w:cs="Arial"/>
                <w:b/>
                <w:i/>
                <w:sz w:val="17"/>
                <w:szCs w:val="20"/>
                <w:lang w:eastAsia="hr-HR"/>
              </w:rPr>
              <w:t>GLAVA 00101: JEDINSTVENI UPRAVNI ODJEL</w:t>
            </w:r>
          </w:p>
        </w:tc>
        <w:tc>
          <w:tcPr>
            <w:tcW w:w="1340" w:type="dxa"/>
            <w:tcBorders>
              <w:top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73" w:lineRule="exac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8.710.900,00</w:t>
            </w:r>
          </w:p>
        </w:tc>
        <w:tc>
          <w:tcPr>
            <w:tcW w:w="1380" w:type="dxa"/>
            <w:tcBorders>
              <w:top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73" w:lineRule="exac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9.239.900,00</w:t>
            </w:r>
          </w:p>
        </w:tc>
        <w:tc>
          <w:tcPr>
            <w:tcW w:w="1340" w:type="dxa"/>
            <w:tcBorders>
              <w:top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73" w:lineRule="exac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9.239.900,00</w:t>
            </w:r>
          </w:p>
        </w:tc>
      </w:tr>
      <w:tr w:rsidR="005155B4" w:rsidRPr="005155B4" w:rsidTr="009E0FDE">
        <w:trPr>
          <w:trHeight w:val="274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6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0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29"/>
              <w:jc w:val="center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PROGRAM 102: Komunalna infrastruktura</w:t>
            </w:r>
          </w:p>
        </w:tc>
        <w:tc>
          <w:tcPr>
            <w:tcW w:w="13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4.850.000,00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5.555.000,00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5.555.000,00</w:t>
            </w:r>
          </w:p>
        </w:tc>
      </w:tr>
      <w:tr w:rsidR="005155B4" w:rsidRPr="005155B4" w:rsidTr="009E0FDE">
        <w:trPr>
          <w:trHeight w:val="264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6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0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29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A102005: prostorno planiranje</w:t>
            </w:r>
          </w:p>
        </w:tc>
        <w:tc>
          <w:tcPr>
            <w:tcW w:w="13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245.000,00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245.000,00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245.000,00</w:t>
            </w:r>
          </w:p>
        </w:tc>
      </w:tr>
      <w:tr w:rsidR="005155B4" w:rsidRPr="005155B4" w:rsidTr="009E0FDE">
        <w:trPr>
          <w:trHeight w:val="264"/>
        </w:trPr>
        <w:tc>
          <w:tcPr>
            <w:tcW w:w="9200" w:type="dxa"/>
            <w:gridSpan w:val="8"/>
            <w:tcBorders>
              <w:left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89"/>
              <w:jc w:val="righ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066 - Rashodi vezani uz stanovanje i kom.pogodnosti koji nisu drugdje svrstani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65"/>
        </w:trPr>
        <w:tc>
          <w:tcPr>
            <w:tcW w:w="100" w:type="dxa"/>
            <w:tcBorders>
              <w:left w:val="single" w:sz="8" w:space="0" w:color="auto"/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0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36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10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5560" w:type="dxa"/>
            <w:vMerge w:val="restart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2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JEDINSTVENI UPRAVNI ODJEL - OP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INA</w:t>
            </w:r>
          </w:p>
        </w:tc>
        <w:tc>
          <w:tcPr>
            <w:tcW w:w="1340" w:type="dxa"/>
            <w:vMerge w:val="restart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245.000,00</w:t>
            </w:r>
          </w:p>
        </w:tc>
        <w:tc>
          <w:tcPr>
            <w:tcW w:w="1380" w:type="dxa"/>
            <w:vMerge w:val="restart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245.000,00</w:t>
            </w:r>
          </w:p>
        </w:tc>
        <w:tc>
          <w:tcPr>
            <w:tcW w:w="1340" w:type="dxa"/>
            <w:vMerge w:val="restart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245.000,00</w:t>
            </w:r>
          </w:p>
        </w:tc>
      </w:tr>
      <w:tr w:rsidR="005155B4" w:rsidRPr="005155B4" w:rsidTr="009E0FDE">
        <w:trPr>
          <w:trHeight w:val="231"/>
        </w:trPr>
        <w:tc>
          <w:tcPr>
            <w:tcW w:w="100" w:type="dxa"/>
            <w:tcBorders>
              <w:left w:val="single" w:sz="8" w:space="0" w:color="auto"/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240" w:type="dxa"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0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5560" w:type="dxa"/>
            <w:vMerge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380" w:type="dxa"/>
            <w:vMerge/>
            <w:tcBorders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tcBorders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96"/>
        </w:trPr>
        <w:tc>
          <w:tcPr>
            <w:tcW w:w="340" w:type="dxa"/>
            <w:gridSpan w:val="2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1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0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  <w:tc>
          <w:tcPr>
            <w:tcW w:w="134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68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32</w:t>
            </w:r>
          </w:p>
        </w:tc>
        <w:tc>
          <w:tcPr>
            <w:tcW w:w="1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Materijalni rashodi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115.000,00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115.000,00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115.000,00</w:t>
            </w:r>
          </w:p>
        </w:tc>
      </w:tr>
      <w:tr w:rsidR="005155B4" w:rsidRPr="005155B4" w:rsidTr="009E0FDE">
        <w:trPr>
          <w:trHeight w:val="269"/>
        </w:trPr>
        <w:tc>
          <w:tcPr>
            <w:tcW w:w="340" w:type="dxa"/>
            <w:gridSpan w:val="2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</w:t>
            </w: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za nabavu nefinancijske imovine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69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42</w:t>
            </w:r>
          </w:p>
        </w:tc>
        <w:tc>
          <w:tcPr>
            <w:tcW w:w="5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za nabavu proizvedene dugotrajne imovine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130.000,00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130.000,00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130.000,00</w:t>
            </w:r>
          </w:p>
        </w:tc>
      </w:tr>
      <w:tr w:rsidR="005155B4" w:rsidRPr="005155B4" w:rsidTr="009E0FDE">
        <w:trPr>
          <w:trHeight w:val="63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60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60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9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6380" w:type="dxa"/>
            <w:gridSpan w:val="5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89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A102006: teku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e održav.postoje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ih objekata i izgradnja novih</w:t>
            </w:r>
          </w:p>
        </w:tc>
        <w:tc>
          <w:tcPr>
            <w:tcW w:w="13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539.000,00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989.000,00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989.000,00</w:t>
            </w:r>
          </w:p>
        </w:tc>
      </w:tr>
      <w:tr w:rsidR="005155B4" w:rsidRPr="005155B4" w:rsidTr="009E0FDE">
        <w:trPr>
          <w:trHeight w:val="261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6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0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2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062 - Razvoj zajednice</w:t>
            </w:r>
          </w:p>
        </w:tc>
        <w:tc>
          <w:tcPr>
            <w:tcW w:w="13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65"/>
        </w:trPr>
        <w:tc>
          <w:tcPr>
            <w:tcW w:w="100" w:type="dxa"/>
            <w:tcBorders>
              <w:left w:val="single" w:sz="8" w:space="0" w:color="auto"/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0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36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10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5560" w:type="dxa"/>
            <w:vMerge w:val="restart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2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JEDINSTVENI UPRAVNI ODJEL - OP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INA</w:t>
            </w:r>
          </w:p>
        </w:tc>
        <w:tc>
          <w:tcPr>
            <w:tcW w:w="1340" w:type="dxa"/>
            <w:vMerge w:val="restart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539.000,00</w:t>
            </w:r>
          </w:p>
        </w:tc>
        <w:tc>
          <w:tcPr>
            <w:tcW w:w="1380" w:type="dxa"/>
            <w:vMerge w:val="restart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989.000,00</w:t>
            </w:r>
          </w:p>
        </w:tc>
        <w:tc>
          <w:tcPr>
            <w:tcW w:w="1340" w:type="dxa"/>
            <w:vMerge w:val="restart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989.000,00</w:t>
            </w:r>
          </w:p>
        </w:tc>
      </w:tr>
      <w:tr w:rsidR="005155B4" w:rsidRPr="005155B4" w:rsidTr="009E0FDE">
        <w:trPr>
          <w:trHeight w:val="226"/>
        </w:trPr>
        <w:tc>
          <w:tcPr>
            <w:tcW w:w="100" w:type="dxa"/>
            <w:tcBorders>
              <w:left w:val="single" w:sz="8" w:space="0" w:color="auto"/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240" w:type="dxa"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0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5560" w:type="dxa"/>
            <w:vMerge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380" w:type="dxa"/>
            <w:vMerge/>
            <w:tcBorders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tcBorders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96"/>
        </w:trPr>
        <w:tc>
          <w:tcPr>
            <w:tcW w:w="340" w:type="dxa"/>
            <w:gridSpan w:val="2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1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0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  <w:tc>
          <w:tcPr>
            <w:tcW w:w="134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73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32</w:t>
            </w:r>
          </w:p>
        </w:tc>
        <w:tc>
          <w:tcPr>
            <w:tcW w:w="1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Materijalni rashodi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339.000,00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339.000,00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339.000,00</w:t>
            </w:r>
          </w:p>
        </w:tc>
      </w:tr>
      <w:tr w:rsidR="005155B4" w:rsidRPr="005155B4" w:rsidTr="009E0FDE">
        <w:trPr>
          <w:trHeight w:val="269"/>
        </w:trPr>
        <w:tc>
          <w:tcPr>
            <w:tcW w:w="340" w:type="dxa"/>
            <w:gridSpan w:val="2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</w:t>
            </w: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za nabavu nefinancijske imovine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327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460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42</w:t>
            </w:r>
          </w:p>
        </w:tc>
        <w:tc>
          <w:tcPr>
            <w:tcW w:w="5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za nabavu proizvedene dugotrajne imovine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200.000,00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650.000,00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650.000,00</w:t>
            </w:r>
          </w:p>
        </w:tc>
      </w:tr>
      <w:tr w:rsidR="005155B4" w:rsidRPr="005155B4" w:rsidTr="009E0FDE">
        <w:trPr>
          <w:trHeight w:val="209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6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5660" w:type="dxa"/>
            <w:gridSpan w:val="2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809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A102007: održav.luka,plaža i obalnog pojasa</w:t>
            </w:r>
          </w:p>
        </w:tc>
        <w:tc>
          <w:tcPr>
            <w:tcW w:w="13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1.165.000,00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1.185.000,00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1.185.000,00</w:t>
            </w:r>
          </w:p>
        </w:tc>
      </w:tr>
      <w:tr w:rsidR="005155B4" w:rsidRPr="005155B4" w:rsidTr="009E0FDE">
        <w:trPr>
          <w:trHeight w:val="266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6020" w:type="dxa"/>
            <w:gridSpan w:val="3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46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047 - Ostale industrije i turizam</w:t>
            </w:r>
          </w:p>
        </w:tc>
        <w:tc>
          <w:tcPr>
            <w:tcW w:w="13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65"/>
        </w:trPr>
        <w:tc>
          <w:tcPr>
            <w:tcW w:w="100" w:type="dxa"/>
            <w:tcBorders>
              <w:left w:val="single" w:sz="8" w:space="0" w:color="auto"/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0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36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10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5560" w:type="dxa"/>
            <w:vMerge w:val="restart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2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JEDINSTVENI UPRAVNI ODJEL - OP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INA</w:t>
            </w:r>
          </w:p>
        </w:tc>
        <w:tc>
          <w:tcPr>
            <w:tcW w:w="1340" w:type="dxa"/>
            <w:vMerge w:val="restart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1.165.000,00</w:t>
            </w:r>
          </w:p>
        </w:tc>
        <w:tc>
          <w:tcPr>
            <w:tcW w:w="1380" w:type="dxa"/>
            <w:vMerge w:val="restart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1.185.000,00</w:t>
            </w:r>
          </w:p>
        </w:tc>
        <w:tc>
          <w:tcPr>
            <w:tcW w:w="1340" w:type="dxa"/>
            <w:vMerge w:val="restart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1.185.000,00</w:t>
            </w:r>
          </w:p>
        </w:tc>
      </w:tr>
      <w:tr w:rsidR="005155B4" w:rsidRPr="005155B4" w:rsidTr="009E0FDE">
        <w:trPr>
          <w:trHeight w:val="226"/>
        </w:trPr>
        <w:tc>
          <w:tcPr>
            <w:tcW w:w="100" w:type="dxa"/>
            <w:tcBorders>
              <w:left w:val="single" w:sz="8" w:space="0" w:color="auto"/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240" w:type="dxa"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0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5560" w:type="dxa"/>
            <w:vMerge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380" w:type="dxa"/>
            <w:vMerge/>
            <w:tcBorders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tcBorders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96"/>
        </w:trPr>
        <w:tc>
          <w:tcPr>
            <w:tcW w:w="340" w:type="dxa"/>
            <w:gridSpan w:val="2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1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0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  <w:tc>
          <w:tcPr>
            <w:tcW w:w="134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68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32</w:t>
            </w:r>
          </w:p>
        </w:tc>
        <w:tc>
          <w:tcPr>
            <w:tcW w:w="1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Materijalni rashodi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165.000,00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185.000,00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185.000,00</w:t>
            </w:r>
          </w:p>
        </w:tc>
      </w:tr>
      <w:tr w:rsidR="005155B4" w:rsidRPr="005155B4" w:rsidTr="009E0FDE">
        <w:trPr>
          <w:trHeight w:val="274"/>
        </w:trPr>
        <w:tc>
          <w:tcPr>
            <w:tcW w:w="340" w:type="dxa"/>
            <w:gridSpan w:val="2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</w:t>
            </w: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za nabavu nefinancijske imovine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327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460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42</w:t>
            </w:r>
          </w:p>
        </w:tc>
        <w:tc>
          <w:tcPr>
            <w:tcW w:w="5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za nabavu proizvedene dugotrajne imovine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1.000.000,00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1.000.000,00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1.000.000,00</w:t>
            </w:r>
          </w:p>
        </w:tc>
      </w:tr>
      <w:tr w:rsidR="005155B4" w:rsidRPr="005155B4" w:rsidTr="009E0FDE">
        <w:trPr>
          <w:trHeight w:val="209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6140" w:type="dxa"/>
            <w:gridSpan w:val="4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349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A102008: održav.vodovoda i kanalizacije i izgradnja nove</w:t>
            </w:r>
          </w:p>
        </w:tc>
        <w:tc>
          <w:tcPr>
            <w:tcW w:w="13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50.000,00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50.000,00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50.000,00</w:t>
            </w:r>
          </w:p>
        </w:tc>
      </w:tr>
      <w:tr w:rsidR="005155B4" w:rsidRPr="005155B4" w:rsidTr="009E0FDE">
        <w:trPr>
          <w:trHeight w:val="261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6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0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2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062 - Razvoj zajednice</w:t>
            </w:r>
          </w:p>
        </w:tc>
        <w:tc>
          <w:tcPr>
            <w:tcW w:w="13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70"/>
        </w:trPr>
        <w:tc>
          <w:tcPr>
            <w:tcW w:w="100" w:type="dxa"/>
            <w:tcBorders>
              <w:left w:val="single" w:sz="8" w:space="0" w:color="auto"/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10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36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10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5560" w:type="dxa"/>
            <w:vMerge w:val="restart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2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JEDINSTVENI UPRAVNI ODJEL - OP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INA</w:t>
            </w:r>
          </w:p>
        </w:tc>
        <w:tc>
          <w:tcPr>
            <w:tcW w:w="1340" w:type="dxa"/>
            <w:vMerge w:val="restart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50.000,00</w:t>
            </w:r>
          </w:p>
        </w:tc>
        <w:tc>
          <w:tcPr>
            <w:tcW w:w="1380" w:type="dxa"/>
            <w:vMerge w:val="restart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50.000,00</w:t>
            </w:r>
          </w:p>
        </w:tc>
        <w:tc>
          <w:tcPr>
            <w:tcW w:w="1340" w:type="dxa"/>
            <w:vMerge w:val="restart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50.000,00</w:t>
            </w:r>
          </w:p>
        </w:tc>
      </w:tr>
      <w:tr w:rsidR="005155B4" w:rsidRPr="005155B4" w:rsidTr="009E0FDE">
        <w:trPr>
          <w:trHeight w:val="226"/>
        </w:trPr>
        <w:tc>
          <w:tcPr>
            <w:tcW w:w="100" w:type="dxa"/>
            <w:tcBorders>
              <w:left w:val="single" w:sz="8" w:space="0" w:color="auto"/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240" w:type="dxa"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0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5560" w:type="dxa"/>
            <w:vMerge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380" w:type="dxa"/>
            <w:vMerge/>
            <w:tcBorders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tcBorders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96"/>
        </w:trPr>
        <w:tc>
          <w:tcPr>
            <w:tcW w:w="340" w:type="dxa"/>
            <w:gridSpan w:val="2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1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0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  <w:tc>
          <w:tcPr>
            <w:tcW w:w="134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68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32</w:t>
            </w:r>
          </w:p>
        </w:tc>
        <w:tc>
          <w:tcPr>
            <w:tcW w:w="1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Materijalni rashodi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50.000,00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50.000,00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50.000,00</w:t>
            </w:r>
          </w:p>
        </w:tc>
      </w:tr>
      <w:tr w:rsidR="005155B4" w:rsidRPr="005155B4" w:rsidTr="009E0FDE">
        <w:trPr>
          <w:trHeight w:val="63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60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60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8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6380" w:type="dxa"/>
            <w:gridSpan w:val="5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09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A102009: održavanje parkova,nasada i  ostalih javnih površina</w:t>
            </w:r>
          </w:p>
        </w:tc>
        <w:tc>
          <w:tcPr>
            <w:tcW w:w="13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1.143.000,00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1.398.000,00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1.398.000,00</w:t>
            </w:r>
          </w:p>
        </w:tc>
      </w:tr>
      <w:tr w:rsidR="005155B4" w:rsidRPr="005155B4" w:rsidTr="009E0FDE">
        <w:trPr>
          <w:trHeight w:val="262"/>
        </w:trPr>
        <w:tc>
          <w:tcPr>
            <w:tcW w:w="9200" w:type="dxa"/>
            <w:gridSpan w:val="8"/>
            <w:tcBorders>
              <w:left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89"/>
              <w:jc w:val="righ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066 - Rashodi vezani uz stanovanje i kom.pogodnosti koji nisu drugdje svrstani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65"/>
        </w:trPr>
        <w:tc>
          <w:tcPr>
            <w:tcW w:w="100" w:type="dxa"/>
            <w:tcBorders>
              <w:left w:val="single" w:sz="8" w:space="0" w:color="auto"/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0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36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10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5560" w:type="dxa"/>
            <w:vMerge w:val="restart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2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JEDINSTVENI UPRAVNI ODJEL - OP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INA</w:t>
            </w:r>
          </w:p>
        </w:tc>
        <w:tc>
          <w:tcPr>
            <w:tcW w:w="1340" w:type="dxa"/>
            <w:vMerge w:val="restart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1.143.000,00</w:t>
            </w:r>
          </w:p>
        </w:tc>
        <w:tc>
          <w:tcPr>
            <w:tcW w:w="1380" w:type="dxa"/>
            <w:vMerge w:val="restart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1.398.000,00</w:t>
            </w:r>
          </w:p>
        </w:tc>
        <w:tc>
          <w:tcPr>
            <w:tcW w:w="1340" w:type="dxa"/>
            <w:vMerge w:val="restart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1.398.000,00</w:t>
            </w:r>
          </w:p>
        </w:tc>
      </w:tr>
      <w:tr w:rsidR="005155B4" w:rsidRPr="005155B4" w:rsidTr="009E0FDE">
        <w:trPr>
          <w:trHeight w:val="226"/>
        </w:trPr>
        <w:tc>
          <w:tcPr>
            <w:tcW w:w="100" w:type="dxa"/>
            <w:tcBorders>
              <w:left w:val="single" w:sz="8" w:space="0" w:color="auto"/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240" w:type="dxa"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0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5560" w:type="dxa"/>
            <w:vMerge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380" w:type="dxa"/>
            <w:vMerge/>
            <w:tcBorders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tcBorders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96"/>
        </w:trPr>
        <w:tc>
          <w:tcPr>
            <w:tcW w:w="340" w:type="dxa"/>
            <w:gridSpan w:val="2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1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0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  <w:tc>
          <w:tcPr>
            <w:tcW w:w="134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73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32</w:t>
            </w:r>
          </w:p>
        </w:tc>
        <w:tc>
          <w:tcPr>
            <w:tcW w:w="1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Materijalni rashodi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293.000,00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298.000,00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298.000,00</w:t>
            </w:r>
          </w:p>
        </w:tc>
      </w:tr>
      <w:tr w:rsidR="005155B4" w:rsidRPr="005155B4" w:rsidTr="009E0FDE">
        <w:trPr>
          <w:trHeight w:val="269"/>
        </w:trPr>
        <w:tc>
          <w:tcPr>
            <w:tcW w:w="340" w:type="dxa"/>
            <w:gridSpan w:val="2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</w:t>
            </w: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za nabavu nefinancijske imovine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327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460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42</w:t>
            </w:r>
          </w:p>
        </w:tc>
        <w:tc>
          <w:tcPr>
            <w:tcW w:w="5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za nabavu proizvedene dugotrajne imovine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850.000,00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1.100.000,00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1.100.000,00</w:t>
            </w:r>
          </w:p>
        </w:tc>
      </w:tr>
      <w:tr w:rsidR="005155B4" w:rsidRPr="005155B4" w:rsidTr="009E0FDE">
        <w:trPr>
          <w:trHeight w:val="209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6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0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09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A102010: održavanje groblja Postira i Dol</w:t>
            </w:r>
          </w:p>
        </w:tc>
        <w:tc>
          <w:tcPr>
            <w:tcW w:w="13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255.000,00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260.000,00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260.000,00</w:t>
            </w:r>
          </w:p>
        </w:tc>
      </w:tr>
      <w:tr w:rsidR="005155B4" w:rsidRPr="005155B4" w:rsidTr="009E0FDE">
        <w:trPr>
          <w:trHeight w:val="266"/>
        </w:trPr>
        <w:tc>
          <w:tcPr>
            <w:tcW w:w="9200" w:type="dxa"/>
            <w:gridSpan w:val="8"/>
            <w:tcBorders>
              <w:left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89"/>
              <w:jc w:val="righ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066 - Rashodi vezani uz stanovanje i kom.pogodnosti koji nisu drugdje svrstani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65"/>
        </w:trPr>
        <w:tc>
          <w:tcPr>
            <w:tcW w:w="100" w:type="dxa"/>
            <w:tcBorders>
              <w:left w:val="single" w:sz="8" w:space="0" w:color="auto"/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0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36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10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5560" w:type="dxa"/>
            <w:vMerge w:val="restart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2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JEDINSTVENI UPRAVNI ODJEL - OP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INA</w:t>
            </w:r>
          </w:p>
        </w:tc>
        <w:tc>
          <w:tcPr>
            <w:tcW w:w="1340" w:type="dxa"/>
            <w:vMerge w:val="restart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255.000,00</w:t>
            </w:r>
          </w:p>
        </w:tc>
        <w:tc>
          <w:tcPr>
            <w:tcW w:w="1380" w:type="dxa"/>
            <w:vMerge w:val="restart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260.000,00</w:t>
            </w:r>
          </w:p>
        </w:tc>
        <w:tc>
          <w:tcPr>
            <w:tcW w:w="1340" w:type="dxa"/>
            <w:vMerge w:val="restart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260.000,00</w:t>
            </w:r>
          </w:p>
        </w:tc>
      </w:tr>
      <w:tr w:rsidR="005155B4" w:rsidRPr="005155B4" w:rsidTr="009E0FDE">
        <w:trPr>
          <w:trHeight w:val="226"/>
        </w:trPr>
        <w:tc>
          <w:tcPr>
            <w:tcW w:w="100" w:type="dxa"/>
            <w:tcBorders>
              <w:left w:val="single" w:sz="8" w:space="0" w:color="auto"/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240" w:type="dxa"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0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5560" w:type="dxa"/>
            <w:vMerge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380" w:type="dxa"/>
            <w:vMerge/>
            <w:tcBorders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tcBorders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96"/>
        </w:trPr>
        <w:tc>
          <w:tcPr>
            <w:tcW w:w="340" w:type="dxa"/>
            <w:gridSpan w:val="2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1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0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  <w:tc>
          <w:tcPr>
            <w:tcW w:w="134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68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32</w:t>
            </w:r>
          </w:p>
        </w:tc>
        <w:tc>
          <w:tcPr>
            <w:tcW w:w="1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Materijalni rashodi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55.000,00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60.000,00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60.000,00</w:t>
            </w:r>
          </w:p>
        </w:tc>
      </w:tr>
      <w:tr w:rsidR="005155B4" w:rsidRPr="005155B4" w:rsidTr="009E0FDE">
        <w:trPr>
          <w:trHeight w:val="274"/>
        </w:trPr>
        <w:tc>
          <w:tcPr>
            <w:tcW w:w="340" w:type="dxa"/>
            <w:gridSpan w:val="2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</w:t>
            </w: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za nabavu nefinancijske imovine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327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460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42</w:t>
            </w:r>
          </w:p>
        </w:tc>
        <w:tc>
          <w:tcPr>
            <w:tcW w:w="5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za nabavu proizvedene dugotrajne imovine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200.000,00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200.000,00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200.000,00</w:t>
            </w:r>
          </w:p>
        </w:tc>
      </w:tr>
      <w:tr w:rsidR="005155B4" w:rsidRPr="005155B4" w:rsidTr="009E0FDE">
        <w:trPr>
          <w:trHeight w:val="211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6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0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29"/>
              <w:jc w:val="center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PROGRAM 103: Komunalni poslovi</w:t>
            </w:r>
          </w:p>
        </w:tc>
        <w:tc>
          <w:tcPr>
            <w:tcW w:w="13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567.000,00</w:t>
            </w:r>
          </w:p>
        </w:tc>
        <w:tc>
          <w:tcPr>
            <w:tcW w:w="138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567.000,00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567.000,00</w:t>
            </w:r>
          </w:p>
        </w:tc>
      </w:tr>
      <w:tr w:rsidR="005155B4" w:rsidRPr="005155B4" w:rsidTr="009E0FDE">
        <w:trPr>
          <w:trHeight w:val="264"/>
        </w:trPr>
        <w:tc>
          <w:tcPr>
            <w:tcW w:w="6480" w:type="dxa"/>
            <w:gridSpan w:val="6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A103009: svi  komunalni poslovi na deponiranju i odvozu sme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 i</w:t>
            </w:r>
          </w:p>
        </w:tc>
        <w:tc>
          <w:tcPr>
            <w:tcW w:w="13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470.000,00</w:t>
            </w:r>
          </w:p>
        </w:tc>
        <w:tc>
          <w:tcPr>
            <w:tcW w:w="138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470.000,00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470.000,00</w:t>
            </w:r>
          </w:p>
        </w:tc>
      </w:tr>
      <w:tr w:rsidR="005155B4" w:rsidRPr="005155B4" w:rsidTr="009E0FDE">
        <w:trPr>
          <w:trHeight w:val="216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6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0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29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održavanje deponija</w:t>
            </w:r>
          </w:p>
        </w:tc>
        <w:tc>
          <w:tcPr>
            <w:tcW w:w="13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11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2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6020" w:type="dxa"/>
            <w:gridSpan w:val="3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46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051 - Gospodarenje otpadom</w:t>
            </w:r>
          </w:p>
        </w:tc>
        <w:tc>
          <w:tcPr>
            <w:tcW w:w="13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65"/>
        </w:trPr>
        <w:tc>
          <w:tcPr>
            <w:tcW w:w="100" w:type="dxa"/>
            <w:tcBorders>
              <w:left w:val="single" w:sz="8" w:space="0" w:color="auto"/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0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24"/>
        </w:trPr>
        <w:tc>
          <w:tcPr>
            <w:tcW w:w="1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0"/>
                <w:szCs w:val="20"/>
                <w:lang w:eastAsia="hr-HR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0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0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0"/>
                <w:szCs w:val="20"/>
                <w:lang w:eastAsia="hr-HR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0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0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0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0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0"/>
                <w:szCs w:val="20"/>
                <w:lang w:eastAsia="hr-HR"/>
              </w:rPr>
            </w:pPr>
          </w:p>
        </w:tc>
      </w:tr>
    </w:tbl>
    <w:p w:rsidR="005155B4" w:rsidRPr="005155B4" w:rsidRDefault="005155B4" w:rsidP="005155B4">
      <w:pPr>
        <w:spacing w:after="0" w:line="2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noProof/>
          <w:sz w:val="1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826624" behindDoc="1" locked="0" layoutInCell="1" allowOverlap="1">
                <wp:simplePos x="0" y="0"/>
                <wp:positionH relativeFrom="column">
                  <wp:posOffset>4114800</wp:posOffset>
                </wp:positionH>
                <wp:positionV relativeFrom="paragraph">
                  <wp:posOffset>-8999220</wp:posOffset>
                </wp:positionV>
                <wp:extent cx="0" cy="8290560"/>
                <wp:effectExtent l="9525" t="6350" r="9525" b="8890"/>
                <wp:wrapNone/>
                <wp:docPr id="662" name="Ravni poveznik 6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29056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0862EAC" id="Ravni poveznik 662" o:spid="_x0000_s1026" style="position:absolute;z-index:-250489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4pt,-708.6pt" to="324pt,-5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1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827648" behindDoc="1" locked="0" layoutInCell="1" allowOverlap="1">
                <wp:simplePos x="0" y="0"/>
                <wp:positionH relativeFrom="column">
                  <wp:posOffset>4970780</wp:posOffset>
                </wp:positionH>
                <wp:positionV relativeFrom="paragraph">
                  <wp:posOffset>-8999220</wp:posOffset>
                </wp:positionV>
                <wp:extent cx="0" cy="8290560"/>
                <wp:effectExtent l="8255" t="6350" r="10795" b="8890"/>
                <wp:wrapNone/>
                <wp:docPr id="661" name="Ravni poveznik 6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29056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37233A" id="Ravni poveznik 661" o:spid="_x0000_s1026" style="position:absolute;z-index:-250488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1.4pt,-708.6pt" to="391.4pt,-5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" strokeweight=".24pt"/>
            </w:pict>
          </mc:Fallback>
        </mc:AlternateContent>
      </w:r>
    </w:p>
    <w:p w:rsidR="005155B4" w:rsidRPr="005155B4" w:rsidRDefault="005155B4" w:rsidP="005155B4">
      <w:pPr>
        <w:spacing w:after="0" w:line="20" w:lineRule="exact"/>
        <w:rPr>
          <w:rFonts w:ascii="Times New Roman" w:eastAsia="Times New Roman" w:hAnsi="Times New Roman" w:cs="Arial"/>
          <w:sz w:val="20"/>
          <w:szCs w:val="20"/>
          <w:lang w:eastAsia="hr-HR"/>
        </w:rPr>
        <w:sectPr w:rsidR="005155B4" w:rsidRPr="005155B4">
          <w:pgSz w:w="11900" w:h="16840"/>
          <w:pgMar w:top="1023" w:right="1000" w:bottom="714" w:left="360" w:header="0" w:footer="0" w:gutter="0"/>
          <w:cols w:space="0" w:equalWidth="0">
            <w:col w:w="10540"/>
          </w:cols>
          <w:docGrid w:linePitch="360"/>
        </w:sectPr>
      </w:pPr>
    </w:p>
    <w:p w:rsidR="005155B4" w:rsidRPr="005155B4" w:rsidRDefault="005155B4" w:rsidP="005155B4">
      <w:pPr>
        <w:spacing w:after="0" w:line="73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sz w:val="16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sz w:val="16"/>
          <w:szCs w:val="20"/>
          <w:lang w:eastAsia="hr-HR"/>
        </w:rPr>
        <w:t>PPL2012a</w:t>
      </w: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sz w:val="16"/>
          <w:szCs w:val="20"/>
          <w:lang w:eastAsia="hr-HR"/>
        </w:rPr>
        <w:sectPr w:rsidR="005155B4" w:rsidRPr="005155B4">
          <w:type w:val="continuous"/>
          <w:pgSz w:w="11900" w:h="16840"/>
          <w:pgMar w:top="1023" w:right="1000" w:bottom="714" w:left="360" w:header="0" w:footer="0" w:gutter="0"/>
          <w:cols w:space="0" w:equalWidth="0">
            <w:col w:w="10540"/>
          </w:cols>
          <w:docGrid w:linePitch="360"/>
        </w:sect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0"/>
        <w:gridCol w:w="360"/>
        <w:gridCol w:w="380"/>
        <w:gridCol w:w="80"/>
        <w:gridCol w:w="5560"/>
        <w:gridCol w:w="1340"/>
        <w:gridCol w:w="1380"/>
        <w:gridCol w:w="1340"/>
      </w:tblGrid>
      <w:tr w:rsidR="005155B4" w:rsidRPr="005155B4" w:rsidTr="009E0FDE">
        <w:trPr>
          <w:trHeight w:val="252"/>
        </w:trPr>
        <w:tc>
          <w:tcPr>
            <w:tcW w:w="100" w:type="dxa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6900" w:type="dxa"/>
            <w:gridSpan w:val="2"/>
            <w:vMerge w:val="restart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809"/>
              <w:jc w:val="right"/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  <w:t>RAZDJEL: 001 - OP</w:t>
            </w:r>
            <w:r w:rsidRPr="005155B4">
              <w:rPr>
                <w:rFonts w:ascii="Arial" w:eastAsia="Arial" w:hAnsi="Arial" w:cs="Arial"/>
                <w:b/>
                <w:sz w:val="20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  <w:t>INA POSTIRA</w:t>
            </w:r>
          </w:p>
        </w:tc>
        <w:tc>
          <w:tcPr>
            <w:tcW w:w="138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71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3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6900" w:type="dxa"/>
            <w:gridSpan w:val="2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35"/>
        </w:trPr>
        <w:tc>
          <w:tcPr>
            <w:tcW w:w="10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676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auto"/>
            </w:tcBorders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w w:val="89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89"/>
                <w:sz w:val="18"/>
                <w:szCs w:val="20"/>
                <w:lang w:eastAsia="hr-HR"/>
              </w:rPr>
              <w:t>RAZRED</w:t>
            </w:r>
          </w:p>
        </w:tc>
        <w:tc>
          <w:tcPr>
            <w:tcW w:w="380" w:type="dxa"/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w w:val="83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83"/>
                <w:sz w:val="18"/>
                <w:szCs w:val="20"/>
                <w:lang w:eastAsia="hr-HR"/>
              </w:rPr>
              <w:t>SKUPINA</w:t>
            </w: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556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  <w:t>VRSTA PRIHODA</w:t>
            </w:r>
          </w:p>
        </w:tc>
        <w:tc>
          <w:tcPr>
            <w:tcW w:w="134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09"/>
              <w:jc w:val="right"/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  <w:t>PLAN 2019</w:t>
            </w:r>
          </w:p>
        </w:tc>
        <w:tc>
          <w:tcPr>
            <w:tcW w:w="138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49"/>
              <w:jc w:val="right"/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  <w:t>PLAN 2020</w:t>
            </w:r>
          </w:p>
        </w:tc>
        <w:tc>
          <w:tcPr>
            <w:tcW w:w="13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29"/>
              <w:jc w:val="right"/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  <w:t>PLAN 2021</w:t>
            </w:r>
          </w:p>
        </w:tc>
      </w:tr>
      <w:tr w:rsidR="005155B4" w:rsidRPr="005155B4" w:rsidTr="009E0FDE">
        <w:trPr>
          <w:trHeight w:val="34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556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138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737"/>
        </w:trPr>
        <w:tc>
          <w:tcPr>
            <w:tcW w:w="10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73"/>
        </w:trPr>
        <w:tc>
          <w:tcPr>
            <w:tcW w:w="100" w:type="dxa"/>
            <w:tcBorders>
              <w:top w:val="single" w:sz="8" w:space="0" w:color="C2C2C2"/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top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top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top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top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54" w:lineRule="exact"/>
              <w:ind w:right="909"/>
              <w:jc w:val="center"/>
              <w:rPr>
                <w:rFonts w:ascii="Arial" w:eastAsia="Arial" w:hAnsi="Arial" w:cs="Arial"/>
                <w:b/>
                <w:i/>
                <w:sz w:val="17"/>
                <w:szCs w:val="20"/>
                <w:lang w:eastAsia="hr-HR"/>
              </w:rPr>
            </w:pPr>
            <w:r w:rsidRPr="005155B4">
              <w:rPr>
                <w:rFonts w:ascii="Arial" w:eastAsia="Arial" w:hAnsi="Arial" w:cs="Arial"/>
                <w:b/>
                <w:i/>
                <w:sz w:val="17"/>
                <w:szCs w:val="20"/>
                <w:lang w:eastAsia="hr-HR"/>
              </w:rPr>
              <w:t>GLAVA 00101: JEDINSTVENI UPRAVNI ODJEL</w:t>
            </w:r>
          </w:p>
        </w:tc>
        <w:tc>
          <w:tcPr>
            <w:tcW w:w="1340" w:type="dxa"/>
            <w:tcBorders>
              <w:top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73" w:lineRule="exac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8.710.900,00</w:t>
            </w:r>
          </w:p>
        </w:tc>
        <w:tc>
          <w:tcPr>
            <w:tcW w:w="1380" w:type="dxa"/>
            <w:tcBorders>
              <w:top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73" w:lineRule="exac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9.239.900,00</w:t>
            </w:r>
          </w:p>
        </w:tc>
        <w:tc>
          <w:tcPr>
            <w:tcW w:w="1340" w:type="dxa"/>
            <w:tcBorders>
              <w:top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73" w:lineRule="exac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9.239.900,00</w:t>
            </w:r>
          </w:p>
        </w:tc>
      </w:tr>
      <w:tr w:rsidR="005155B4" w:rsidRPr="005155B4" w:rsidTr="009E0FDE">
        <w:trPr>
          <w:trHeight w:val="274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29"/>
              <w:jc w:val="center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PROGRAM 103: Komunalni poslovi</w:t>
            </w:r>
          </w:p>
        </w:tc>
        <w:tc>
          <w:tcPr>
            <w:tcW w:w="13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567.000,00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567.000,00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567.000,00</w:t>
            </w:r>
          </w:p>
        </w:tc>
      </w:tr>
      <w:tr w:rsidR="005155B4" w:rsidRPr="005155B4" w:rsidTr="009E0FDE">
        <w:trPr>
          <w:trHeight w:val="264"/>
        </w:trPr>
        <w:tc>
          <w:tcPr>
            <w:tcW w:w="6480" w:type="dxa"/>
            <w:gridSpan w:val="5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A103009: svi  komunalni poslovi na deponiranju i odvozu sme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 i</w:t>
            </w:r>
          </w:p>
        </w:tc>
        <w:tc>
          <w:tcPr>
            <w:tcW w:w="13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470.000,00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470.000,00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470.000,00</w:t>
            </w:r>
          </w:p>
        </w:tc>
      </w:tr>
      <w:tr w:rsidR="005155B4" w:rsidRPr="005155B4" w:rsidTr="009E0FDE">
        <w:trPr>
          <w:trHeight w:val="216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29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održavanje deponija</w:t>
            </w:r>
          </w:p>
        </w:tc>
        <w:tc>
          <w:tcPr>
            <w:tcW w:w="13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11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6020" w:type="dxa"/>
            <w:gridSpan w:val="3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46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051 - Gospodarenje otpadom</w:t>
            </w:r>
          </w:p>
        </w:tc>
        <w:tc>
          <w:tcPr>
            <w:tcW w:w="13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65"/>
        </w:trPr>
        <w:tc>
          <w:tcPr>
            <w:tcW w:w="100" w:type="dxa"/>
            <w:tcBorders>
              <w:left w:val="single" w:sz="8" w:space="0" w:color="auto"/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5560" w:type="dxa"/>
            <w:vMerge w:val="restart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2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JEDINSTVENI UPRAVNI ODJEL - OP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INA</w:t>
            </w:r>
          </w:p>
        </w:tc>
        <w:tc>
          <w:tcPr>
            <w:tcW w:w="1340" w:type="dxa"/>
            <w:vMerge w:val="restart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470.000,00</w:t>
            </w:r>
          </w:p>
        </w:tc>
        <w:tc>
          <w:tcPr>
            <w:tcW w:w="1380" w:type="dxa"/>
            <w:vMerge w:val="restart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470.000,00</w:t>
            </w:r>
          </w:p>
        </w:tc>
        <w:tc>
          <w:tcPr>
            <w:tcW w:w="1340" w:type="dxa"/>
            <w:vMerge w:val="restart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470.000,00</w:t>
            </w:r>
          </w:p>
        </w:tc>
      </w:tr>
      <w:tr w:rsidR="005155B4" w:rsidRPr="005155B4" w:rsidTr="009E0FDE">
        <w:trPr>
          <w:trHeight w:val="226"/>
        </w:trPr>
        <w:tc>
          <w:tcPr>
            <w:tcW w:w="100" w:type="dxa"/>
            <w:tcBorders>
              <w:left w:val="single" w:sz="8" w:space="0" w:color="auto"/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5560" w:type="dxa"/>
            <w:vMerge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380" w:type="dxa"/>
            <w:vMerge/>
            <w:tcBorders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tcBorders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96"/>
        </w:trPr>
        <w:tc>
          <w:tcPr>
            <w:tcW w:w="460" w:type="dxa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jc w:val="center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38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  <w:tc>
          <w:tcPr>
            <w:tcW w:w="134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331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32</w:t>
            </w: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Materijalni rashodi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470.000,00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470.000,00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470.000,00</w:t>
            </w:r>
          </w:p>
        </w:tc>
      </w:tr>
      <w:tr w:rsidR="005155B4" w:rsidRPr="005155B4" w:rsidTr="009E0FDE">
        <w:trPr>
          <w:trHeight w:val="209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09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A103010: Pogrebne usluge</w:t>
            </w:r>
          </w:p>
        </w:tc>
        <w:tc>
          <w:tcPr>
            <w:tcW w:w="13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22.000,00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22.000,00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22.000,00</w:t>
            </w:r>
          </w:p>
        </w:tc>
      </w:tr>
      <w:tr w:rsidR="005155B4" w:rsidRPr="005155B4" w:rsidTr="009E0FDE">
        <w:trPr>
          <w:trHeight w:val="261"/>
        </w:trPr>
        <w:tc>
          <w:tcPr>
            <w:tcW w:w="9200" w:type="dxa"/>
            <w:gridSpan w:val="7"/>
            <w:tcBorders>
              <w:left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89"/>
              <w:jc w:val="righ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066 - Rashodi vezani uz stanovanje i kom.pogodnosti koji nisu drugdje svrstani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65"/>
        </w:trPr>
        <w:tc>
          <w:tcPr>
            <w:tcW w:w="100" w:type="dxa"/>
            <w:tcBorders>
              <w:left w:val="single" w:sz="8" w:space="0" w:color="auto"/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5560" w:type="dxa"/>
            <w:vMerge w:val="restart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2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JEDINSTVENI UPRAVNI ODJEL - OP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INA</w:t>
            </w:r>
          </w:p>
        </w:tc>
        <w:tc>
          <w:tcPr>
            <w:tcW w:w="1340" w:type="dxa"/>
            <w:vMerge w:val="restart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22.000,00</w:t>
            </w:r>
          </w:p>
        </w:tc>
        <w:tc>
          <w:tcPr>
            <w:tcW w:w="1380" w:type="dxa"/>
            <w:vMerge w:val="restart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22.000,00</w:t>
            </w:r>
          </w:p>
        </w:tc>
        <w:tc>
          <w:tcPr>
            <w:tcW w:w="1340" w:type="dxa"/>
            <w:vMerge w:val="restart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22.000,00</w:t>
            </w:r>
          </w:p>
        </w:tc>
      </w:tr>
      <w:tr w:rsidR="005155B4" w:rsidRPr="005155B4" w:rsidTr="009E0FDE">
        <w:trPr>
          <w:trHeight w:val="231"/>
        </w:trPr>
        <w:tc>
          <w:tcPr>
            <w:tcW w:w="100" w:type="dxa"/>
            <w:tcBorders>
              <w:left w:val="single" w:sz="8" w:space="0" w:color="auto"/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5560" w:type="dxa"/>
            <w:vMerge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380" w:type="dxa"/>
            <w:vMerge/>
            <w:tcBorders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tcBorders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96"/>
        </w:trPr>
        <w:tc>
          <w:tcPr>
            <w:tcW w:w="460" w:type="dxa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jc w:val="center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38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  <w:tc>
          <w:tcPr>
            <w:tcW w:w="134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326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32</w:t>
            </w: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Materijalni rashodi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22.000,00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22.000,00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22.000,00</w:t>
            </w:r>
          </w:p>
        </w:tc>
      </w:tr>
      <w:tr w:rsidR="005155B4" w:rsidRPr="005155B4" w:rsidTr="009E0FDE">
        <w:trPr>
          <w:trHeight w:val="209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09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A103011: Ekologija i zaštita okoliša-eko-</w:t>
            </w:r>
          </w:p>
        </w:tc>
        <w:tc>
          <w:tcPr>
            <w:tcW w:w="13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75.000,00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75.000,00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75.000,00</w:t>
            </w:r>
          </w:p>
        </w:tc>
      </w:tr>
      <w:tr w:rsidR="005155B4" w:rsidRPr="005155B4" w:rsidTr="009E0FDE">
        <w:trPr>
          <w:trHeight w:val="213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5640" w:type="dxa"/>
            <w:gridSpan w:val="2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849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renta,deratizacija,dimnja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č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 xml:space="preserve">arske usl. ,razna ostala 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č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iš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enja</w:t>
            </w:r>
          </w:p>
        </w:tc>
        <w:tc>
          <w:tcPr>
            <w:tcW w:w="13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11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6020" w:type="dxa"/>
            <w:gridSpan w:val="3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46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056 - Poslovi zaštite okoliša -ostali</w:t>
            </w:r>
          </w:p>
        </w:tc>
        <w:tc>
          <w:tcPr>
            <w:tcW w:w="13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65"/>
        </w:trPr>
        <w:tc>
          <w:tcPr>
            <w:tcW w:w="100" w:type="dxa"/>
            <w:tcBorders>
              <w:left w:val="single" w:sz="8" w:space="0" w:color="auto"/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5560" w:type="dxa"/>
            <w:vMerge w:val="restart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2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JEDINSTVENI UPRAVNI ODJEL - OP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INA</w:t>
            </w:r>
          </w:p>
        </w:tc>
        <w:tc>
          <w:tcPr>
            <w:tcW w:w="1340" w:type="dxa"/>
            <w:vMerge w:val="restart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75.000,00</w:t>
            </w:r>
          </w:p>
        </w:tc>
        <w:tc>
          <w:tcPr>
            <w:tcW w:w="1380" w:type="dxa"/>
            <w:vMerge w:val="restart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75.000,00</w:t>
            </w:r>
          </w:p>
        </w:tc>
        <w:tc>
          <w:tcPr>
            <w:tcW w:w="1340" w:type="dxa"/>
            <w:vMerge w:val="restart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75.000,00</w:t>
            </w:r>
          </w:p>
        </w:tc>
      </w:tr>
      <w:tr w:rsidR="005155B4" w:rsidRPr="005155B4" w:rsidTr="009E0FDE">
        <w:trPr>
          <w:trHeight w:val="229"/>
        </w:trPr>
        <w:tc>
          <w:tcPr>
            <w:tcW w:w="100" w:type="dxa"/>
            <w:tcBorders>
              <w:left w:val="single" w:sz="8" w:space="0" w:color="auto"/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5560" w:type="dxa"/>
            <w:vMerge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380" w:type="dxa"/>
            <w:vMerge/>
            <w:tcBorders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tcBorders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94"/>
        </w:trPr>
        <w:tc>
          <w:tcPr>
            <w:tcW w:w="460" w:type="dxa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4" w:lineRule="exact"/>
              <w:jc w:val="center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38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4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  <w:tc>
          <w:tcPr>
            <w:tcW w:w="134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331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32</w:t>
            </w: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Materijalni rashodi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75.000,00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75.000,00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75.000,00</w:t>
            </w:r>
          </w:p>
        </w:tc>
      </w:tr>
      <w:tr w:rsidR="005155B4" w:rsidRPr="005155B4" w:rsidTr="009E0FDE">
        <w:trPr>
          <w:trHeight w:val="211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29"/>
              <w:jc w:val="center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PROGRAM 104: Sufinanciranje iz prora</w:t>
            </w:r>
            <w:r w:rsidRPr="005155B4">
              <w:rPr>
                <w:rFonts w:ascii="Arial" w:eastAsia="Arial" w:hAnsi="Arial" w:cs="Arial"/>
                <w:b/>
                <w:sz w:val="18"/>
                <w:szCs w:val="20"/>
                <w:lang w:eastAsia="hr-HR"/>
              </w:rPr>
              <w:t>č</w:t>
            </w: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.</w:t>
            </w:r>
          </w:p>
        </w:tc>
        <w:tc>
          <w:tcPr>
            <w:tcW w:w="13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1.424.500,00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1.394.500,00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1.394.500,00</w:t>
            </w:r>
          </w:p>
        </w:tc>
      </w:tr>
      <w:tr w:rsidR="005155B4" w:rsidRPr="005155B4" w:rsidTr="009E0FDE">
        <w:trPr>
          <w:trHeight w:val="264"/>
        </w:trPr>
        <w:tc>
          <w:tcPr>
            <w:tcW w:w="6480" w:type="dxa"/>
            <w:gridSpan w:val="5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A104010: socijalna skrb i razne pomo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i stanovništvu u stanovanju</w:t>
            </w:r>
          </w:p>
        </w:tc>
        <w:tc>
          <w:tcPr>
            <w:tcW w:w="13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10.000,00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10.000,00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10.000,00</w:t>
            </w:r>
          </w:p>
        </w:tc>
      </w:tr>
      <w:tr w:rsidR="005155B4" w:rsidRPr="005155B4" w:rsidTr="009E0FDE">
        <w:trPr>
          <w:trHeight w:val="216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29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i sli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č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no</w:t>
            </w:r>
          </w:p>
        </w:tc>
        <w:tc>
          <w:tcPr>
            <w:tcW w:w="13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11"/>
        </w:trPr>
        <w:tc>
          <w:tcPr>
            <w:tcW w:w="9200" w:type="dxa"/>
            <w:gridSpan w:val="7"/>
            <w:tcBorders>
              <w:left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89"/>
              <w:jc w:val="righ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107 - Socijalna pomo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 xml:space="preserve"> stanov.koje nije obuhva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eno redovnim socij.programom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65"/>
        </w:trPr>
        <w:tc>
          <w:tcPr>
            <w:tcW w:w="100" w:type="dxa"/>
            <w:tcBorders>
              <w:left w:val="single" w:sz="8" w:space="0" w:color="auto"/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5560" w:type="dxa"/>
            <w:vMerge w:val="restart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2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JEDINSTVENI UPRAVNI ODJEL - OP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INA</w:t>
            </w:r>
          </w:p>
        </w:tc>
        <w:tc>
          <w:tcPr>
            <w:tcW w:w="1340" w:type="dxa"/>
            <w:vMerge w:val="restart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10.000,00</w:t>
            </w:r>
          </w:p>
        </w:tc>
        <w:tc>
          <w:tcPr>
            <w:tcW w:w="1380" w:type="dxa"/>
            <w:vMerge w:val="restart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10.000,00</w:t>
            </w:r>
          </w:p>
        </w:tc>
        <w:tc>
          <w:tcPr>
            <w:tcW w:w="1340" w:type="dxa"/>
            <w:vMerge w:val="restart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10.000,00</w:t>
            </w:r>
          </w:p>
        </w:tc>
      </w:tr>
      <w:tr w:rsidR="005155B4" w:rsidRPr="005155B4" w:rsidTr="009E0FDE">
        <w:trPr>
          <w:trHeight w:val="231"/>
        </w:trPr>
        <w:tc>
          <w:tcPr>
            <w:tcW w:w="100" w:type="dxa"/>
            <w:tcBorders>
              <w:left w:val="single" w:sz="8" w:space="0" w:color="auto"/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5560" w:type="dxa"/>
            <w:vMerge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380" w:type="dxa"/>
            <w:vMerge/>
            <w:tcBorders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tcBorders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96"/>
        </w:trPr>
        <w:tc>
          <w:tcPr>
            <w:tcW w:w="460" w:type="dxa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jc w:val="center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38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  <w:tc>
          <w:tcPr>
            <w:tcW w:w="134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68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37</w:t>
            </w:r>
          </w:p>
        </w:tc>
        <w:tc>
          <w:tcPr>
            <w:tcW w:w="5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Naknade gra</w:t>
            </w:r>
            <w:r w:rsidRPr="005155B4">
              <w:rPr>
                <w:rFonts w:ascii="Arial" w:eastAsia="Arial" w:hAnsi="Arial" w:cs="Arial"/>
                <w:b/>
                <w:sz w:val="18"/>
                <w:szCs w:val="20"/>
                <w:lang w:eastAsia="hr-HR"/>
              </w:rPr>
              <w:t>Ñ</w:t>
            </w: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anima i ku</w:t>
            </w:r>
            <w:r w:rsidRPr="005155B4">
              <w:rPr>
                <w:rFonts w:ascii="Arial" w:eastAsia="Arial" w:hAnsi="Arial" w:cs="Arial"/>
                <w:b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anstvima na temelju osiguranja i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10.000,00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10.000,00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10.000,00</w:t>
            </w:r>
          </w:p>
        </w:tc>
      </w:tr>
      <w:tr w:rsidR="005155B4" w:rsidRPr="005155B4" w:rsidTr="009E0FDE">
        <w:trPr>
          <w:trHeight w:val="231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drug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9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09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A104011: sufinanciranje udruga</w:t>
            </w:r>
          </w:p>
        </w:tc>
        <w:tc>
          <w:tcPr>
            <w:tcW w:w="13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34.000,00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34.000,00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34.000,00</w:t>
            </w:r>
          </w:p>
        </w:tc>
      </w:tr>
      <w:tr w:rsidR="005155B4" w:rsidRPr="005155B4" w:rsidTr="009E0FDE">
        <w:trPr>
          <w:trHeight w:val="261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0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082 - Službe kulture</w:t>
            </w:r>
          </w:p>
        </w:tc>
        <w:tc>
          <w:tcPr>
            <w:tcW w:w="13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65"/>
        </w:trPr>
        <w:tc>
          <w:tcPr>
            <w:tcW w:w="100" w:type="dxa"/>
            <w:tcBorders>
              <w:left w:val="single" w:sz="8" w:space="0" w:color="auto"/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5560" w:type="dxa"/>
            <w:vMerge w:val="restart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2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JEDINSTVENI UPRAVNI ODJEL - OP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INA</w:t>
            </w:r>
          </w:p>
        </w:tc>
        <w:tc>
          <w:tcPr>
            <w:tcW w:w="1340" w:type="dxa"/>
            <w:vMerge w:val="restart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34.000,00</w:t>
            </w:r>
          </w:p>
        </w:tc>
        <w:tc>
          <w:tcPr>
            <w:tcW w:w="1380" w:type="dxa"/>
            <w:vMerge w:val="restart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34.000,00</w:t>
            </w:r>
          </w:p>
        </w:tc>
        <w:tc>
          <w:tcPr>
            <w:tcW w:w="1340" w:type="dxa"/>
            <w:vMerge w:val="restart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34.000,00</w:t>
            </w:r>
          </w:p>
        </w:tc>
      </w:tr>
      <w:tr w:rsidR="005155B4" w:rsidRPr="005155B4" w:rsidTr="009E0FDE">
        <w:trPr>
          <w:trHeight w:val="231"/>
        </w:trPr>
        <w:tc>
          <w:tcPr>
            <w:tcW w:w="100" w:type="dxa"/>
            <w:tcBorders>
              <w:left w:val="single" w:sz="8" w:space="0" w:color="auto"/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5560" w:type="dxa"/>
            <w:vMerge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380" w:type="dxa"/>
            <w:vMerge/>
            <w:tcBorders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tcBorders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96"/>
        </w:trPr>
        <w:tc>
          <w:tcPr>
            <w:tcW w:w="460" w:type="dxa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jc w:val="center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38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  <w:tc>
          <w:tcPr>
            <w:tcW w:w="134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326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38</w:t>
            </w: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Ostali rashodi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34.000,00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34.000,00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34.000,00</w:t>
            </w:r>
          </w:p>
        </w:tc>
      </w:tr>
      <w:tr w:rsidR="005155B4" w:rsidRPr="005155B4" w:rsidTr="009E0FDE">
        <w:trPr>
          <w:trHeight w:val="209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09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A104012: sufinanciranje školstva</w:t>
            </w:r>
          </w:p>
        </w:tc>
        <w:tc>
          <w:tcPr>
            <w:tcW w:w="13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38.000,00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38.000,00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38.000,00</w:t>
            </w:r>
          </w:p>
        </w:tc>
      </w:tr>
      <w:tr w:rsidR="005155B4" w:rsidRPr="005155B4" w:rsidTr="009E0FDE">
        <w:trPr>
          <w:trHeight w:val="261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6380" w:type="dxa"/>
            <w:gridSpan w:val="4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8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091 - Predškolsko i osnovno obrazovanje</w:t>
            </w:r>
          </w:p>
        </w:tc>
        <w:tc>
          <w:tcPr>
            <w:tcW w:w="13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70"/>
        </w:trPr>
        <w:tc>
          <w:tcPr>
            <w:tcW w:w="100" w:type="dxa"/>
            <w:tcBorders>
              <w:left w:val="single" w:sz="8" w:space="0" w:color="auto"/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5560" w:type="dxa"/>
            <w:vMerge w:val="restart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2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JEDINSTVENI UPRAVNI ODJEL - OP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INA</w:t>
            </w:r>
          </w:p>
        </w:tc>
        <w:tc>
          <w:tcPr>
            <w:tcW w:w="1340" w:type="dxa"/>
            <w:vMerge w:val="restart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38.000,00</w:t>
            </w:r>
          </w:p>
        </w:tc>
        <w:tc>
          <w:tcPr>
            <w:tcW w:w="1380" w:type="dxa"/>
            <w:vMerge w:val="restart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38.000,00</w:t>
            </w:r>
          </w:p>
        </w:tc>
        <w:tc>
          <w:tcPr>
            <w:tcW w:w="1340" w:type="dxa"/>
            <w:vMerge w:val="restart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38.000,00</w:t>
            </w:r>
          </w:p>
        </w:tc>
      </w:tr>
      <w:tr w:rsidR="005155B4" w:rsidRPr="005155B4" w:rsidTr="009E0FDE">
        <w:trPr>
          <w:trHeight w:val="226"/>
        </w:trPr>
        <w:tc>
          <w:tcPr>
            <w:tcW w:w="100" w:type="dxa"/>
            <w:tcBorders>
              <w:left w:val="single" w:sz="8" w:space="0" w:color="auto"/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5560" w:type="dxa"/>
            <w:vMerge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380" w:type="dxa"/>
            <w:vMerge/>
            <w:tcBorders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tcBorders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96"/>
        </w:trPr>
        <w:tc>
          <w:tcPr>
            <w:tcW w:w="460" w:type="dxa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jc w:val="center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38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  <w:tc>
          <w:tcPr>
            <w:tcW w:w="134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326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38</w:t>
            </w: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Ostali rashodi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38.000,00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38.000,00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38.000,00</w:t>
            </w:r>
          </w:p>
        </w:tc>
      </w:tr>
      <w:tr w:rsidR="005155B4" w:rsidRPr="005155B4" w:rsidTr="009E0FDE">
        <w:trPr>
          <w:trHeight w:val="209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29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A104013: unaprije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Ñ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enje kulture</w:t>
            </w:r>
          </w:p>
        </w:tc>
        <w:tc>
          <w:tcPr>
            <w:tcW w:w="13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147.500,00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147.500,00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147.500,00</w:t>
            </w:r>
          </w:p>
        </w:tc>
      </w:tr>
      <w:tr w:rsidR="005155B4" w:rsidRPr="005155B4" w:rsidTr="009E0FDE">
        <w:trPr>
          <w:trHeight w:val="266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0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082 - Službe kulture</w:t>
            </w:r>
          </w:p>
        </w:tc>
        <w:tc>
          <w:tcPr>
            <w:tcW w:w="13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65"/>
        </w:trPr>
        <w:tc>
          <w:tcPr>
            <w:tcW w:w="100" w:type="dxa"/>
            <w:tcBorders>
              <w:left w:val="single" w:sz="8" w:space="0" w:color="auto"/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5560" w:type="dxa"/>
            <w:vMerge w:val="restart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2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JEDINSTVENI UPRAVNI ODJEL - OP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INA</w:t>
            </w:r>
          </w:p>
        </w:tc>
        <w:tc>
          <w:tcPr>
            <w:tcW w:w="1340" w:type="dxa"/>
            <w:vMerge w:val="restart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147.500,00</w:t>
            </w:r>
          </w:p>
        </w:tc>
        <w:tc>
          <w:tcPr>
            <w:tcW w:w="1380" w:type="dxa"/>
            <w:vMerge w:val="restart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147.500,00</w:t>
            </w:r>
          </w:p>
        </w:tc>
        <w:tc>
          <w:tcPr>
            <w:tcW w:w="1340" w:type="dxa"/>
            <w:vMerge w:val="restart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147.500,00</w:t>
            </w:r>
          </w:p>
        </w:tc>
      </w:tr>
      <w:tr w:rsidR="005155B4" w:rsidRPr="005155B4" w:rsidTr="009E0FDE">
        <w:trPr>
          <w:trHeight w:val="226"/>
        </w:trPr>
        <w:tc>
          <w:tcPr>
            <w:tcW w:w="100" w:type="dxa"/>
            <w:tcBorders>
              <w:left w:val="single" w:sz="8" w:space="0" w:color="auto"/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5560" w:type="dxa"/>
            <w:vMerge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380" w:type="dxa"/>
            <w:vMerge/>
            <w:tcBorders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tcBorders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96"/>
        </w:trPr>
        <w:tc>
          <w:tcPr>
            <w:tcW w:w="460" w:type="dxa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jc w:val="center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38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  <w:tc>
          <w:tcPr>
            <w:tcW w:w="134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68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32</w:t>
            </w: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Materijalni rashodi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82.500,00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82.500,00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82.500,00</w:t>
            </w:r>
          </w:p>
        </w:tc>
      </w:tr>
      <w:tr w:rsidR="005155B4" w:rsidRPr="005155B4" w:rsidTr="009E0FDE">
        <w:trPr>
          <w:trHeight w:val="274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38</w:t>
            </w: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Ostali rashodi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15.000,00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15.000,00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15.000,00</w:t>
            </w:r>
          </w:p>
        </w:tc>
      </w:tr>
      <w:tr w:rsidR="005155B4" w:rsidRPr="005155B4" w:rsidTr="009E0FDE">
        <w:trPr>
          <w:trHeight w:val="269"/>
        </w:trPr>
        <w:tc>
          <w:tcPr>
            <w:tcW w:w="460" w:type="dxa"/>
            <w:gridSpan w:val="2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center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</w:t>
            </w:r>
          </w:p>
        </w:tc>
        <w:tc>
          <w:tcPr>
            <w:tcW w:w="3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za nabavu nefinancijske imovine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327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460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42</w:t>
            </w:r>
          </w:p>
        </w:tc>
        <w:tc>
          <w:tcPr>
            <w:tcW w:w="5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za nabavu proizvedene dugotrajne imovine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50.000,00</w:t>
            </w:r>
          </w:p>
        </w:tc>
        <w:tc>
          <w:tcPr>
            <w:tcW w:w="1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50.000,00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50.000,00</w:t>
            </w:r>
          </w:p>
        </w:tc>
      </w:tr>
      <w:tr w:rsidR="005155B4" w:rsidRPr="005155B4" w:rsidTr="009E0FDE">
        <w:trPr>
          <w:trHeight w:val="209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09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A104014: protupožarna zaštita</w:t>
            </w:r>
          </w:p>
        </w:tc>
        <w:tc>
          <w:tcPr>
            <w:tcW w:w="13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230.000,00</w:t>
            </w:r>
          </w:p>
        </w:tc>
        <w:tc>
          <w:tcPr>
            <w:tcW w:w="138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230.000,00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230.000,00</w:t>
            </w:r>
          </w:p>
        </w:tc>
      </w:tr>
      <w:tr w:rsidR="005155B4" w:rsidRPr="005155B4" w:rsidTr="009E0FDE">
        <w:trPr>
          <w:trHeight w:val="266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6020" w:type="dxa"/>
            <w:gridSpan w:val="3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44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032 - Usluge protupožarne zaštite</w:t>
            </w:r>
          </w:p>
        </w:tc>
        <w:tc>
          <w:tcPr>
            <w:tcW w:w="13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65"/>
        </w:trPr>
        <w:tc>
          <w:tcPr>
            <w:tcW w:w="100" w:type="dxa"/>
            <w:tcBorders>
              <w:left w:val="single" w:sz="8" w:space="0" w:color="auto"/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67"/>
        </w:trPr>
        <w:tc>
          <w:tcPr>
            <w:tcW w:w="1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4"/>
                <w:szCs w:val="20"/>
                <w:lang w:eastAsia="hr-HR"/>
              </w:rPr>
            </w:pPr>
          </w:p>
        </w:tc>
        <w:tc>
          <w:tcPr>
            <w:tcW w:w="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4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4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4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4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4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4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4"/>
                <w:szCs w:val="20"/>
                <w:lang w:eastAsia="hr-HR"/>
              </w:rPr>
            </w:pPr>
          </w:p>
        </w:tc>
      </w:tr>
    </w:tbl>
    <w:p w:rsidR="005155B4" w:rsidRPr="005155B4" w:rsidRDefault="005155B4" w:rsidP="005155B4">
      <w:pPr>
        <w:spacing w:after="0" w:line="2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noProof/>
          <w:sz w:val="14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828672" behindDoc="1" locked="0" layoutInCell="1" allowOverlap="1">
                <wp:simplePos x="0" y="0"/>
                <wp:positionH relativeFrom="column">
                  <wp:posOffset>4114800</wp:posOffset>
                </wp:positionH>
                <wp:positionV relativeFrom="paragraph">
                  <wp:posOffset>-8895080</wp:posOffset>
                </wp:positionV>
                <wp:extent cx="0" cy="8430260"/>
                <wp:effectExtent l="9525" t="13970" r="9525" b="13970"/>
                <wp:wrapNone/>
                <wp:docPr id="660" name="Ravni poveznik 6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43026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EB07308" id="Ravni poveznik 660" o:spid="_x0000_s1026" style="position:absolute;z-index:-250487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4pt,-700.4pt" to="324pt,-3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14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829696" behindDoc="1" locked="0" layoutInCell="1" allowOverlap="1">
                <wp:simplePos x="0" y="0"/>
                <wp:positionH relativeFrom="column">
                  <wp:posOffset>4970780</wp:posOffset>
                </wp:positionH>
                <wp:positionV relativeFrom="paragraph">
                  <wp:posOffset>-8895080</wp:posOffset>
                </wp:positionV>
                <wp:extent cx="0" cy="8430260"/>
                <wp:effectExtent l="8255" t="13970" r="10795" b="13970"/>
                <wp:wrapNone/>
                <wp:docPr id="659" name="Ravni poveznik 6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43026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B5E4ED" id="Ravni poveznik 659" o:spid="_x0000_s1026" style="position:absolute;z-index:-250486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1.4pt,-700.4pt" to="391.4pt,-3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" strokeweight=".24pt"/>
            </w:pict>
          </mc:Fallback>
        </mc:AlternateContent>
      </w:r>
    </w:p>
    <w:p w:rsidR="005155B4" w:rsidRPr="005155B4" w:rsidRDefault="005155B4" w:rsidP="005155B4">
      <w:pPr>
        <w:spacing w:after="0" w:line="20" w:lineRule="exact"/>
        <w:rPr>
          <w:rFonts w:ascii="Times New Roman" w:eastAsia="Times New Roman" w:hAnsi="Times New Roman" w:cs="Arial"/>
          <w:sz w:val="20"/>
          <w:szCs w:val="20"/>
          <w:lang w:eastAsia="hr-HR"/>
        </w:rPr>
        <w:sectPr w:rsidR="005155B4" w:rsidRPr="005155B4">
          <w:pgSz w:w="11900" w:h="16840"/>
          <w:pgMar w:top="1023" w:right="1000" w:bottom="714" w:left="360" w:header="0" w:footer="0" w:gutter="0"/>
          <w:cols w:space="0" w:equalWidth="0">
            <w:col w:w="10540"/>
          </w:cols>
          <w:docGrid w:linePitch="360"/>
        </w:sectPr>
      </w:pPr>
    </w:p>
    <w:p w:rsidR="005155B4" w:rsidRPr="005155B4" w:rsidRDefault="005155B4" w:rsidP="005155B4">
      <w:pPr>
        <w:spacing w:after="0" w:line="73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sz w:val="16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sz w:val="16"/>
          <w:szCs w:val="20"/>
          <w:lang w:eastAsia="hr-HR"/>
        </w:rPr>
        <w:t>PPL2012a</w:t>
      </w: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sz w:val="16"/>
          <w:szCs w:val="20"/>
          <w:lang w:eastAsia="hr-HR"/>
        </w:rPr>
        <w:sectPr w:rsidR="005155B4" w:rsidRPr="005155B4">
          <w:type w:val="continuous"/>
          <w:pgSz w:w="11900" w:h="16840"/>
          <w:pgMar w:top="1023" w:right="1000" w:bottom="714" w:left="360" w:header="0" w:footer="0" w:gutter="0"/>
          <w:cols w:space="0" w:equalWidth="0">
            <w:col w:w="10540"/>
          </w:cols>
          <w:docGrid w:linePitch="360"/>
        </w:sect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20"/>
        <w:gridCol w:w="140"/>
        <w:gridCol w:w="380"/>
        <w:gridCol w:w="80"/>
        <w:gridCol w:w="5560"/>
        <w:gridCol w:w="1340"/>
        <w:gridCol w:w="1380"/>
        <w:gridCol w:w="1340"/>
      </w:tblGrid>
      <w:tr w:rsidR="005155B4" w:rsidRPr="005155B4" w:rsidTr="009E0FDE">
        <w:trPr>
          <w:trHeight w:val="89"/>
        </w:trPr>
        <w:tc>
          <w:tcPr>
            <w:tcW w:w="320" w:type="dxa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7"/>
                <w:szCs w:val="20"/>
                <w:lang w:eastAsia="hr-HR"/>
              </w:rPr>
            </w:pPr>
          </w:p>
        </w:tc>
        <w:tc>
          <w:tcPr>
            <w:tcW w:w="14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7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7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7"/>
                <w:szCs w:val="20"/>
                <w:lang w:eastAsia="hr-HR"/>
              </w:rPr>
            </w:pPr>
          </w:p>
        </w:tc>
        <w:tc>
          <w:tcPr>
            <w:tcW w:w="6900" w:type="dxa"/>
            <w:gridSpan w:val="2"/>
            <w:vMerge w:val="restart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809"/>
              <w:jc w:val="right"/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  <w:t>RAZDJEL: 001 - OP</w:t>
            </w:r>
            <w:r w:rsidRPr="005155B4">
              <w:rPr>
                <w:rFonts w:ascii="Arial" w:eastAsia="Arial" w:hAnsi="Arial" w:cs="Arial"/>
                <w:b/>
                <w:sz w:val="20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  <w:t>INA POSTIRA</w:t>
            </w:r>
          </w:p>
        </w:tc>
        <w:tc>
          <w:tcPr>
            <w:tcW w:w="138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7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7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34"/>
        </w:trPr>
        <w:tc>
          <w:tcPr>
            <w:tcW w:w="32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6900" w:type="dxa"/>
            <w:gridSpan w:val="2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35"/>
        </w:trPr>
        <w:tc>
          <w:tcPr>
            <w:tcW w:w="32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676"/>
        </w:trPr>
        <w:tc>
          <w:tcPr>
            <w:tcW w:w="320" w:type="dxa"/>
            <w:tcBorders>
              <w:left w:val="single" w:sz="8" w:space="0" w:color="auto"/>
            </w:tcBorders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w w:val="89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89"/>
                <w:sz w:val="18"/>
                <w:szCs w:val="20"/>
                <w:lang w:eastAsia="hr-HR"/>
              </w:rPr>
              <w:t>RAZRED</w:t>
            </w:r>
          </w:p>
        </w:tc>
        <w:tc>
          <w:tcPr>
            <w:tcW w:w="1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w w:val="83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83"/>
                <w:sz w:val="18"/>
                <w:szCs w:val="20"/>
                <w:lang w:eastAsia="hr-HR"/>
              </w:rPr>
              <w:t>SKUPINA</w:t>
            </w: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556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  <w:t>VRSTA PRIHODA</w:t>
            </w:r>
          </w:p>
        </w:tc>
        <w:tc>
          <w:tcPr>
            <w:tcW w:w="134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09"/>
              <w:jc w:val="right"/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  <w:t>PLAN 2019</w:t>
            </w:r>
          </w:p>
        </w:tc>
        <w:tc>
          <w:tcPr>
            <w:tcW w:w="138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49"/>
              <w:jc w:val="right"/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  <w:t>PLAN 2020</w:t>
            </w:r>
          </w:p>
        </w:tc>
        <w:tc>
          <w:tcPr>
            <w:tcW w:w="13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29"/>
              <w:jc w:val="right"/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  <w:t>PLAN 2021</w:t>
            </w:r>
          </w:p>
        </w:tc>
      </w:tr>
      <w:tr w:rsidR="005155B4" w:rsidRPr="005155B4" w:rsidTr="009E0FDE">
        <w:trPr>
          <w:trHeight w:val="34"/>
        </w:trPr>
        <w:tc>
          <w:tcPr>
            <w:tcW w:w="32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556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138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737"/>
        </w:trPr>
        <w:tc>
          <w:tcPr>
            <w:tcW w:w="32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73"/>
        </w:trPr>
        <w:tc>
          <w:tcPr>
            <w:tcW w:w="320" w:type="dxa"/>
            <w:tcBorders>
              <w:top w:val="single" w:sz="8" w:space="0" w:color="C2C2C2"/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140" w:type="dxa"/>
            <w:tcBorders>
              <w:top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top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top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top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54" w:lineRule="exact"/>
              <w:ind w:right="909"/>
              <w:jc w:val="center"/>
              <w:rPr>
                <w:rFonts w:ascii="Arial" w:eastAsia="Arial" w:hAnsi="Arial" w:cs="Arial"/>
                <w:b/>
                <w:i/>
                <w:sz w:val="17"/>
                <w:szCs w:val="20"/>
                <w:lang w:eastAsia="hr-HR"/>
              </w:rPr>
            </w:pPr>
            <w:r w:rsidRPr="005155B4">
              <w:rPr>
                <w:rFonts w:ascii="Arial" w:eastAsia="Arial" w:hAnsi="Arial" w:cs="Arial"/>
                <w:b/>
                <w:i/>
                <w:sz w:val="17"/>
                <w:szCs w:val="20"/>
                <w:lang w:eastAsia="hr-HR"/>
              </w:rPr>
              <w:t>GLAVA 00101: JEDINSTVENI UPRAVNI ODJEL</w:t>
            </w:r>
          </w:p>
        </w:tc>
        <w:tc>
          <w:tcPr>
            <w:tcW w:w="1340" w:type="dxa"/>
            <w:tcBorders>
              <w:top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73" w:lineRule="exac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8.710.900,00</w:t>
            </w:r>
          </w:p>
        </w:tc>
        <w:tc>
          <w:tcPr>
            <w:tcW w:w="1380" w:type="dxa"/>
            <w:tcBorders>
              <w:top w:val="single" w:sz="8" w:space="0" w:color="C2C2C2"/>
              <w:left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73" w:lineRule="exac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9.239.900,00</w:t>
            </w:r>
          </w:p>
        </w:tc>
        <w:tc>
          <w:tcPr>
            <w:tcW w:w="1340" w:type="dxa"/>
            <w:tcBorders>
              <w:top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73" w:lineRule="exac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9.239.900,00</w:t>
            </w:r>
          </w:p>
        </w:tc>
      </w:tr>
      <w:tr w:rsidR="005155B4" w:rsidRPr="005155B4" w:rsidTr="009E0FDE">
        <w:trPr>
          <w:trHeight w:val="274"/>
        </w:trPr>
        <w:tc>
          <w:tcPr>
            <w:tcW w:w="32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4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29"/>
              <w:jc w:val="center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PROGRAM 104: Sufinanciranje iz prora</w:t>
            </w:r>
            <w:r w:rsidRPr="005155B4">
              <w:rPr>
                <w:rFonts w:ascii="Arial" w:eastAsia="Arial" w:hAnsi="Arial" w:cs="Arial"/>
                <w:b/>
                <w:sz w:val="18"/>
                <w:szCs w:val="20"/>
                <w:lang w:eastAsia="hr-HR"/>
              </w:rPr>
              <w:t>č</w:t>
            </w: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.</w:t>
            </w:r>
          </w:p>
        </w:tc>
        <w:tc>
          <w:tcPr>
            <w:tcW w:w="13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1.424.500,00</w:t>
            </w: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1.394.500,00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1.394.500,00</w:t>
            </w:r>
          </w:p>
        </w:tc>
      </w:tr>
      <w:tr w:rsidR="005155B4" w:rsidRPr="005155B4" w:rsidTr="009E0FDE">
        <w:trPr>
          <w:trHeight w:val="264"/>
        </w:trPr>
        <w:tc>
          <w:tcPr>
            <w:tcW w:w="32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4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09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A104014: protupožarna zaštita</w:t>
            </w:r>
          </w:p>
        </w:tc>
        <w:tc>
          <w:tcPr>
            <w:tcW w:w="13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230.000,00</w:t>
            </w: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230.000,00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230.000,00</w:t>
            </w:r>
          </w:p>
        </w:tc>
      </w:tr>
      <w:tr w:rsidR="005155B4" w:rsidRPr="005155B4" w:rsidTr="009E0FDE">
        <w:trPr>
          <w:trHeight w:val="264"/>
        </w:trPr>
        <w:tc>
          <w:tcPr>
            <w:tcW w:w="32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4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6020" w:type="dxa"/>
            <w:gridSpan w:val="3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44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032 - Usluge protupožarne zaštite</w:t>
            </w:r>
          </w:p>
        </w:tc>
        <w:tc>
          <w:tcPr>
            <w:tcW w:w="13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65"/>
        </w:trPr>
        <w:tc>
          <w:tcPr>
            <w:tcW w:w="320" w:type="dxa"/>
            <w:tcBorders>
              <w:left w:val="single" w:sz="8" w:space="0" w:color="auto"/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4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"/>
        </w:trPr>
        <w:tc>
          <w:tcPr>
            <w:tcW w:w="32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14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5560" w:type="dxa"/>
            <w:vMerge w:val="restart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2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JEDINSTVENI UPRAVNI ODJEL - OP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INA</w:t>
            </w:r>
          </w:p>
        </w:tc>
        <w:tc>
          <w:tcPr>
            <w:tcW w:w="1340" w:type="dxa"/>
            <w:vMerge w:val="restart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230.000,00</w:t>
            </w:r>
          </w:p>
        </w:tc>
        <w:tc>
          <w:tcPr>
            <w:tcW w:w="138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230.000,00</w:t>
            </w:r>
          </w:p>
        </w:tc>
        <w:tc>
          <w:tcPr>
            <w:tcW w:w="1340" w:type="dxa"/>
            <w:vMerge w:val="restart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230.000,00</w:t>
            </w:r>
          </w:p>
        </w:tc>
      </w:tr>
      <w:tr w:rsidR="005155B4" w:rsidRPr="005155B4" w:rsidTr="009E0FDE">
        <w:trPr>
          <w:trHeight w:val="231"/>
        </w:trPr>
        <w:tc>
          <w:tcPr>
            <w:tcW w:w="320" w:type="dxa"/>
            <w:tcBorders>
              <w:left w:val="single" w:sz="8" w:space="0" w:color="auto"/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4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5560" w:type="dxa"/>
            <w:vMerge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380" w:type="dxa"/>
            <w:vMerge/>
            <w:tcBorders>
              <w:left w:val="single" w:sz="8" w:space="0" w:color="auto"/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tcBorders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96"/>
        </w:trPr>
        <w:tc>
          <w:tcPr>
            <w:tcW w:w="320" w:type="dxa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1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  <w:tc>
          <w:tcPr>
            <w:tcW w:w="134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326"/>
        </w:trPr>
        <w:tc>
          <w:tcPr>
            <w:tcW w:w="32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38</w:t>
            </w: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Ostali rashodi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230.000,00</w:t>
            </w: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230.000,00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230.000,00</w:t>
            </w:r>
          </w:p>
        </w:tc>
      </w:tr>
      <w:tr w:rsidR="005155B4" w:rsidRPr="005155B4" w:rsidTr="009E0FDE">
        <w:trPr>
          <w:trHeight w:val="209"/>
        </w:trPr>
        <w:tc>
          <w:tcPr>
            <w:tcW w:w="32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4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29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A104015: unaprije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Ñ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enje poljoprivrede</w:t>
            </w:r>
          </w:p>
        </w:tc>
        <w:tc>
          <w:tcPr>
            <w:tcW w:w="13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120.000,00</w:t>
            </w: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120.000,00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120.000,00</w:t>
            </w:r>
          </w:p>
        </w:tc>
      </w:tr>
      <w:tr w:rsidR="005155B4" w:rsidRPr="005155B4" w:rsidTr="009E0FDE">
        <w:trPr>
          <w:trHeight w:val="261"/>
        </w:trPr>
        <w:tc>
          <w:tcPr>
            <w:tcW w:w="32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6160" w:type="dxa"/>
            <w:gridSpan w:val="4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30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042 - poljoprivreda,šumarstvo,ribarstvo</w:t>
            </w:r>
          </w:p>
        </w:tc>
        <w:tc>
          <w:tcPr>
            <w:tcW w:w="13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70"/>
        </w:trPr>
        <w:tc>
          <w:tcPr>
            <w:tcW w:w="320" w:type="dxa"/>
            <w:tcBorders>
              <w:left w:val="single" w:sz="8" w:space="0" w:color="auto"/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14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"/>
        </w:trPr>
        <w:tc>
          <w:tcPr>
            <w:tcW w:w="32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14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5560" w:type="dxa"/>
            <w:vMerge w:val="restart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2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JEDINSTVENI UPRAVNI ODJEL - OP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INA</w:t>
            </w:r>
          </w:p>
        </w:tc>
        <w:tc>
          <w:tcPr>
            <w:tcW w:w="1340" w:type="dxa"/>
            <w:vMerge w:val="restart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120.000,00</w:t>
            </w:r>
          </w:p>
        </w:tc>
        <w:tc>
          <w:tcPr>
            <w:tcW w:w="138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120.000,00</w:t>
            </w:r>
          </w:p>
        </w:tc>
        <w:tc>
          <w:tcPr>
            <w:tcW w:w="1340" w:type="dxa"/>
            <w:vMerge w:val="restart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120.000,00</w:t>
            </w:r>
          </w:p>
        </w:tc>
      </w:tr>
      <w:tr w:rsidR="005155B4" w:rsidRPr="005155B4" w:rsidTr="009E0FDE">
        <w:trPr>
          <w:trHeight w:val="226"/>
        </w:trPr>
        <w:tc>
          <w:tcPr>
            <w:tcW w:w="320" w:type="dxa"/>
            <w:tcBorders>
              <w:left w:val="single" w:sz="8" w:space="0" w:color="auto"/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4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5560" w:type="dxa"/>
            <w:vMerge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380" w:type="dxa"/>
            <w:vMerge/>
            <w:tcBorders>
              <w:left w:val="single" w:sz="8" w:space="0" w:color="auto"/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tcBorders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96"/>
        </w:trPr>
        <w:tc>
          <w:tcPr>
            <w:tcW w:w="320" w:type="dxa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1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  <w:tc>
          <w:tcPr>
            <w:tcW w:w="134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68"/>
        </w:trPr>
        <w:tc>
          <w:tcPr>
            <w:tcW w:w="32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32</w:t>
            </w: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Materijalni rashodi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100.000,00</w:t>
            </w: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100.000,00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100.000,00</w:t>
            </w:r>
          </w:p>
        </w:tc>
      </w:tr>
      <w:tr w:rsidR="005155B4" w:rsidRPr="005155B4" w:rsidTr="009E0FDE">
        <w:trPr>
          <w:trHeight w:val="269"/>
        </w:trPr>
        <w:tc>
          <w:tcPr>
            <w:tcW w:w="32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38</w:t>
            </w: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Ostali rashodi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20.000,00</w:t>
            </w: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20.000,00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20.000,00</w:t>
            </w:r>
          </w:p>
        </w:tc>
      </w:tr>
      <w:tr w:rsidR="005155B4" w:rsidRPr="005155B4" w:rsidTr="009E0FDE">
        <w:trPr>
          <w:trHeight w:val="63"/>
        </w:trPr>
        <w:tc>
          <w:tcPr>
            <w:tcW w:w="460" w:type="dxa"/>
            <w:gridSpan w:val="2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60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9"/>
        </w:trPr>
        <w:tc>
          <w:tcPr>
            <w:tcW w:w="6480" w:type="dxa"/>
            <w:gridSpan w:val="5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A104016: pomo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i i sufinanciranja vjerske zajednice Župe Postira</w:t>
            </w:r>
          </w:p>
        </w:tc>
        <w:tc>
          <w:tcPr>
            <w:tcW w:w="13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60.000,00</w:t>
            </w: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60.000,00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60.000,00</w:t>
            </w:r>
          </w:p>
        </w:tc>
      </w:tr>
      <w:tr w:rsidR="005155B4" w:rsidRPr="005155B4" w:rsidTr="009E0FDE">
        <w:trPr>
          <w:trHeight w:val="261"/>
        </w:trPr>
        <w:tc>
          <w:tcPr>
            <w:tcW w:w="6480" w:type="dxa"/>
            <w:gridSpan w:val="5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084 - Religijske i druge službe zajednice</w:t>
            </w:r>
          </w:p>
        </w:tc>
        <w:tc>
          <w:tcPr>
            <w:tcW w:w="13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65"/>
        </w:trPr>
        <w:tc>
          <w:tcPr>
            <w:tcW w:w="320" w:type="dxa"/>
            <w:tcBorders>
              <w:left w:val="single" w:sz="8" w:space="0" w:color="auto"/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4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"/>
        </w:trPr>
        <w:tc>
          <w:tcPr>
            <w:tcW w:w="32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14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5560" w:type="dxa"/>
            <w:vMerge w:val="restart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2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JEDINSTVENI UPRAVNI ODJEL - OP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INA</w:t>
            </w:r>
          </w:p>
        </w:tc>
        <w:tc>
          <w:tcPr>
            <w:tcW w:w="1340" w:type="dxa"/>
            <w:vMerge w:val="restart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60.000,00</w:t>
            </w:r>
          </w:p>
        </w:tc>
        <w:tc>
          <w:tcPr>
            <w:tcW w:w="138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60.000,00</w:t>
            </w:r>
          </w:p>
        </w:tc>
        <w:tc>
          <w:tcPr>
            <w:tcW w:w="1340" w:type="dxa"/>
            <w:vMerge w:val="restart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60.000,00</w:t>
            </w:r>
          </w:p>
        </w:tc>
      </w:tr>
      <w:tr w:rsidR="005155B4" w:rsidRPr="005155B4" w:rsidTr="009E0FDE">
        <w:trPr>
          <w:trHeight w:val="229"/>
        </w:trPr>
        <w:tc>
          <w:tcPr>
            <w:tcW w:w="320" w:type="dxa"/>
            <w:tcBorders>
              <w:left w:val="single" w:sz="8" w:space="0" w:color="auto"/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4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5560" w:type="dxa"/>
            <w:vMerge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380" w:type="dxa"/>
            <w:vMerge/>
            <w:tcBorders>
              <w:left w:val="single" w:sz="8" w:space="0" w:color="auto"/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tcBorders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94"/>
        </w:trPr>
        <w:tc>
          <w:tcPr>
            <w:tcW w:w="320" w:type="dxa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4" w:lineRule="exac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1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4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  <w:tc>
          <w:tcPr>
            <w:tcW w:w="134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331"/>
        </w:trPr>
        <w:tc>
          <w:tcPr>
            <w:tcW w:w="32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38</w:t>
            </w: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Ostali rashodi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60.000,00</w:t>
            </w: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60.000,00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60.000,00</w:t>
            </w:r>
          </w:p>
        </w:tc>
      </w:tr>
      <w:tr w:rsidR="005155B4" w:rsidRPr="005155B4" w:rsidTr="009E0FDE">
        <w:trPr>
          <w:trHeight w:val="209"/>
        </w:trPr>
        <w:tc>
          <w:tcPr>
            <w:tcW w:w="32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4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29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A104017: sufinanciranje športa</w:t>
            </w:r>
          </w:p>
        </w:tc>
        <w:tc>
          <w:tcPr>
            <w:tcW w:w="13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248.000,00</w:t>
            </w: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248.000,00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248.000,00</w:t>
            </w:r>
          </w:p>
        </w:tc>
      </w:tr>
      <w:tr w:rsidR="005155B4" w:rsidRPr="005155B4" w:rsidTr="009E0FDE">
        <w:trPr>
          <w:trHeight w:val="261"/>
        </w:trPr>
        <w:tc>
          <w:tcPr>
            <w:tcW w:w="32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4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6020" w:type="dxa"/>
            <w:gridSpan w:val="3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44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081 - Službe rekreacije i športa</w:t>
            </w:r>
          </w:p>
        </w:tc>
        <w:tc>
          <w:tcPr>
            <w:tcW w:w="13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65"/>
        </w:trPr>
        <w:tc>
          <w:tcPr>
            <w:tcW w:w="320" w:type="dxa"/>
            <w:tcBorders>
              <w:left w:val="single" w:sz="8" w:space="0" w:color="auto"/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4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56"/>
        </w:trPr>
        <w:tc>
          <w:tcPr>
            <w:tcW w:w="320" w:type="dxa"/>
            <w:tcBorders>
              <w:left w:val="single" w:sz="8" w:space="0" w:color="auto"/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14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7" w:lineRule="exact"/>
              <w:ind w:right="92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JEDINSTVENI UPRAVNI ODJEL - OP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INA</w:t>
            </w:r>
          </w:p>
        </w:tc>
        <w:tc>
          <w:tcPr>
            <w:tcW w:w="1340" w:type="dxa"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7" w:lineRule="exac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248.000,00</w:t>
            </w:r>
          </w:p>
        </w:tc>
        <w:tc>
          <w:tcPr>
            <w:tcW w:w="1380" w:type="dxa"/>
            <w:tcBorders>
              <w:left w:val="single" w:sz="8" w:space="0" w:color="auto"/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7" w:lineRule="exac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248.000,00</w:t>
            </w:r>
          </w:p>
        </w:tc>
        <w:tc>
          <w:tcPr>
            <w:tcW w:w="1340" w:type="dxa"/>
            <w:tcBorders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7" w:lineRule="exac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248.000,00</w:t>
            </w:r>
          </w:p>
        </w:tc>
      </w:tr>
      <w:tr w:rsidR="005155B4" w:rsidRPr="005155B4" w:rsidTr="009E0FDE">
        <w:trPr>
          <w:trHeight w:val="196"/>
        </w:trPr>
        <w:tc>
          <w:tcPr>
            <w:tcW w:w="320" w:type="dxa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1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  <w:tc>
          <w:tcPr>
            <w:tcW w:w="134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326"/>
        </w:trPr>
        <w:tc>
          <w:tcPr>
            <w:tcW w:w="32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38</w:t>
            </w: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Ostali rashodi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248.000,00</w:t>
            </w: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248.000,00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248.000,00</w:t>
            </w:r>
          </w:p>
        </w:tc>
      </w:tr>
      <w:tr w:rsidR="005155B4" w:rsidRPr="005155B4" w:rsidTr="009E0FDE">
        <w:trPr>
          <w:trHeight w:val="209"/>
        </w:trPr>
        <w:tc>
          <w:tcPr>
            <w:tcW w:w="32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4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09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A104018: sufinanciranje zdravstva</w:t>
            </w:r>
          </w:p>
        </w:tc>
        <w:tc>
          <w:tcPr>
            <w:tcW w:w="13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45.000,00</w:t>
            </w: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45.000,00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45.000,00</w:t>
            </w:r>
          </w:p>
        </w:tc>
      </w:tr>
      <w:tr w:rsidR="005155B4" w:rsidRPr="005155B4" w:rsidTr="009E0FDE">
        <w:trPr>
          <w:trHeight w:val="266"/>
        </w:trPr>
        <w:tc>
          <w:tcPr>
            <w:tcW w:w="32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4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6020" w:type="dxa"/>
            <w:gridSpan w:val="3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46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074 - Službe javnog zdravstva</w:t>
            </w:r>
          </w:p>
        </w:tc>
        <w:tc>
          <w:tcPr>
            <w:tcW w:w="13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65"/>
        </w:trPr>
        <w:tc>
          <w:tcPr>
            <w:tcW w:w="320" w:type="dxa"/>
            <w:tcBorders>
              <w:left w:val="single" w:sz="8" w:space="0" w:color="auto"/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4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"/>
        </w:trPr>
        <w:tc>
          <w:tcPr>
            <w:tcW w:w="32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14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5560" w:type="dxa"/>
            <w:vMerge w:val="restart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2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JEDINSTVENI UPRAVNI ODJEL - OP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INA</w:t>
            </w:r>
          </w:p>
        </w:tc>
        <w:tc>
          <w:tcPr>
            <w:tcW w:w="1340" w:type="dxa"/>
            <w:vMerge w:val="restart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45.000,00</w:t>
            </w:r>
          </w:p>
        </w:tc>
        <w:tc>
          <w:tcPr>
            <w:tcW w:w="138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45.000,00</w:t>
            </w:r>
          </w:p>
        </w:tc>
        <w:tc>
          <w:tcPr>
            <w:tcW w:w="1340" w:type="dxa"/>
            <w:vMerge w:val="restart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45.000,00</w:t>
            </w:r>
          </w:p>
        </w:tc>
      </w:tr>
      <w:tr w:rsidR="005155B4" w:rsidRPr="005155B4" w:rsidTr="009E0FDE">
        <w:trPr>
          <w:trHeight w:val="226"/>
        </w:trPr>
        <w:tc>
          <w:tcPr>
            <w:tcW w:w="320" w:type="dxa"/>
            <w:tcBorders>
              <w:left w:val="single" w:sz="8" w:space="0" w:color="auto"/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4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5560" w:type="dxa"/>
            <w:vMerge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380" w:type="dxa"/>
            <w:vMerge/>
            <w:tcBorders>
              <w:left w:val="single" w:sz="8" w:space="0" w:color="auto"/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tcBorders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96"/>
        </w:trPr>
        <w:tc>
          <w:tcPr>
            <w:tcW w:w="320" w:type="dxa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1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  <w:tc>
          <w:tcPr>
            <w:tcW w:w="134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68"/>
        </w:trPr>
        <w:tc>
          <w:tcPr>
            <w:tcW w:w="32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38</w:t>
            </w: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Ostali rashodi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45.000,00</w:t>
            </w: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45.000,00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45.000,00</w:t>
            </w:r>
          </w:p>
        </w:tc>
      </w:tr>
      <w:tr w:rsidR="005155B4" w:rsidRPr="005155B4" w:rsidTr="009E0FDE">
        <w:trPr>
          <w:trHeight w:val="63"/>
        </w:trPr>
        <w:tc>
          <w:tcPr>
            <w:tcW w:w="32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60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9"/>
        </w:trPr>
        <w:tc>
          <w:tcPr>
            <w:tcW w:w="32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4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6020" w:type="dxa"/>
            <w:gridSpan w:val="3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469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A104019: sufinanciranje javnih poduze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a- subvencije</w:t>
            </w:r>
          </w:p>
        </w:tc>
        <w:tc>
          <w:tcPr>
            <w:tcW w:w="13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25.000,00</w:t>
            </w: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25.000,00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25.000,00</w:t>
            </w:r>
          </w:p>
        </w:tc>
      </w:tr>
      <w:tr w:rsidR="005155B4" w:rsidRPr="005155B4" w:rsidTr="009E0FDE">
        <w:trPr>
          <w:trHeight w:val="261"/>
        </w:trPr>
        <w:tc>
          <w:tcPr>
            <w:tcW w:w="32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4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2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062 - Razvoj zajednice</w:t>
            </w:r>
          </w:p>
        </w:tc>
        <w:tc>
          <w:tcPr>
            <w:tcW w:w="13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65"/>
        </w:trPr>
        <w:tc>
          <w:tcPr>
            <w:tcW w:w="320" w:type="dxa"/>
            <w:tcBorders>
              <w:left w:val="single" w:sz="8" w:space="0" w:color="auto"/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4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"/>
        </w:trPr>
        <w:tc>
          <w:tcPr>
            <w:tcW w:w="32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14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5560" w:type="dxa"/>
            <w:vMerge w:val="restart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2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JEDINSTVENI UPRAVNI ODJEL - OP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INA</w:t>
            </w:r>
          </w:p>
        </w:tc>
        <w:tc>
          <w:tcPr>
            <w:tcW w:w="1340" w:type="dxa"/>
            <w:vMerge w:val="restart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25.000,00</w:t>
            </w:r>
          </w:p>
        </w:tc>
        <w:tc>
          <w:tcPr>
            <w:tcW w:w="138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25.000,00</w:t>
            </w:r>
          </w:p>
        </w:tc>
        <w:tc>
          <w:tcPr>
            <w:tcW w:w="1340" w:type="dxa"/>
            <w:vMerge w:val="restart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25.000,00</w:t>
            </w:r>
          </w:p>
        </w:tc>
      </w:tr>
      <w:tr w:rsidR="005155B4" w:rsidRPr="005155B4" w:rsidTr="009E0FDE">
        <w:trPr>
          <w:trHeight w:val="226"/>
        </w:trPr>
        <w:tc>
          <w:tcPr>
            <w:tcW w:w="320" w:type="dxa"/>
            <w:tcBorders>
              <w:left w:val="single" w:sz="8" w:space="0" w:color="auto"/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4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5560" w:type="dxa"/>
            <w:vMerge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380" w:type="dxa"/>
            <w:vMerge/>
            <w:tcBorders>
              <w:left w:val="single" w:sz="8" w:space="0" w:color="auto"/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tcBorders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96"/>
        </w:trPr>
        <w:tc>
          <w:tcPr>
            <w:tcW w:w="320" w:type="dxa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1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  <w:tc>
          <w:tcPr>
            <w:tcW w:w="134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331"/>
        </w:trPr>
        <w:tc>
          <w:tcPr>
            <w:tcW w:w="32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35</w:t>
            </w: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Subvencije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25.000,00</w:t>
            </w: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25.000,00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25.000,00</w:t>
            </w:r>
          </w:p>
        </w:tc>
      </w:tr>
      <w:tr w:rsidR="005155B4" w:rsidRPr="005155B4" w:rsidTr="009E0FDE">
        <w:trPr>
          <w:trHeight w:val="249"/>
        </w:trPr>
        <w:tc>
          <w:tcPr>
            <w:tcW w:w="6480" w:type="dxa"/>
            <w:gridSpan w:val="5"/>
            <w:tcBorders>
              <w:left w:val="single" w:sz="8" w:space="0" w:color="auto"/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A104020: unaprije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Ñ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enje turzma i poboljšanje turisti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č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ke ponude</w:t>
            </w:r>
          </w:p>
        </w:tc>
        <w:tc>
          <w:tcPr>
            <w:tcW w:w="1340" w:type="dxa"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170.000,00</w:t>
            </w:r>
          </w:p>
        </w:tc>
        <w:tc>
          <w:tcPr>
            <w:tcW w:w="1380" w:type="dxa"/>
            <w:tcBorders>
              <w:left w:val="single" w:sz="8" w:space="0" w:color="auto"/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170.000,00</w:t>
            </w:r>
          </w:p>
        </w:tc>
        <w:tc>
          <w:tcPr>
            <w:tcW w:w="1340" w:type="dxa"/>
            <w:tcBorders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170.000,00</w:t>
            </w:r>
          </w:p>
        </w:tc>
      </w:tr>
      <w:tr w:rsidR="005155B4" w:rsidRPr="005155B4" w:rsidTr="009E0FDE">
        <w:trPr>
          <w:trHeight w:val="20"/>
        </w:trPr>
        <w:tc>
          <w:tcPr>
            <w:tcW w:w="32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1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460" w:type="dxa"/>
            <w:gridSpan w:val="2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51"/>
        </w:trPr>
        <w:tc>
          <w:tcPr>
            <w:tcW w:w="320" w:type="dxa"/>
            <w:tcBorders>
              <w:left w:val="single" w:sz="8" w:space="0" w:color="auto"/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14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6020" w:type="dxa"/>
            <w:gridSpan w:val="3"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89" w:lineRule="exact"/>
              <w:ind w:right="46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047 - Ostale industrije i turizam</w:t>
            </w:r>
          </w:p>
        </w:tc>
        <w:tc>
          <w:tcPr>
            <w:tcW w:w="1340" w:type="dxa"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left w:val="single" w:sz="8" w:space="0" w:color="auto"/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"/>
        </w:trPr>
        <w:tc>
          <w:tcPr>
            <w:tcW w:w="320" w:type="dxa"/>
            <w:tcBorders>
              <w:top w:val="single" w:sz="8" w:space="0" w:color="auto"/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140" w:type="dxa"/>
            <w:tcBorders>
              <w:top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top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top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5560" w:type="dxa"/>
            <w:vMerge w:val="restart"/>
            <w:tcBorders>
              <w:top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2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JEDINSTVENI UPRAVNI ODJEL - OP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INA</w:t>
            </w:r>
          </w:p>
        </w:tc>
        <w:tc>
          <w:tcPr>
            <w:tcW w:w="1340" w:type="dxa"/>
            <w:vMerge w:val="restart"/>
            <w:tcBorders>
              <w:top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170.000,00</w:t>
            </w:r>
          </w:p>
        </w:tc>
        <w:tc>
          <w:tcPr>
            <w:tcW w:w="138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170.000,00</w:t>
            </w:r>
          </w:p>
        </w:tc>
        <w:tc>
          <w:tcPr>
            <w:tcW w:w="1340" w:type="dxa"/>
            <w:vMerge w:val="restart"/>
            <w:tcBorders>
              <w:top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170.000,00</w:t>
            </w:r>
          </w:p>
        </w:tc>
      </w:tr>
      <w:tr w:rsidR="005155B4" w:rsidRPr="005155B4" w:rsidTr="009E0FDE">
        <w:trPr>
          <w:trHeight w:val="231"/>
        </w:trPr>
        <w:tc>
          <w:tcPr>
            <w:tcW w:w="320" w:type="dxa"/>
            <w:tcBorders>
              <w:left w:val="single" w:sz="8" w:space="0" w:color="auto"/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4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5560" w:type="dxa"/>
            <w:vMerge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380" w:type="dxa"/>
            <w:vMerge/>
            <w:tcBorders>
              <w:left w:val="single" w:sz="8" w:space="0" w:color="auto"/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tcBorders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96"/>
        </w:trPr>
        <w:tc>
          <w:tcPr>
            <w:tcW w:w="320" w:type="dxa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1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  <w:tc>
          <w:tcPr>
            <w:tcW w:w="134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326"/>
        </w:trPr>
        <w:tc>
          <w:tcPr>
            <w:tcW w:w="32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38</w:t>
            </w: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Ostali rashodi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170.000,00</w:t>
            </w: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170.000,00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170.000,00</w:t>
            </w:r>
          </w:p>
        </w:tc>
      </w:tr>
      <w:tr w:rsidR="005155B4" w:rsidRPr="005155B4" w:rsidTr="009E0FDE">
        <w:trPr>
          <w:trHeight w:val="209"/>
        </w:trPr>
        <w:tc>
          <w:tcPr>
            <w:tcW w:w="32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4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5640" w:type="dxa"/>
            <w:gridSpan w:val="2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829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A104021: civilna zaštita i službe spašavanja</w:t>
            </w:r>
          </w:p>
        </w:tc>
        <w:tc>
          <w:tcPr>
            <w:tcW w:w="13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22.000,00</w:t>
            </w: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22.000,00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22.000,00</w:t>
            </w:r>
          </w:p>
        </w:tc>
      </w:tr>
      <w:tr w:rsidR="005155B4" w:rsidRPr="005155B4" w:rsidTr="009E0FDE">
        <w:trPr>
          <w:trHeight w:val="261"/>
        </w:trPr>
        <w:tc>
          <w:tcPr>
            <w:tcW w:w="32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4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2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022 - Civilna obrana</w:t>
            </w:r>
          </w:p>
        </w:tc>
        <w:tc>
          <w:tcPr>
            <w:tcW w:w="134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70"/>
        </w:trPr>
        <w:tc>
          <w:tcPr>
            <w:tcW w:w="320" w:type="dxa"/>
            <w:tcBorders>
              <w:left w:val="single" w:sz="8" w:space="0" w:color="auto"/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14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"/>
        </w:trPr>
        <w:tc>
          <w:tcPr>
            <w:tcW w:w="32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14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5560" w:type="dxa"/>
            <w:vMerge w:val="restart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2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JEDINSTVENI UPRAVNI ODJEL - OP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INA</w:t>
            </w:r>
          </w:p>
        </w:tc>
        <w:tc>
          <w:tcPr>
            <w:tcW w:w="1340" w:type="dxa"/>
            <w:vMerge w:val="restart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22.000,00</w:t>
            </w:r>
          </w:p>
        </w:tc>
        <w:tc>
          <w:tcPr>
            <w:tcW w:w="138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22.000,00</w:t>
            </w:r>
          </w:p>
        </w:tc>
        <w:tc>
          <w:tcPr>
            <w:tcW w:w="1340" w:type="dxa"/>
            <w:vMerge w:val="restart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22.000,00</w:t>
            </w:r>
          </w:p>
        </w:tc>
      </w:tr>
      <w:tr w:rsidR="005155B4" w:rsidRPr="005155B4" w:rsidTr="009E0FDE">
        <w:trPr>
          <w:trHeight w:val="226"/>
        </w:trPr>
        <w:tc>
          <w:tcPr>
            <w:tcW w:w="320" w:type="dxa"/>
            <w:tcBorders>
              <w:left w:val="single" w:sz="8" w:space="0" w:color="auto"/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4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5560" w:type="dxa"/>
            <w:vMerge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380" w:type="dxa"/>
            <w:vMerge/>
            <w:tcBorders>
              <w:left w:val="single" w:sz="8" w:space="0" w:color="auto"/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tcBorders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96"/>
        </w:trPr>
        <w:tc>
          <w:tcPr>
            <w:tcW w:w="320" w:type="dxa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1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38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556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  <w:tc>
          <w:tcPr>
            <w:tcW w:w="134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68"/>
        </w:trPr>
        <w:tc>
          <w:tcPr>
            <w:tcW w:w="32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32</w:t>
            </w: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Materijalni rashodi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12.000,00</w:t>
            </w: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12.000,00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12.000,00</w:t>
            </w:r>
          </w:p>
        </w:tc>
      </w:tr>
      <w:tr w:rsidR="005155B4" w:rsidRPr="005155B4" w:rsidTr="009E0FDE">
        <w:trPr>
          <w:trHeight w:val="269"/>
        </w:trPr>
        <w:tc>
          <w:tcPr>
            <w:tcW w:w="32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38</w:t>
            </w: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Ostali rashodi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10.000,00</w:t>
            </w: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10.000,00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10.000,00</w:t>
            </w:r>
          </w:p>
        </w:tc>
      </w:tr>
      <w:tr w:rsidR="005155B4" w:rsidRPr="005155B4" w:rsidTr="009E0FDE">
        <w:trPr>
          <w:trHeight w:val="63"/>
        </w:trPr>
        <w:tc>
          <w:tcPr>
            <w:tcW w:w="32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60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49"/>
        </w:trPr>
        <w:tc>
          <w:tcPr>
            <w:tcW w:w="320" w:type="dxa"/>
            <w:tcBorders>
              <w:left w:val="single" w:sz="8" w:space="0" w:color="auto"/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14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6020" w:type="dxa"/>
            <w:gridSpan w:val="3"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449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A104022: obitelj i djeca, rodiljne naknade i sli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č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no</w:t>
            </w:r>
          </w:p>
        </w:tc>
        <w:tc>
          <w:tcPr>
            <w:tcW w:w="1340" w:type="dxa"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175.000,00</w:t>
            </w:r>
          </w:p>
        </w:tc>
        <w:tc>
          <w:tcPr>
            <w:tcW w:w="1380" w:type="dxa"/>
            <w:tcBorders>
              <w:left w:val="single" w:sz="8" w:space="0" w:color="C2C2C2"/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145.000,00</w:t>
            </w:r>
          </w:p>
        </w:tc>
        <w:tc>
          <w:tcPr>
            <w:tcW w:w="1340" w:type="dxa"/>
            <w:tcBorders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145.000,00</w:t>
            </w:r>
          </w:p>
        </w:tc>
      </w:tr>
      <w:tr w:rsidR="005155B4" w:rsidRPr="005155B4" w:rsidTr="009E0FDE">
        <w:trPr>
          <w:trHeight w:val="20"/>
        </w:trPr>
        <w:tc>
          <w:tcPr>
            <w:tcW w:w="320" w:type="dxa"/>
            <w:tcBorders>
              <w:left w:val="single" w:sz="8" w:space="0" w:color="auto"/>
            </w:tcBorders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38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556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1340" w:type="dxa"/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000000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</w:tr>
    </w:tbl>
    <w:p w:rsidR="005155B4" w:rsidRPr="005155B4" w:rsidRDefault="005155B4" w:rsidP="005155B4">
      <w:pPr>
        <w:spacing w:after="0" w:line="2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noProof/>
          <w:sz w:val="1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830720" behindDoc="1" locked="0" layoutInCell="1" allowOverlap="1">
                <wp:simplePos x="0" y="0"/>
                <wp:positionH relativeFrom="column">
                  <wp:posOffset>57785</wp:posOffset>
                </wp:positionH>
                <wp:positionV relativeFrom="paragraph">
                  <wp:posOffset>188595</wp:posOffset>
                </wp:positionV>
                <wp:extent cx="6632575" cy="0"/>
                <wp:effectExtent l="10160" t="7620" r="5715" b="11430"/>
                <wp:wrapNone/>
                <wp:docPr id="658" name="Ravni poveznik 6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32575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D27F7F" id="Ravni poveznik 658" o:spid="_x0000_s1026" style="position:absolute;z-index:-250485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.55pt,14.85pt" to="526.8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1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831744" behindDoc="1" locked="0" layoutInCell="1" allowOverlap="1">
                <wp:simplePos x="0" y="0"/>
                <wp:positionH relativeFrom="column">
                  <wp:posOffset>4114800</wp:posOffset>
                </wp:positionH>
                <wp:positionV relativeFrom="paragraph">
                  <wp:posOffset>-8808720</wp:posOffset>
                </wp:positionV>
                <wp:extent cx="0" cy="8635365"/>
                <wp:effectExtent l="9525" t="11430" r="9525" b="11430"/>
                <wp:wrapNone/>
                <wp:docPr id="657" name="Ravni poveznik 6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635365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6E0849" id="Ravni poveznik 657" o:spid="_x0000_s1026" style="position:absolute;z-index:-250484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4pt,-693.6pt" to="324pt,-1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" strokeweight=".24pt"/>
            </w:pict>
          </mc:Fallback>
        </mc:AlternateContent>
      </w:r>
    </w:p>
    <w:p w:rsidR="005155B4" w:rsidRPr="005155B4" w:rsidRDefault="005155B4" w:rsidP="005155B4">
      <w:pPr>
        <w:spacing w:after="0" w:line="20" w:lineRule="exact"/>
        <w:rPr>
          <w:rFonts w:ascii="Times New Roman" w:eastAsia="Times New Roman" w:hAnsi="Times New Roman" w:cs="Arial"/>
          <w:sz w:val="20"/>
          <w:szCs w:val="20"/>
          <w:lang w:eastAsia="hr-HR"/>
        </w:rPr>
        <w:sectPr w:rsidR="005155B4" w:rsidRPr="005155B4">
          <w:pgSz w:w="11900" w:h="16840"/>
          <w:pgMar w:top="1023" w:right="1000" w:bottom="714" w:left="360" w:header="0" w:footer="0" w:gutter="0"/>
          <w:cols w:space="0" w:equalWidth="0">
            <w:col w:w="10540"/>
          </w:cols>
          <w:docGrid w:linePitch="360"/>
        </w:sectPr>
      </w:pPr>
    </w:p>
    <w:p w:rsidR="005155B4" w:rsidRPr="005155B4" w:rsidRDefault="005155B4" w:rsidP="005155B4">
      <w:pPr>
        <w:spacing w:after="0" w:line="373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sz w:val="16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sz w:val="16"/>
          <w:szCs w:val="20"/>
          <w:lang w:eastAsia="hr-HR"/>
        </w:rPr>
        <w:t>PPL2012a</w:t>
      </w: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sz w:val="16"/>
          <w:szCs w:val="20"/>
          <w:lang w:eastAsia="hr-HR"/>
        </w:rPr>
        <w:sectPr w:rsidR="005155B4" w:rsidRPr="005155B4">
          <w:type w:val="continuous"/>
          <w:pgSz w:w="11900" w:h="16840"/>
          <w:pgMar w:top="1023" w:right="1000" w:bottom="714" w:left="360" w:header="0" w:footer="0" w:gutter="0"/>
          <w:cols w:space="0" w:equalWidth="0">
            <w:col w:w="10540"/>
          </w:cols>
          <w:docGrid w:linePitch="360"/>
        </w:sect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0"/>
        <w:gridCol w:w="120"/>
        <w:gridCol w:w="460"/>
        <w:gridCol w:w="5700"/>
        <w:gridCol w:w="1200"/>
        <w:gridCol w:w="1380"/>
        <w:gridCol w:w="1340"/>
      </w:tblGrid>
      <w:tr w:rsidR="005155B4" w:rsidRPr="005155B4" w:rsidTr="009E0FDE">
        <w:trPr>
          <w:trHeight w:val="89"/>
        </w:trPr>
        <w:tc>
          <w:tcPr>
            <w:tcW w:w="340" w:type="dxa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7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7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7"/>
                <w:szCs w:val="20"/>
                <w:lang w:eastAsia="hr-HR"/>
              </w:rPr>
            </w:pPr>
          </w:p>
        </w:tc>
        <w:tc>
          <w:tcPr>
            <w:tcW w:w="6900" w:type="dxa"/>
            <w:gridSpan w:val="2"/>
            <w:vMerge w:val="restart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809"/>
              <w:jc w:val="right"/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  <w:t>RAZDJEL: 001 - OP</w:t>
            </w:r>
            <w:r w:rsidRPr="005155B4">
              <w:rPr>
                <w:rFonts w:ascii="Arial" w:eastAsia="Arial" w:hAnsi="Arial" w:cs="Arial"/>
                <w:b/>
                <w:sz w:val="20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  <w:t>INA POSTIRA</w:t>
            </w:r>
          </w:p>
        </w:tc>
        <w:tc>
          <w:tcPr>
            <w:tcW w:w="138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7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7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34"/>
        </w:trPr>
        <w:tc>
          <w:tcPr>
            <w:tcW w:w="34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6900" w:type="dxa"/>
            <w:gridSpan w:val="2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35"/>
        </w:trPr>
        <w:tc>
          <w:tcPr>
            <w:tcW w:w="34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5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1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676"/>
        </w:trPr>
        <w:tc>
          <w:tcPr>
            <w:tcW w:w="340" w:type="dxa"/>
            <w:tcBorders>
              <w:left w:val="single" w:sz="8" w:space="0" w:color="auto"/>
            </w:tcBorders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w w:val="89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89"/>
                <w:sz w:val="18"/>
                <w:szCs w:val="20"/>
                <w:lang w:eastAsia="hr-HR"/>
              </w:rPr>
              <w:t>RAZRED</w:t>
            </w: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w w:val="83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83"/>
                <w:sz w:val="18"/>
                <w:szCs w:val="20"/>
                <w:lang w:eastAsia="hr-HR"/>
              </w:rPr>
              <w:t>SKUPINA</w:t>
            </w:r>
          </w:p>
        </w:tc>
        <w:tc>
          <w:tcPr>
            <w:tcW w:w="570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  <w:t>VRSTA PRIHODA</w:t>
            </w:r>
          </w:p>
        </w:tc>
        <w:tc>
          <w:tcPr>
            <w:tcW w:w="1200" w:type="dxa"/>
            <w:vMerge w:val="restart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09"/>
              <w:jc w:val="right"/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  <w:t>PLAN 2019</w:t>
            </w:r>
          </w:p>
        </w:tc>
        <w:tc>
          <w:tcPr>
            <w:tcW w:w="138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49"/>
              <w:jc w:val="right"/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  <w:t>PLAN 2020</w:t>
            </w:r>
          </w:p>
        </w:tc>
        <w:tc>
          <w:tcPr>
            <w:tcW w:w="13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29"/>
              <w:jc w:val="right"/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  <w:t>PLAN 2021</w:t>
            </w:r>
          </w:p>
        </w:tc>
      </w:tr>
      <w:tr w:rsidR="005155B4" w:rsidRPr="005155B4" w:rsidTr="009E0FDE">
        <w:trPr>
          <w:trHeight w:val="34"/>
        </w:trPr>
        <w:tc>
          <w:tcPr>
            <w:tcW w:w="34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570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1200" w:type="dxa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138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737"/>
        </w:trPr>
        <w:tc>
          <w:tcPr>
            <w:tcW w:w="34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5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73"/>
        </w:trPr>
        <w:tc>
          <w:tcPr>
            <w:tcW w:w="340" w:type="dxa"/>
            <w:tcBorders>
              <w:top w:val="single" w:sz="8" w:space="0" w:color="C2C2C2"/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top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top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5700" w:type="dxa"/>
            <w:tcBorders>
              <w:top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54" w:lineRule="exact"/>
              <w:ind w:right="1049"/>
              <w:jc w:val="center"/>
              <w:rPr>
                <w:rFonts w:ascii="Arial" w:eastAsia="Arial" w:hAnsi="Arial" w:cs="Arial"/>
                <w:b/>
                <w:i/>
                <w:sz w:val="17"/>
                <w:szCs w:val="20"/>
                <w:lang w:eastAsia="hr-HR"/>
              </w:rPr>
            </w:pPr>
            <w:r w:rsidRPr="005155B4">
              <w:rPr>
                <w:rFonts w:ascii="Arial" w:eastAsia="Arial" w:hAnsi="Arial" w:cs="Arial"/>
                <w:b/>
                <w:i/>
                <w:sz w:val="17"/>
                <w:szCs w:val="20"/>
                <w:lang w:eastAsia="hr-HR"/>
              </w:rPr>
              <w:t>GLAVA 00101: JEDINSTVENI UPRAVNI ODJEL</w:t>
            </w:r>
          </w:p>
        </w:tc>
        <w:tc>
          <w:tcPr>
            <w:tcW w:w="1200" w:type="dxa"/>
            <w:tcBorders>
              <w:top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73" w:lineRule="exac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8.710.900,00</w:t>
            </w:r>
          </w:p>
        </w:tc>
        <w:tc>
          <w:tcPr>
            <w:tcW w:w="1380" w:type="dxa"/>
            <w:tcBorders>
              <w:top w:val="single" w:sz="8" w:space="0" w:color="C2C2C2"/>
              <w:left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73" w:lineRule="exac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9.239.900,00</w:t>
            </w:r>
          </w:p>
        </w:tc>
        <w:tc>
          <w:tcPr>
            <w:tcW w:w="1340" w:type="dxa"/>
            <w:tcBorders>
              <w:top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73" w:lineRule="exac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9.239.900,00</w:t>
            </w:r>
          </w:p>
        </w:tc>
      </w:tr>
      <w:tr w:rsidR="005155B4" w:rsidRPr="005155B4" w:rsidTr="009E0FDE">
        <w:trPr>
          <w:trHeight w:val="274"/>
        </w:trPr>
        <w:tc>
          <w:tcPr>
            <w:tcW w:w="34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570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069"/>
              <w:jc w:val="center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PROGRAM 104: Sufinanciranje iz prora</w:t>
            </w:r>
            <w:r w:rsidRPr="005155B4">
              <w:rPr>
                <w:rFonts w:ascii="Arial" w:eastAsia="Arial" w:hAnsi="Arial" w:cs="Arial"/>
                <w:b/>
                <w:sz w:val="18"/>
                <w:szCs w:val="20"/>
                <w:lang w:eastAsia="hr-HR"/>
              </w:rPr>
              <w:t>č</w:t>
            </w: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.</w:t>
            </w:r>
          </w:p>
        </w:tc>
        <w:tc>
          <w:tcPr>
            <w:tcW w:w="120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1.424.500,00</w:t>
            </w: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1.394.500,00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1.394.500,00</w:t>
            </w:r>
          </w:p>
        </w:tc>
      </w:tr>
      <w:tr w:rsidR="005155B4" w:rsidRPr="005155B4" w:rsidTr="009E0FDE">
        <w:trPr>
          <w:trHeight w:val="264"/>
        </w:trPr>
        <w:tc>
          <w:tcPr>
            <w:tcW w:w="34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6160" w:type="dxa"/>
            <w:gridSpan w:val="2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589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A104022: obitelj i djeca, rodiljne naknade i sli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č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no</w:t>
            </w:r>
          </w:p>
        </w:tc>
        <w:tc>
          <w:tcPr>
            <w:tcW w:w="120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175.000,00</w:t>
            </w: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145.000,00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145.000,00</w:t>
            </w:r>
          </w:p>
        </w:tc>
      </w:tr>
      <w:tr w:rsidR="005155B4" w:rsidRPr="005155B4" w:rsidTr="009E0FDE">
        <w:trPr>
          <w:trHeight w:val="264"/>
        </w:trPr>
        <w:tc>
          <w:tcPr>
            <w:tcW w:w="34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570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04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104 - Obitelj i djeca</w:t>
            </w:r>
          </w:p>
        </w:tc>
        <w:tc>
          <w:tcPr>
            <w:tcW w:w="120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65"/>
        </w:trPr>
        <w:tc>
          <w:tcPr>
            <w:tcW w:w="340" w:type="dxa"/>
            <w:tcBorders>
              <w:left w:val="single" w:sz="8" w:space="0" w:color="auto"/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570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20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"/>
        </w:trPr>
        <w:tc>
          <w:tcPr>
            <w:tcW w:w="34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5700" w:type="dxa"/>
            <w:vMerge w:val="restart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106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JEDINSTVENI UPRAVNI ODJEL - OP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INA</w:t>
            </w:r>
          </w:p>
        </w:tc>
        <w:tc>
          <w:tcPr>
            <w:tcW w:w="1200" w:type="dxa"/>
            <w:vMerge w:val="restart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175.000,00</w:t>
            </w:r>
          </w:p>
        </w:tc>
        <w:tc>
          <w:tcPr>
            <w:tcW w:w="138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145.000,00</w:t>
            </w:r>
          </w:p>
        </w:tc>
        <w:tc>
          <w:tcPr>
            <w:tcW w:w="1340" w:type="dxa"/>
            <w:vMerge w:val="restart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145.000,00</w:t>
            </w:r>
          </w:p>
        </w:tc>
      </w:tr>
      <w:tr w:rsidR="005155B4" w:rsidRPr="005155B4" w:rsidTr="009E0FDE">
        <w:trPr>
          <w:trHeight w:val="231"/>
        </w:trPr>
        <w:tc>
          <w:tcPr>
            <w:tcW w:w="340" w:type="dxa"/>
            <w:tcBorders>
              <w:left w:val="single" w:sz="8" w:space="0" w:color="auto"/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5700" w:type="dxa"/>
            <w:vMerge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200" w:type="dxa"/>
            <w:vMerge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380" w:type="dxa"/>
            <w:vMerge/>
            <w:tcBorders>
              <w:left w:val="single" w:sz="8" w:space="0" w:color="auto"/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tcBorders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96"/>
        </w:trPr>
        <w:tc>
          <w:tcPr>
            <w:tcW w:w="340" w:type="dxa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1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570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  <w:tc>
          <w:tcPr>
            <w:tcW w:w="120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68"/>
        </w:trPr>
        <w:tc>
          <w:tcPr>
            <w:tcW w:w="34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37</w:t>
            </w:r>
          </w:p>
        </w:tc>
        <w:tc>
          <w:tcPr>
            <w:tcW w:w="57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Naknade gra</w:t>
            </w:r>
            <w:r w:rsidRPr="005155B4">
              <w:rPr>
                <w:rFonts w:ascii="Arial" w:eastAsia="Arial" w:hAnsi="Arial" w:cs="Arial"/>
                <w:b/>
                <w:sz w:val="18"/>
                <w:szCs w:val="20"/>
                <w:lang w:eastAsia="hr-HR"/>
              </w:rPr>
              <w:t>Ñ</w:t>
            </w: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anima i ku</w:t>
            </w:r>
            <w:r w:rsidRPr="005155B4">
              <w:rPr>
                <w:rFonts w:ascii="Arial" w:eastAsia="Arial" w:hAnsi="Arial" w:cs="Arial"/>
                <w:b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anstvima na temelju osiguranja i</w:t>
            </w:r>
          </w:p>
        </w:tc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175.000,00</w:t>
            </w: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145.000,00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145.000,00</w:t>
            </w:r>
          </w:p>
        </w:tc>
      </w:tr>
      <w:tr w:rsidR="005155B4" w:rsidRPr="005155B4" w:rsidTr="009E0FDE">
        <w:trPr>
          <w:trHeight w:val="231"/>
        </w:trPr>
        <w:tc>
          <w:tcPr>
            <w:tcW w:w="34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57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drug</w:t>
            </w:r>
          </w:p>
        </w:tc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9"/>
        </w:trPr>
        <w:tc>
          <w:tcPr>
            <w:tcW w:w="34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570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069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A104023: Stipendije i školarine</w:t>
            </w:r>
          </w:p>
        </w:tc>
        <w:tc>
          <w:tcPr>
            <w:tcW w:w="120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100.000,00</w:t>
            </w: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100.000,00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100.000,00</w:t>
            </w:r>
          </w:p>
        </w:tc>
      </w:tr>
      <w:tr w:rsidR="005155B4" w:rsidRPr="005155B4" w:rsidTr="009E0FDE">
        <w:trPr>
          <w:trHeight w:val="261"/>
        </w:trPr>
        <w:tc>
          <w:tcPr>
            <w:tcW w:w="6620" w:type="dxa"/>
            <w:gridSpan w:val="4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095 - Obrazovanje-koje nije razvrstano po stupnju</w:t>
            </w:r>
          </w:p>
        </w:tc>
        <w:tc>
          <w:tcPr>
            <w:tcW w:w="120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65"/>
        </w:trPr>
        <w:tc>
          <w:tcPr>
            <w:tcW w:w="340" w:type="dxa"/>
            <w:tcBorders>
              <w:left w:val="single" w:sz="8" w:space="0" w:color="auto"/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570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20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"/>
        </w:trPr>
        <w:tc>
          <w:tcPr>
            <w:tcW w:w="34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5700" w:type="dxa"/>
            <w:vMerge w:val="restart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106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JEDINSTVENI UPRAVNI ODJEL - OP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INA</w:t>
            </w:r>
          </w:p>
        </w:tc>
        <w:tc>
          <w:tcPr>
            <w:tcW w:w="1200" w:type="dxa"/>
            <w:vMerge w:val="restart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100.000,00</w:t>
            </w:r>
          </w:p>
        </w:tc>
        <w:tc>
          <w:tcPr>
            <w:tcW w:w="138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100.000,00</w:t>
            </w:r>
          </w:p>
        </w:tc>
        <w:tc>
          <w:tcPr>
            <w:tcW w:w="1340" w:type="dxa"/>
            <w:vMerge w:val="restart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100.000,00</w:t>
            </w:r>
          </w:p>
        </w:tc>
      </w:tr>
      <w:tr w:rsidR="005155B4" w:rsidRPr="005155B4" w:rsidTr="009E0FDE">
        <w:trPr>
          <w:trHeight w:val="231"/>
        </w:trPr>
        <w:tc>
          <w:tcPr>
            <w:tcW w:w="340" w:type="dxa"/>
            <w:tcBorders>
              <w:left w:val="single" w:sz="8" w:space="0" w:color="auto"/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5700" w:type="dxa"/>
            <w:vMerge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200" w:type="dxa"/>
            <w:vMerge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380" w:type="dxa"/>
            <w:vMerge/>
            <w:tcBorders>
              <w:left w:val="single" w:sz="8" w:space="0" w:color="auto"/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tcBorders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96"/>
        </w:trPr>
        <w:tc>
          <w:tcPr>
            <w:tcW w:w="340" w:type="dxa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1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570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  <w:tc>
          <w:tcPr>
            <w:tcW w:w="120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68"/>
        </w:trPr>
        <w:tc>
          <w:tcPr>
            <w:tcW w:w="34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37</w:t>
            </w:r>
          </w:p>
        </w:tc>
        <w:tc>
          <w:tcPr>
            <w:tcW w:w="57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Naknade gra</w:t>
            </w:r>
            <w:r w:rsidRPr="005155B4">
              <w:rPr>
                <w:rFonts w:ascii="Arial" w:eastAsia="Arial" w:hAnsi="Arial" w:cs="Arial"/>
                <w:b/>
                <w:sz w:val="18"/>
                <w:szCs w:val="20"/>
                <w:lang w:eastAsia="hr-HR"/>
              </w:rPr>
              <w:t>Ñ</w:t>
            </w: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anima i ku</w:t>
            </w:r>
            <w:r w:rsidRPr="005155B4">
              <w:rPr>
                <w:rFonts w:ascii="Arial" w:eastAsia="Arial" w:hAnsi="Arial" w:cs="Arial"/>
                <w:b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anstvima na temelju osiguranja i</w:t>
            </w:r>
          </w:p>
        </w:tc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100.000,00</w:t>
            </w: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100.000,00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100.000,00</w:t>
            </w:r>
          </w:p>
        </w:tc>
      </w:tr>
      <w:tr w:rsidR="005155B4" w:rsidRPr="005155B4" w:rsidTr="009E0FDE">
        <w:trPr>
          <w:trHeight w:val="250"/>
        </w:trPr>
        <w:tc>
          <w:tcPr>
            <w:tcW w:w="34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5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drug</w:t>
            </w:r>
          </w:p>
        </w:tc>
        <w:tc>
          <w:tcPr>
            <w:tcW w:w="1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77"/>
        </w:trPr>
        <w:tc>
          <w:tcPr>
            <w:tcW w:w="340" w:type="dxa"/>
            <w:tcBorders>
              <w:top w:val="single" w:sz="8" w:space="0" w:color="C2C2C2"/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top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top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5700" w:type="dxa"/>
            <w:tcBorders>
              <w:top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54" w:lineRule="exact"/>
              <w:ind w:right="1049"/>
              <w:jc w:val="center"/>
              <w:rPr>
                <w:rFonts w:ascii="Arial" w:eastAsia="Arial" w:hAnsi="Arial" w:cs="Arial"/>
                <w:b/>
                <w:i/>
                <w:sz w:val="17"/>
                <w:szCs w:val="20"/>
                <w:lang w:eastAsia="hr-HR"/>
              </w:rPr>
            </w:pPr>
            <w:r w:rsidRPr="005155B4">
              <w:rPr>
                <w:rFonts w:ascii="Arial" w:eastAsia="Arial" w:hAnsi="Arial" w:cs="Arial"/>
                <w:b/>
                <w:i/>
                <w:sz w:val="17"/>
                <w:szCs w:val="20"/>
                <w:lang w:eastAsia="hr-HR"/>
              </w:rPr>
              <w:t>GLAVA 00102: PREDŠKOLSKI ODGOJ</w:t>
            </w:r>
          </w:p>
        </w:tc>
        <w:tc>
          <w:tcPr>
            <w:tcW w:w="1200" w:type="dxa"/>
            <w:tcBorders>
              <w:top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77" w:lineRule="exac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1.663.800,00</w:t>
            </w:r>
          </w:p>
        </w:tc>
        <w:tc>
          <w:tcPr>
            <w:tcW w:w="1380" w:type="dxa"/>
            <w:tcBorders>
              <w:top w:val="single" w:sz="8" w:space="0" w:color="C2C2C2"/>
              <w:left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77" w:lineRule="exac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1.671.000,00</w:t>
            </w:r>
          </w:p>
        </w:tc>
        <w:tc>
          <w:tcPr>
            <w:tcW w:w="1340" w:type="dxa"/>
            <w:tcBorders>
              <w:top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77" w:lineRule="exac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1.671.000,00</w:t>
            </w:r>
          </w:p>
        </w:tc>
      </w:tr>
      <w:tr w:rsidR="005155B4" w:rsidRPr="005155B4" w:rsidTr="009E0FDE">
        <w:trPr>
          <w:trHeight w:val="269"/>
        </w:trPr>
        <w:tc>
          <w:tcPr>
            <w:tcW w:w="34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570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049"/>
              <w:jc w:val="center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PROGRAM 201: Predškolski odgoj</w:t>
            </w:r>
          </w:p>
        </w:tc>
        <w:tc>
          <w:tcPr>
            <w:tcW w:w="120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1.663.800,00</w:t>
            </w: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1.671.000,00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1.671.000,00</w:t>
            </w:r>
          </w:p>
        </w:tc>
      </w:tr>
      <w:tr w:rsidR="005155B4" w:rsidRPr="005155B4" w:rsidTr="009E0FDE">
        <w:trPr>
          <w:trHeight w:val="264"/>
        </w:trPr>
        <w:tc>
          <w:tcPr>
            <w:tcW w:w="34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570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049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A201001: stru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č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no osoblje predšk.ustanove</w:t>
            </w:r>
          </w:p>
        </w:tc>
        <w:tc>
          <w:tcPr>
            <w:tcW w:w="120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1.323.500,00</w:t>
            </w: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1.329.500,00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1.329.500,00</w:t>
            </w:r>
          </w:p>
        </w:tc>
      </w:tr>
      <w:tr w:rsidR="005155B4" w:rsidRPr="005155B4" w:rsidTr="009E0FDE">
        <w:trPr>
          <w:trHeight w:val="269"/>
        </w:trPr>
        <w:tc>
          <w:tcPr>
            <w:tcW w:w="34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570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10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 -</w:t>
            </w:r>
          </w:p>
        </w:tc>
        <w:tc>
          <w:tcPr>
            <w:tcW w:w="120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65"/>
        </w:trPr>
        <w:tc>
          <w:tcPr>
            <w:tcW w:w="340" w:type="dxa"/>
            <w:tcBorders>
              <w:left w:val="single" w:sz="8" w:space="0" w:color="auto"/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570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20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"/>
        </w:trPr>
        <w:tc>
          <w:tcPr>
            <w:tcW w:w="34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5700" w:type="dxa"/>
            <w:vMerge w:val="restart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106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JEDINSTVENI UPRAVNI ODJEL - OP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INA</w:t>
            </w:r>
          </w:p>
        </w:tc>
        <w:tc>
          <w:tcPr>
            <w:tcW w:w="1200" w:type="dxa"/>
            <w:vMerge w:val="restart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1.224.000,00</w:t>
            </w:r>
          </w:p>
        </w:tc>
        <w:tc>
          <w:tcPr>
            <w:tcW w:w="138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1.230.000,00</w:t>
            </w:r>
          </w:p>
        </w:tc>
        <w:tc>
          <w:tcPr>
            <w:tcW w:w="1340" w:type="dxa"/>
            <w:vMerge w:val="restart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1.230.000,00</w:t>
            </w:r>
          </w:p>
        </w:tc>
      </w:tr>
      <w:tr w:rsidR="005155B4" w:rsidRPr="005155B4" w:rsidTr="009E0FDE">
        <w:trPr>
          <w:trHeight w:val="226"/>
        </w:trPr>
        <w:tc>
          <w:tcPr>
            <w:tcW w:w="340" w:type="dxa"/>
            <w:tcBorders>
              <w:left w:val="single" w:sz="8" w:space="0" w:color="auto"/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5700" w:type="dxa"/>
            <w:vMerge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200" w:type="dxa"/>
            <w:vMerge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380" w:type="dxa"/>
            <w:vMerge/>
            <w:tcBorders>
              <w:left w:val="single" w:sz="8" w:space="0" w:color="auto"/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tcBorders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96"/>
        </w:trPr>
        <w:tc>
          <w:tcPr>
            <w:tcW w:w="340" w:type="dxa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1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570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  <w:tc>
          <w:tcPr>
            <w:tcW w:w="120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68"/>
        </w:trPr>
        <w:tc>
          <w:tcPr>
            <w:tcW w:w="34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31</w:t>
            </w:r>
          </w:p>
        </w:tc>
        <w:tc>
          <w:tcPr>
            <w:tcW w:w="57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za zaposlene</w:t>
            </w:r>
          </w:p>
        </w:tc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1.224.000,00</w:t>
            </w: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1.230.000,00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1.230.000,00</w:t>
            </w:r>
          </w:p>
        </w:tc>
      </w:tr>
      <w:tr w:rsidR="005155B4" w:rsidRPr="005155B4" w:rsidTr="009E0FDE">
        <w:trPr>
          <w:trHeight w:val="63"/>
        </w:trPr>
        <w:tc>
          <w:tcPr>
            <w:tcW w:w="34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57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69"/>
        </w:trPr>
        <w:tc>
          <w:tcPr>
            <w:tcW w:w="340" w:type="dxa"/>
            <w:tcBorders>
              <w:left w:val="single" w:sz="8" w:space="0" w:color="auto"/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5700" w:type="dxa"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069"/>
              <w:jc w:val="center"/>
              <w:rPr>
                <w:rFonts w:ascii="Arial" w:eastAsia="Arial" w:hAnsi="Arial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DJE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Č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JI VRTI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</w:p>
        </w:tc>
        <w:tc>
          <w:tcPr>
            <w:tcW w:w="1200" w:type="dxa"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99.500,00</w:t>
            </w:r>
          </w:p>
        </w:tc>
        <w:tc>
          <w:tcPr>
            <w:tcW w:w="1380" w:type="dxa"/>
            <w:tcBorders>
              <w:left w:val="single" w:sz="8" w:space="0" w:color="auto"/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99.500,00</w:t>
            </w:r>
          </w:p>
        </w:tc>
        <w:tc>
          <w:tcPr>
            <w:tcW w:w="1340" w:type="dxa"/>
            <w:tcBorders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99.500,00</w:t>
            </w:r>
          </w:p>
        </w:tc>
      </w:tr>
      <w:tr w:rsidR="005155B4" w:rsidRPr="005155B4" w:rsidTr="009E0FDE">
        <w:trPr>
          <w:trHeight w:val="196"/>
        </w:trPr>
        <w:tc>
          <w:tcPr>
            <w:tcW w:w="340" w:type="dxa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1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570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  <w:tc>
          <w:tcPr>
            <w:tcW w:w="120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68"/>
        </w:trPr>
        <w:tc>
          <w:tcPr>
            <w:tcW w:w="34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32</w:t>
            </w:r>
          </w:p>
        </w:tc>
        <w:tc>
          <w:tcPr>
            <w:tcW w:w="57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Materijalni rashodi</w:t>
            </w:r>
          </w:p>
        </w:tc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94.500,00</w:t>
            </w: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94.500,00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94.500,00</w:t>
            </w:r>
          </w:p>
        </w:tc>
      </w:tr>
      <w:tr w:rsidR="005155B4" w:rsidRPr="005155B4" w:rsidTr="009E0FDE">
        <w:trPr>
          <w:trHeight w:val="269"/>
        </w:trPr>
        <w:tc>
          <w:tcPr>
            <w:tcW w:w="34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34</w:t>
            </w:r>
          </w:p>
        </w:tc>
        <w:tc>
          <w:tcPr>
            <w:tcW w:w="57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Financijski rashodi</w:t>
            </w:r>
          </w:p>
        </w:tc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5.000,00</w:t>
            </w: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5.000,00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5.000,00</w:t>
            </w:r>
          </w:p>
        </w:tc>
      </w:tr>
      <w:tr w:rsidR="005155B4" w:rsidRPr="005155B4" w:rsidTr="009E0FDE">
        <w:trPr>
          <w:trHeight w:val="63"/>
        </w:trPr>
        <w:tc>
          <w:tcPr>
            <w:tcW w:w="34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57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9"/>
        </w:trPr>
        <w:tc>
          <w:tcPr>
            <w:tcW w:w="34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6280" w:type="dxa"/>
            <w:gridSpan w:val="3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A201002: Odgojno obrazovna djelatn.i briga i skrb o djeci</w:t>
            </w:r>
          </w:p>
        </w:tc>
        <w:tc>
          <w:tcPr>
            <w:tcW w:w="120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272.000,00</w:t>
            </w: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273.200,00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273.200,00</w:t>
            </w:r>
          </w:p>
        </w:tc>
      </w:tr>
      <w:tr w:rsidR="005155B4" w:rsidRPr="005155B4" w:rsidTr="009E0FDE">
        <w:trPr>
          <w:trHeight w:val="261"/>
        </w:trPr>
        <w:tc>
          <w:tcPr>
            <w:tcW w:w="34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570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10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 -</w:t>
            </w:r>
          </w:p>
        </w:tc>
        <w:tc>
          <w:tcPr>
            <w:tcW w:w="120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65"/>
        </w:trPr>
        <w:tc>
          <w:tcPr>
            <w:tcW w:w="340" w:type="dxa"/>
            <w:tcBorders>
              <w:left w:val="single" w:sz="8" w:space="0" w:color="auto"/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570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20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"/>
        </w:trPr>
        <w:tc>
          <w:tcPr>
            <w:tcW w:w="34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5700" w:type="dxa"/>
            <w:vMerge w:val="restart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106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JEDINSTVENI UPRAVNI ODJEL - OP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INA</w:t>
            </w:r>
          </w:p>
        </w:tc>
        <w:tc>
          <w:tcPr>
            <w:tcW w:w="1200" w:type="dxa"/>
            <w:vMerge w:val="restart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20.000,00</w:t>
            </w:r>
          </w:p>
        </w:tc>
        <w:tc>
          <w:tcPr>
            <w:tcW w:w="138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45.000,00</w:t>
            </w:r>
          </w:p>
        </w:tc>
        <w:tc>
          <w:tcPr>
            <w:tcW w:w="1340" w:type="dxa"/>
            <w:vMerge w:val="restart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45.000,00</w:t>
            </w:r>
          </w:p>
        </w:tc>
      </w:tr>
      <w:tr w:rsidR="005155B4" w:rsidRPr="005155B4" w:rsidTr="009E0FDE">
        <w:trPr>
          <w:trHeight w:val="229"/>
        </w:trPr>
        <w:tc>
          <w:tcPr>
            <w:tcW w:w="340" w:type="dxa"/>
            <w:tcBorders>
              <w:left w:val="single" w:sz="8" w:space="0" w:color="auto"/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5700" w:type="dxa"/>
            <w:vMerge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200" w:type="dxa"/>
            <w:vMerge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380" w:type="dxa"/>
            <w:vMerge/>
            <w:tcBorders>
              <w:left w:val="single" w:sz="8" w:space="0" w:color="auto"/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tcBorders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94"/>
        </w:trPr>
        <w:tc>
          <w:tcPr>
            <w:tcW w:w="340" w:type="dxa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4" w:lineRule="exac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1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570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4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  <w:tc>
          <w:tcPr>
            <w:tcW w:w="120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6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331"/>
        </w:trPr>
        <w:tc>
          <w:tcPr>
            <w:tcW w:w="34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32</w:t>
            </w:r>
          </w:p>
        </w:tc>
        <w:tc>
          <w:tcPr>
            <w:tcW w:w="57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Materijalni rashodi</w:t>
            </w:r>
          </w:p>
        </w:tc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20.000,00</w:t>
            </w: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45.000,00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45.000,00</w:t>
            </w:r>
          </w:p>
        </w:tc>
      </w:tr>
      <w:tr w:rsidR="005155B4" w:rsidRPr="005155B4" w:rsidTr="009E0FDE">
        <w:trPr>
          <w:trHeight w:val="269"/>
        </w:trPr>
        <w:tc>
          <w:tcPr>
            <w:tcW w:w="340" w:type="dxa"/>
            <w:tcBorders>
              <w:left w:val="single" w:sz="8" w:space="0" w:color="auto"/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5700" w:type="dxa"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069"/>
              <w:jc w:val="center"/>
              <w:rPr>
                <w:rFonts w:ascii="Arial" w:eastAsia="Arial" w:hAnsi="Arial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DJE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Č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JI VRTI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</w:p>
        </w:tc>
        <w:tc>
          <w:tcPr>
            <w:tcW w:w="1200" w:type="dxa"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252.000,00</w:t>
            </w:r>
          </w:p>
        </w:tc>
        <w:tc>
          <w:tcPr>
            <w:tcW w:w="1380" w:type="dxa"/>
            <w:tcBorders>
              <w:left w:val="single" w:sz="8" w:space="0" w:color="auto"/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228.200,00</w:t>
            </w:r>
          </w:p>
        </w:tc>
        <w:tc>
          <w:tcPr>
            <w:tcW w:w="1340" w:type="dxa"/>
            <w:tcBorders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228.200,00</w:t>
            </w:r>
          </w:p>
        </w:tc>
      </w:tr>
      <w:tr w:rsidR="005155B4" w:rsidRPr="005155B4" w:rsidTr="009E0FDE">
        <w:trPr>
          <w:trHeight w:val="196"/>
        </w:trPr>
        <w:tc>
          <w:tcPr>
            <w:tcW w:w="340" w:type="dxa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1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570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  <w:tc>
          <w:tcPr>
            <w:tcW w:w="120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331"/>
        </w:trPr>
        <w:tc>
          <w:tcPr>
            <w:tcW w:w="34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32</w:t>
            </w:r>
          </w:p>
        </w:tc>
        <w:tc>
          <w:tcPr>
            <w:tcW w:w="57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Materijalni rashodi</w:t>
            </w:r>
          </w:p>
        </w:tc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252.000,00</w:t>
            </w: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228.200,00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228.200,00</w:t>
            </w:r>
          </w:p>
        </w:tc>
      </w:tr>
      <w:tr w:rsidR="005155B4" w:rsidRPr="005155B4" w:rsidTr="009E0FDE">
        <w:trPr>
          <w:trHeight w:val="249"/>
        </w:trPr>
        <w:tc>
          <w:tcPr>
            <w:tcW w:w="340" w:type="dxa"/>
            <w:tcBorders>
              <w:left w:val="single" w:sz="8" w:space="0" w:color="auto"/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6160" w:type="dxa"/>
            <w:gridSpan w:val="2"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609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A201003: Opremanje i održavanje zgrade i okoliša</w:t>
            </w:r>
          </w:p>
        </w:tc>
        <w:tc>
          <w:tcPr>
            <w:tcW w:w="1200" w:type="dxa"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68.300,00</w:t>
            </w:r>
          </w:p>
        </w:tc>
        <w:tc>
          <w:tcPr>
            <w:tcW w:w="1380" w:type="dxa"/>
            <w:tcBorders>
              <w:left w:val="single" w:sz="8" w:space="0" w:color="auto"/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68.300,00</w:t>
            </w:r>
          </w:p>
        </w:tc>
        <w:tc>
          <w:tcPr>
            <w:tcW w:w="1340" w:type="dxa"/>
            <w:tcBorders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68.300,00</w:t>
            </w:r>
          </w:p>
        </w:tc>
      </w:tr>
      <w:tr w:rsidR="005155B4" w:rsidRPr="005155B4" w:rsidTr="009E0FDE">
        <w:trPr>
          <w:trHeight w:val="20"/>
        </w:trPr>
        <w:tc>
          <w:tcPr>
            <w:tcW w:w="34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1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57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51"/>
        </w:trPr>
        <w:tc>
          <w:tcPr>
            <w:tcW w:w="340" w:type="dxa"/>
            <w:tcBorders>
              <w:left w:val="single" w:sz="8" w:space="0" w:color="auto"/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5700" w:type="dxa"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89" w:lineRule="exact"/>
              <w:ind w:right="110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 -</w:t>
            </w:r>
          </w:p>
        </w:tc>
        <w:tc>
          <w:tcPr>
            <w:tcW w:w="1200" w:type="dxa"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left w:val="single" w:sz="8" w:space="0" w:color="auto"/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1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"/>
        </w:trPr>
        <w:tc>
          <w:tcPr>
            <w:tcW w:w="340" w:type="dxa"/>
            <w:tcBorders>
              <w:top w:val="single" w:sz="8" w:space="0" w:color="auto"/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top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top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5700" w:type="dxa"/>
            <w:vMerge w:val="restart"/>
            <w:tcBorders>
              <w:top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1069"/>
              <w:jc w:val="center"/>
              <w:rPr>
                <w:rFonts w:ascii="Arial" w:eastAsia="Arial" w:hAnsi="Arial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DJE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Č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JI VRTI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</w:p>
        </w:tc>
        <w:tc>
          <w:tcPr>
            <w:tcW w:w="1200" w:type="dxa"/>
            <w:vMerge w:val="restart"/>
            <w:tcBorders>
              <w:top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68.300,00</w:t>
            </w:r>
          </w:p>
        </w:tc>
        <w:tc>
          <w:tcPr>
            <w:tcW w:w="138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68.300,00</w:t>
            </w:r>
          </w:p>
        </w:tc>
        <w:tc>
          <w:tcPr>
            <w:tcW w:w="1340" w:type="dxa"/>
            <w:vMerge w:val="restart"/>
            <w:tcBorders>
              <w:top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68.300,00</w:t>
            </w:r>
          </w:p>
        </w:tc>
      </w:tr>
      <w:tr w:rsidR="005155B4" w:rsidRPr="005155B4" w:rsidTr="009E0FDE">
        <w:trPr>
          <w:trHeight w:val="231"/>
        </w:trPr>
        <w:tc>
          <w:tcPr>
            <w:tcW w:w="340" w:type="dxa"/>
            <w:tcBorders>
              <w:left w:val="single" w:sz="8" w:space="0" w:color="auto"/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5700" w:type="dxa"/>
            <w:vMerge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200" w:type="dxa"/>
            <w:vMerge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380" w:type="dxa"/>
            <w:vMerge/>
            <w:tcBorders>
              <w:left w:val="single" w:sz="8" w:space="0" w:color="auto"/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tcBorders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96"/>
        </w:trPr>
        <w:tc>
          <w:tcPr>
            <w:tcW w:w="340" w:type="dxa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1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570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  <w:tc>
          <w:tcPr>
            <w:tcW w:w="120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68"/>
        </w:trPr>
        <w:tc>
          <w:tcPr>
            <w:tcW w:w="34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32</w:t>
            </w:r>
          </w:p>
        </w:tc>
        <w:tc>
          <w:tcPr>
            <w:tcW w:w="57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Materijalni rashodi</w:t>
            </w:r>
          </w:p>
        </w:tc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68.300,00</w:t>
            </w: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68.300,00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68.300,00</w:t>
            </w:r>
          </w:p>
        </w:tc>
      </w:tr>
      <w:tr w:rsidR="005155B4" w:rsidRPr="005155B4" w:rsidTr="009E0FDE">
        <w:trPr>
          <w:trHeight w:val="81"/>
        </w:trPr>
        <w:tc>
          <w:tcPr>
            <w:tcW w:w="34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5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1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73"/>
        </w:trPr>
        <w:tc>
          <w:tcPr>
            <w:tcW w:w="340" w:type="dxa"/>
            <w:tcBorders>
              <w:top w:val="single" w:sz="8" w:space="0" w:color="C2C2C2"/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top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top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5700" w:type="dxa"/>
            <w:tcBorders>
              <w:top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54" w:lineRule="exact"/>
              <w:ind w:right="1069"/>
              <w:jc w:val="center"/>
              <w:rPr>
                <w:rFonts w:ascii="Arial" w:eastAsia="Arial" w:hAnsi="Arial" w:cs="Arial"/>
                <w:b/>
                <w:i/>
                <w:sz w:val="17"/>
                <w:szCs w:val="20"/>
                <w:lang w:eastAsia="hr-HR"/>
              </w:rPr>
            </w:pPr>
            <w:r w:rsidRPr="005155B4">
              <w:rPr>
                <w:rFonts w:ascii="Arial" w:eastAsia="Arial" w:hAnsi="Arial" w:cs="Arial"/>
                <w:b/>
                <w:i/>
                <w:sz w:val="17"/>
                <w:szCs w:val="20"/>
                <w:lang w:eastAsia="hr-HR"/>
              </w:rPr>
              <w:t>GLAVA 00103: KNJIŽNICA</w:t>
            </w:r>
          </w:p>
        </w:tc>
        <w:tc>
          <w:tcPr>
            <w:tcW w:w="1200" w:type="dxa"/>
            <w:tcBorders>
              <w:top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73" w:lineRule="exac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88.300,00</w:t>
            </w:r>
          </w:p>
        </w:tc>
        <w:tc>
          <w:tcPr>
            <w:tcW w:w="1380" w:type="dxa"/>
            <w:tcBorders>
              <w:top w:val="single" w:sz="8" w:space="0" w:color="C2C2C2"/>
              <w:left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73" w:lineRule="exac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85.300,00</w:t>
            </w:r>
          </w:p>
        </w:tc>
        <w:tc>
          <w:tcPr>
            <w:tcW w:w="1340" w:type="dxa"/>
            <w:tcBorders>
              <w:top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73" w:lineRule="exac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85.300,00</w:t>
            </w:r>
          </w:p>
        </w:tc>
      </w:tr>
      <w:tr w:rsidR="005155B4" w:rsidRPr="005155B4" w:rsidTr="009E0FDE">
        <w:trPr>
          <w:trHeight w:val="269"/>
        </w:trPr>
        <w:tc>
          <w:tcPr>
            <w:tcW w:w="34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570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049"/>
              <w:jc w:val="center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PROGRAM 301: Knjižni</w:t>
            </w:r>
            <w:r w:rsidRPr="005155B4">
              <w:rPr>
                <w:rFonts w:ascii="Arial" w:eastAsia="Arial" w:hAnsi="Arial" w:cs="Arial"/>
                <w:b/>
                <w:sz w:val="18"/>
                <w:szCs w:val="20"/>
                <w:lang w:eastAsia="hr-HR"/>
              </w:rPr>
              <w:t>č</w:t>
            </w: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arstvo</w:t>
            </w:r>
          </w:p>
        </w:tc>
        <w:tc>
          <w:tcPr>
            <w:tcW w:w="120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88.300,00</w:t>
            </w: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85.300,00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85.300,00</w:t>
            </w:r>
          </w:p>
        </w:tc>
      </w:tr>
      <w:tr w:rsidR="005155B4" w:rsidRPr="005155B4" w:rsidTr="009E0FDE">
        <w:trPr>
          <w:trHeight w:val="269"/>
        </w:trPr>
        <w:tc>
          <w:tcPr>
            <w:tcW w:w="34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6160" w:type="dxa"/>
            <w:gridSpan w:val="2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589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A30101: Obavljanje stru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č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ne knjižni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č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arske djelatnosti</w:t>
            </w:r>
          </w:p>
        </w:tc>
        <w:tc>
          <w:tcPr>
            <w:tcW w:w="120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60.300,00</w:t>
            </w: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60.300,00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60.300,00</w:t>
            </w:r>
          </w:p>
        </w:tc>
      </w:tr>
      <w:tr w:rsidR="005155B4" w:rsidRPr="005155B4" w:rsidTr="009E0FDE">
        <w:trPr>
          <w:trHeight w:val="264"/>
        </w:trPr>
        <w:tc>
          <w:tcPr>
            <w:tcW w:w="34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570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04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082 - Službe kulture</w:t>
            </w:r>
          </w:p>
        </w:tc>
        <w:tc>
          <w:tcPr>
            <w:tcW w:w="120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65"/>
        </w:trPr>
        <w:tc>
          <w:tcPr>
            <w:tcW w:w="340" w:type="dxa"/>
            <w:tcBorders>
              <w:left w:val="single" w:sz="8" w:space="0" w:color="auto"/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570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20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"/>
        </w:trPr>
        <w:tc>
          <w:tcPr>
            <w:tcW w:w="340" w:type="dxa"/>
            <w:tcBorders>
              <w:lef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5700" w:type="dxa"/>
            <w:vMerge w:val="restart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106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JEDINSTVENI UPRAVNI ODJEL - OP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INA</w:t>
            </w:r>
          </w:p>
        </w:tc>
        <w:tc>
          <w:tcPr>
            <w:tcW w:w="1200" w:type="dxa"/>
            <w:vMerge w:val="restart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60.000,00</w:t>
            </w:r>
          </w:p>
        </w:tc>
        <w:tc>
          <w:tcPr>
            <w:tcW w:w="138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60.300,00</w:t>
            </w:r>
          </w:p>
        </w:tc>
        <w:tc>
          <w:tcPr>
            <w:tcW w:w="1340" w:type="dxa"/>
            <w:vMerge w:val="restart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60.300,00</w:t>
            </w:r>
          </w:p>
        </w:tc>
      </w:tr>
      <w:tr w:rsidR="005155B4" w:rsidRPr="005155B4" w:rsidTr="009E0FDE">
        <w:trPr>
          <w:trHeight w:val="226"/>
        </w:trPr>
        <w:tc>
          <w:tcPr>
            <w:tcW w:w="340" w:type="dxa"/>
            <w:tcBorders>
              <w:left w:val="single" w:sz="8" w:space="0" w:color="auto"/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5700" w:type="dxa"/>
            <w:vMerge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200" w:type="dxa"/>
            <w:vMerge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380" w:type="dxa"/>
            <w:vMerge/>
            <w:tcBorders>
              <w:left w:val="single" w:sz="8" w:space="0" w:color="auto"/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tcBorders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96"/>
        </w:trPr>
        <w:tc>
          <w:tcPr>
            <w:tcW w:w="340" w:type="dxa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1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570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  <w:tc>
          <w:tcPr>
            <w:tcW w:w="120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73"/>
        </w:trPr>
        <w:tc>
          <w:tcPr>
            <w:tcW w:w="34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32</w:t>
            </w:r>
          </w:p>
        </w:tc>
        <w:tc>
          <w:tcPr>
            <w:tcW w:w="57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Materijalni rashodi</w:t>
            </w:r>
          </w:p>
        </w:tc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57.000,00</w:t>
            </w: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57.300,00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57.300,00</w:t>
            </w:r>
          </w:p>
        </w:tc>
      </w:tr>
      <w:tr w:rsidR="005155B4" w:rsidRPr="005155B4" w:rsidTr="009E0FDE">
        <w:trPr>
          <w:trHeight w:val="269"/>
        </w:trPr>
        <w:tc>
          <w:tcPr>
            <w:tcW w:w="34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34</w:t>
            </w:r>
          </w:p>
        </w:tc>
        <w:tc>
          <w:tcPr>
            <w:tcW w:w="57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Financijski rashodi</w:t>
            </w:r>
          </w:p>
        </w:tc>
        <w:tc>
          <w:tcPr>
            <w:tcW w:w="120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3.000,00</w:t>
            </w: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3.000,00</w:t>
            </w:r>
          </w:p>
        </w:tc>
      </w:tr>
      <w:tr w:rsidR="005155B4" w:rsidRPr="005155B4" w:rsidTr="009E0FDE">
        <w:trPr>
          <w:trHeight w:val="56"/>
        </w:trPr>
        <w:tc>
          <w:tcPr>
            <w:tcW w:w="34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5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1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4"/>
                <w:szCs w:val="20"/>
                <w:lang w:eastAsia="hr-HR"/>
              </w:rPr>
            </w:pPr>
          </w:p>
        </w:tc>
      </w:tr>
    </w:tbl>
    <w:p w:rsidR="005155B4" w:rsidRPr="005155B4" w:rsidRDefault="005155B4" w:rsidP="005155B4">
      <w:pPr>
        <w:spacing w:after="0" w:line="2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noProof/>
          <w:sz w:val="4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832768" behindDoc="1" locked="0" layoutInCell="1" allowOverlap="1">
                <wp:simplePos x="0" y="0"/>
                <wp:positionH relativeFrom="column">
                  <wp:posOffset>57785</wp:posOffset>
                </wp:positionH>
                <wp:positionV relativeFrom="paragraph">
                  <wp:posOffset>144780</wp:posOffset>
                </wp:positionV>
                <wp:extent cx="6632575" cy="0"/>
                <wp:effectExtent l="10160" t="9525" r="5715" b="9525"/>
                <wp:wrapNone/>
                <wp:docPr id="656" name="Ravni poveznik 6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32575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B2DA5D" id="Ravni poveznik 656" o:spid="_x0000_s1026" style="position:absolute;z-index:-250483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.55pt,11.4pt" to="526.8pt,1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" strokeweight=".24pt"/>
            </w:pict>
          </mc:Fallback>
        </mc:AlternateContent>
      </w:r>
      <w:r w:rsidRPr="005155B4">
        <w:rPr>
          <w:rFonts w:ascii="Times New Roman" w:eastAsia="Times New Roman" w:hAnsi="Times New Roman" w:cs="Arial"/>
          <w:noProof/>
          <w:sz w:val="4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833792" behindDoc="1" locked="0" layoutInCell="1" allowOverlap="1">
                <wp:simplePos x="0" y="0"/>
                <wp:positionH relativeFrom="column">
                  <wp:posOffset>4114800</wp:posOffset>
                </wp:positionH>
                <wp:positionV relativeFrom="paragraph">
                  <wp:posOffset>-8852535</wp:posOffset>
                </wp:positionV>
                <wp:extent cx="0" cy="8852535"/>
                <wp:effectExtent l="9525" t="13335" r="9525" b="11430"/>
                <wp:wrapNone/>
                <wp:docPr id="655" name="Ravni poveznik 6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852535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B5DE71" id="Ravni poveznik 655" o:spid="_x0000_s1026" style="position:absolute;z-index:-250482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4pt,-697.05pt" to="324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" strokeweight=".24pt"/>
            </w:pict>
          </mc:Fallback>
        </mc:AlternateContent>
      </w:r>
    </w:p>
    <w:p w:rsidR="005155B4" w:rsidRPr="005155B4" w:rsidRDefault="005155B4" w:rsidP="005155B4">
      <w:pPr>
        <w:spacing w:after="0" w:line="20" w:lineRule="exact"/>
        <w:rPr>
          <w:rFonts w:ascii="Times New Roman" w:eastAsia="Times New Roman" w:hAnsi="Times New Roman" w:cs="Arial"/>
          <w:sz w:val="20"/>
          <w:szCs w:val="20"/>
          <w:lang w:eastAsia="hr-HR"/>
        </w:rPr>
        <w:sectPr w:rsidR="005155B4" w:rsidRPr="005155B4">
          <w:pgSz w:w="11900" w:h="16840"/>
          <w:pgMar w:top="1023" w:right="1000" w:bottom="714" w:left="360" w:header="0" w:footer="0" w:gutter="0"/>
          <w:cols w:space="0" w:equalWidth="0">
            <w:col w:w="10540"/>
          </w:cols>
          <w:docGrid w:linePitch="360"/>
        </w:sectPr>
      </w:pPr>
    </w:p>
    <w:p w:rsidR="005155B4" w:rsidRPr="005155B4" w:rsidRDefault="005155B4" w:rsidP="005155B4">
      <w:pPr>
        <w:spacing w:after="0" w:line="304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sz w:val="16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sz w:val="16"/>
          <w:szCs w:val="20"/>
          <w:lang w:eastAsia="hr-HR"/>
        </w:rPr>
        <w:t>PPL2012a</w:t>
      </w: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sz w:val="16"/>
          <w:szCs w:val="20"/>
          <w:lang w:eastAsia="hr-HR"/>
        </w:rPr>
        <w:sectPr w:rsidR="005155B4" w:rsidRPr="005155B4">
          <w:type w:val="continuous"/>
          <w:pgSz w:w="11900" w:h="16840"/>
          <w:pgMar w:top="1023" w:right="1000" w:bottom="714" w:left="360" w:header="0" w:footer="0" w:gutter="0"/>
          <w:cols w:space="0" w:equalWidth="0">
            <w:col w:w="10540"/>
          </w:cols>
          <w:docGrid w:linePitch="360"/>
        </w:sect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0"/>
        <w:gridCol w:w="460"/>
        <w:gridCol w:w="5580"/>
        <w:gridCol w:w="1320"/>
        <w:gridCol w:w="1380"/>
        <w:gridCol w:w="1340"/>
      </w:tblGrid>
      <w:tr w:rsidR="005155B4" w:rsidRPr="005155B4" w:rsidTr="009E0FDE">
        <w:trPr>
          <w:trHeight w:val="89"/>
        </w:trPr>
        <w:tc>
          <w:tcPr>
            <w:tcW w:w="460" w:type="dxa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7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7"/>
                <w:szCs w:val="20"/>
                <w:lang w:eastAsia="hr-HR"/>
              </w:rPr>
            </w:pPr>
          </w:p>
        </w:tc>
        <w:tc>
          <w:tcPr>
            <w:tcW w:w="6900" w:type="dxa"/>
            <w:gridSpan w:val="2"/>
            <w:vMerge w:val="restart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810"/>
              <w:jc w:val="right"/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  <w:t>RAZDJEL: 001 - OP</w:t>
            </w:r>
            <w:r w:rsidRPr="005155B4">
              <w:rPr>
                <w:rFonts w:ascii="Arial" w:eastAsia="Arial" w:hAnsi="Arial" w:cs="Arial"/>
                <w:b/>
                <w:sz w:val="20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b/>
                <w:sz w:val="20"/>
                <w:szCs w:val="20"/>
                <w:lang w:eastAsia="hr-HR"/>
              </w:rPr>
              <w:t>INA POSTIRA</w:t>
            </w:r>
          </w:p>
        </w:tc>
        <w:tc>
          <w:tcPr>
            <w:tcW w:w="138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7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7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34"/>
        </w:trPr>
        <w:tc>
          <w:tcPr>
            <w:tcW w:w="4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6900" w:type="dxa"/>
            <w:gridSpan w:val="2"/>
            <w:vMerge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35"/>
        </w:trPr>
        <w:tc>
          <w:tcPr>
            <w:tcW w:w="4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55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13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3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710"/>
        </w:trPr>
        <w:tc>
          <w:tcPr>
            <w:tcW w:w="46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w w:val="99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w w:val="99"/>
                <w:sz w:val="18"/>
                <w:szCs w:val="20"/>
                <w:lang w:eastAsia="hr-HR"/>
              </w:rPr>
              <w:t>RAZRED</w:t>
            </w:r>
          </w:p>
        </w:tc>
        <w:tc>
          <w:tcPr>
            <w:tcW w:w="460" w:type="dxa"/>
            <w:vMerge w:val="restart"/>
            <w:tcBorders>
              <w:right w:val="single" w:sz="8" w:space="0" w:color="auto"/>
            </w:tcBorders>
            <w:shd w:val="clear" w:color="auto" w:fill="auto"/>
            <w:textDirection w:val="btLr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SKUPINA</w:t>
            </w:r>
          </w:p>
        </w:tc>
        <w:tc>
          <w:tcPr>
            <w:tcW w:w="5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  <w:t>VRSTA PRIHODA</w:t>
            </w:r>
          </w:p>
        </w:tc>
        <w:tc>
          <w:tcPr>
            <w:tcW w:w="13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10"/>
              <w:jc w:val="right"/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  <w:t>PLAN 2019</w:t>
            </w: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50"/>
              <w:jc w:val="right"/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  <w:t>PLAN 2020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230"/>
              <w:jc w:val="right"/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6"/>
                <w:szCs w:val="20"/>
                <w:lang w:eastAsia="hr-HR"/>
              </w:rPr>
              <w:t>PLAN 2021</w:t>
            </w:r>
          </w:p>
        </w:tc>
      </w:tr>
      <w:tr w:rsidR="005155B4" w:rsidRPr="005155B4" w:rsidTr="009E0FDE">
        <w:trPr>
          <w:trHeight w:val="403"/>
        </w:trPr>
        <w:tc>
          <w:tcPr>
            <w:tcW w:w="46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46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5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3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335"/>
        </w:trPr>
        <w:tc>
          <w:tcPr>
            <w:tcW w:w="4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55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3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73"/>
        </w:trPr>
        <w:tc>
          <w:tcPr>
            <w:tcW w:w="460" w:type="dxa"/>
            <w:tcBorders>
              <w:top w:val="single" w:sz="8" w:space="0" w:color="C2C2C2"/>
              <w:left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top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5"/>
                <w:szCs w:val="20"/>
                <w:lang w:eastAsia="hr-HR"/>
              </w:rPr>
            </w:pPr>
          </w:p>
        </w:tc>
        <w:tc>
          <w:tcPr>
            <w:tcW w:w="5580" w:type="dxa"/>
            <w:tcBorders>
              <w:top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54" w:lineRule="exact"/>
              <w:ind w:right="949"/>
              <w:jc w:val="center"/>
              <w:rPr>
                <w:rFonts w:ascii="Arial" w:eastAsia="Arial" w:hAnsi="Arial" w:cs="Arial"/>
                <w:b/>
                <w:i/>
                <w:sz w:val="17"/>
                <w:szCs w:val="20"/>
                <w:lang w:eastAsia="hr-HR"/>
              </w:rPr>
            </w:pPr>
            <w:r w:rsidRPr="005155B4">
              <w:rPr>
                <w:rFonts w:ascii="Arial" w:eastAsia="Arial" w:hAnsi="Arial" w:cs="Arial"/>
                <w:b/>
                <w:i/>
                <w:sz w:val="17"/>
                <w:szCs w:val="20"/>
                <w:lang w:eastAsia="hr-HR"/>
              </w:rPr>
              <w:t>GLAVA 00103: KNJIŽNICA</w:t>
            </w:r>
          </w:p>
        </w:tc>
        <w:tc>
          <w:tcPr>
            <w:tcW w:w="1320" w:type="dxa"/>
            <w:tcBorders>
              <w:top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73" w:lineRule="exac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88.300,00</w:t>
            </w:r>
          </w:p>
        </w:tc>
        <w:tc>
          <w:tcPr>
            <w:tcW w:w="1380" w:type="dxa"/>
            <w:tcBorders>
              <w:top w:val="single" w:sz="8" w:space="0" w:color="C2C2C2"/>
              <w:left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73" w:lineRule="exact"/>
              <w:ind w:right="10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85.300,00</w:t>
            </w:r>
          </w:p>
        </w:tc>
        <w:tc>
          <w:tcPr>
            <w:tcW w:w="1340" w:type="dxa"/>
            <w:tcBorders>
              <w:top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73" w:lineRule="exact"/>
              <w:ind w:right="10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85.300,00</w:t>
            </w:r>
          </w:p>
        </w:tc>
      </w:tr>
      <w:tr w:rsidR="005155B4" w:rsidRPr="005155B4" w:rsidTr="009E0FDE">
        <w:trPr>
          <w:trHeight w:val="274"/>
        </w:trPr>
        <w:tc>
          <w:tcPr>
            <w:tcW w:w="460" w:type="dxa"/>
            <w:tcBorders>
              <w:left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558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29"/>
              <w:jc w:val="center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PROGRAM 301: Knjižni</w:t>
            </w:r>
            <w:r w:rsidRPr="005155B4">
              <w:rPr>
                <w:rFonts w:ascii="Arial" w:eastAsia="Arial" w:hAnsi="Arial" w:cs="Arial"/>
                <w:b/>
                <w:sz w:val="18"/>
                <w:szCs w:val="20"/>
                <w:lang w:eastAsia="hr-HR"/>
              </w:rPr>
              <w:t>č</w:t>
            </w: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arstvo</w:t>
            </w:r>
          </w:p>
        </w:tc>
        <w:tc>
          <w:tcPr>
            <w:tcW w:w="132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88.300,00</w:t>
            </w: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0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85.300,00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0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85.300,00</w:t>
            </w:r>
          </w:p>
        </w:tc>
      </w:tr>
      <w:tr w:rsidR="005155B4" w:rsidRPr="005155B4" w:rsidTr="009E0FDE">
        <w:trPr>
          <w:trHeight w:val="264"/>
        </w:trPr>
        <w:tc>
          <w:tcPr>
            <w:tcW w:w="460" w:type="dxa"/>
            <w:tcBorders>
              <w:left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6040" w:type="dxa"/>
            <w:gridSpan w:val="2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A30101: Obavljanje stru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č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ne knjižni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č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arske djelatnosti</w:t>
            </w:r>
          </w:p>
        </w:tc>
        <w:tc>
          <w:tcPr>
            <w:tcW w:w="132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60.300,00</w:t>
            </w: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0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60.300,00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0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60.300,00</w:t>
            </w:r>
          </w:p>
        </w:tc>
      </w:tr>
      <w:tr w:rsidR="005155B4" w:rsidRPr="005155B4" w:rsidTr="009E0FDE">
        <w:trPr>
          <w:trHeight w:val="264"/>
        </w:trPr>
        <w:tc>
          <w:tcPr>
            <w:tcW w:w="460" w:type="dxa"/>
            <w:tcBorders>
              <w:left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558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2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082 - Službe kulture</w:t>
            </w:r>
          </w:p>
        </w:tc>
        <w:tc>
          <w:tcPr>
            <w:tcW w:w="132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65"/>
        </w:trPr>
        <w:tc>
          <w:tcPr>
            <w:tcW w:w="460" w:type="dxa"/>
            <w:tcBorders>
              <w:left w:val="single" w:sz="8" w:space="0" w:color="auto"/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558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2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"/>
        </w:trPr>
        <w:tc>
          <w:tcPr>
            <w:tcW w:w="460" w:type="dxa"/>
            <w:tcBorders>
              <w:left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5580" w:type="dxa"/>
            <w:vMerge w:val="restart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4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KNJIŽNICA</w:t>
            </w:r>
          </w:p>
        </w:tc>
        <w:tc>
          <w:tcPr>
            <w:tcW w:w="1320" w:type="dxa"/>
            <w:vMerge w:val="restart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300,00</w:t>
            </w:r>
          </w:p>
        </w:tc>
        <w:tc>
          <w:tcPr>
            <w:tcW w:w="138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10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0,00</w:t>
            </w:r>
          </w:p>
        </w:tc>
        <w:tc>
          <w:tcPr>
            <w:tcW w:w="1340" w:type="dxa"/>
            <w:vMerge w:val="restart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10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0,00</w:t>
            </w:r>
          </w:p>
        </w:tc>
      </w:tr>
      <w:tr w:rsidR="005155B4" w:rsidRPr="005155B4" w:rsidTr="009E0FDE">
        <w:trPr>
          <w:trHeight w:val="231"/>
        </w:trPr>
        <w:tc>
          <w:tcPr>
            <w:tcW w:w="460" w:type="dxa"/>
            <w:tcBorders>
              <w:left w:val="single" w:sz="8" w:space="0" w:color="auto"/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5580" w:type="dxa"/>
            <w:vMerge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320" w:type="dxa"/>
            <w:vMerge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380" w:type="dxa"/>
            <w:vMerge/>
            <w:tcBorders>
              <w:left w:val="single" w:sz="8" w:space="0" w:color="auto"/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tcBorders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0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96"/>
        </w:trPr>
        <w:tc>
          <w:tcPr>
            <w:tcW w:w="4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jc w:val="center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</w:t>
            </w:r>
          </w:p>
        </w:tc>
        <w:tc>
          <w:tcPr>
            <w:tcW w:w="4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558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poslovanja</w:t>
            </w:r>
          </w:p>
        </w:tc>
        <w:tc>
          <w:tcPr>
            <w:tcW w:w="132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326"/>
        </w:trPr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32</w:t>
            </w:r>
          </w:p>
        </w:tc>
        <w:tc>
          <w:tcPr>
            <w:tcW w:w="5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Materijalni rashodi</w:t>
            </w:r>
          </w:p>
        </w:tc>
        <w:tc>
          <w:tcPr>
            <w:tcW w:w="13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300,00</w:t>
            </w: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0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0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0,00</w:t>
            </w:r>
          </w:p>
        </w:tc>
      </w:tr>
      <w:tr w:rsidR="005155B4" w:rsidRPr="005155B4" w:rsidTr="009E0FDE">
        <w:trPr>
          <w:trHeight w:val="209"/>
        </w:trPr>
        <w:tc>
          <w:tcPr>
            <w:tcW w:w="460" w:type="dxa"/>
            <w:tcBorders>
              <w:left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6040" w:type="dxa"/>
            <w:gridSpan w:val="2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469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A30102: Opremanje i ure</w:t>
            </w:r>
            <w:r w:rsidRPr="005155B4">
              <w:rPr>
                <w:rFonts w:ascii="Arial" w:eastAsia="Arial" w:hAnsi="Arial" w:cs="Arial"/>
                <w:i/>
                <w:sz w:val="18"/>
                <w:szCs w:val="20"/>
                <w:lang w:eastAsia="hr-HR"/>
              </w:rPr>
              <w:t>Ñ</w:t>
            </w: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enje prostora knjižnice</w:t>
            </w:r>
          </w:p>
        </w:tc>
        <w:tc>
          <w:tcPr>
            <w:tcW w:w="132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3.000,00</w:t>
            </w: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0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0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0,00</w:t>
            </w:r>
          </w:p>
        </w:tc>
      </w:tr>
      <w:tr w:rsidR="005155B4" w:rsidRPr="005155B4" w:rsidTr="009E0FDE">
        <w:trPr>
          <w:trHeight w:val="261"/>
        </w:trPr>
        <w:tc>
          <w:tcPr>
            <w:tcW w:w="460" w:type="dxa"/>
            <w:tcBorders>
              <w:left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558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2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082 - Službe kulture</w:t>
            </w:r>
          </w:p>
        </w:tc>
        <w:tc>
          <w:tcPr>
            <w:tcW w:w="132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70"/>
        </w:trPr>
        <w:tc>
          <w:tcPr>
            <w:tcW w:w="460" w:type="dxa"/>
            <w:tcBorders>
              <w:left w:val="single" w:sz="8" w:space="0" w:color="auto"/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558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132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6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"/>
        </w:trPr>
        <w:tc>
          <w:tcPr>
            <w:tcW w:w="460" w:type="dxa"/>
            <w:tcBorders>
              <w:left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5580" w:type="dxa"/>
            <w:vMerge w:val="restart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4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JEDINSTVENI UPRAVNI ODJEL - OP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INA</w:t>
            </w:r>
          </w:p>
        </w:tc>
        <w:tc>
          <w:tcPr>
            <w:tcW w:w="1320" w:type="dxa"/>
            <w:vMerge w:val="restart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3.000,00</w:t>
            </w:r>
          </w:p>
        </w:tc>
        <w:tc>
          <w:tcPr>
            <w:tcW w:w="138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10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0,00</w:t>
            </w:r>
          </w:p>
        </w:tc>
        <w:tc>
          <w:tcPr>
            <w:tcW w:w="1340" w:type="dxa"/>
            <w:vMerge w:val="restart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10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0,00</w:t>
            </w:r>
          </w:p>
        </w:tc>
      </w:tr>
      <w:tr w:rsidR="005155B4" w:rsidRPr="005155B4" w:rsidTr="009E0FDE">
        <w:trPr>
          <w:trHeight w:val="226"/>
        </w:trPr>
        <w:tc>
          <w:tcPr>
            <w:tcW w:w="460" w:type="dxa"/>
            <w:tcBorders>
              <w:left w:val="single" w:sz="8" w:space="0" w:color="auto"/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5580" w:type="dxa"/>
            <w:vMerge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320" w:type="dxa"/>
            <w:vMerge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380" w:type="dxa"/>
            <w:vMerge/>
            <w:tcBorders>
              <w:left w:val="single" w:sz="8" w:space="0" w:color="auto"/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tcBorders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96"/>
        </w:trPr>
        <w:tc>
          <w:tcPr>
            <w:tcW w:w="4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jc w:val="center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</w:t>
            </w:r>
          </w:p>
        </w:tc>
        <w:tc>
          <w:tcPr>
            <w:tcW w:w="4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558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za nabavu nefinancijske imovine</w:t>
            </w:r>
          </w:p>
        </w:tc>
        <w:tc>
          <w:tcPr>
            <w:tcW w:w="132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326"/>
        </w:trPr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42</w:t>
            </w:r>
          </w:p>
        </w:tc>
        <w:tc>
          <w:tcPr>
            <w:tcW w:w="5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za nabavu proizvedene dugotrajne imovine</w:t>
            </w:r>
          </w:p>
        </w:tc>
        <w:tc>
          <w:tcPr>
            <w:tcW w:w="13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3.000,00</w:t>
            </w: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0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0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0,00</w:t>
            </w:r>
          </w:p>
        </w:tc>
      </w:tr>
      <w:tr w:rsidR="005155B4" w:rsidRPr="005155B4" w:rsidTr="009E0FDE">
        <w:trPr>
          <w:trHeight w:val="209"/>
        </w:trPr>
        <w:tc>
          <w:tcPr>
            <w:tcW w:w="460" w:type="dxa"/>
            <w:tcBorders>
              <w:left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</w:p>
        </w:tc>
        <w:tc>
          <w:tcPr>
            <w:tcW w:w="558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49"/>
              <w:jc w:val="center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AKTIVNOST A30103: Nabavka i održavanje knjiga</w:t>
            </w:r>
          </w:p>
        </w:tc>
        <w:tc>
          <w:tcPr>
            <w:tcW w:w="132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25.000,00</w:t>
            </w: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0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25.000,00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0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25.000,00</w:t>
            </w:r>
          </w:p>
        </w:tc>
      </w:tr>
      <w:tr w:rsidR="005155B4" w:rsidRPr="005155B4" w:rsidTr="009E0FDE">
        <w:trPr>
          <w:trHeight w:val="266"/>
        </w:trPr>
        <w:tc>
          <w:tcPr>
            <w:tcW w:w="460" w:type="dxa"/>
            <w:tcBorders>
              <w:left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558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2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FUNKCIJSKA KLASIFIKACIJA 082 - Službe kulture</w:t>
            </w:r>
          </w:p>
        </w:tc>
        <w:tc>
          <w:tcPr>
            <w:tcW w:w="1320" w:type="dxa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65"/>
        </w:trPr>
        <w:tc>
          <w:tcPr>
            <w:tcW w:w="460" w:type="dxa"/>
            <w:tcBorders>
              <w:left w:val="single" w:sz="8" w:space="0" w:color="auto"/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5580" w:type="dxa"/>
            <w:tcBorders>
              <w:bottom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20" w:type="dxa"/>
            <w:tcBorders>
              <w:bottom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0"/>
        </w:trPr>
        <w:tc>
          <w:tcPr>
            <w:tcW w:w="460" w:type="dxa"/>
            <w:tcBorders>
              <w:left w:val="single" w:sz="8" w:space="0" w:color="auto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20" w:lineRule="exact"/>
              <w:rPr>
                <w:rFonts w:ascii="Times New Roman" w:eastAsia="Times New Roman" w:hAnsi="Times New Roman" w:cs="Arial"/>
                <w:sz w:val="1"/>
                <w:szCs w:val="20"/>
                <w:lang w:eastAsia="hr-HR"/>
              </w:rPr>
            </w:pPr>
          </w:p>
        </w:tc>
        <w:tc>
          <w:tcPr>
            <w:tcW w:w="5580" w:type="dxa"/>
            <w:vMerge w:val="restart"/>
            <w:tcBorders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94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JEDINSTVENI UPRAVNI ODJEL - OP</w:t>
            </w:r>
            <w:r w:rsidRPr="005155B4">
              <w:rPr>
                <w:rFonts w:ascii="Arial" w:eastAsia="Arial" w:hAnsi="Arial" w:cs="Arial"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INA</w:t>
            </w:r>
          </w:p>
        </w:tc>
        <w:tc>
          <w:tcPr>
            <w:tcW w:w="1320" w:type="dxa"/>
            <w:vMerge w:val="restart"/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5.000,00</w:t>
            </w:r>
          </w:p>
        </w:tc>
        <w:tc>
          <w:tcPr>
            <w:tcW w:w="138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10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5.000,00</w:t>
            </w:r>
          </w:p>
        </w:tc>
        <w:tc>
          <w:tcPr>
            <w:tcW w:w="1340" w:type="dxa"/>
            <w:vMerge w:val="restart"/>
            <w:tcBorders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192" w:lineRule="exact"/>
              <w:ind w:right="10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5.000,00</w:t>
            </w:r>
          </w:p>
        </w:tc>
      </w:tr>
      <w:tr w:rsidR="005155B4" w:rsidRPr="005155B4" w:rsidTr="009E0FDE">
        <w:trPr>
          <w:trHeight w:val="226"/>
        </w:trPr>
        <w:tc>
          <w:tcPr>
            <w:tcW w:w="460" w:type="dxa"/>
            <w:tcBorders>
              <w:left w:val="single" w:sz="8" w:space="0" w:color="auto"/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5580" w:type="dxa"/>
            <w:vMerge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320" w:type="dxa"/>
            <w:vMerge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380" w:type="dxa"/>
            <w:vMerge/>
            <w:tcBorders>
              <w:left w:val="single" w:sz="8" w:space="0" w:color="auto"/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  <w:tc>
          <w:tcPr>
            <w:tcW w:w="1340" w:type="dxa"/>
            <w:vMerge/>
            <w:tcBorders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9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196"/>
        </w:trPr>
        <w:tc>
          <w:tcPr>
            <w:tcW w:w="4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jc w:val="center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</w:t>
            </w:r>
          </w:p>
        </w:tc>
        <w:tc>
          <w:tcPr>
            <w:tcW w:w="4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558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za nabavu nefinancijske imovine</w:t>
            </w:r>
          </w:p>
        </w:tc>
        <w:tc>
          <w:tcPr>
            <w:tcW w:w="132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68"/>
        </w:trPr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42</w:t>
            </w:r>
          </w:p>
        </w:tc>
        <w:tc>
          <w:tcPr>
            <w:tcW w:w="5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za nabavu proizvedene dugotrajne imovine</w:t>
            </w:r>
          </w:p>
        </w:tc>
        <w:tc>
          <w:tcPr>
            <w:tcW w:w="13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5.000,00</w:t>
            </w: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0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5.000,00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0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5.000,00</w:t>
            </w:r>
          </w:p>
        </w:tc>
      </w:tr>
      <w:tr w:rsidR="005155B4" w:rsidRPr="005155B4" w:rsidTr="009E0FDE">
        <w:trPr>
          <w:trHeight w:val="63"/>
        </w:trPr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5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69"/>
        </w:trPr>
        <w:tc>
          <w:tcPr>
            <w:tcW w:w="460" w:type="dxa"/>
            <w:tcBorders>
              <w:left w:val="single" w:sz="8" w:space="0" w:color="auto"/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Cs w:val="20"/>
                <w:lang w:eastAsia="hr-HR"/>
              </w:rPr>
            </w:pPr>
          </w:p>
        </w:tc>
        <w:tc>
          <w:tcPr>
            <w:tcW w:w="5580" w:type="dxa"/>
            <w:tcBorders>
              <w:bottom w:val="single" w:sz="8" w:space="0" w:color="C2C2C2"/>
              <w:right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949"/>
              <w:jc w:val="center"/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sz w:val="18"/>
                <w:szCs w:val="20"/>
                <w:lang w:eastAsia="hr-HR"/>
              </w:rPr>
              <w:t>KORISNIK: KNJIŽNICA</w:t>
            </w:r>
          </w:p>
        </w:tc>
        <w:tc>
          <w:tcPr>
            <w:tcW w:w="1320" w:type="dxa"/>
            <w:tcBorders>
              <w:bottom w:val="single" w:sz="8" w:space="0" w:color="C2C2C2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20.000,00</w:t>
            </w:r>
          </w:p>
        </w:tc>
        <w:tc>
          <w:tcPr>
            <w:tcW w:w="1380" w:type="dxa"/>
            <w:tcBorders>
              <w:left w:val="single" w:sz="8" w:space="0" w:color="auto"/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0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20.000,00</w:t>
            </w:r>
          </w:p>
        </w:tc>
        <w:tc>
          <w:tcPr>
            <w:tcW w:w="1340" w:type="dxa"/>
            <w:tcBorders>
              <w:bottom w:val="single" w:sz="8" w:space="0" w:color="C2C2C2"/>
              <w:right w:val="single" w:sz="8" w:space="0" w:color="auto"/>
            </w:tcBorders>
            <w:shd w:val="clear" w:color="auto" w:fill="C2C2C2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0"/>
              <w:jc w:val="right"/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i/>
                <w:sz w:val="18"/>
                <w:szCs w:val="20"/>
                <w:lang w:eastAsia="hr-HR"/>
              </w:rPr>
              <w:t>20.000,00</w:t>
            </w:r>
          </w:p>
        </w:tc>
      </w:tr>
      <w:tr w:rsidR="005155B4" w:rsidRPr="005155B4" w:rsidTr="009E0FDE">
        <w:trPr>
          <w:trHeight w:val="196"/>
        </w:trPr>
        <w:tc>
          <w:tcPr>
            <w:tcW w:w="4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jc w:val="center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</w:t>
            </w:r>
          </w:p>
        </w:tc>
        <w:tc>
          <w:tcPr>
            <w:tcW w:w="4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558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196" w:lineRule="exac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za nabavu nefinancijske imovine</w:t>
            </w:r>
          </w:p>
        </w:tc>
        <w:tc>
          <w:tcPr>
            <w:tcW w:w="132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17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68"/>
        </w:trPr>
        <w:tc>
          <w:tcPr>
            <w:tcW w:w="4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3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42</w:t>
            </w:r>
          </w:p>
        </w:tc>
        <w:tc>
          <w:tcPr>
            <w:tcW w:w="558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Rashodi za nabavu proizvedene dugotrajne imovine</w:t>
            </w:r>
          </w:p>
        </w:tc>
        <w:tc>
          <w:tcPr>
            <w:tcW w:w="13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20.000,00</w:t>
            </w: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0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20.000,00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0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20.000,00</w:t>
            </w:r>
          </w:p>
        </w:tc>
      </w:tr>
      <w:tr w:rsidR="005155B4" w:rsidRPr="005155B4" w:rsidTr="009E0FDE">
        <w:trPr>
          <w:trHeight w:val="60"/>
        </w:trPr>
        <w:tc>
          <w:tcPr>
            <w:tcW w:w="4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55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  <w:tr w:rsidR="005155B4" w:rsidRPr="005155B4" w:rsidTr="009E0FDE">
        <w:trPr>
          <w:trHeight w:val="294"/>
        </w:trPr>
        <w:tc>
          <w:tcPr>
            <w:tcW w:w="4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46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24"/>
                <w:szCs w:val="20"/>
                <w:lang w:eastAsia="hr-HR"/>
              </w:rPr>
            </w:pPr>
          </w:p>
        </w:tc>
        <w:tc>
          <w:tcPr>
            <w:tcW w:w="55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UKUPNO OP</w:t>
            </w:r>
            <w:r w:rsidRPr="005155B4">
              <w:rPr>
                <w:rFonts w:ascii="Arial" w:eastAsia="Arial" w:hAnsi="Arial" w:cs="Arial"/>
                <w:b/>
                <w:sz w:val="18"/>
                <w:szCs w:val="20"/>
                <w:lang w:eastAsia="hr-HR"/>
              </w:rPr>
              <w:t>Ć</w:t>
            </w: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INA POSTIRA</w:t>
            </w:r>
          </w:p>
        </w:tc>
        <w:tc>
          <w:tcPr>
            <w:tcW w:w="1320" w:type="dxa"/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10.463.000,00</w:t>
            </w:r>
          </w:p>
        </w:tc>
        <w:tc>
          <w:tcPr>
            <w:tcW w:w="1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0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10.996.200,00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ind w:right="10"/>
              <w:jc w:val="right"/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</w:pPr>
            <w:r w:rsidRPr="005155B4">
              <w:rPr>
                <w:rFonts w:ascii="Times New Roman" w:eastAsia="Times New Roman" w:hAnsi="Times New Roman" w:cs="Arial"/>
                <w:b/>
                <w:sz w:val="18"/>
                <w:szCs w:val="20"/>
                <w:lang w:eastAsia="hr-HR"/>
              </w:rPr>
              <w:t>10.996.200,00</w:t>
            </w:r>
          </w:p>
        </w:tc>
      </w:tr>
      <w:tr w:rsidR="005155B4" w:rsidRPr="005155B4" w:rsidTr="009E0FDE">
        <w:trPr>
          <w:trHeight w:val="60"/>
        </w:trPr>
        <w:tc>
          <w:tcPr>
            <w:tcW w:w="4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4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5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155B4" w:rsidRPr="005155B4" w:rsidRDefault="005155B4" w:rsidP="005155B4">
            <w:pPr>
              <w:spacing w:after="0" w:line="0" w:lineRule="atLeast"/>
              <w:rPr>
                <w:rFonts w:ascii="Times New Roman" w:eastAsia="Times New Roman" w:hAnsi="Times New Roman" w:cs="Arial"/>
                <w:sz w:val="5"/>
                <w:szCs w:val="20"/>
                <w:lang w:eastAsia="hr-HR"/>
              </w:rPr>
            </w:pPr>
          </w:p>
        </w:tc>
      </w:tr>
    </w:tbl>
    <w:p w:rsidR="005155B4" w:rsidRPr="005155B4" w:rsidRDefault="005155B4" w:rsidP="005155B4">
      <w:pPr>
        <w:spacing w:after="0" w:line="2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noProof/>
          <w:sz w:val="5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834816" behindDoc="1" locked="0" layoutInCell="1" allowOverlap="1">
                <wp:simplePos x="0" y="0"/>
                <wp:positionH relativeFrom="column">
                  <wp:posOffset>4114800</wp:posOffset>
                </wp:positionH>
                <wp:positionV relativeFrom="paragraph">
                  <wp:posOffset>-4759325</wp:posOffset>
                </wp:positionV>
                <wp:extent cx="0" cy="4521835"/>
                <wp:effectExtent l="9525" t="9525" r="9525" b="12065"/>
                <wp:wrapNone/>
                <wp:docPr id="654" name="Ravni poveznik 6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521835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8D8BE0" id="Ravni poveznik 654" o:spid="_x0000_s1026" style="position:absolute;z-index:-250481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4pt,-374.75pt" to="324pt,-1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" strokeweight=".24pt"/>
            </w:pict>
          </mc:Fallback>
        </mc:AlternateContent>
      </w: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37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ind w:right="-199"/>
        <w:jc w:val="center"/>
        <w:rPr>
          <w:rFonts w:ascii="Times New Roman" w:eastAsia="Times New Roman" w:hAnsi="Times New Roman" w:cs="Arial"/>
          <w:b/>
          <w:sz w:val="20"/>
          <w:szCs w:val="20"/>
          <w:lang w:eastAsia="hr-HR"/>
        </w:rPr>
      </w:pPr>
      <w:r w:rsidRPr="005155B4">
        <w:rPr>
          <w:rFonts w:ascii="Arial" w:eastAsia="Arial" w:hAnsi="Arial" w:cs="Arial"/>
          <w:b/>
          <w:sz w:val="20"/>
          <w:szCs w:val="20"/>
          <w:lang w:eastAsia="hr-HR"/>
        </w:rPr>
        <w:t>Č</w:t>
      </w:r>
      <w:r w:rsidRPr="005155B4">
        <w:rPr>
          <w:rFonts w:ascii="Times New Roman" w:eastAsia="Times New Roman" w:hAnsi="Times New Roman" w:cs="Arial"/>
          <w:b/>
          <w:sz w:val="20"/>
          <w:szCs w:val="20"/>
          <w:lang w:eastAsia="hr-HR"/>
        </w:rPr>
        <w:t>lanak 5.</w:t>
      </w:r>
    </w:p>
    <w:p w:rsidR="005155B4" w:rsidRPr="005155B4" w:rsidRDefault="005155B4" w:rsidP="005155B4">
      <w:pPr>
        <w:spacing w:after="0" w:line="325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ind w:right="360"/>
        <w:rPr>
          <w:rFonts w:ascii="Times New Roman" w:eastAsia="Times New Roman" w:hAnsi="Times New Roman" w:cs="Arial"/>
          <w:sz w:val="20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sz w:val="20"/>
          <w:szCs w:val="20"/>
          <w:lang w:eastAsia="hr-HR"/>
        </w:rPr>
        <w:t>Prora</w:t>
      </w:r>
      <w:r w:rsidRPr="005155B4">
        <w:rPr>
          <w:rFonts w:ascii="Arial" w:eastAsia="Arial" w:hAnsi="Arial" w:cs="Arial"/>
          <w:sz w:val="20"/>
          <w:szCs w:val="20"/>
          <w:lang w:eastAsia="hr-HR"/>
        </w:rPr>
        <w:t>č</w:t>
      </w:r>
      <w:r w:rsidRPr="005155B4">
        <w:rPr>
          <w:rFonts w:ascii="Times New Roman" w:eastAsia="Times New Roman" w:hAnsi="Times New Roman" w:cs="Arial"/>
          <w:sz w:val="20"/>
          <w:szCs w:val="20"/>
          <w:lang w:eastAsia="hr-HR"/>
        </w:rPr>
        <w:t>un op</w:t>
      </w:r>
      <w:r w:rsidRPr="005155B4">
        <w:rPr>
          <w:rFonts w:ascii="Arial" w:eastAsia="Arial" w:hAnsi="Arial" w:cs="Arial"/>
          <w:sz w:val="20"/>
          <w:szCs w:val="20"/>
          <w:lang w:eastAsia="hr-HR"/>
        </w:rPr>
        <w:t>ć</w:t>
      </w:r>
      <w:r w:rsidRPr="005155B4">
        <w:rPr>
          <w:rFonts w:ascii="Times New Roman" w:eastAsia="Times New Roman" w:hAnsi="Times New Roman" w:cs="Arial"/>
          <w:sz w:val="20"/>
          <w:szCs w:val="20"/>
          <w:lang w:eastAsia="hr-HR"/>
        </w:rPr>
        <w:t>ine Postira za 2019.god. i Projekcije prora</w:t>
      </w:r>
      <w:r w:rsidRPr="005155B4">
        <w:rPr>
          <w:rFonts w:ascii="Arial" w:eastAsia="Arial" w:hAnsi="Arial" w:cs="Arial"/>
          <w:sz w:val="20"/>
          <w:szCs w:val="20"/>
          <w:lang w:eastAsia="hr-HR"/>
        </w:rPr>
        <w:t>č</w:t>
      </w:r>
      <w:r w:rsidRPr="005155B4">
        <w:rPr>
          <w:rFonts w:ascii="Times New Roman" w:eastAsia="Times New Roman" w:hAnsi="Times New Roman" w:cs="Arial"/>
          <w:sz w:val="20"/>
          <w:szCs w:val="20"/>
          <w:lang w:eastAsia="hr-HR"/>
        </w:rPr>
        <w:t>una za 2020.</w:t>
      </w:r>
      <w:r>
        <w:rPr>
          <w:rFonts w:ascii="Times New Roman" w:eastAsia="Times New Roman" w:hAnsi="Times New Roman" w:cs="Arial"/>
          <w:sz w:val="20"/>
          <w:szCs w:val="20"/>
          <w:lang w:eastAsia="hr-HR"/>
        </w:rPr>
        <w:t xml:space="preserve"> </w:t>
      </w:r>
      <w:r w:rsidRPr="005155B4">
        <w:rPr>
          <w:rFonts w:ascii="Times New Roman" w:eastAsia="Times New Roman" w:hAnsi="Times New Roman" w:cs="Arial"/>
          <w:sz w:val="20"/>
          <w:szCs w:val="20"/>
          <w:lang w:eastAsia="hr-HR"/>
        </w:rPr>
        <w:t>i 2021.</w:t>
      </w:r>
      <w:r>
        <w:rPr>
          <w:rFonts w:ascii="Times New Roman" w:eastAsia="Times New Roman" w:hAnsi="Times New Roman" w:cs="Arial"/>
          <w:sz w:val="20"/>
          <w:szCs w:val="20"/>
          <w:lang w:eastAsia="hr-HR"/>
        </w:rPr>
        <w:t xml:space="preserve"> </w:t>
      </w:r>
      <w:r w:rsidRPr="005155B4">
        <w:rPr>
          <w:rFonts w:ascii="Times New Roman" w:eastAsia="Times New Roman" w:hAnsi="Times New Roman" w:cs="Arial"/>
          <w:sz w:val="20"/>
          <w:szCs w:val="20"/>
          <w:lang w:eastAsia="hr-HR"/>
        </w:rPr>
        <w:t>god stupaju na snagu danom objave u Službeno glasniku op</w:t>
      </w:r>
      <w:r w:rsidRPr="005155B4">
        <w:rPr>
          <w:rFonts w:ascii="Arial" w:eastAsia="Arial" w:hAnsi="Arial" w:cs="Arial"/>
          <w:sz w:val="20"/>
          <w:szCs w:val="20"/>
          <w:lang w:eastAsia="hr-HR"/>
        </w:rPr>
        <w:t>ć</w:t>
      </w:r>
      <w:r w:rsidRPr="005155B4">
        <w:rPr>
          <w:rFonts w:ascii="Times New Roman" w:eastAsia="Times New Roman" w:hAnsi="Times New Roman" w:cs="Arial"/>
          <w:sz w:val="20"/>
          <w:szCs w:val="20"/>
          <w:lang w:eastAsia="hr-HR"/>
        </w:rPr>
        <w:t xml:space="preserve">ine Postira, a primjenjuju se </w:t>
      </w:r>
      <w:r>
        <w:rPr>
          <w:rFonts w:ascii="Times New Roman" w:eastAsia="Times New Roman" w:hAnsi="Times New Roman" w:cs="Arial"/>
          <w:sz w:val="20"/>
          <w:szCs w:val="20"/>
          <w:lang w:eastAsia="hr-HR"/>
        </w:rPr>
        <w:t>odah po objavi.</w:t>
      </w:r>
    </w:p>
    <w:p w:rsidR="005155B4" w:rsidRPr="005155B4" w:rsidRDefault="005155B4" w:rsidP="005155B4">
      <w:pPr>
        <w:spacing w:after="0" w:line="224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sz w:val="20"/>
          <w:szCs w:val="20"/>
          <w:lang w:eastAsia="hr-HR"/>
        </w:rPr>
      </w:pPr>
      <w:r>
        <w:rPr>
          <w:rFonts w:ascii="Times New Roman" w:eastAsia="Times New Roman" w:hAnsi="Times New Roman" w:cs="Arial"/>
          <w:sz w:val="20"/>
          <w:szCs w:val="20"/>
          <w:lang w:eastAsia="hr-HR"/>
        </w:rPr>
        <w:t xml:space="preserve">                                                                                                     </w:t>
      </w:r>
      <w:r w:rsidRPr="005155B4">
        <w:rPr>
          <w:rFonts w:ascii="Times New Roman" w:eastAsia="Times New Roman" w:hAnsi="Times New Roman" w:cs="Arial"/>
          <w:sz w:val="20"/>
          <w:szCs w:val="20"/>
          <w:lang w:eastAsia="hr-HR"/>
        </w:rPr>
        <w:t>PREDSJEDNIK OP</w:t>
      </w:r>
      <w:r w:rsidRPr="005155B4">
        <w:rPr>
          <w:rFonts w:ascii="Arial" w:eastAsia="Arial" w:hAnsi="Arial" w:cs="Arial"/>
          <w:sz w:val="20"/>
          <w:szCs w:val="20"/>
          <w:lang w:eastAsia="hr-HR"/>
        </w:rPr>
        <w:t>Ć</w:t>
      </w:r>
      <w:r>
        <w:rPr>
          <w:rFonts w:ascii="Times New Roman" w:eastAsia="Times New Roman" w:hAnsi="Times New Roman" w:cs="Arial"/>
          <w:sz w:val="20"/>
          <w:szCs w:val="20"/>
          <w:lang w:eastAsia="hr-HR"/>
        </w:rPr>
        <w:t xml:space="preserve">INSKOG </w:t>
      </w:r>
      <w:r w:rsidRPr="005155B4">
        <w:rPr>
          <w:rFonts w:ascii="Times New Roman" w:eastAsia="Times New Roman" w:hAnsi="Times New Roman" w:cs="Arial"/>
          <w:sz w:val="20"/>
          <w:szCs w:val="20"/>
          <w:lang w:eastAsia="hr-HR"/>
        </w:rPr>
        <w:t>VIJE</w:t>
      </w:r>
      <w:r w:rsidRPr="005155B4">
        <w:rPr>
          <w:rFonts w:ascii="Arial" w:eastAsia="Arial" w:hAnsi="Arial" w:cs="Arial"/>
          <w:sz w:val="20"/>
          <w:szCs w:val="20"/>
          <w:lang w:eastAsia="hr-HR"/>
        </w:rPr>
        <w:t>Ć</w:t>
      </w:r>
      <w:r w:rsidRPr="005155B4">
        <w:rPr>
          <w:rFonts w:ascii="Times New Roman" w:eastAsia="Times New Roman" w:hAnsi="Times New Roman" w:cs="Arial"/>
          <w:sz w:val="20"/>
          <w:szCs w:val="20"/>
          <w:lang w:eastAsia="hr-HR"/>
        </w:rPr>
        <w:t>A</w:t>
      </w: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sz w:val="20"/>
          <w:szCs w:val="20"/>
          <w:lang w:eastAsia="hr-HR"/>
        </w:rPr>
      </w:pPr>
      <w:r>
        <w:rPr>
          <w:rFonts w:ascii="Times New Roman" w:eastAsia="Times New Roman" w:hAnsi="Times New Roman" w:cs="Arial"/>
          <w:sz w:val="20"/>
          <w:szCs w:val="20"/>
          <w:lang w:eastAsia="hr-HR"/>
        </w:rPr>
        <w:t xml:space="preserve">                                                                                                                     </w:t>
      </w:r>
      <w:r w:rsidRPr="005155B4">
        <w:rPr>
          <w:rFonts w:ascii="Times New Roman" w:eastAsia="Times New Roman" w:hAnsi="Times New Roman" w:cs="Arial"/>
          <w:sz w:val="20"/>
          <w:szCs w:val="20"/>
          <w:lang w:eastAsia="hr-HR"/>
        </w:rPr>
        <w:t>OP</w:t>
      </w:r>
      <w:r w:rsidRPr="005155B4">
        <w:rPr>
          <w:rFonts w:ascii="Arial" w:eastAsia="Arial" w:hAnsi="Arial" w:cs="Arial"/>
          <w:sz w:val="20"/>
          <w:szCs w:val="20"/>
          <w:lang w:eastAsia="hr-HR"/>
        </w:rPr>
        <w:t>Ć</w:t>
      </w:r>
      <w:r w:rsidRPr="005155B4">
        <w:rPr>
          <w:rFonts w:ascii="Times New Roman" w:eastAsia="Times New Roman" w:hAnsi="Times New Roman" w:cs="Arial"/>
          <w:sz w:val="20"/>
          <w:szCs w:val="20"/>
          <w:lang w:eastAsia="hr-HR"/>
        </w:rPr>
        <w:t>INE POSTIRA:</w:t>
      </w:r>
    </w:p>
    <w:p w:rsidR="005155B4" w:rsidRPr="005155B4" w:rsidRDefault="005155B4" w:rsidP="005155B4">
      <w:pPr>
        <w:spacing w:after="0" w:line="23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sz w:val="20"/>
          <w:szCs w:val="20"/>
          <w:lang w:eastAsia="hr-HR"/>
        </w:rPr>
      </w:pPr>
      <w:r>
        <w:rPr>
          <w:rFonts w:ascii="Times New Roman" w:eastAsia="Times New Roman" w:hAnsi="Times New Roman" w:cs="Arial"/>
          <w:sz w:val="20"/>
          <w:szCs w:val="20"/>
          <w:lang w:eastAsia="hr-HR"/>
        </w:rPr>
        <w:t xml:space="preserve">                                                                                                                         </w:t>
      </w:r>
      <w:r w:rsidRPr="005155B4">
        <w:rPr>
          <w:rFonts w:ascii="Times New Roman" w:eastAsia="Times New Roman" w:hAnsi="Times New Roman" w:cs="Arial"/>
          <w:sz w:val="20"/>
          <w:szCs w:val="20"/>
          <w:lang w:eastAsia="hr-HR"/>
        </w:rPr>
        <w:t>Marko Radi</w:t>
      </w:r>
      <w:r w:rsidRPr="005155B4">
        <w:rPr>
          <w:rFonts w:ascii="Arial" w:eastAsia="Arial" w:hAnsi="Arial" w:cs="Arial"/>
          <w:sz w:val="20"/>
          <w:szCs w:val="20"/>
          <w:lang w:eastAsia="hr-HR"/>
        </w:rPr>
        <w:t>ć</w:t>
      </w:r>
      <w:r>
        <w:rPr>
          <w:rFonts w:ascii="Times New Roman" w:eastAsia="Times New Roman" w:hAnsi="Times New Roman" w:cs="Arial"/>
          <w:sz w:val="20"/>
          <w:szCs w:val="20"/>
          <w:lang w:eastAsia="hr-HR"/>
        </w:rPr>
        <w:t xml:space="preserve"> </w:t>
      </w: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6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sz w:val="20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sz w:val="20"/>
          <w:szCs w:val="20"/>
          <w:lang w:eastAsia="hr-HR"/>
        </w:rPr>
        <w:t>KLASA:021-05/18-01/42</w:t>
      </w: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sz w:val="20"/>
          <w:szCs w:val="20"/>
          <w:lang w:eastAsia="hr-HR"/>
        </w:rPr>
      </w:pPr>
      <w:r w:rsidRPr="005155B4">
        <w:rPr>
          <w:rFonts w:ascii="Times New Roman" w:eastAsia="Times New Roman" w:hAnsi="Times New Roman" w:cs="Arial"/>
          <w:sz w:val="20"/>
          <w:szCs w:val="20"/>
          <w:lang w:eastAsia="hr-HR"/>
        </w:rPr>
        <w:t>URBROJ: 2104/05-01-18-1</w:t>
      </w:r>
    </w:p>
    <w:p w:rsidR="005155B4" w:rsidRPr="005155B4" w:rsidRDefault="005155B4" w:rsidP="005155B4">
      <w:pPr>
        <w:spacing w:after="0" w:line="200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261" w:lineRule="exact"/>
        <w:rPr>
          <w:rFonts w:ascii="Times New Roman" w:eastAsia="Times New Roman" w:hAnsi="Times New Roman" w:cs="Arial"/>
          <w:sz w:val="20"/>
          <w:szCs w:val="20"/>
          <w:lang w:eastAsia="hr-HR"/>
        </w:rPr>
      </w:pPr>
    </w:p>
    <w:p w:rsidR="005155B4" w:rsidRPr="005155B4" w:rsidRDefault="005155B4" w:rsidP="005155B4">
      <w:pPr>
        <w:spacing w:after="0" w:line="0" w:lineRule="atLeast"/>
        <w:rPr>
          <w:rFonts w:ascii="Times New Roman" w:eastAsia="Times New Roman" w:hAnsi="Times New Roman" w:cs="Arial"/>
          <w:sz w:val="20"/>
          <w:szCs w:val="20"/>
          <w:lang w:eastAsia="hr-HR"/>
        </w:rPr>
        <w:sectPr w:rsidR="005155B4" w:rsidRPr="005155B4">
          <w:pgSz w:w="11900" w:h="16840"/>
          <w:pgMar w:top="1023" w:right="1000" w:bottom="714" w:left="360" w:header="0" w:footer="0" w:gutter="0"/>
          <w:cols w:space="0" w:equalWidth="0">
            <w:col w:w="10540"/>
          </w:cols>
          <w:docGrid w:linePitch="360"/>
        </w:sectPr>
      </w:pPr>
      <w:r>
        <w:rPr>
          <w:rFonts w:ascii="Times New Roman" w:eastAsia="Times New Roman" w:hAnsi="Times New Roman" w:cs="Arial"/>
          <w:sz w:val="20"/>
          <w:szCs w:val="20"/>
          <w:lang w:eastAsia="hr-HR"/>
        </w:rPr>
        <w:t>U Postira, 29.11.2018</w:t>
      </w:r>
      <w:r w:rsidRPr="005155B4">
        <w:rPr>
          <w:rFonts w:ascii="Times New Roman" w:eastAsia="Times New Roman" w:hAnsi="Times New Roman" w:cs="Arial"/>
          <w:noProof/>
          <w:sz w:val="20"/>
          <w:szCs w:val="20"/>
          <w:lang w:eastAsia="hr-HR"/>
        </w:rPr>
        <mc:AlternateContent>
          <mc:Choice Requires="wps">
            <w:drawing>
              <wp:anchor distT="0" distB="0" distL="114300" distR="114300" simplePos="0" relativeHeight="252835840" behindDoc="1" locked="0" layoutInCell="1" allowOverlap="1" wp14:anchorId="1E17DF66" wp14:editId="14E21CAE">
                <wp:simplePos x="0" y="0"/>
                <wp:positionH relativeFrom="column">
                  <wp:posOffset>57785</wp:posOffset>
                </wp:positionH>
                <wp:positionV relativeFrom="paragraph">
                  <wp:posOffset>1550035</wp:posOffset>
                </wp:positionV>
                <wp:extent cx="6632575" cy="0"/>
                <wp:effectExtent l="10160" t="5080" r="5715" b="13970"/>
                <wp:wrapNone/>
                <wp:docPr id="653" name="Ravni poveznik 6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32575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54066E" id="Ravni poveznik 653" o:spid="_x0000_s1026" style="position:absolute;z-index:-250480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.55pt,122.05pt" to="526.8pt,12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" strokeweight=".24pt"/>
            </w:pict>
          </mc:Fallback>
        </mc:AlternateContent>
      </w:r>
    </w:p>
    <w:p w:rsidR="005155B4" w:rsidRDefault="005155B4" w:rsidP="008E5678">
      <w:pPr>
        <w:spacing w:after="0" w:line="240" w:lineRule="auto"/>
        <w:rPr>
          <w:rFonts w:ascii="Calibri" w:eastAsia="Times New Roman" w:hAnsi="Calibri" w:cs="Times New Roman"/>
          <w:color w:val="000000"/>
          <w:sz w:val="16"/>
          <w:szCs w:val="16"/>
          <w:lang w:eastAsia="hr-HR"/>
        </w:rPr>
      </w:pPr>
    </w:p>
    <w:p w:rsidR="005155B4" w:rsidRDefault="005155B4" w:rsidP="008E5678">
      <w:pPr>
        <w:spacing w:after="0" w:line="240" w:lineRule="auto"/>
        <w:rPr>
          <w:rFonts w:ascii="Calibri" w:eastAsia="Times New Roman" w:hAnsi="Calibri" w:cs="Times New Roman"/>
          <w:color w:val="000000"/>
          <w:sz w:val="16"/>
          <w:szCs w:val="16"/>
          <w:lang w:eastAsia="hr-HR"/>
        </w:rPr>
      </w:pPr>
    </w:p>
    <w:p w:rsidR="005779F9" w:rsidRDefault="005779F9" w:rsidP="008E5678">
      <w:pPr>
        <w:spacing w:after="0" w:line="240" w:lineRule="auto"/>
        <w:rPr>
          <w:rFonts w:ascii="Calibri" w:eastAsia="Times New Roman" w:hAnsi="Calibri" w:cs="Times New Roman"/>
          <w:color w:val="000000"/>
          <w:sz w:val="16"/>
          <w:szCs w:val="16"/>
          <w:lang w:eastAsia="hr-HR"/>
        </w:rPr>
      </w:pPr>
    </w:p>
    <w:p w:rsidR="005779F9" w:rsidRDefault="005779F9" w:rsidP="008E5678">
      <w:pPr>
        <w:spacing w:after="0" w:line="240" w:lineRule="auto"/>
        <w:rPr>
          <w:rFonts w:ascii="Calibri" w:eastAsia="Times New Roman" w:hAnsi="Calibri" w:cs="Times New Roman"/>
          <w:color w:val="000000"/>
          <w:sz w:val="16"/>
          <w:szCs w:val="16"/>
          <w:lang w:eastAsia="hr-HR"/>
        </w:rPr>
      </w:pPr>
    </w:p>
    <w:p w:rsidR="008E5678" w:rsidRPr="008E5678" w:rsidRDefault="0094462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944628">
        <w:rPr>
          <w:rFonts w:ascii="Calibri" w:eastAsia="Times New Roman" w:hAnsi="Calibri" w:cs="Times New Roman"/>
          <w:color w:val="000000"/>
          <w:sz w:val="16"/>
          <w:szCs w:val="16"/>
          <w:lang w:eastAsia="hr-HR"/>
        </w:rPr>
        <w:br/>
      </w:r>
      <w:r w:rsidR="005779F9">
        <w:rPr>
          <w:rFonts w:ascii="Calibri" w:eastAsia="Times New Roman" w:hAnsi="Calibri" w:cs="Times New Roman"/>
          <w:noProof/>
          <w:sz w:val="24"/>
          <w:szCs w:val="24"/>
          <w:lang w:eastAsia="hr-HR"/>
        </w:rPr>
        <w:t xml:space="preserve">                 </w:t>
      </w:r>
      <w:r w:rsidR="008E5678" w:rsidRPr="008E5678"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 wp14:anchorId="68EFA413" wp14:editId="4C764AF0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E5678" w:rsidRPr="008E5678" w:rsidRDefault="008E5678" w:rsidP="008E5678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sz w:val="24"/>
          <w:szCs w:val="24"/>
          <w:lang w:val="de-DE"/>
        </w:rPr>
        <w:t>REPUBLIKAHRVATSKA</w:t>
      </w:r>
    </w:p>
    <w:p w:rsidR="008E5678" w:rsidRPr="008E5678" w:rsidRDefault="008E5678" w:rsidP="008E5678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sz w:val="24"/>
          <w:szCs w:val="24"/>
        </w:rPr>
        <w:t>Ž</w:t>
      </w:r>
      <w:r w:rsidRPr="008E5678">
        <w:rPr>
          <w:rFonts w:ascii="Calibri" w:eastAsia="Times New Roman" w:hAnsi="Calibri" w:cs="Times New Roman"/>
          <w:sz w:val="24"/>
          <w:szCs w:val="24"/>
          <w:lang w:val="de-DE"/>
        </w:rPr>
        <w:t>UPANIJASPLITSKODALMATINSKA</w:t>
      </w:r>
    </w:p>
    <w:p w:rsidR="008E5678" w:rsidRPr="008E5678" w:rsidRDefault="008E5678" w:rsidP="008E5678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sz w:val="24"/>
          <w:szCs w:val="24"/>
          <w:lang w:val="it-IT"/>
        </w:rPr>
        <w:t>OP</w:t>
      </w:r>
      <w:r w:rsidRPr="008E5678">
        <w:rPr>
          <w:rFonts w:ascii="Calibri" w:eastAsia="Times New Roman" w:hAnsi="Calibri" w:cs="Times New Roman"/>
          <w:sz w:val="24"/>
          <w:szCs w:val="24"/>
        </w:rPr>
        <w:t>Ć</w:t>
      </w:r>
      <w:r w:rsidRPr="008E5678">
        <w:rPr>
          <w:rFonts w:ascii="Calibri" w:eastAsia="Times New Roman" w:hAnsi="Calibri" w:cs="Times New Roman"/>
          <w:sz w:val="24"/>
          <w:szCs w:val="24"/>
          <w:lang w:val="it-IT"/>
        </w:rPr>
        <w:t>INAPOSTIRA</w:t>
      </w:r>
    </w:p>
    <w:p w:rsidR="008E5678" w:rsidRPr="008E5678" w:rsidRDefault="008E5678" w:rsidP="008E5678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8E5678">
        <w:rPr>
          <w:rFonts w:ascii="Calibri" w:eastAsia="Times New Roman" w:hAnsi="Calibri" w:cs="Times New Roman"/>
          <w:sz w:val="24"/>
          <w:szCs w:val="24"/>
          <w:lang w:val="it-IT"/>
        </w:rPr>
        <w:t xml:space="preserve">Polježice 2, 21410 POSTIRA </w:t>
      </w:r>
    </w:p>
    <w:p w:rsidR="008E5678" w:rsidRPr="008E5678" w:rsidRDefault="008E5678" w:rsidP="008E5678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8E5678">
        <w:rPr>
          <w:rFonts w:ascii="Calibri" w:eastAsia="Times New Roman" w:hAnsi="Calibri" w:cs="Times New Roman"/>
          <w:sz w:val="24"/>
          <w:szCs w:val="24"/>
          <w:lang w:val="it-IT"/>
        </w:rPr>
        <w:t>tel (021) 63 21 33</w:t>
      </w: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8E5678">
        <w:rPr>
          <w:rFonts w:ascii="Calibri" w:eastAsia="Times New Roman" w:hAnsi="Calibri" w:cs="Times New Roman"/>
          <w:sz w:val="24"/>
          <w:szCs w:val="24"/>
          <w:lang w:val="it-IT"/>
        </w:rPr>
        <w:t>fax (021) 63 21 07</w:t>
      </w: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8E5678">
        <w:rPr>
          <w:rFonts w:ascii="Calibri" w:eastAsia="Times New Roman" w:hAnsi="Calibri" w:cs="Times New Roman"/>
          <w:sz w:val="24"/>
          <w:szCs w:val="24"/>
          <w:lang w:val="it-IT"/>
        </w:rPr>
        <w:t>e-mail: info@ opcina-postira.hr</w:t>
      </w: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sz w:val="24"/>
          <w:szCs w:val="24"/>
        </w:rPr>
        <w:t>KLASA:021-05/18-01/43</w:t>
      </w: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sz w:val="24"/>
          <w:szCs w:val="24"/>
        </w:rPr>
        <w:t>URBROJ :2104/05-01-18-01</w:t>
      </w: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sz w:val="24"/>
          <w:szCs w:val="24"/>
        </w:rPr>
        <w:t>Postira, 29. studenog 2018. god.</w:t>
      </w: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:rsidR="008E5678" w:rsidRPr="008E5678" w:rsidRDefault="008E5678" w:rsidP="008E5678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sz w:val="24"/>
          <w:szCs w:val="24"/>
        </w:rPr>
        <w:t xml:space="preserve">Na temelju članka  30. Zakona o komunalnom gospodarstvu (Narodne novine  br. 68/18), te članka 32. Statuta Općine Postira (Službeni glasnik Općine Postira br 3/13 i 6/13), Općinsko vijeće Općine Postira na 13. sjednici održanoj dana 29.11.2018. godine, donijelo je </w:t>
      </w:r>
    </w:p>
    <w:p w:rsidR="008E5678" w:rsidRPr="008E5678" w:rsidRDefault="008E5678" w:rsidP="008E5678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8E5678" w:rsidRPr="008E5678" w:rsidRDefault="008E5678" w:rsidP="008E5678">
      <w:pPr>
        <w:spacing w:after="12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8E5678">
        <w:rPr>
          <w:rFonts w:ascii="Calibri" w:eastAsia="Times New Roman" w:hAnsi="Calibri" w:cs="Times New Roman"/>
          <w:b/>
          <w:sz w:val="24"/>
          <w:szCs w:val="24"/>
        </w:rPr>
        <w:t>P   R   O   G   R   A   M</w:t>
      </w:r>
    </w:p>
    <w:p w:rsidR="008E5678" w:rsidRPr="008E5678" w:rsidRDefault="008E5678" w:rsidP="008E5678">
      <w:pPr>
        <w:spacing w:after="12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8E5678">
        <w:rPr>
          <w:rFonts w:ascii="Calibri" w:eastAsia="Times New Roman" w:hAnsi="Calibri" w:cs="Times New Roman"/>
          <w:b/>
          <w:sz w:val="24"/>
          <w:szCs w:val="24"/>
        </w:rPr>
        <w:t>GRADNJE OBJEKATA I UREĐAJA KOMUNALNE INFRASTRUKTURE U 2019. GODINI</w:t>
      </w:r>
    </w:p>
    <w:p w:rsidR="008E5678" w:rsidRPr="008E5678" w:rsidRDefault="008E5678" w:rsidP="008E5678">
      <w:pPr>
        <w:spacing w:after="120" w:line="240" w:lineRule="auto"/>
        <w:ind w:left="1416"/>
        <w:jc w:val="center"/>
        <w:rPr>
          <w:rFonts w:ascii="Calibri" w:eastAsia="Times New Roman" w:hAnsi="Calibri" w:cs="Times New Roman"/>
          <w:b/>
          <w:sz w:val="24"/>
          <w:szCs w:val="24"/>
        </w:rPr>
      </w:pP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b/>
          <w:sz w:val="24"/>
          <w:szCs w:val="24"/>
        </w:rPr>
        <w:t>I.</w:t>
      </w:r>
      <w:r w:rsidRPr="008E5678">
        <w:rPr>
          <w:rFonts w:ascii="Calibri" w:eastAsia="Times New Roman" w:hAnsi="Calibri" w:cs="Times New Roman"/>
          <w:sz w:val="24"/>
          <w:szCs w:val="24"/>
        </w:rPr>
        <w:t xml:space="preserve">   UVOD</w:t>
      </w: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8E5678" w:rsidRPr="008E5678" w:rsidRDefault="008E5678" w:rsidP="008E5678">
      <w:pPr>
        <w:spacing w:after="120" w:line="240" w:lineRule="auto"/>
        <w:ind w:left="283"/>
        <w:rPr>
          <w:rFonts w:ascii="Calibri" w:eastAsia="Times New Roman" w:hAnsi="Calibri" w:cs="Times New Roman"/>
          <w:b/>
          <w:sz w:val="24"/>
          <w:szCs w:val="24"/>
        </w:rPr>
      </w:pPr>
      <w:r w:rsidRPr="008E5678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                    Članak  1.</w:t>
      </w:r>
    </w:p>
    <w:p w:rsidR="008E5678" w:rsidRPr="008E5678" w:rsidRDefault="008E5678" w:rsidP="008E5678">
      <w:pPr>
        <w:spacing w:after="120" w:line="240" w:lineRule="auto"/>
        <w:ind w:left="283"/>
        <w:jc w:val="both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sz w:val="24"/>
          <w:szCs w:val="24"/>
        </w:rPr>
        <w:t>Ovaj Program gradnje objekata i uređaja komunalne infrastrukture na području Općine Postira u 2019.godini (u daljnjem tekstu Program) odnosi se na građenje objekata i uređaja komunalne infrastrukture u na području općine, a u skladu su sa Zakonom o komunalnom gospodarstvu, a to su slijedeće:</w:t>
      </w:r>
    </w:p>
    <w:p w:rsidR="008E5678" w:rsidRPr="008E5678" w:rsidRDefault="008E5678" w:rsidP="008E5678">
      <w:pPr>
        <w:spacing w:after="120" w:line="240" w:lineRule="auto"/>
        <w:ind w:left="283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sz w:val="24"/>
          <w:szCs w:val="24"/>
        </w:rPr>
        <w:t>1. Projektiranje, rekonstukcija i sanacija nerazvrstanih cesta;</w:t>
      </w: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sz w:val="24"/>
          <w:szCs w:val="24"/>
        </w:rPr>
        <w:t>2. Rekonstrukcija javne rasvjete;</w:t>
      </w: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sz w:val="24"/>
          <w:szCs w:val="24"/>
        </w:rPr>
        <w:t>3. Uređenje javnih površina;</w:t>
      </w: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sz w:val="24"/>
          <w:szCs w:val="24"/>
        </w:rPr>
        <w:t>4. Proširenje groblja;</w:t>
      </w: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8E5678" w:rsidRPr="008E5678" w:rsidRDefault="008E5678" w:rsidP="008E5678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sz w:val="24"/>
          <w:szCs w:val="24"/>
        </w:rPr>
        <w:t>Ovim Programom određuje se opis poslova s  procjenom troškova za gradnju objekata i</w:t>
      </w:r>
    </w:p>
    <w:p w:rsidR="008E5678" w:rsidRPr="008E5678" w:rsidRDefault="008E5678" w:rsidP="008E5678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sz w:val="24"/>
          <w:szCs w:val="24"/>
        </w:rPr>
        <w:t>uređaja komunalne infrastrukture, kako je gore navedeno, te iskaz financijskih sredstava potrebnih za ostvarenje Programa s naznakom izvora financiranja po djelatnostima.</w:t>
      </w:r>
    </w:p>
    <w:p w:rsidR="008E5678" w:rsidRPr="008E5678" w:rsidRDefault="008E5678" w:rsidP="008E5678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b/>
          <w:sz w:val="24"/>
          <w:szCs w:val="24"/>
        </w:rPr>
        <w:t>II.</w:t>
      </w:r>
      <w:r w:rsidRPr="008E5678">
        <w:rPr>
          <w:rFonts w:ascii="Calibri" w:eastAsia="Times New Roman" w:hAnsi="Calibri" w:cs="Times New Roman"/>
          <w:sz w:val="24"/>
          <w:szCs w:val="24"/>
        </w:rPr>
        <w:t xml:space="preserve">   OPIS POSLOVA S PROCJENOM TROŠKOVA ZA GRADNU OBJEKATA KOMUNALNE INFRASTRUKTURE</w:t>
      </w: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sz w:val="24"/>
          <w:szCs w:val="24"/>
        </w:rPr>
        <w:t>Objekti i naznaka poslova s procijenjenim troškovima iskazanim u kunama za gradnju objekta i uređaja, te nabavku opreme komunalne infrastrukture u 2019. god. navode se u slijedećem pregledu:</w:t>
      </w: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8E5678">
        <w:rPr>
          <w:rFonts w:ascii="Calibri" w:eastAsia="Times New Roman" w:hAnsi="Calibri" w:cs="Times New Roman"/>
          <w:b/>
          <w:sz w:val="24"/>
          <w:szCs w:val="24"/>
        </w:rPr>
        <w:t xml:space="preserve">1. REKONSTUKCIJA I SANACIJA NERAZVRSTANIH  I OSTALIH  </w:t>
      </w: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8E5678">
        <w:rPr>
          <w:rFonts w:ascii="Calibri" w:eastAsia="Times New Roman" w:hAnsi="Calibri" w:cs="Times New Roman"/>
          <w:b/>
          <w:sz w:val="24"/>
          <w:szCs w:val="24"/>
        </w:rPr>
        <w:t xml:space="preserve">  CESTA I PARKINGA…………………………………………………………………………..………...280.000,00 kn</w:t>
      </w: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sz w:val="24"/>
          <w:szCs w:val="24"/>
        </w:rPr>
        <w:t xml:space="preserve">                              - Nerazvrst. ceste - razni pravci  150.000,00 kn</w:t>
      </w: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sz w:val="24"/>
          <w:szCs w:val="24"/>
        </w:rPr>
        <w:t xml:space="preserve">                              - Uređenje ceste Dol - Postira     100.000,00 kn</w:t>
      </w: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sz w:val="24"/>
          <w:szCs w:val="24"/>
        </w:rPr>
        <w:t xml:space="preserve">                              - Uređenje parkinga Strančica       30.000,00 kn</w:t>
      </w: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8E5678">
        <w:rPr>
          <w:rFonts w:ascii="Calibri" w:eastAsia="Times New Roman" w:hAnsi="Calibri" w:cs="Times New Roman"/>
          <w:b/>
          <w:sz w:val="24"/>
          <w:szCs w:val="24"/>
        </w:rPr>
        <w:t>2. REKONSTRUKCIJA I OBNOVA JAVNE RASVJETE………………………….……………...100.000,00 kn</w:t>
      </w: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8E5678">
        <w:rPr>
          <w:rFonts w:ascii="Calibri" w:eastAsia="Times New Roman" w:hAnsi="Calibri" w:cs="Times New Roman"/>
          <w:b/>
          <w:sz w:val="24"/>
          <w:szCs w:val="24"/>
        </w:rPr>
        <w:t>3. UREĐENJE JAVNIH POVRŠINA......................................................................850.000,00 kn</w:t>
      </w: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sz w:val="24"/>
          <w:szCs w:val="24"/>
        </w:rPr>
        <w:t xml:space="preserve">                                - Novi trg i park     750.000,00 kn</w:t>
      </w: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sz w:val="24"/>
          <w:szCs w:val="24"/>
        </w:rPr>
        <w:t xml:space="preserve">                                - Punta Sv. Mikule 100.000,00 kn</w:t>
      </w: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8E5678">
        <w:rPr>
          <w:rFonts w:ascii="Calibri" w:eastAsia="Times New Roman" w:hAnsi="Calibri" w:cs="Times New Roman"/>
          <w:b/>
          <w:sz w:val="24"/>
          <w:szCs w:val="24"/>
        </w:rPr>
        <w:t>4.UREĐENJE GROBLJA POSTIRA I DOL.............................................................200.000,00 kn</w:t>
      </w: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sz w:val="24"/>
          <w:szCs w:val="24"/>
        </w:rPr>
        <w:t xml:space="preserve">                                 - Sala za ispraćaj – groblje Dol 200.000,00 kn</w:t>
      </w: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8E5678">
        <w:rPr>
          <w:rFonts w:ascii="Calibri" w:eastAsia="Times New Roman" w:hAnsi="Calibri" w:cs="Times New Roman"/>
          <w:b/>
          <w:sz w:val="24"/>
          <w:szCs w:val="24"/>
        </w:rPr>
        <w:t>5.UREĐENJE LUKE,PLAŽA I  OBALE................................................................1.000.000,00 kn</w:t>
      </w: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sz w:val="24"/>
          <w:szCs w:val="24"/>
        </w:rPr>
        <w:t xml:space="preserve">                                  - Plaža Lovrečina-plato       550.000,00 kn</w:t>
      </w: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sz w:val="24"/>
          <w:szCs w:val="24"/>
        </w:rPr>
        <w:t xml:space="preserve">                                  - Obalni pojas Rat                450.000,00 kn  </w:t>
      </w: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8E5678">
        <w:rPr>
          <w:rFonts w:ascii="Calibri" w:eastAsia="Times New Roman" w:hAnsi="Calibri" w:cs="Times New Roman"/>
          <w:b/>
          <w:sz w:val="24"/>
          <w:szCs w:val="24"/>
        </w:rPr>
        <w:t xml:space="preserve">6.BRIGA ZA  KULTURNU BAŠTINU......................................................................50.000,00 kn  </w:t>
      </w: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sz w:val="24"/>
          <w:szCs w:val="24"/>
        </w:rPr>
        <w:t xml:space="preserve">                                 - Eko-etno selo Dol - uređenje        50.000,00 kn </w:t>
      </w: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8E5678">
        <w:rPr>
          <w:rFonts w:ascii="Calibri" w:eastAsia="Times New Roman" w:hAnsi="Calibri" w:cs="Times New Roman"/>
          <w:b/>
          <w:sz w:val="24"/>
          <w:szCs w:val="24"/>
        </w:rPr>
        <w:t xml:space="preserve">7.PROŠIRENJE RIVE-KANALIZACIJA I ODVODNJA.............................................800.000,00 kn </w:t>
      </w: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sz w:val="24"/>
          <w:szCs w:val="24"/>
        </w:rPr>
        <w:t xml:space="preserve">___________________________________________________________________________              </w:t>
      </w: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</w:rPr>
      </w:pPr>
      <w:r w:rsidRPr="008E5678">
        <w:rPr>
          <w:rFonts w:ascii="Calibri" w:eastAsia="Times New Roman" w:hAnsi="Calibri" w:cs="Times New Roman"/>
          <w:b/>
          <w:sz w:val="28"/>
          <w:szCs w:val="28"/>
        </w:rPr>
        <w:t xml:space="preserve">   U K U P N O                                                                                         3.280.000,00 kn</w:t>
      </w: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</w:rPr>
      </w:pP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b/>
          <w:sz w:val="24"/>
          <w:szCs w:val="24"/>
        </w:rPr>
        <w:t xml:space="preserve">III. </w:t>
      </w:r>
      <w:r w:rsidRPr="008E5678">
        <w:rPr>
          <w:rFonts w:ascii="Calibri" w:eastAsia="Times New Roman" w:hAnsi="Calibri" w:cs="Times New Roman"/>
          <w:sz w:val="24"/>
          <w:szCs w:val="24"/>
        </w:rPr>
        <w:t xml:space="preserve"> ISKAZ FINANCIJSKIH SREDSTAVA ZA FINANCIRANJE GRADNJE OBJEKATA I UREĐAJA KOMUNALNE INFRASTRUKTURE</w:t>
      </w: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8E5678" w:rsidRPr="008E5678" w:rsidRDefault="008E5678" w:rsidP="008E5678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sz w:val="24"/>
          <w:szCs w:val="24"/>
        </w:rPr>
        <w:t>Zbirni iskaz financijskih sredstava iz kojih će se financirati gradnja objekata i uređaja, te nabavljati oprema komunalne infrastrukture, navedenih u popisu poslova s procjenom troškova građenja, je slijedeći:</w:t>
      </w: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27"/>
        <w:gridCol w:w="2028"/>
        <w:gridCol w:w="2028"/>
        <w:gridCol w:w="2028"/>
      </w:tblGrid>
      <w:tr w:rsidR="008E5678" w:rsidRPr="008E5678" w:rsidTr="00D22E78">
        <w:tc>
          <w:tcPr>
            <w:tcW w:w="2027" w:type="dxa"/>
            <w:shd w:val="clear" w:color="auto" w:fill="auto"/>
          </w:tcPr>
          <w:p w:rsidR="008E5678" w:rsidRPr="008E5678" w:rsidRDefault="008E5678" w:rsidP="008E567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8E5678">
              <w:rPr>
                <w:rFonts w:ascii="Calibri" w:eastAsia="Times New Roman" w:hAnsi="Calibri" w:cs="Times New Roman"/>
                <w:b/>
                <w:sz w:val="24"/>
                <w:szCs w:val="24"/>
              </w:rPr>
              <w:t>Naziv projekta</w:t>
            </w:r>
          </w:p>
        </w:tc>
        <w:tc>
          <w:tcPr>
            <w:tcW w:w="2028" w:type="dxa"/>
            <w:shd w:val="clear" w:color="auto" w:fill="auto"/>
          </w:tcPr>
          <w:p w:rsidR="008E5678" w:rsidRPr="008E5678" w:rsidRDefault="008E5678" w:rsidP="008E567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8E5678">
              <w:rPr>
                <w:rFonts w:ascii="Calibri" w:eastAsia="Times New Roman" w:hAnsi="Calibri" w:cs="Times New Roman"/>
                <w:b/>
                <w:sz w:val="24"/>
                <w:szCs w:val="24"/>
              </w:rPr>
              <w:t>Sredstva pomoći</w:t>
            </w:r>
          </w:p>
        </w:tc>
        <w:tc>
          <w:tcPr>
            <w:tcW w:w="2028" w:type="dxa"/>
            <w:shd w:val="clear" w:color="auto" w:fill="auto"/>
          </w:tcPr>
          <w:p w:rsidR="008E5678" w:rsidRPr="008E5678" w:rsidRDefault="008E5678" w:rsidP="008E567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8E5678">
              <w:rPr>
                <w:rFonts w:ascii="Calibri" w:eastAsia="Times New Roman" w:hAnsi="Calibri" w:cs="Times New Roman"/>
                <w:b/>
                <w:sz w:val="24"/>
                <w:szCs w:val="24"/>
              </w:rPr>
              <w:t>Komunalni doprinos</w:t>
            </w:r>
          </w:p>
        </w:tc>
        <w:tc>
          <w:tcPr>
            <w:tcW w:w="2028" w:type="dxa"/>
            <w:shd w:val="clear" w:color="auto" w:fill="auto"/>
          </w:tcPr>
          <w:p w:rsidR="008E5678" w:rsidRPr="008E5678" w:rsidRDefault="008E5678" w:rsidP="008E567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8E5678">
              <w:rPr>
                <w:rFonts w:ascii="Calibri" w:eastAsia="Times New Roman" w:hAnsi="Calibri" w:cs="Times New Roman"/>
                <w:b/>
                <w:sz w:val="24"/>
                <w:szCs w:val="24"/>
              </w:rPr>
              <w:t>Ostali opći prihodi</w:t>
            </w:r>
          </w:p>
        </w:tc>
      </w:tr>
      <w:tr w:rsidR="008E5678" w:rsidRPr="008E5678" w:rsidTr="00D22E78">
        <w:tc>
          <w:tcPr>
            <w:tcW w:w="2027" w:type="dxa"/>
            <w:shd w:val="clear" w:color="auto" w:fill="auto"/>
          </w:tcPr>
          <w:p w:rsidR="008E5678" w:rsidRPr="008E5678" w:rsidRDefault="008E5678" w:rsidP="008E567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8E5678">
              <w:rPr>
                <w:rFonts w:ascii="Calibri" w:eastAsia="Times New Roman" w:hAnsi="Calibri" w:cs="Times New Roman"/>
                <w:sz w:val="24"/>
                <w:szCs w:val="24"/>
              </w:rPr>
              <w:t>Rekonstrukcija i sanacija nerazvrst. I ostalih  cesta i parkinga</w:t>
            </w:r>
          </w:p>
        </w:tc>
        <w:tc>
          <w:tcPr>
            <w:tcW w:w="2028" w:type="dxa"/>
            <w:shd w:val="clear" w:color="auto" w:fill="auto"/>
          </w:tcPr>
          <w:p w:rsidR="008E5678" w:rsidRPr="008E5678" w:rsidRDefault="008E5678" w:rsidP="008E567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8E5678" w:rsidRPr="008E5678" w:rsidRDefault="008E5678" w:rsidP="008E567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8E5678">
              <w:rPr>
                <w:rFonts w:ascii="Calibri" w:eastAsia="Times New Roman" w:hAnsi="Calibri" w:cs="Times New Roman"/>
                <w:sz w:val="24"/>
                <w:szCs w:val="24"/>
              </w:rPr>
              <w:t>100.000,00 kn</w:t>
            </w:r>
          </w:p>
          <w:p w:rsidR="008E5678" w:rsidRPr="008E5678" w:rsidRDefault="008E5678" w:rsidP="008E567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2028" w:type="dxa"/>
            <w:shd w:val="clear" w:color="auto" w:fill="auto"/>
          </w:tcPr>
          <w:p w:rsidR="008E5678" w:rsidRPr="008E5678" w:rsidRDefault="008E5678" w:rsidP="008E567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8E5678" w:rsidRPr="008E5678" w:rsidRDefault="008E5678" w:rsidP="008E567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8E5678">
              <w:rPr>
                <w:rFonts w:ascii="Calibri" w:eastAsia="Times New Roman" w:hAnsi="Calibri" w:cs="Times New Roman"/>
                <w:sz w:val="24"/>
                <w:szCs w:val="24"/>
              </w:rPr>
              <w:t>180.000,00 kn</w:t>
            </w:r>
          </w:p>
        </w:tc>
        <w:tc>
          <w:tcPr>
            <w:tcW w:w="2028" w:type="dxa"/>
            <w:shd w:val="clear" w:color="auto" w:fill="auto"/>
          </w:tcPr>
          <w:p w:rsidR="008E5678" w:rsidRPr="008E5678" w:rsidRDefault="008E5678" w:rsidP="008E567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8E5678" w:rsidRPr="008E5678" w:rsidRDefault="008E5678" w:rsidP="008E567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8E5678">
              <w:rPr>
                <w:rFonts w:ascii="Calibri" w:eastAsia="Times New Roman" w:hAnsi="Calibri" w:cs="Times New Roman"/>
                <w:sz w:val="24"/>
                <w:szCs w:val="24"/>
              </w:rPr>
              <w:t>/</w:t>
            </w:r>
          </w:p>
        </w:tc>
      </w:tr>
      <w:tr w:rsidR="008E5678" w:rsidRPr="008E5678" w:rsidTr="00D22E78">
        <w:tc>
          <w:tcPr>
            <w:tcW w:w="2027" w:type="dxa"/>
            <w:shd w:val="clear" w:color="auto" w:fill="auto"/>
          </w:tcPr>
          <w:p w:rsidR="008E5678" w:rsidRPr="008E5678" w:rsidRDefault="008E5678" w:rsidP="008E567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8E5678">
              <w:rPr>
                <w:rFonts w:ascii="Calibri" w:eastAsia="Times New Roman" w:hAnsi="Calibri" w:cs="Times New Roman"/>
                <w:sz w:val="24"/>
                <w:szCs w:val="24"/>
              </w:rPr>
              <w:lastRenderedPageBreak/>
              <w:t>Rekonstrukcija javne rasvjete</w:t>
            </w:r>
          </w:p>
        </w:tc>
        <w:tc>
          <w:tcPr>
            <w:tcW w:w="2028" w:type="dxa"/>
            <w:shd w:val="clear" w:color="auto" w:fill="auto"/>
          </w:tcPr>
          <w:p w:rsidR="008E5678" w:rsidRPr="008E5678" w:rsidRDefault="008E5678" w:rsidP="008E567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8E5678">
              <w:rPr>
                <w:rFonts w:ascii="Calibri" w:eastAsia="Times New Roman" w:hAnsi="Calibri" w:cs="Times New Roman"/>
                <w:sz w:val="24"/>
                <w:szCs w:val="24"/>
              </w:rPr>
              <w:t>/</w:t>
            </w:r>
          </w:p>
        </w:tc>
        <w:tc>
          <w:tcPr>
            <w:tcW w:w="2028" w:type="dxa"/>
            <w:shd w:val="clear" w:color="auto" w:fill="auto"/>
          </w:tcPr>
          <w:p w:rsidR="008E5678" w:rsidRPr="008E5678" w:rsidRDefault="008E5678" w:rsidP="008E567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8E5678">
              <w:rPr>
                <w:rFonts w:ascii="Calibri" w:eastAsia="Times New Roman" w:hAnsi="Calibri" w:cs="Times New Roman"/>
                <w:sz w:val="24"/>
                <w:szCs w:val="24"/>
              </w:rPr>
              <w:t>100.000,00 kn</w:t>
            </w:r>
          </w:p>
        </w:tc>
        <w:tc>
          <w:tcPr>
            <w:tcW w:w="2028" w:type="dxa"/>
            <w:shd w:val="clear" w:color="auto" w:fill="auto"/>
          </w:tcPr>
          <w:p w:rsidR="008E5678" w:rsidRPr="008E5678" w:rsidRDefault="008E5678" w:rsidP="008E567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8E5678">
              <w:rPr>
                <w:rFonts w:ascii="Calibri" w:eastAsia="Times New Roman" w:hAnsi="Calibri" w:cs="Times New Roman"/>
                <w:sz w:val="24"/>
                <w:szCs w:val="24"/>
              </w:rPr>
              <w:t>/</w:t>
            </w:r>
          </w:p>
        </w:tc>
      </w:tr>
      <w:tr w:rsidR="008E5678" w:rsidRPr="008E5678" w:rsidTr="00D22E78">
        <w:tc>
          <w:tcPr>
            <w:tcW w:w="2027" w:type="dxa"/>
            <w:shd w:val="clear" w:color="auto" w:fill="auto"/>
          </w:tcPr>
          <w:p w:rsidR="008E5678" w:rsidRPr="008E5678" w:rsidRDefault="008E5678" w:rsidP="008E567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8E5678">
              <w:rPr>
                <w:rFonts w:ascii="Calibri" w:eastAsia="Times New Roman" w:hAnsi="Calibri" w:cs="Times New Roman"/>
                <w:sz w:val="24"/>
                <w:szCs w:val="24"/>
              </w:rPr>
              <w:t>Uređenje javnih površina</w:t>
            </w:r>
          </w:p>
        </w:tc>
        <w:tc>
          <w:tcPr>
            <w:tcW w:w="2028" w:type="dxa"/>
            <w:shd w:val="clear" w:color="auto" w:fill="auto"/>
          </w:tcPr>
          <w:p w:rsidR="008E5678" w:rsidRPr="008E5678" w:rsidRDefault="008E5678" w:rsidP="008E567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8E5678">
              <w:rPr>
                <w:rFonts w:ascii="Calibri" w:eastAsia="Times New Roman" w:hAnsi="Calibri" w:cs="Times New Roman"/>
                <w:sz w:val="24"/>
                <w:szCs w:val="24"/>
              </w:rPr>
              <w:t>650.000,00 kn</w:t>
            </w:r>
          </w:p>
        </w:tc>
        <w:tc>
          <w:tcPr>
            <w:tcW w:w="2028" w:type="dxa"/>
            <w:shd w:val="clear" w:color="auto" w:fill="auto"/>
          </w:tcPr>
          <w:p w:rsidR="008E5678" w:rsidRPr="008E5678" w:rsidRDefault="008E5678" w:rsidP="008E567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8E5678">
              <w:rPr>
                <w:rFonts w:ascii="Calibri" w:eastAsia="Times New Roman" w:hAnsi="Calibri" w:cs="Times New Roman"/>
                <w:sz w:val="24"/>
                <w:szCs w:val="24"/>
              </w:rPr>
              <w:t>200.000,00 kn</w:t>
            </w:r>
          </w:p>
        </w:tc>
        <w:tc>
          <w:tcPr>
            <w:tcW w:w="2028" w:type="dxa"/>
            <w:shd w:val="clear" w:color="auto" w:fill="auto"/>
          </w:tcPr>
          <w:p w:rsidR="008E5678" w:rsidRPr="008E5678" w:rsidRDefault="008E5678" w:rsidP="008E567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8E5678">
              <w:rPr>
                <w:rFonts w:ascii="Calibri" w:eastAsia="Times New Roman" w:hAnsi="Calibri" w:cs="Times New Roman"/>
                <w:sz w:val="24"/>
                <w:szCs w:val="24"/>
              </w:rPr>
              <w:t>/</w:t>
            </w:r>
          </w:p>
        </w:tc>
      </w:tr>
      <w:tr w:rsidR="008E5678" w:rsidRPr="008E5678" w:rsidTr="00D22E78">
        <w:tc>
          <w:tcPr>
            <w:tcW w:w="2027" w:type="dxa"/>
            <w:shd w:val="clear" w:color="auto" w:fill="auto"/>
          </w:tcPr>
          <w:p w:rsidR="008E5678" w:rsidRPr="008E5678" w:rsidRDefault="008E5678" w:rsidP="008E567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8E5678">
              <w:rPr>
                <w:rFonts w:ascii="Calibri" w:eastAsia="Times New Roman" w:hAnsi="Calibri" w:cs="Times New Roman"/>
                <w:sz w:val="24"/>
                <w:szCs w:val="24"/>
              </w:rPr>
              <w:t>Uređenje groblja</w:t>
            </w:r>
          </w:p>
          <w:p w:rsidR="008E5678" w:rsidRPr="008E5678" w:rsidRDefault="008E5678" w:rsidP="008E567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8E5678">
              <w:rPr>
                <w:rFonts w:ascii="Calibri" w:eastAsia="Times New Roman" w:hAnsi="Calibri" w:cs="Times New Roman"/>
                <w:sz w:val="24"/>
                <w:szCs w:val="24"/>
              </w:rPr>
              <w:t>Postira i Dol</w:t>
            </w:r>
          </w:p>
        </w:tc>
        <w:tc>
          <w:tcPr>
            <w:tcW w:w="2028" w:type="dxa"/>
            <w:shd w:val="clear" w:color="auto" w:fill="auto"/>
          </w:tcPr>
          <w:p w:rsidR="008E5678" w:rsidRPr="008E5678" w:rsidRDefault="008E5678" w:rsidP="008E567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8E5678">
              <w:rPr>
                <w:rFonts w:ascii="Calibri" w:eastAsia="Times New Roman" w:hAnsi="Calibri" w:cs="Times New Roman"/>
                <w:sz w:val="24"/>
                <w:szCs w:val="24"/>
              </w:rPr>
              <w:t>100.000,00 kn</w:t>
            </w:r>
          </w:p>
        </w:tc>
        <w:tc>
          <w:tcPr>
            <w:tcW w:w="2028" w:type="dxa"/>
            <w:shd w:val="clear" w:color="auto" w:fill="auto"/>
          </w:tcPr>
          <w:p w:rsidR="008E5678" w:rsidRPr="008E5678" w:rsidRDefault="008E5678" w:rsidP="008E567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8E5678">
              <w:rPr>
                <w:rFonts w:ascii="Calibri" w:eastAsia="Times New Roman" w:hAnsi="Calibri" w:cs="Times New Roman"/>
                <w:sz w:val="24"/>
                <w:szCs w:val="24"/>
              </w:rPr>
              <w:t>100.000,00 kn</w:t>
            </w:r>
          </w:p>
        </w:tc>
        <w:tc>
          <w:tcPr>
            <w:tcW w:w="2028" w:type="dxa"/>
            <w:shd w:val="clear" w:color="auto" w:fill="auto"/>
          </w:tcPr>
          <w:p w:rsidR="008E5678" w:rsidRPr="008E5678" w:rsidRDefault="008E5678" w:rsidP="008E567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8E5678">
              <w:rPr>
                <w:rFonts w:ascii="Calibri" w:eastAsia="Times New Roman" w:hAnsi="Calibri" w:cs="Times New Roman"/>
                <w:sz w:val="24"/>
                <w:szCs w:val="24"/>
              </w:rPr>
              <w:t>/</w:t>
            </w:r>
          </w:p>
        </w:tc>
      </w:tr>
      <w:tr w:rsidR="008E5678" w:rsidRPr="008E5678" w:rsidTr="00D22E78">
        <w:tc>
          <w:tcPr>
            <w:tcW w:w="2027" w:type="dxa"/>
            <w:shd w:val="clear" w:color="auto" w:fill="auto"/>
          </w:tcPr>
          <w:p w:rsidR="008E5678" w:rsidRPr="008E5678" w:rsidRDefault="008E5678" w:rsidP="008E567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8E5678">
              <w:rPr>
                <w:rFonts w:ascii="Calibri" w:eastAsia="Times New Roman" w:hAnsi="Calibri" w:cs="Times New Roman"/>
                <w:sz w:val="24"/>
                <w:szCs w:val="24"/>
              </w:rPr>
              <w:t>Uređenje luke,plaža i obale</w:t>
            </w:r>
          </w:p>
        </w:tc>
        <w:tc>
          <w:tcPr>
            <w:tcW w:w="2028" w:type="dxa"/>
            <w:shd w:val="clear" w:color="auto" w:fill="auto"/>
          </w:tcPr>
          <w:p w:rsidR="008E5678" w:rsidRPr="008E5678" w:rsidRDefault="008E5678" w:rsidP="008E567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8E5678">
              <w:rPr>
                <w:rFonts w:ascii="Calibri" w:eastAsia="Times New Roman" w:hAnsi="Calibri" w:cs="Times New Roman"/>
                <w:sz w:val="24"/>
                <w:szCs w:val="24"/>
              </w:rPr>
              <w:t>800.000,00 kn</w:t>
            </w:r>
          </w:p>
        </w:tc>
        <w:tc>
          <w:tcPr>
            <w:tcW w:w="2028" w:type="dxa"/>
            <w:shd w:val="clear" w:color="auto" w:fill="auto"/>
          </w:tcPr>
          <w:p w:rsidR="008E5678" w:rsidRPr="008E5678" w:rsidRDefault="008E5678" w:rsidP="008E567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8E5678">
              <w:rPr>
                <w:rFonts w:ascii="Calibri" w:eastAsia="Times New Roman" w:hAnsi="Calibri" w:cs="Times New Roman"/>
                <w:sz w:val="24"/>
                <w:szCs w:val="24"/>
              </w:rPr>
              <w:t>200.000,00 kn</w:t>
            </w:r>
          </w:p>
        </w:tc>
        <w:tc>
          <w:tcPr>
            <w:tcW w:w="2028" w:type="dxa"/>
            <w:shd w:val="clear" w:color="auto" w:fill="auto"/>
          </w:tcPr>
          <w:p w:rsidR="008E5678" w:rsidRPr="008E5678" w:rsidRDefault="008E5678" w:rsidP="008E567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8E5678">
              <w:rPr>
                <w:rFonts w:ascii="Calibri" w:eastAsia="Times New Roman" w:hAnsi="Calibri" w:cs="Times New Roman"/>
                <w:sz w:val="24"/>
                <w:szCs w:val="24"/>
              </w:rPr>
              <w:t>/</w:t>
            </w:r>
          </w:p>
        </w:tc>
      </w:tr>
      <w:tr w:rsidR="008E5678" w:rsidRPr="008E5678" w:rsidTr="00D22E78">
        <w:tc>
          <w:tcPr>
            <w:tcW w:w="2027" w:type="dxa"/>
            <w:shd w:val="clear" w:color="auto" w:fill="auto"/>
          </w:tcPr>
          <w:p w:rsidR="008E5678" w:rsidRPr="008E5678" w:rsidRDefault="008E5678" w:rsidP="008E567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8E5678">
              <w:rPr>
                <w:rFonts w:ascii="Calibri" w:eastAsia="Times New Roman" w:hAnsi="Calibri" w:cs="Times New Roman"/>
                <w:sz w:val="24"/>
                <w:szCs w:val="24"/>
              </w:rPr>
              <w:t>Briga za kulturnu baštinu</w:t>
            </w:r>
          </w:p>
        </w:tc>
        <w:tc>
          <w:tcPr>
            <w:tcW w:w="2028" w:type="dxa"/>
            <w:shd w:val="clear" w:color="auto" w:fill="auto"/>
          </w:tcPr>
          <w:p w:rsidR="008E5678" w:rsidRPr="008E5678" w:rsidRDefault="008E5678" w:rsidP="008E5678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8E5678">
              <w:rPr>
                <w:rFonts w:ascii="Calibri" w:eastAsia="Times New Roman" w:hAnsi="Calibri" w:cs="Times New Roman"/>
                <w:sz w:val="24"/>
                <w:szCs w:val="24"/>
              </w:rPr>
              <w:t>/</w:t>
            </w:r>
          </w:p>
        </w:tc>
        <w:tc>
          <w:tcPr>
            <w:tcW w:w="2028" w:type="dxa"/>
            <w:shd w:val="clear" w:color="auto" w:fill="auto"/>
          </w:tcPr>
          <w:p w:rsidR="008E5678" w:rsidRPr="008E5678" w:rsidRDefault="008E5678" w:rsidP="008E567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8E5678">
              <w:rPr>
                <w:rFonts w:ascii="Calibri" w:eastAsia="Times New Roman" w:hAnsi="Calibri" w:cs="Times New Roman"/>
                <w:sz w:val="24"/>
                <w:szCs w:val="24"/>
              </w:rPr>
              <w:t>20.000,00 kn</w:t>
            </w:r>
          </w:p>
        </w:tc>
        <w:tc>
          <w:tcPr>
            <w:tcW w:w="2028" w:type="dxa"/>
            <w:shd w:val="clear" w:color="auto" w:fill="auto"/>
          </w:tcPr>
          <w:p w:rsidR="008E5678" w:rsidRPr="008E5678" w:rsidRDefault="008E5678" w:rsidP="008E567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8E5678">
              <w:rPr>
                <w:rFonts w:ascii="Calibri" w:eastAsia="Times New Roman" w:hAnsi="Calibri" w:cs="Times New Roman"/>
                <w:sz w:val="24"/>
                <w:szCs w:val="24"/>
              </w:rPr>
              <w:t>30.000,00 kn</w:t>
            </w:r>
          </w:p>
        </w:tc>
      </w:tr>
      <w:tr w:rsidR="008E5678" w:rsidRPr="008E5678" w:rsidTr="00D22E78">
        <w:tc>
          <w:tcPr>
            <w:tcW w:w="2027" w:type="dxa"/>
            <w:shd w:val="clear" w:color="auto" w:fill="auto"/>
          </w:tcPr>
          <w:p w:rsidR="008E5678" w:rsidRPr="008E5678" w:rsidRDefault="008E5678" w:rsidP="008E567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8E5678">
              <w:rPr>
                <w:rFonts w:ascii="Calibri" w:eastAsia="Times New Roman" w:hAnsi="Calibri" w:cs="Times New Roman"/>
                <w:sz w:val="24"/>
                <w:szCs w:val="24"/>
              </w:rPr>
              <w:t>Proširenje Rive-1.faza-kanaliz.i odvodnja</w:t>
            </w:r>
          </w:p>
        </w:tc>
        <w:tc>
          <w:tcPr>
            <w:tcW w:w="2028" w:type="dxa"/>
            <w:shd w:val="clear" w:color="auto" w:fill="auto"/>
          </w:tcPr>
          <w:p w:rsidR="008E5678" w:rsidRPr="008E5678" w:rsidRDefault="008E5678" w:rsidP="008E5678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8E5678" w:rsidRPr="008E5678" w:rsidRDefault="008E5678" w:rsidP="008E5678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8E5678">
              <w:rPr>
                <w:rFonts w:ascii="Calibri" w:eastAsia="Times New Roman" w:hAnsi="Calibri" w:cs="Times New Roman"/>
                <w:sz w:val="24"/>
                <w:szCs w:val="24"/>
              </w:rPr>
              <w:t xml:space="preserve">    300.000,00 kn</w:t>
            </w:r>
          </w:p>
        </w:tc>
        <w:tc>
          <w:tcPr>
            <w:tcW w:w="2028" w:type="dxa"/>
            <w:shd w:val="clear" w:color="auto" w:fill="auto"/>
          </w:tcPr>
          <w:p w:rsidR="008E5678" w:rsidRPr="008E5678" w:rsidRDefault="008E5678" w:rsidP="008E567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8E5678" w:rsidRPr="008E5678" w:rsidRDefault="008E5678" w:rsidP="008E567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8E5678">
              <w:rPr>
                <w:rFonts w:ascii="Calibri" w:eastAsia="Times New Roman" w:hAnsi="Calibri" w:cs="Times New Roman"/>
                <w:sz w:val="24"/>
                <w:szCs w:val="24"/>
              </w:rPr>
              <w:t>/</w:t>
            </w:r>
          </w:p>
        </w:tc>
        <w:tc>
          <w:tcPr>
            <w:tcW w:w="2028" w:type="dxa"/>
            <w:shd w:val="clear" w:color="auto" w:fill="auto"/>
          </w:tcPr>
          <w:p w:rsidR="008E5678" w:rsidRPr="008E5678" w:rsidRDefault="008E5678" w:rsidP="008E567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8E5678" w:rsidRPr="008E5678" w:rsidRDefault="008E5678" w:rsidP="008E567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8E5678">
              <w:rPr>
                <w:rFonts w:ascii="Calibri" w:eastAsia="Times New Roman" w:hAnsi="Calibri" w:cs="Times New Roman"/>
                <w:sz w:val="24"/>
                <w:szCs w:val="24"/>
              </w:rPr>
              <w:t>500.000,00 kn</w:t>
            </w:r>
          </w:p>
        </w:tc>
      </w:tr>
      <w:tr w:rsidR="008E5678" w:rsidRPr="008E5678" w:rsidTr="00D22E78">
        <w:tc>
          <w:tcPr>
            <w:tcW w:w="2027" w:type="dxa"/>
            <w:shd w:val="clear" w:color="auto" w:fill="auto"/>
          </w:tcPr>
          <w:p w:rsidR="008E5678" w:rsidRPr="008E5678" w:rsidRDefault="008E5678" w:rsidP="008E567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8E5678" w:rsidRPr="008E5678" w:rsidRDefault="008E5678" w:rsidP="008E567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2028" w:type="dxa"/>
            <w:shd w:val="clear" w:color="auto" w:fill="auto"/>
          </w:tcPr>
          <w:p w:rsidR="008E5678" w:rsidRPr="008E5678" w:rsidRDefault="008E5678" w:rsidP="008E5678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8E5678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  <w:p w:rsidR="008E5678" w:rsidRPr="008E5678" w:rsidRDefault="008E5678" w:rsidP="008E5678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8E5678">
              <w:rPr>
                <w:rFonts w:ascii="Calibri" w:eastAsia="Times New Roman" w:hAnsi="Calibri" w:cs="Times New Roman"/>
                <w:sz w:val="24"/>
                <w:szCs w:val="24"/>
              </w:rPr>
              <w:t>1.950.000,00 kn</w:t>
            </w:r>
          </w:p>
        </w:tc>
        <w:tc>
          <w:tcPr>
            <w:tcW w:w="2028" w:type="dxa"/>
            <w:shd w:val="clear" w:color="auto" w:fill="auto"/>
          </w:tcPr>
          <w:p w:rsidR="008E5678" w:rsidRPr="008E5678" w:rsidRDefault="008E5678" w:rsidP="008E567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8E5678" w:rsidRPr="008E5678" w:rsidRDefault="008E5678" w:rsidP="008E567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8E5678">
              <w:rPr>
                <w:rFonts w:ascii="Calibri" w:eastAsia="Times New Roman" w:hAnsi="Calibri" w:cs="Times New Roman"/>
                <w:sz w:val="24"/>
                <w:szCs w:val="24"/>
              </w:rPr>
              <w:t>800.000,00 kn</w:t>
            </w:r>
          </w:p>
        </w:tc>
        <w:tc>
          <w:tcPr>
            <w:tcW w:w="2028" w:type="dxa"/>
            <w:shd w:val="clear" w:color="auto" w:fill="auto"/>
          </w:tcPr>
          <w:p w:rsidR="008E5678" w:rsidRPr="008E5678" w:rsidRDefault="008E5678" w:rsidP="008E567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8E5678" w:rsidRPr="008E5678" w:rsidRDefault="008E5678" w:rsidP="008E567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8E5678">
              <w:rPr>
                <w:rFonts w:ascii="Calibri" w:eastAsia="Times New Roman" w:hAnsi="Calibri" w:cs="Times New Roman"/>
                <w:sz w:val="24"/>
                <w:szCs w:val="24"/>
              </w:rPr>
              <w:t>530.000,00 kn</w:t>
            </w:r>
          </w:p>
        </w:tc>
      </w:tr>
    </w:tbl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  <w:r w:rsidRPr="008E5678">
        <w:rPr>
          <w:rFonts w:ascii="Calibri" w:eastAsia="Times New Roman" w:hAnsi="Calibri" w:cs="Times New Roman"/>
          <w:i/>
          <w:sz w:val="24"/>
          <w:szCs w:val="24"/>
        </w:rPr>
        <w:t xml:space="preserve">                                </w:t>
      </w: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</w:rPr>
      </w:pPr>
      <w:r w:rsidRPr="008E5678">
        <w:rPr>
          <w:rFonts w:ascii="Calibri" w:eastAsia="Times New Roman" w:hAnsi="Calibri" w:cs="Times New Roman"/>
          <w:i/>
          <w:sz w:val="24"/>
          <w:szCs w:val="24"/>
        </w:rPr>
        <w:t xml:space="preserve"> </w:t>
      </w:r>
      <w:r w:rsidRPr="008E5678">
        <w:rPr>
          <w:rFonts w:ascii="Calibri" w:eastAsia="Times New Roman" w:hAnsi="Calibri" w:cs="Times New Roman"/>
          <w:b/>
          <w:sz w:val="28"/>
          <w:szCs w:val="28"/>
        </w:rPr>
        <w:t>UKUPNO - PO IZVORIMA FINANCIRANJA :                3.280.000,00 kn</w:t>
      </w: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:rsidR="008E5678" w:rsidRPr="008E5678" w:rsidRDefault="008E5678" w:rsidP="008E5678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</w:p>
    <w:p w:rsidR="008E5678" w:rsidRPr="008E5678" w:rsidRDefault="008E5678" w:rsidP="008E5678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8E5678">
        <w:rPr>
          <w:rFonts w:ascii="Calibri" w:eastAsia="Times New Roman" w:hAnsi="Calibri" w:cs="Times New Roman"/>
          <w:b/>
          <w:sz w:val="24"/>
          <w:szCs w:val="24"/>
        </w:rPr>
        <w:t>Članak  2.</w:t>
      </w: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sz w:val="24"/>
          <w:szCs w:val="24"/>
        </w:rPr>
        <w:t>Ovaj Program stupa na snagu danom donošenja , a objavit će se u Službenom glasniku Općine Postira.</w:t>
      </w: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8E5678" w:rsidRPr="008E5678" w:rsidRDefault="008E5678" w:rsidP="008E5678">
      <w:pPr>
        <w:spacing w:after="0" w:line="240" w:lineRule="auto"/>
        <w:ind w:left="4248" w:firstLine="708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sz w:val="24"/>
          <w:szCs w:val="24"/>
        </w:rPr>
        <w:t>Predsjednik Općinskog vijeća</w:t>
      </w:r>
    </w:p>
    <w:p w:rsidR="008E5678" w:rsidRPr="008E5678" w:rsidRDefault="008E5678" w:rsidP="008E5678">
      <w:pPr>
        <w:spacing w:after="0" w:line="240" w:lineRule="auto"/>
        <w:ind w:left="4248" w:firstLine="708"/>
        <w:rPr>
          <w:rFonts w:ascii="Calibri" w:eastAsia="Times New Roman" w:hAnsi="Calibri" w:cs="Times New Roman"/>
          <w:sz w:val="24"/>
          <w:szCs w:val="24"/>
        </w:rPr>
      </w:pP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                                                 Marko Radić </w:t>
      </w:r>
    </w:p>
    <w:p w:rsidR="008E5678" w:rsidRPr="008E5678" w:rsidRDefault="008E5678" w:rsidP="008E5678">
      <w:pPr>
        <w:rPr>
          <w:rFonts w:ascii="Calibri" w:eastAsia="Calibri" w:hAnsi="Calibri" w:cs="Times New Roman"/>
        </w:rPr>
      </w:pPr>
    </w:p>
    <w:p w:rsidR="00944628" w:rsidRPr="00944628" w:rsidRDefault="00944628" w:rsidP="00216B94">
      <w:pPr>
        <w:pStyle w:val="Odlomakpopisa"/>
        <w:ind w:left="1418"/>
        <w:rPr>
          <w:rFonts w:ascii="Calibri" w:hAnsi="Calibri" w:cs="Calibri"/>
          <w:b/>
          <w:sz w:val="24"/>
          <w:szCs w:val="24"/>
        </w:rPr>
      </w:pPr>
      <w:r w:rsidRPr="00944628">
        <w:rPr>
          <w:rFonts w:ascii="Calibri" w:eastAsia="Times New Roman" w:hAnsi="Calibri" w:cs="Times New Roman"/>
          <w:color w:val="000000"/>
          <w:sz w:val="16"/>
          <w:szCs w:val="16"/>
          <w:lang w:eastAsia="hr-HR"/>
        </w:rPr>
        <w:br/>
      </w:r>
    </w:p>
    <w:p w:rsidR="00107CFD" w:rsidRPr="00D23BB7" w:rsidRDefault="00107CFD" w:rsidP="00107CFD">
      <w:pPr>
        <w:pStyle w:val="Odlomakpopisa"/>
        <w:tabs>
          <w:tab w:val="left" w:pos="1134"/>
        </w:tabs>
        <w:ind w:left="0"/>
        <w:rPr>
          <w:rFonts w:ascii="Calibri" w:hAnsi="Calibri" w:cs="Calibri"/>
          <w:b/>
          <w:sz w:val="24"/>
          <w:szCs w:val="24"/>
        </w:rPr>
      </w:pPr>
    </w:p>
    <w:p w:rsidR="00582106" w:rsidRDefault="00582106" w:rsidP="00582106">
      <w:pPr>
        <w:widowControl w:val="0"/>
        <w:autoSpaceDE w:val="0"/>
        <w:autoSpaceDN w:val="0"/>
        <w:adjustRightInd w:val="0"/>
        <w:spacing w:after="0" w:line="20" w:lineRule="exact"/>
        <w:rPr>
          <w:rFonts w:ascii="Times New Roman" w:hAnsi="Times New Roman" w:cs="Times New Roman"/>
          <w:sz w:val="24"/>
          <w:szCs w:val="24"/>
        </w:rPr>
        <w:sectPr w:rsidR="00582106" w:rsidSect="0003210D">
          <w:pgSz w:w="11900" w:h="16840"/>
          <w:pgMar w:top="1002" w:right="420" w:bottom="1050" w:left="142" w:header="720" w:footer="720" w:gutter="0"/>
          <w:cols w:space="720" w:equalWidth="0">
            <w:col w:w="11380"/>
          </w:cols>
          <w:noEndnote/>
        </w:sectPr>
      </w:pPr>
      <w:r w:rsidRPr="00016256">
        <w:rPr>
          <w:noProof/>
          <w:sz w:val="24"/>
          <w:szCs w:val="24"/>
          <w:lang w:eastAsia="hr-HR"/>
        </w:rPr>
        <w:drawing>
          <wp:anchor distT="0" distB="0" distL="114300" distR="114300" simplePos="0" relativeHeight="252343296" behindDoc="1" locked="0" layoutInCell="0" allowOverlap="1">
            <wp:simplePos x="0" y="0"/>
            <wp:positionH relativeFrom="column">
              <wp:posOffset>19050</wp:posOffset>
            </wp:positionH>
            <wp:positionV relativeFrom="paragraph">
              <wp:posOffset>-6398895</wp:posOffset>
            </wp:positionV>
            <wp:extent cx="7037705" cy="3175"/>
            <wp:effectExtent l="0" t="0" r="0" b="0"/>
            <wp:wrapNone/>
            <wp:docPr id="339" name="Slika 3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7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37705" cy="3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16256">
        <w:rPr>
          <w:noProof/>
          <w:sz w:val="24"/>
          <w:szCs w:val="24"/>
          <w:lang w:eastAsia="hr-HR"/>
        </w:rPr>
        <w:drawing>
          <wp:anchor distT="0" distB="0" distL="114300" distR="114300" simplePos="0" relativeHeight="252344320" behindDoc="1" locked="0" layoutInCell="0" allowOverlap="1">
            <wp:simplePos x="0" y="0"/>
            <wp:positionH relativeFrom="column">
              <wp:posOffset>19050</wp:posOffset>
            </wp:positionH>
            <wp:positionV relativeFrom="paragraph">
              <wp:posOffset>-6246495</wp:posOffset>
            </wp:positionV>
            <wp:extent cx="7037705" cy="3175"/>
            <wp:effectExtent l="0" t="0" r="0" b="0"/>
            <wp:wrapNone/>
            <wp:docPr id="338" name="Slika 3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7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37705" cy="3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16256">
        <w:rPr>
          <w:noProof/>
          <w:sz w:val="24"/>
          <w:szCs w:val="24"/>
          <w:lang w:eastAsia="hr-HR"/>
        </w:rPr>
        <w:drawing>
          <wp:anchor distT="0" distB="0" distL="114300" distR="114300" simplePos="0" relativeHeight="252345344" behindDoc="1" locked="0" layoutInCell="0" allowOverlap="1">
            <wp:simplePos x="0" y="0"/>
            <wp:positionH relativeFrom="column">
              <wp:posOffset>19050</wp:posOffset>
            </wp:positionH>
            <wp:positionV relativeFrom="paragraph">
              <wp:posOffset>-6094095</wp:posOffset>
            </wp:positionV>
            <wp:extent cx="7037705" cy="3175"/>
            <wp:effectExtent l="0" t="0" r="0" b="0"/>
            <wp:wrapNone/>
            <wp:docPr id="337" name="Slika 3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7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37705" cy="3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16256">
        <w:rPr>
          <w:noProof/>
          <w:sz w:val="24"/>
          <w:szCs w:val="24"/>
          <w:lang w:eastAsia="hr-HR"/>
        </w:rPr>
        <w:drawing>
          <wp:anchor distT="0" distB="0" distL="114300" distR="114300" simplePos="0" relativeHeight="252346368" behindDoc="1" locked="0" layoutInCell="0" allowOverlap="1">
            <wp:simplePos x="0" y="0"/>
            <wp:positionH relativeFrom="column">
              <wp:posOffset>19050</wp:posOffset>
            </wp:positionH>
            <wp:positionV relativeFrom="paragraph">
              <wp:posOffset>-5941695</wp:posOffset>
            </wp:positionV>
            <wp:extent cx="7037705" cy="3175"/>
            <wp:effectExtent l="0" t="0" r="0" b="0"/>
            <wp:wrapNone/>
            <wp:docPr id="336" name="Slika 3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7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37705" cy="3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16256">
        <w:rPr>
          <w:noProof/>
          <w:sz w:val="24"/>
          <w:szCs w:val="24"/>
          <w:lang w:eastAsia="hr-HR"/>
        </w:rPr>
        <w:drawing>
          <wp:anchor distT="0" distB="0" distL="114300" distR="114300" simplePos="0" relativeHeight="252347392" behindDoc="1" locked="0" layoutInCell="0" allowOverlap="1">
            <wp:simplePos x="0" y="0"/>
            <wp:positionH relativeFrom="column">
              <wp:posOffset>19050</wp:posOffset>
            </wp:positionH>
            <wp:positionV relativeFrom="paragraph">
              <wp:posOffset>-5789295</wp:posOffset>
            </wp:positionV>
            <wp:extent cx="7037705" cy="3175"/>
            <wp:effectExtent l="0" t="0" r="0" b="0"/>
            <wp:wrapNone/>
            <wp:docPr id="335" name="Slika 3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7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37705" cy="3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16256">
        <w:rPr>
          <w:noProof/>
          <w:sz w:val="24"/>
          <w:szCs w:val="24"/>
          <w:lang w:eastAsia="hr-HR"/>
        </w:rPr>
        <w:drawing>
          <wp:anchor distT="0" distB="0" distL="114300" distR="114300" simplePos="0" relativeHeight="252348416" behindDoc="1" locked="0" layoutInCell="0" allowOverlap="1">
            <wp:simplePos x="0" y="0"/>
            <wp:positionH relativeFrom="column">
              <wp:posOffset>19050</wp:posOffset>
            </wp:positionH>
            <wp:positionV relativeFrom="paragraph">
              <wp:posOffset>-5633720</wp:posOffset>
            </wp:positionV>
            <wp:extent cx="7037705" cy="3175"/>
            <wp:effectExtent l="0" t="0" r="0" b="0"/>
            <wp:wrapNone/>
            <wp:docPr id="334" name="Slika 3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7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37705" cy="3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16256">
        <w:rPr>
          <w:noProof/>
          <w:sz w:val="24"/>
          <w:szCs w:val="24"/>
          <w:lang w:eastAsia="hr-HR"/>
        </w:rPr>
        <w:drawing>
          <wp:anchor distT="0" distB="0" distL="114300" distR="114300" simplePos="0" relativeHeight="252349440" behindDoc="1" locked="0" layoutInCell="0" allowOverlap="1">
            <wp:simplePos x="0" y="0"/>
            <wp:positionH relativeFrom="column">
              <wp:posOffset>19050</wp:posOffset>
            </wp:positionH>
            <wp:positionV relativeFrom="paragraph">
              <wp:posOffset>-5481320</wp:posOffset>
            </wp:positionV>
            <wp:extent cx="7037705" cy="3175"/>
            <wp:effectExtent l="0" t="0" r="0" b="0"/>
            <wp:wrapNone/>
            <wp:docPr id="333" name="Slika 3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7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37705" cy="3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16256">
        <w:rPr>
          <w:noProof/>
          <w:sz w:val="24"/>
          <w:szCs w:val="24"/>
          <w:lang w:eastAsia="hr-HR"/>
        </w:rPr>
        <w:drawing>
          <wp:anchor distT="0" distB="0" distL="114300" distR="114300" simplePos="0" relativeHeight="252350464" behindDoc="1" locked="0" layoutInCell="0" allowOverlap="1">
            <wp:simplePos x="0" y="0"/>
            <wp:positionH relativeFrom="column">
              <wp:posOffset>19050</wp:posOffset>
            </wp:positionH>
            <wp:positionV relativeFrom="paragraph">
              <wp:posOffset>-5328920</wp:posOffset>
            </wp:positionV>
            <wp:extent cx="7037705" cy="3175"/>
            <wp:effectExtent l="0" t="0" r="0" b="0"/>
            <wp:wrapNone/>
            <wp:docPr id="332" name="Slika 3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77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37705" cy="3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16256">
        <w:rPr>
          <w:noProof/>
          <w:sz w:val="24"/>
          <w:szCs w:val="24"/>
          <w:lang w:eastAsia="hr-HR"/>
        </w:rPr>
        <w:drawing>
          <wp:anchor distT="0" distB="0" distL="114300" distR="114300" simplePos="0" relativeHeight="252351488" behindDoc="1" locked="0" layoutInCell="0" allowOverlap="1">
            <wp:simplePos x="0" y="0"/>
            <wp:positionH relativeFrom="column">
              <wp:posOffset>19050</wp:posOffset>
            </wp:positionH>
            <wp:positionV relativeFrom="paragraph">
              <wp:posOffset>-5176520</wp:posOffset>
            </wp:positionV>
            <wp:extent cx="7037705" cy="3175"/>
            <wp:effectExtent l="0" t="0" r="0" b="0"/>
            <wp:wrapNone/>
            <wp:docPr id="331" name="Slika 3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78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37705" cy="3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16256">
        <w:rPr>
          <w:noProof/>
          <w:sz w:val="24"/>
          <w:szCs w:val="24"/>
          <w:lang w:eastAsia="hr-HR"/>
        </w:rPr>
        <w:drawing>
          <wp:anchor distT="0" distB="0" distL="114300" distR="114300" simplePos="0" relativeHeight="252352512" behindDoc="1" locked="0" layoutInCell="0" allowOverlap="1">
            <wp:simplePos x="0" y="0"/>
            <wp:positionH relativeFrom="column">
              <wp:posOffset>19050</wp:posOffset>
            </wp:positionH>
            <wp:positionV relativeFrom="paragraph">
              <wp:posOffset>-5024120</wp:posOffset>
            </wp:positionV>
            <wp:extent cx="7037705" cy="3175"/>
            <wp:effectExtent l="0" t="0" r="0" b="0"/>
            <wp:wrapNone/>
            <wp:docPr id="330" name="Slika 3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79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37705" cy="3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16256">
        <w:rPr>
          <w:noProof/>
          <w:sz w:val="24"/>
          <w:szCs w:val="24"/>
          <w:lang w:eastAsia="hr-HR"/>
        </w:rPr>
        <w:drawing>
          <wp:anchor distT="0" distB="0" distL="114300" distR="114300" simplePos="0" relativeHeight="252353536" behindDoc="1" locked="0" layoutInCell="0" allowOverlap="1">
            <wp:simplePos x="0" y="0"/>
            <wp:positionH relativeFrom="column">
              <wp:posOffset>19050</wp:posOffset>
            </wp:positionH>
            <wp:positionV relativeFrom="paragraph">
              <wp:posOffset>-4871720</wp:posOffset>
            </wp:positionV>
            <wp:extent cx="7037705" cy="3175"/>
            <wp:effectExtent l="0" t="0" r="0" b="0"/>
            <wp:wrapNone/>
            <wp:docPr id="329" name="Slika 3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8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37705" cy="3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16256">
        <w:rPr>
          <w:noProof/>
          <w:sz w:val="24"/>
          <w:szCs w:val="24"/>
          <w:lang w:eastAsia="hr-HR"/>
        </w:rPr>
        <w:drawing>
          <wp:anchor distT="0" distB="0" distL="114300" distR="114300" simplePos="0" relativeHeight="252354560" behindDoc="1" locked="0" layoutInCell="0" allowOverlap="1">
            <wp:simplePos x="0" y="0"/>
            <wp:positionH relativeFrom="column">
              <wp:posOffset>19050</wp:posOffset>
            </wp:positionH>
            <wp:positionV relativeFrom="paragraph">
              <wp:posOffset>-4719320</wp:posOffset>
            </wp:positionV>
            <wp:extent cx="7037705" cy="3175"/>
            <wp:effectExtent l="0" t="0" r="0" b="0"/>
            <wp:wrapNone/>
            <wp:docPr id="328" name="Slika 3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8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37705" cy="3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16256">
        <w:rPr>
          <w:noProof/>
          <w:sz w:val="24"/>
          <w:szCs w:val="24"/>
          <w:lang w:eastAsia="hr-HR"/>
        </w:rPr>
        <w:drawing>
          <wp:anchor distT="0" distB="0" distL="114300" distR="114300" simplePos="0" relativeHeight="252355584" behindDoc="1" locked="0" layoutInCell="0" allowOverlap="1">
            <wp:simplePos x="0" y="0"/>
            <wp:positionH relativeFrom="column">
              <wp:posOffset>19050</wp:posOffset>
            </wp:positionH>
            <wp:positionV relativeFrom="paragraph">
              <wp:posOffset>-4566920</wp:posOffset>
            </wp:positionV>
            <wp:extent cx="7037705" cy="3175"/>
            <wp:effectExtent l="0" t="0" r="0" b="0"/>
            <wp:wrapNone/>
            <wp:docPr id="327" name="Slika 3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8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37705" cy="3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16256">
        <w:rPr>
          <w:noProof/>
          <w:sz w:val="24"/>
          <w:szCs w:val="24"/>
          <w:lang w:eastAsia="hr-HR"/>
        </w:rPr>
        <w:drawing>
          <wp:anchor distT="0" distB="0" distL="114300" distR="114300" simplePos="0" relativeHeight="252356608" behindDoc="1" locked="0" layoutInCell="0" allowOverlap="1">
            <wp:simplePos x="0" y="0"/>
            <wp:positionH relativeFrom="column">
              <wp:posOffset>19050</wp:posOffset>
            </wp:positionH>
            <wp:positionV relativeFrom="paragraph">
              <wp:posOffset>-4414520</wp:posOffset>
            </wp:positionV>
            <wp:extent cx="7037705" cy="3175"/>
            <wp:effectExtent l="0" t="0" r="0" b="0"/>
            <wp:wrapNone/>
            <wp:docPr id="326" name="Slika 3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8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37705" cy="3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16256">
        <w:rPr>
          <w:noProof/>
          <w:sz w:val="24"/>
          <w:szCs w:val="24"/>
          <w:lang w:eastAsia="hr-HR"/>
        </w:rPr>
        <w:drawing>
          <wp:anchor distT="0" distB="0" distL="114300" distR="114300" simplePos="0" relativeHeight="252357632" behindDoc="1" locked="0" layoutInCell="0" allowOverlap="1">
            <wp:simplePos x="0" y="0"/>
            <wp:positionH relativeFrom="column">
              <wp:posOffset>19050</wp:posOffset>
            </wp:positionH>
            <wp:positionV relativeFrom="paragraph">
              <wp:posOffset>-4262120</wp:posOffset>
            </wp:positionV>
            <wp:extent cx="7037705" cy="3175"/>
            <wp:effectExtent l="0" t="0" r="0" b="0"/>
            <wp:wrapNone/>
            <wp:docPr id="325" name="Slika 3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8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37705" cy="3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16256">
        <w:rPr>
          <w:noProof/>
          <w:sz w:val="24"/>
          <w:szCs w:val="24"/>
          <w:lang w:eastAsia="hr-HR"/>
        </w:rPr>
        <w:drawing>
          <wp:anchor distT="0" distB="0" distL="114300" distR="114300" simplePos="0" relativeHeight="252358656" behindDoc="1" locked="0" layoutInCell="0" allowOverlap="1">
            <wp:simplePos x="0" y="0"/>
            <wp:positionH relativeFrom="column">
              <wp:posOffset>19050</wp:posOffset>
            </wp:positionH>
            <wp:positionV relativeFrom="paragraph">
              <wp:posOffset>-4109720</wp:posOffset>
            </wp:positionV>
            <wp:extent cx="7037705" cy="3175"/>
            <wp:effectExtent l="0" t="0" r="0" b="0"/>
            <wp:wrapNone/>
            <wp:docPr id="324" name="Slika 3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8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37705" cy="3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16256">
        <w:rPr>
          <w:noProof/>
          <w:sz w:val="24"/>
          <w:szCs w:val="24"/>
          <w:lang w:eastAsia="hr-HR"/>
        </w:rPr>
        <w:drawing>
          <wp:anchor distT="0" distB="0" distL="114300" distR="114300" simplePos="0" relativeHeight="252359680" behindDoc="1" locked="0" layoutInCell="0" allowOverlap="1">
            <wp:simplePos x="0" y="0"/>
            <wp:positionH relativeFrom="column">
              <wp:posOffset>19050</wp:posOffset>
            </wp:positionH>
            <wp:positionV relativeFrom="paragraph">
              <wp:posOffset>-3957320</wp:posOffset>
            </wp:positionV>
            <wp:extent cx="7037705" cy="3175"/>
            <wp:effectExtent l="0" t="0" r="0" b="0"/>
            <wp:wrapNone/>
            <wp:docPr id="323" name="Slika 3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8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37705" cy="3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16256">
        <w:rPr>
          <w:noProof/>
          <w:sz w:val="24"/>
          <w:szCs w:val="24"/>
          <w:lang w:eastAsia="hr-HR"/>
        </w:rPr>
        <w:drawing>
          <wp:anchor distT="0" distB="0" distL="114300" distR="114300" simplePos="0" relativeHeight="252360704" behindDoc="1" locked="0" layoutInCell="0" allowOverlap="1">
            <wp:simplePos x="0" y="0"/>
            <wp:positionH relativeFrom="column">
              <wp:posOffset>19050</wp:posOffset>
            </wp:positionH>
            <wp:positionV relativeFrom="paragraph">
              <wp:posOffset>-3804920</wp:posOffset>
            </wp:positionV>
            <wp:extent cx="7037705" cy="3175"/>
            <wp:effectExtent l="0" t="0" r="0" b="0"/>
            <wp:wrapNone/>
            <wp:docPr id="322" name="Slika 3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87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37705" cy="3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16256">
        <w:rPr>
          <w:noProof/>
          <w:sz w:val="24"/>
          <w:szCs w:val="24"/>
          <w:lang w:eastAsia="hr-HR"/>
        </w:rPr>
        <w:drawing>
          <wp:anchor distT="0" distB="0" distL="114300" distR="114300" simplePos="0" relativeHeight="252361728" behindDoc="1" locked="0" layoutInCell="0" allowOverlap="1">
            <wp:simplePos x="0" y="0"/>
            <wp:positionH relativeFrom="column">
              <wp:posOffset>19050</wp:posOffset>
            </wp:positionH>
            <wp:positionV relativeFrom="paragraph">
              <wp:posOffset>-3652520</wp:posOffset>
            </wp:positionV>
            <wp:extent cx="7037705" cy="3175"/>
            <wp:effectExtent l="0" t="0" r="0" b="0"/>
            <wp:wrapNone/>
            <wp:docPr id="321" name="Slika 3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88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37705" cy="3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16256">
        <w:rPr>
          <w:noProof/>
          <w:sz w:val="24"/>
          <w:szCs w:val="24"/>
          <w:lang w:eastAsia="hr-HR"/>
        </w:rPr>
        <w:drawing>
          <wp:anchor distT="0" distB="0" distL="114300" distR="114300" simplePos="0" relativeHeight="252362752" behindDoc="1" locked="0" layoutInCell="0" allowOverlap="1">
            <wp:simplePos x="0" y="0"/>
            <wp:positionH relativeFrom="column">
              <wp:posOffset>19050</wp:posOffset>
            </wp:positionH>
            <wp:positionV relativeFrom="paragraph">
              <wp:posOffset>-3500120</wp:posOffset>
            </wp:positionV>
            <wp:extent cx="7037705" cy="3175"/>
            <wp:effectExtent l="0" t="0" r="0" b="0"/>
            <wp:wrapNone/>
            <wp:docPr id="320" name="Slika 3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89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37705" cy="3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16256">
        <w:rPr>
          <w:noProof/>
          <w:sz w:val="24"/>
          <w:szCs w:val="24"/>
          <w:lang w:eastAsia="hr-HR"/>
        </w:rPr>
        <w:drawing>
          <wp:anchor distT="0" distB="0" distL="114300" distR="114300" simplePos="0" relativeHeight="252363776" behindDoc="1" locked="0" layoutInCell="0" allowOverlap="1">
            <wp:simplePos x="0" y="0"/>
            <wp:positionH relativeFrom="column">
              <wp:posOffset>19050</wp:posOffset>
            </wp:positionH>
            <wp:positionV relativeFrom="paragraph">
              <wp:posOffset>-3347720</wp:posOffset>
            </wp:positionV>
            <wp:extent cx="7037705" cy="3175"/>
            <wp:effectExtent l="0" t="0" r="0" b="0"/>
            <wp:wrapNone/>
            <wp:docPr id="319" name="Slika 3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9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37705" cy="3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16256">
        <w:rPr>
          <w:noProof/>
          <w:sz w:val="24"/>
          <w:szCs w:val="24"/>
          <w:lang w:eastAsia="hr-HR"/>
        </w:rPr>
        <w:drawing>
          <wp:anchor distT="0" distB="0" distL="114300" distR="114300" simplePos="0" relativeHeight="252364800" behindDoc="1" locked="0" layoutInCell="0" allowOverlap="1">
            <wp:simplePos x="0" y="0"/>
            <wp:positionH relativeFrom="column">
              <wp:posOffset>19050</wp:posOffset>
            </wp:positionH>
            <wp:positionV relativeFrom="paragraph">
              <wp:posOffset>-3195320</wp:posOffset>
            </wp:positionV>
            <wp:extent cx="7037705" cy="3175"/>
            <wp:effectExtent l="0" t="0" r="0" b="0"/>
            <wp:wrapNone/>
            <wp:docPr id="318" name="Slika 3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9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37705" cy="3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16256">
        <w:rPr>
          <w:noProof/>
          <w:sz w:val="24"/>
          <w:szCs w:val="24"/>
          <w:lang w:eastAsia="hr-HR"/>
        </w:rPr>
        <w:drawing>
          <wp:anchor distT="0" distB="0" distL="114300" distR="114300" simplePos="0" relativeHeight="252365824" behindDoc="1" locked="0" layoutInCell="0" allowOverlap="1">
            <wp:simplePos x="0" y="0"/>
            <wp:positionH relativeFrom="column">
              <wp:posOffset>19050</wp:posOffset>
            </wp:positionH>
            <wp:positionV relativeFrom="paragraph">
              <wp:posOffset>-2957830</wp:posOffset>
            </wp:positionV>
            <wp:extent cx="7037705" cy="3175"/>
            <wp:effectExtent l="0" t="0" r="0" b="0"/>
            <wp:wrapNone/>
            <wp:docPr id="317" name="Slika 3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9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37705" cy="3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16256">
        <w:rPr>
          <w:noProof/>
          <w:sz w:val="24"/>
          <w:szCs w:val="24"/>
          <w:lang w:eastAsia="hr-HR"/>
        </w:rPr>
        <w:drawing>
          <wp:anchor distT="0" distB="0" distL="114300" distR="114300" simplePos="0" relativeHeight="252366848" behindDoc="1" locked="0" layoutInCell="0" allowOverlap="1">
            <wp:simplePos x="0" y="0"/>
            <wp:positionH relativeFrom="column">
              <wp:posOffset>19050</wp:posOffset>
            </wp:positionH>
            <wp:positionV relativeFrom="paragraph">
              <wp:posOffset>-2805430</wp:posOffset>
            </wp:positionV>
            <wp:extent cx="7037705" cy="3175"/>
            <wp:effectExtent l="0" t="0" r="0" b="0"/>
            <wp:wrapNone/>
            <wp:docPr id="316" name="Slika 3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9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37705" cy="3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16256">
        <w:rPr>
          <w:noProof/>
          <w:sz w:val="24"/>
          <w:szCs w:val="24"/>
          <w:lang w:eastAsia="hr-HR"/>
        </w:rPr>
        <w:drawing>
          <wp:anchor distT="0" distB="0" distL="114300" distR="114300" simplePos="0" relativeHeight="252367872" behindDoc="1" locked="0" layoutInCell="0" allowOverlap="1">
            <wp:simplePos x="0" y="0"/>
            <wp:positionH relativeFrom="column">
              <wp:posOffset>19050</wp:posOffset>
            </wp:positionH>
            <wp:positionV relativeFrom="paragraph">
              <wp:posOffset>-2653030</wp:posOffset>
            </wp:positionV>
            <wp:extent cx="7037705" cy="3175"/>
            <wp:effectExtent l="0" t="0" r="0" b="0"/>
            <wp:wrapNone/>
            <wp:docPr id="315" name="Slika 3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9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37705" cy="3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16256">
        <w:rPr>
          <w:noProof/>
          <w:sz w:val="24"/>
          <w:szCs w:val="24"/>
          <w:lang w:eastAsia="hr-HR"/>
        </w:rPr>
        <w:drawing>
          <wp:anchor distT="0" distB="0" distL="114300" distR="114300" simplePos="0" relativeHeight="252368896" behindDoc="1" locked="0" layoutInCell="0" allowOverlap="1">
            <wp:simplePos x="0" y="0"/>
            <wp:positionH relativeFrom="column">
              <wp:posOffset>19050</wp:posOffset>
            </wp:positionH>
            <wp:positionV relativeFrom="paragraph">
              <wp:posOffset>-2500630</wp:posOffset>
            </wp:positionV>
            <wp:extent cx="7037705" cy="3175"/>
            <wp:effectExtent l="0" t="0" r="0" b="0"/>
            <wp:wrapNone/>
            <wp:docPr id="314" name="Slika 3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9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37705" cy="3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16256">
        <w:rPr>
          <w:noProof/>
          <w:sz w:val="24"/>
          <w:szCs w:val="24"/>
          <w:lang w:eastAsia="hr-HR"/>
        </w:rPr>
        <w:drawing>
          <wp:anchor distT="0" distB="0" distL="114300" distR="114300" simplePos="0" relativeHeight="252369920" behindDoc="1" locked="0" layoutInCell="0" allowOverlap="1">
            <wp:simplePos x="0" y="0"/>
            <wp:positionH relativeFrom="column">
              <wp:posOffset>19050</wp:posOffset>
            </wp:positionH>
            <wp:positionV relativeFrom="paragraph">
              <wp:posOffset>-2348230</wp:posOffset>
            </wp:positionV>
            <wp:extent cx="7037705" cy="3175"/>
            <wp:effectExtent l="0" t="0" r="0" b="0"/>
            <wp:wrapNone/>
            <wp:docPr id="313" name="Slika 3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9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37705" cy="3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16256">
        <w:rPr>
          <w:noProof/>
          <w:sz w:val="24"/>
          <w:szCs w:val="24"/>
          <w:lang w:eastAsia="hr-HR"/>
        </w:rPr>
        <w:drawing>
          <wp:anchor distT="0" distB="0" distL="114300" distR="114300" simplePos="0" relativeHeight="252370944" behindDoc="1" locked="0" layoutInCell="0" allowOverlap="1">
            <wp:simplePos x="0" y="0"/>
            <wp:positionH relativeFrom="column">
              <wp:posOffset>19050</wp:posOffset>
            </wp:positionH>
            <wp:positionV relativeFrom="paragraph">
              <wp:posOffset>-2110105</wp:posOffset>
            </wp:positionV>
            <wp:extent cx="7037705" cy="3175"/>
            <wp:effectExtent l="0" t="0" r="0" b="0"/>
            <wp:wrapNone/>
            <wp:docPr id="312" name="Slika 3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97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37705" cy="3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16256">
        <w:rPr>
          <w:noProof/>
          <w:sz w:val="24"/>
          <w:szCs w:val="24"/>
          <w:lang w:eastAsia="hr-HR"/>
        </w:rPr>
        <w:drawing>
          <wp:anchor distT="0" distB="0" distL="114300" distR="114300" simplePos="0" relativeHeight="252371968" behindDoc="1" locked="0" layoutInCell="0" allowOverlap="1">
            <wp:simplePos x="0" y="0"/>
            <wp:positionH relativeFrom="column">
              <wp:posOffset>19050</wp:posOffset>
            </wp:positionH>
            <wp:positionV relativeFrom="paragraph">
              <wp:posOffset>-1957705</wp:posOffset>
            </wp:positionV>
            <wp:extent cx="7037705" cy="3175"/>
            <wp:effectExtent l="0" t="0" r="0" b="0"/>
            <wp:wrapNone/>
            <wp:docPr id="311" name="Slika 3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98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37705" cy="3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16256">
        <w:rPr>
          <w:noProof/>
          <w:sz w:val="24"/>
          <w:szCs w:val="24"/>
          <w:lang w:eastAsia="hr-HR"/>
        </w:rPr>
        <w:drawing>
          <wp:anchor distT="0" distB="0" distL="114300" distR="114300" simplePos="0" relativeHeight="252372992" behindDoc="1" locked="0" layoutInCell="0" allowOverlap="1">
            <wp:simplePos x="0" y="0"/>
            <wp:positionH relativeFrom="column">
              <wp:posOffset>19050</wp:posOffset>
            </wp:positionH>
            <wp:positionV relativeFrom="paragraph">
              <wp:posOffset>-1805305</wp:posOffset>
            </wp:positionV>
            <wp:extent cx="7037705" cy="3175"/>
            <wp:effectExtent l="0" t="0" r="0" b="0"/>
            <wp:wrapNone/>
            <wp:docPr id="310" name="Slika 3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99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37705" cy="3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16256">
        <w:rPr>
          <w:noProof/>
          <w:sz w:val="24"/>
          <w:szCs w:val="24"/>
          <w:lang w:eastAsia="hr-HR"/>
        </w:rPr>
        <w:drawing>
          <wp:anchor distT="0" distB="0" distL="114300" distR="114300" simplePos="0" relativeHeight="252374016" behindDoc="1" locked="0" layoutInCell="0" allowOverlap="1">
            <wp:simplePos x="0" y="0"/>
            <wp:positionH relativeFrom="column">
              <wp:posOffset>19050</wp:posOffset>
            </wp:positionH>
            <wp:positionV relativeFrom="paragraph">
              <wp:posOffset>-1652905</wp:posOffset>
            </wp:positionV>
            <wp:extent cx="7037705" cy="3175"/>
            <wp:effectExtent l="0" t="0" r="0" b="0"/>
            <wp:wrapNone/>
            <wp:docPr id="309" name="Slika 3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0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37705" cy="3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16256">
        <w:rPr>
          <w:noProof/>
          <w:sz w:val="24"/>
          <w:szCs w:val="24"/>
          <w:lang w:eastAsia="hr-HR"/>
        </w:rPr>
        <w:drawing>
          <wp:anchor distT="0" distB="0" distL="114300" distR="114300" simplePos="0" relativeHeight="252375040" behindDoc="1" locked="0" layoutInCell="0" allowOverlap="1">
            <wp:simplePos x="0" y="0"/>
            <wp:positionH relativeFrom="column">
              <wp:posOffset>19050</wp:posOffset>
            </wp:positionH>
            <wp:positionV relativeFrom="paragraph">
              <wp:posOffset>-1500505</wp:posOffset>
            </wp:positionV>
            <wp:extent cx="7037705" cy="3175"/>
            <wp:effectExtent l="0" t="0" r="0" b="0"/>
            <wp:wrapNone/>
            <wp:docPr id="308" name="Slika 3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0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37705" cy="3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16256">
        <w:rPr>
          <w:noProof/>
          <w:sz w:val="24"/>
          <w:szCs w:val="24"/>
          <w:lang w:eastAsia="hr-HR"/>
        </w:rPr>
        <w:drawing>
          <wp:anchor distT="0" distB="0" distL="114300" distR="114300" simplePos="0" relativeHeight="252376064" behindDoc="1" locked="0" layoutInCell="0" allowOverlap="1">
            <wp:simplePos x="0" y="0"/>
            <wp:positionH relativeFrom="column">
              <wp:posOffset>19050</wp:posOffset>
            </wp:positionH>
            <wp:positionV relativeFrom="paragraph">
              <wp:posOffset>-1348105</wp:posOffset>
            </wp:positionV>
            <wp:extent cx="7037705" cy="3175"/>
            <wp:effectExtent l="0" t="0" r="0" b="0"/>
            <wp:wrapNone/>
            <wp:docPr id="307" name="Slika 3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0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37705" cy="3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16256">
        <w:rPr>
          <w:noProof/>
          <w:sz w:val="24"/>
          <w:szCs w:val="24"/>
          <w:lang w:eastAsia="hr-HR"/>
        </w:rPr>
        <w:drawing>
          <wp:anchor distT="0" distB="0" distL="114300" distR="114300" simplePos="0" relativeHeight="252377088" behindDoc="1" locked="0" layoutInCell="0" allowOverlap="1">
            <wp:simplePos x="0" y="0"/>
            <wp:positionH relativeFrom="column">
              <wp:posOffset>19050</wp:posOffset>
            </wp:positionH>
            <wp:positionV relativeFrom="paragraph">
              <wp:posOffset>-1195705</wp:posOffset>
            </wp:positionV>
            <wp:extent cx="7037705" cy="3175"/>
            <wp:effectExtent l="0" t="0" r="0" b="0"/>
            <wp:wrapNone/>
            <wp:docPr id="306" name="Slika 3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0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37705" cy="3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16256">
        <w:rPr>
          <w:noProof/>
          <w:sz w:val="24"/>
          <w:szCs w:val="24"/>
          <w:lang w:eastAsia="hr-HR"/>
        </w:rPr>
        <w:drawing>
          <wp:anchor distT="0" distB="0" distL="114300" distR="114300" simplePos="0" relativeHeight="252378112" behindDoc="1" locked="0" layoutInCell="0" allowOverlap="1">
            <wp:simplePos x="0" y="0"/>
            <wp:positionH relativeFrom="column">
              <wp:posOffset>19050</wp:posOffset>
            </wp:positionH>
            <wp:positionV relativeFrom="paragraph">
              <wp:posOffset>-1043305</wp:posOffset>
            </wp:positionV>
            <wp:extent cx="7037705" cy="3175"/>
            <wp:effectExtent l="0" t="0" r="0" b="0"/>
            <wp:wrapNone/>
            <wp:docPr id="305" name="Slika 3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0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37705" cy="3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16256">
        <w:rPr>
          <w:noProof/>
          <w:sz w:val="24"/>
          <w:szCs w:val="24"/>
          <w:lang w:eastAsia="hr-HR"/>
        </w:rPr>
        <w:drawing>
          <wp:anchor distT="0" distB="0" distL="114300" distR="114300" simplePos="0" relativeHeight="252379136" behindDoc="1" locked="0" layoutInCell="0" allowOverlap="1">
            <wp:simplePos x="0" y="0"/>
            <wp:positionH relativeFrom="column">
              <wp:posOffset>19050</wp:posOffset>
            </wp:positionH>
            <wp:positionV relativeFrom="paragraph">
              <wp:posOffset>-890905</wp:posOffset>
            </wp:positionV>
            <wp:extent cx="7037705" cy="3175"/>
            <wp:effectExtent l="0" t="0" r="0" b="0"/>
            <wp:wrapNone/>
            <wp:docPr id="304" name="Slika 3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0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37705" cy="3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16256">
        <w:rPr>
          <w:noProof/>
          <w:sz w:val="24"/>
          <w:szCs w:val="24"/>
          <w:lang w:eastAsia="hr-HR"/>
        </w:rPr>
        <w:drawing>
          <wp:anchor distT="0" distB="0" distL="114300" distR="114300" simplePos="0" relativeHeight="252380160" behindDoc="1" locked="0" layoutInCell="0" allowOverlap="1">
            <wp:simplePos x="0" y="0"/>
            <wp:positionH relativeFrom="column">
              <wp:posOffset>19050</wp:posOffset>
            </wp:positionH>
            <wp:positionV relativeFrom="paragraph">
              <wp:posOffset>-738505</wp:posOffset>
            </wp:positionV>
            <wp:extent cx="7037705" cy="3175"/>
            <wp:effectExtent l="0" t="0" r="0" b="0"/>
            <wp:wrapNone/>
            <wp:docPr id="303" name="Slika 3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0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37705" cy="3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16256">
        <w:rPr>
          <w:noProof/>
          <w:sz w:val="24"/>
          <w:szCs w:val="24"/>
          <w:lang w:eastAsia="hr-HR"/>
        </w:rPr>
        <w:drawing>
          <wp:anchor distT="0" distB="0" distL="114300" distR="114300" simplePos="0" relativeHeight="252381184" behindDoc="1" locked="0" layoutInCell="0" allowOverlap="1">
            <wp:simplePos x="0" y="0"/>
            <wp:positionH relativeFrom="column">
              <wp:posOffset>19050</wp:posOffset>
            </wp:positionH>
            <wp:positionV relativeFrom="paragraph">
              <wp:posOffset>-586105</wp:posOffset>
            </wp:positionV>
            <wp:extent cx="7037705" cy="3175"/>
            <wp:effectExtent l="0" t="0" r="0" b="0"/>
            <wp:wrapNone/>
            <wp:docPr id="302" name="Slika 3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07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37705" cy="3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16256">
        <w:rPr>
          <w:noProof/>
          <w:sz w:val="24"/>
          <w:szCs w:val="24"/>
          <w:lang w:eastAsia="hr-HR"/>
        </w:rPr>
        <w:drawing>
          <wp:anchor distT="0" distB="0" distL="114300" distR="114300" simplePos="0" relativeHeight="252382208" behindDoc="1" locked="0" layoutInCell="0" allowOverlap="1">
            <wp:simplePos x="0" y="0"/>
            <wp:positionH relativeFrom="column">
              <wp:posOffset>19050</wp:posOffset>
            </wp:positionH>
            <wp:positionV relativeFrom="paragraph">
              <wp:posOffset>-433705</wp:posOffset>
            </wp:positionV>
            <wp:extent cx="7037705" cy="3175"/>
            <wp:effectExtent l="0" t="0" r="0" b="0"/>
            <wp:wrapNone/>
            <wp:docPr id="301" name="Slika 3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08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37705" cy="3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16256">
        <w:rPr>
          <w:noProof/>
          <w:sz w:val="24"/>
          <w:szCs w:val="24"/>
          <w:lang w:eastAsia="hr-HR"/>
        </w:rPr>
        <w:drawing>
          <wp:anchor distT="0" distB="0" distL="114300" distR="114300" simplePos="0" relativeHeight="252383232" behindDoc="1" locked="0" layoutInCell="0" allowOverlap="1">
            <wp:simplePos x="0" y="0"/>
            <wp:positionH relativeFrom="column">
              <wp:posOffset>12700</wp:posOffset>
            </wp:positionH>
            <wp:positionV relativeFrom="paragraph">
              <wp:posOffset>-281305</wp:posOffset>
            </wp:positionV>
            <wp:extent cx="7049770" cy="3175"/>
            <wp:effectExtent l="0" t="0" r="0" b="0"/>
            <wp:wrapNone/>
            <wp:docPr id="300" name="Slika 3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09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49770" cy="3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A4D0E" w:rsidRDefault="002A4D0E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bookmarkStart w:id="12" w:name="page22"/>
      <w:bookmarkEnd w:id="12"/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8E5678"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 wp14:anchorId="00812928" wp14:editId="76148938">
            <wp:extent cx="493395" cy="729615"/>
            <wp:effectExtent l="0" t="0" r="1905" b="0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8E5678"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REPUBLIKAHRVATSKA</w:t>
      </w:r>
    </w:p>
    <w:p w:rsidR="008E5678" w:rsidRPr="008E5678" w:rsidRDefault="008E5678" w:rsidP="008E5678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8E5678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Ž</w:t>
      </w:r>
      <w:r w:rsidRPr="008E5678">
        <w:rPr>
          <w:rFonts w:ascii="Calibri" w:eastAsia="Times New Roman" w:hAnsi="Calibri" w:cs="Times New Roman"/>
          <w:sz w:val="24"/>
          <w:szCs w:val="24"/>
          <w:lang w:val="de-DE" w:eastAsia="hr-HR"/>
        </w:rPr>
        <w:t>UPANIJASPLITSKODALMATINSKA</w:t>
      </w:r>
    </w:p>
    <w:p w:rsidR="008E5678" w:rsidRPr="008E5678" w:rsidRDefault="008E5678" w:rsidP="008E5678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8E5678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OP</w:t>
      </w:r>
      <w:r w:rsidRPr="008E5678">
        <w:rPr>
          <w:rFonts w:ascii="Calibri" w:eastAsia="Times New Roman" w:hAnsi="Calibri" w:cs="Times New Roman"/>
          <w:sz w:val="24"/>
          <w:szCs w:val="24"/>
          <w:lang w:eastAsia="hr-HR"/>
        </w:rPr>
        <w:t>Ć</w:t>
      </w:r>
      <w:r w:rsidRPr="008E5678">
        <w:rPr>
          <w:rFonts w:ascii="Calibri" w:eastAsia="Times New Roman" w:hAnsi="Calibri" w:cs="Times New Roman"/>
          <w:sz w:val="24"/>
          <w:szCs w:val="24"/>
          <w:lang w:val="it-IT" w:eastAsia="hr-HR"/>
        </w:rPr>
        <w:t>INAPOSTIRA</w:t>
      </w:r>
    </w:p>
    <w:p w:rsidR="008E5678" w:rsidRPr="008E5678" w:rsidRDefault="008E5678" w:rsidP="008E5678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8E5678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Polježice 2, 21410 POSTIRA </w:t>
      </w:r>
    </w:p>
    <w:p w:rsidR="008E5678" w:rsidRPr="008E5678" w:rsidRDefault="008E5678" w:rsidP="008E5678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8E5678">
        <w:rPr>
          <w:rFonts w:ascii="Calibri" w:eastAsia="Times New Roman" w:hAnsi="Calibri" w:cs="Times New Roman"/>
          <w:sz w:val="24"/>
          <w:szCs w:val="24"/>
          <w:lang w:val="it-IT" w:eastAsia="hr-HR"/>
        </w:rPr>
        <w:t>tel (021) 63 21 33</w:t>
      </w: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8E5678">
        <w:rPr>
          <w:rFonts w:ascii="Calibri" w:eastAsia="Times New Roman" w:hAnsi="Calibri" w:cs="Times New Roman"/>
          <w:sz w:val="24"/>
          <w:szCs w:val="24"/>
          <w:lang w:val="it-IT" w:eastAsia="hr-HR"/>
        </w:rPr>
        <w:t>fax (021) 63 21 07</w:t>
      </w: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8E5678">
        <w:rPr>
          <w:rFonts w:ascii="Calibri" w:eastAsia="Times New Roman" w:hAnsi="Calibri" w:cs="Times New Roman"/>
          <w:sz w:val="24"/>
          <w:szCs w:val="24"/>
          <w:lang w:val="it-IT" w:eastAsia="hr-HR"/>
        </w:rPr>
        <w:t>e-mail: info@ opcina-postira.hr</w:t>
      </w: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8E5678">
        <w:rPr>
          <w:rFonts w:ascii="Calibri" w:eastAsia="Times New Roman" w:hAnsi="Calibri" w:cs="Times New Roman"/>
          <w:sz w:val="24"/>
          <w:szCs w:val="24"/>
          <w:lang w:eastAsia="hr-HR"/>
        </w:rPr>
        <w:t xml:space="preserve">KLASA :021-05/18-01/43 </w:t>
      </w: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8E5678">
        <w:rPr>
          <w:rFonts w:ascii="Calibri" w:eastAsia="Times New Roman" w:hAnsi="Calibri" w:cs="Times New Roman"/>
          <w:sz w:val="24"/>
          <w:szCs w:val="24"/>
          <w:lang w:eastAsia="hr-HR"/>
        </w:rPr>
        <w:t>URBROJ :2104/05-01-18-02</w:t>
      </w: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8E5678">
        <w:rPr>
          <w:rFonts w:ascii="Calibri" w:eastAsia="Times New Roman" w:hAnsi="Calibri" w:cs="Times New Roman"/>
          <w:sz w:val="24"/>
          <w:szCs w:val="24"/>
          <w:lang w:eastAsia="hr-HR"/>
        </w:rPr>
        <w:t>Postira,29. studenog 2018. god.</w:t>
      </w: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8E5678" w:rsidRPr="008E5678" w:rsidRDefault="008E5678" w:rsidP="008E5678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sz w:val="24"/>
          <w:szCs w:val="24"/>
        </w:rPr>
        <w:t xml:space="preserve">Na temelju članka  21. Zakona o komunalnom gospodarstvu (Narodne novine  br.68/18), te članka 32. Statuta Općine Postira (Službeni glasnik Općine Postira br 3/13 i 6/13), Općinsko vijeće Općine Postira na 13. sjednici održanoj dana 29.11.2018. godine donijelo je </w:t>
      </w:r>
    </w:p>
    <w:p w:rsidR="008E5678" w:rsidRPr="008E5678" w:rsidRDefault="008E5678" w:rsidP="008E5678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8E5678" w:rsidRPr="008E5678" w:rsidRDefault="008E5678" w:rsidP="008E5678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8E5678" w:rsidRPr="008E5678" w:rsidRDefault="008E5678" w:rsidP="008E5678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8E5678">
        <w:rPr>
          <w:rFonts w:ascii="Calibri" w:eastAsia="Times New Roman" w:hAnsi="Calibri" w:cs="Times New Roman"/>
          <w:b/>
          <w:sz w:val="24"/>
          <w:szCs w:val="24"/>
        </w:rPr>
        <w:t>PROGRAM</w:t>
      </w:r>
    </w:p>
    <w:p w:rsidR="008E5678" w:rsidRPr="008E5678" w:rsidRDefault="008E5678" w:rsidP="008E5678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8E5678">
        <w:rPr>
          <w:rFonts w:ascii="Calibri" w:eastAsia="Times New Roman" w:hAnsi="Calibri" w:cs="Times New Roman"/>
          <w:b/>
          <w:sz w:val="24"/>
          <w:szCs w:val="24"/>
        </w:rPr>
        <w:t xml:space="preserve">održavanja komunalne infrastrukture </w:t>
      </w:r>
    </w:p>
    <w:p w:rsidR="008E5678" w:rsidRPr="008E5678" w:rsidRDefault="008E5678" w:rsidP="008E5678">
      <w:pPr>
        <w:spacing w:after="0" w:line="240" w:lineRule="auto"/>
        <w:jc w:val="center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b/>
          <w:sz w:val="24"/>
          <w:szCs w:val="24"/>
        </w:rPr>
        <w:t>na području Općine Postira u 2019. godini</w:t>
      </w: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8E5678" w:rsidRPr="008E5678" w:rsidRDefault="008E5678" w:rsidP="002C040D">
      <w:pPr>
        <w:numPr>
          <w:ilvl w:val="0"/>
          <w:numId w:val="12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8E5678">
        <w:rPr>
          <w:rFonts w:ascii="Calibri" w:eastAsia="Times New Roman" w:hAnsi="Calibri" w:cs="Times New Roman"/>
          <w:b/>
          <w:sz w:val="24"/>
          <w:szCs w:val="24"/>
        </w:rPr>
        <w:t>UVOD</w:t>
      </w: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8E5678" w:rsidRPr="008E5678" w:rsidRDefault="008E5678" w:rsidP="002C040D">
      <w:pPr>
        <w:numPr>
          <w:ilvl w:val="0"/>
          <w:numId w:val="1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sz w:val="24"/>
          <w:szCs w:val="24"/>
        </w:rPr>
        <w:t>Program održavanja komunalne infrastrukture na području Općine Postira u 2019. godini ( u daljnjem tekstu Program) odnosi se na održavanje komunalne infrastrukture slijedećih komunalnih djelatnosti:</w:t>
      </w:r>
    </w:p>
    <w:p w:rsidR="008E5678" w:rsidRPr="008E5678" w:rsidRDefault="008E5678" w:rsidP="008E5678">
      <w:pPr>
        <w:spacing w:after="0" w:line="240" w:lineRule="auto"/>
        <w:ind w:left="720"/>
        <w:rPr>
          <w:rFonts w:ascii="Calibri" w:eastAsia="Times New Roman" w:hAnsi="Calibri" w:cs="Times New Roman"/>
          <w:sz w:val="24"/>
          <w:szCs w:val="24"/>
        </w:rPr>
      </w:pPr>
    </w:p>
    <w:p w:rsidR="008E5678" w:rsidRPr="008E5678" w:rsidRDefault="008E5678" w:rsidP="002C040D">
      <w:pPr>
        <w:numPr>
          <w:ilvl w:val="0"/>
          <w:numId w:val="14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sz w:val="24"/>
          <w:szCs w:val="24"/>
        </w:rPr>
        <w:t>održavanje čistoće u dijelu koji se odnosi na čišćenje javnih površina,</w:t>
      </w:r>
    </w:p>
    <w:p w:rsidR="008E5678" w:rsidRPr="008E5678" w:rsidRDefault="008E5678" w:rsidP="002C040D">
      <w:pPr>
        <w:numPr>
          <w:ilvl w:val="0"/>
          <w:numId w:val="14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sz w:val="24"/>
          <w:szCs w:val="24"/>
        </w:rPr>
        <w:t>odražavanje javnih površina,</w:t>
      </w:r>
    </w:p>
    <w:p w:rsidR="008E5678" w:rsidRPr="008E5678" w:rsidRDefault="008E5678" w:rsidP="002C040D">
      <w:pPr>
        <w:numPr>
          <w:ilvl w:val="0"/>
          <w:numId w:val="14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sz w:val="24"/>
          <w:szCs w:val="24"/>
        </w:rPr>
        <w:t xml:space="preserve">održavanje nerazvrstanih cesta, </w:t>
      </w:r>
    </w:p>
    <w:p w:rsidR="008E5678" w:rsidRPr="008E5678" w:rsidRDefault="008E5678" w:rsidP="002C040D">
      <w:pPr>
        <w:numPr>
          <w:ilvl w:val="0"/>
          <w:numId w:val="14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sz w:val="24"/>
          <w:szCs w:val="24"/>
        </w:rPr>
        <w:t>održavanje groblja i</w:t>
      </w:r>
    </w:p>
    <w:p w:rsidR="008E5678" w:rsidRPr="008E5678" w:rsidRDefault="008E5678" w:rsidP="002C040D">
      <w:pPr>
        <w:numPr>
          <w:ilvl w:val="0"/>
          <w:numId w:val="14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sz w:val="24"/>
          <w:szCs w:val="24"/>
        </w:rPr>
        <w:t>održavanje javne rasvjete</w:t>
      </w:r>
    </w:p>
    <w:p w:rsidR="008E5678" w:rsidRPr="008E5678" w:rsidRDefault="008E5678" w:rsidP="008E5678">
      <w:pPr>
        <w:spacing w:after="0" w:line="240" w:lineRule="auto"/>
        <w:ind w:left="720"/>
        <w:rPr>
          <w:rFonts w:ascii="Calibri" w:eastAsia="Times New Roman" w:hAnsi="Calibri" w:cs="Times New Roman"/>
          <w:sz w:val="24"/>
          <w:szCs w:val="24"/>
        </w:rPr>
      </w:pPr>
    </w:p>
    <w:p w:rsidR="008E5678" w:rsidRPr="008E5678" w:rsidRDefault="008E5678" w:rsidP="002C040D">
      <w:pPr>
        <w:numPr>
          <w:ilvl w:val="0"/>
          <w:numId w:val="13"/>
        </w:num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sz w:val="24"/>
          <w:szCs w:val="24"/>
        </w:rPr>
        <w:t>Ovim Programom se za navedene komunalne djelatnosti uređuje opis i opseg poslova održavanja komunalne infrastrukture s procjenom pojedinih troškova, te iskaz potrebnih financijskih sredstava za njegovo ostvarivanje.</w:t>
      </w:r>
    </w:p>
    <w:p w:rsidR="008E5678" w:rsidRPr="008E5678" w:rsidRDefault="008E5678" w:rsidP="008E5678">
      <w:pPr>
        <w:spacing w:after="0" w:line="240" w:lineRule="auto"/>
        <w:ind w:left="720"/>
        <w:rPr>
          <w:rFonts w:ascii="Calibri" w:eastAsia="Times New Roman" w:hAnsi="Calibri" w:cs="Times New Roman"/>
          <w:sz w:val="24"/>
          <w:szCs w:val="24"/>
        </w:rPr>
      </w:pPr>
    </w:p>
    <w:p w:rsidR="008E5678" w:rsidRPr="008E5678" w:rsidRDefault="008E5678" w:rsidP="002C040D">
      <w:pPr>
        <w:numPr>
          <w:ilvl w:val="0"/>
          <w:numId w:val="13"/>
        </w:num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sz w:val="24"/>
          <w:szCs w:val="24"/>
        </w:rPr>
        <w:t>Iskaz financijskih sredstava potrebnih za ostvarivanje ovog Programa temelji se na ravnoteži prihodne i rashodne strane, što znači da su prihodi i primici te izdaci i ostala plaćanja planirani na razini ukupnih predviđenih u zbirnom iskazu.</w:t>
      </w:r>
    </w:p>
    <w:p w:rsidR="008E5678" w:rsidRPr="008E5678" w:rsidRDefault="008E5678" w:rsidP="008E5678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8E5678" w:rsidRPr="008E5678" w:rsidRDefault="008E5678" w:rsidP="008E5678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8E5678" w:rsidRPr="008E5678" w:rsidRDefault="008E5678" w:rsidP="008E5678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</w:p>
    <w:p w:rsidR="008E5678" w:rsidRPr="008E5678" w:rsidRDefault="008E5678" w:rsidP="008E5678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</w:p>
    <w:p w:rsidR="008E5678" w:rsidRPr="008E5678" w:rsidRDefault="008E5678" w:rsidP="008E5678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  <w:r w:rsidRPr="008E5678">
        <w:rPr>
          <w:rFonts w:ascii="Calibri" w:eastAsia="Times New Roman" w:hAnsi="Calibri" w:cs="Times New Roman"/>
          <w:b/>
          <w:sz w:val="24"/>
          <w:szCs w:val="24"/>
        </w:rPr>
        <w:t xml:space="preserve">II.  OPSEG POSLOVA ODRŽAVANJA KOMUNALNE INFRASTRUKTURE I ISKAZ FINANCIJSKIH SREDSTAVA </w:t>
      </w:r>
    </w:p>
    <w:p w:rsidR="008E5678" w:rsidRPr="008E5678" w:rsidRDefault="008E5678" w:rsidP="008E5678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</w:p>
    <w:p w:rsidR="008E5678" w:rsidRPr="008E5678" w:rsidRDefault="008E5678" w:rsidP="002C040D">
      <w:pPr>
        <w:numPr>
          <w:ilvl w:val="0"/>
          <w:numId w:val="15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8E5678">
        <w:rPr>
          <w:rFonts w:ascii="Calibri" w:eastAsia="Times New Roman" w:hAnsi="Calibri" w:cs="Times New Roman"/>
          <w:b/>
          <w:sz w:val="24"/>
          <w:szCs w:val="24"/>
        </w:rPr>
        <w:t>ODRŽAVANJE  PROMETNIH KAO I DRUGIH JAVNIH POVRŠINA</w:t>
      </w:r>
    </w:p>
    <w:p w:rsidR="008E5678" w:rsidRPr="008E5678" w:rsidRDefault="008E5678" w:rsidP="002C040D">
      <w:pPr>
        <w:numPr>
          <w:ilvl w:val="0"/>
          <w:numId w:val="16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sz w:val="24"/>
          <w:szCs w:val="24"/>
        </w:rPr>
        <w:t>tekuće održav.cesta i trotoara – usluge i materijali                                   90.000,00 kn</w:t>
      </w:r>
    </w:p>
    <w:p w:rsidR="008E5678" w:rsidRPr="008E5678" w:rsidRDefault="008E5678" w:rsidP="002C040D">
      <w:pPr>
        <w:numPr>
          <w:ilvl w:val="0"/>
          <w:numId w:val="16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sz w:val="24"/>
          <w:szCs w:val="24"/>
        </w:rPr>
        <w:t>tekuće održavanje parkova, nasada i igrališta - usluge i materijali         90.000,00 kn</w:t>
      </w:r>
    </w:p>
    <w:p w:rsidR="008E5678" w:rsidRPr="008E5678" w:rsidRDefault="008E5678" w:rsidP="002C040D">
      <w:pPr>
        <w:numPr>
          <w:ilvl w:val="0"/>
          <w:numId w:val="16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sz w:val="24"/>
          <w:szCs w:val="24"/>
        </w:rPr>
        <w:t>tekuće održavanje plaža i kupališta - usluge i materijali                           50.000,00 kn</w:t>
      </w:r>
    </w:p>
    <w:p w:rsidR="008E5678" w:rsidRPr="008E5678" w:rsidRDefault="008E5678" w:rsidP="002C040D">
      <w:pPr>
        <w:numPr>
          <w:ilvl w:val="0"/>
          <w:numId w:val="16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sz w:val="24"/>
          <w:szCs w:val="24"/>
        </w:rPr>
        <w:t>opskrba vodom  javnih površina                                                                 170.000,00 kn</w:t>
      </w: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8E5678" w:rsidRPr="008E5678" w:rsidRDefault="008E5678" w:rsidP="002C040D">
      <w:pPr>
        <w:numPr>
          <w:ilvl w:val="0"/>
          <w:numId w:val="15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8E5678">
        <w:rPr>
          <w:rFonts w:ascii="Calibri" w:eastAsia="Times New Roman" w:hAnsi="Calibri" w:cs="Times New Roman"/>
          <w:b/>
          <w:sz w:val="24"/>
          <w:szCs w:val="24"/>
        </w:rPr>
        <w:t>ODRŽAVANJE GROBLJA</w:t>
      </w:r>
    </w:p>
    <w:p w:rsidR="008E5678" w:rsidRPr="008E5678" w:rsidRDefault="008E5678" w:rsidP="002C040D">
      <w:pPr>
        <w:numPr>
          <w:ilvl w:val="0"/>
          <w:numId w:val="18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sz w:val="24"/>
          <w:szCs w:val="24"/>
        </w:rPr>
        <w:t xml:space="preserve">tekuće održavanje i razni popravci groblja Postira i Dol -      </w:t>
      </w:r>
    </w:p>
    <w:p w:rsidR="008E5678" w:rsidRPr="008E5678" w:rsidRDefault="008E5678" w:rsidP="008E5678">
      <w:pPr>
        <w:spacing w:after="0" w:line="240" w:lineRule="auto"/>
        <w:ind w:left="720"/>
        <w:contextualSpacing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sz w:val="24"/>
          <w:szCs w:val="24"/>
        </w:rPr>
        <w:t>usluge i materijali                                                                                            55.000,00 kn</w:t>
      </w:r>
    </w:p>
    <w:p w:rsidR="008E5678" w:rsidRPr="008E5678" w:rsidRDefault="008E5678" w:rsidP="008E5678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</w:p>
    <w:p w:rsidR="008E5678" w:rsidRPr="008E5678" w:rsidRDefault="008E5678" w:rsidP="002C040D">
      <w:pPr>
        <w:numPr>
          <w:ilvl w:val="0"/>
          <w:numId w:val="15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8E5678">
        <w:rPr>
          <w:rFonts w:ascii="Calibri" w:eastAsia="Times New Roman" w:hAnsi="Calibri" w:cs="Times New Roman"/>
          <w:b/>
          <w:sz w:val="24"/>
          <w:szCs w:val="24"/>
        </w:rPr>
        <w:t>ODRŽAVANJE JAVNE RASVJETE</w:t>
      </w: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sz w:val="24"/>
          <w:szCs w:val="24"/>
        </w:rPr>
        <w:t xml:space="preserve">      -     el.energija za osvjetljenje javnih površina                                                    130.000,00 kn</w:t>
      </w: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sz w:val="24"/>
          <w:szCs w:val="24"/>
        </w:rPr>
        <w:t xml:space="preserve">       -    usluge tekućeg održavanja postojeće javne rasvjete –</w:t>
      </w: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sz w:val="24"/>
          <w:szCs w:val="24"/>
        </w:rPr>
        <w:t xml:space="preserve">            usluge i materijali                                                                                                53.000,00 kn </w:t>
      </w:r>
    </w:p>
    <w:p w:rsidR="008E5678" w:rsidRPr="008E5678" w:rsidRDefault="008E5678" w:rsidP="008E5678">
      <w:pPr>
        <w:spacing w:after="0" w:line="240" w:lineRule="auto"/>
        <w:ind w:left="720"/>
        <w:rPr>
          <w:rFonts w:ascii="Calibri" w:eastAsia="Times New Roman" w:hAnsi="Calibri" w:cs="Times New Roman"/>
          <w:b/>
          <w:sz w:val="24"/>
          <w:szCs w:val="24"/>
        </w:rPr>
      </w:pPr>
    </w:p>
    <w:p w:rsidR="008E5678" w:rsidRPr="008E5678" w:rsidRDefault="008E5678" w:rsidP="002C040D">
      <w:pPr>
        <w:numPr>
          <w:ilvl w:val="0"/>
          <w:numId w:val="15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8E5678">
        <w:rPr>
          <w:rFonts w:ascii="Calibri" w:eastAsia="Times New Roman" w:hAnsi="Calibri" w:cs="Times New Roman"/>
          <w:b/>
          <w:sz w:val="24"/>
          <w:szCs w:val="24"/>
        </w:rPr>
        <w:t>ODRŽAVANJE ČISTOĆE U DIJELU KOJI SE ODNOSI NA ČIŠĆENJE JAVNIH POVRŠINA</w:t>
      </w:r>
    </w:p>
    <w:p w:rsidR="008E5678" w:rsidRPr="008E5678" w:rsidRDefault="008E5678" w:rsidP="002C040D">
      <w:pPr>
        <w:numPr>
          <w:ilvl w:val="0"/>
          <w:numId w:val="17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sz w:val="24"/>
          <w:szCs w:val="24"/>
        </w:rPr>
        <w:t>skupljanje i odvoz smeća                                                                                 400.000,00 kn</w:t>
      </w:r>
    </w:p>
    <w:p w:rsidR="008E5678" w:rsidRPr="008E5678" w:rsidRDefault="008E5678" w:rsidP="002C040D">
      <w:pPr>
        <w:numPr>
          <w:ilvl w:val="0"/>
          <w:numId w:val="17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sz w:val="24"/>
          <w:szCs w:val="24"/>
        </w:rPr>
        <w:t>renta za korištenje odlagališta „Košer“                                                           55.000,00 kn</w:t>
      </w:r>
    </w:p>
    <w:p w:rsidR="008E5678" w:rsidRPr="008E5678" w:rsidRDefault="008E5678" w:rsidP="002C040D">
      <w:pPr>
        <w:numPr>
          <w:ilvl w:val="0"/>
          <w:numId w:val="17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sz w:val="24"/>
          <w:szCs w:val="24"/>
        </w:rPr>
        <w:t>usluge deratizacije                                                                                              20.000,00 kn</w:t>
      </w:r>
    </w:p>
    <w:p w:rsidR="008E5678" w:rsidRPr="008E5678" w:rsidRDefault="008E5678" w:rsidP="008E5678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8E5678" w:rsidRPr="008E5678" w:rsidRDefault="008E5678" w:rsidP="002C040D">
      <w:pPr>
        <w:numPr>
          <w:ilvl w:val="0"/>
          <w:numId w:val="15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8E5678">
        <w:rPr>
          <w:rFonts w:ascii="Calibri" w:eastAsia="Times New Roman" w:hAnsi="Calibri" w:cs="Times New Roman"/>
          <w:b/>
          <w:sz w:val="24"/>
          <w:szCs w:val="24"/>
        </w:rPr>
        <w:t>ODRŽAVANJE DEPONIJA SMEĆA I KOMUNALNE OPREME</w:t>
      </w:r>
    </w:p>
    <w:p w:rsidR="008E5678" w:rsidRPr="008E5678" w:rsidRDefault="008E5678" w:rsidP="002C040D">
      <w:pPr>
        <w:numPr>
          <w:ilvl w:val="0"/>
          <w:numId w:val="19"/>
        </w:numPr>
        <w:spacing w:after="0" w:line="240" w:lineRule="auto"/>
        <w:ind w:hanging="218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sz w:val="24"/>
          <w:szCs w:val="24"/>
        </w:rPr>
        <w:t>sanacija, uređenje i ostali radovi na deponiju                                                 70.000,00 kn</w:t>
      </w:r>
    </w:p>
    <w:p w:rsidR="008E5678" w:rsidRPr="008E5678" w:rsidRDefault="008E5678" w:rsidP="008E5678">
      <w:pPr>
        <w:spacing w:after="0" w:line="240" w:lineRule="auto"/>
        <w:ind w:left="644"/>
        <w:rPr>
          <w:rFonts w:ascii="Calibri" w:eastAsia="Times New Roman" w:hAnsi="Calibri" w:cs="Times New Roman"/>
          <w:sz w:val="24"/>
          <w:szCs w:val="24"/>
        </w:rPr>
      </w:pP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8E5678" w:rsidRPr="008E5678" w:rsidRDefault="008E5678" w:rsidP="002C040D">
      <w:pPr>
        <w:numPr>
          <w:ilvl w:val="0"/>
          <w:numId w:val="15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8E5678">
        <w:rPr>
          <w:rFonts w:ascii="Calibri" w:eastAsia="Times New Roman" w:hAnsi="Calibri" w:cs="Times New Roman"/>
          <w:b/>
          <w:sz w:val="24"/>
          <w:szCs w:val="24"/>
        </w:rPr>
        <w:t>ODRŽAVANJE OBJEKATA U VLASNIŠTVU OPĆINE</w:t>
      </w:r>
    </w:p>
    <w:p w:rsidR="008E5678" w:rsidRPr="008E5678" w:rsidRDefault="008E5678" w:rsidP="002C040D">
      <w:pPr>
        <w:numPr>
          <w:ilvl w:val="0"/>
          <w:numId w:val="19"/>
        </w:numPr>
        <w:spacing w:after="0" w:line="240" w:lineRule="auto"/>
        <w:ind w:hanging="218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sz w:val="24"/>
          <w:szCs w:val="24"/>
        </w:rPr>
        <w:t>tekuće održav. objekata u vl. općine - ribarnice,</w:t>
      </w: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sz w:val="24"/>
          <w:szCs w:val="24"/>
        </w:rPr>
        <w:t xml:space="preserve">            ljekarne, dječjeg vrtića, stare zgrade općine i sl.</w:t>
      </w: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sz w:val="24"/>
          <w:szCs w:val="24"/>
        </w:rPr>
        <w:t xml:space="preserve">            el.energija, usluge i materijali                                                                </w:t>
      </w:r>
      <w:r w:rsidRPr="008E5678">
        <w:rPr>
          <w:rFonts w:ascii="Calibri" w:eastAsia="Times New Roman" w:hAnsi="Calibri" w:cs="Times New Roman"/>
          <w:sz w:val="24"/>
          <w:szCs w:val="24"/>
        </w:rPr>
        <w:tab/>
        <w:t xml:space="preserve">         214.000,00 Kn</w:t>
      </w: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8E5678" w:rsidRPr="008E5678" w:rsidRDefault="008E5678" w:rsidP="002C040D">
      <w:pPr>
        <w:numPr>
          <w:ilvl w:val="0"/>
          <w:numId w:val="15"/>
        </w:numPr>
        <w:spacing w:after="0" w:line="240" w:lineRule="auto"/>
        <w:contextualSpacing/>
        <w:rPr>
          <w:rFonts w:ascii="Calibri" w:eastAsia="Times New Roman" w:hAnsi="Calibri" w:cs="Times New Roman"/>
          <w:b/>
          <w:sz w:val="24"/>
          <w:szCs w:val="24"/>
        </w:rPr>
      </w:pPr>
      <w:r w:rsidRPr="008E5678">
        <w:rPr>
          <w:rFonts w:ascii="Calibri" w:eastAsia="Times New Roman" w:hAnsi="Calibri" w:cs="Times New Roman"/>
          <w:b/>
          <w:sz w:val="24"/>
          <w:szCs w:val="24"/>
        </w:rPr>
        <w:t>ODRŽAVANJE POLJSKIH PUTEVA - RAZNI PRAVCI</w:t>
      </w:r>
    </w:p>
    <w:p w:rsidR="008E5678" w:rsidRPr="008E5678" w:rsidRDefault="008E5678" w:rsidP="002C040D">
      <w:pPr>
        <w:numPr>
          <w:ilvl w:val="0"/>
          <w:numId w:val="19"/>
        </w:numPr>
        <w:spacing w:after="0" w:line="240" w:lineRule="auto"/>
        <w:contextualSpacing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sz w:val="24"/>
          <w:szCs w:val="24"/>
        </w:rPr>
        <w:t>Održavanje postojećih pravaca poljskih puteva                                             100 000,00 kn</w:t>
      </w:r>
    </w:p>
    <w:p w:rsidR="008E5678" w:rsidRPr="008E5678" w:rsidRDefault="008E5678" w:rsidP="008E5678">
      <w:pPr>
        <w:spacing w:after="0" w:line="240" w:lineRule="auto"/>
        <w:ind w:left="720"/>
        <w:contextualSpacing/>
        <w:rPr>
          <w:rFonts w:ascii="Calibri" w:eastAsia="Times New Roman" w:hAnsi="Calibri" w:cs="Times New Roman"/>
          <w:sz w:val="24"/>
          <w:szCs w:val="24"/>
        </w:rPr>
      </w:pP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8E5678" w:rsidRPr="008E5678" w:rsidRDefault="008E5678" w:rsidP="008E5678">
      <w:pPr>
        <w:pBdr>
          <w:bottom w:val="single" w:sz="12" w:space="1" w:color="auto"/>
        </w:pBd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</w:rPr>
      </w:pPr>
      <w:r w:rsidRPr="008E5678">
        <w:rPr>
          <w:rFonts w:ascii="Calibri" w:eastAsia="Times New Roman" w:hAnsi="Calibri" w:cs="Times New Roman"/>
          <w:b/>
          <w:sz w:val="24"/>
          <w:szCs w:val="24"/>
        </w:rPr>
        <w:t xml:space="preserve">            </w:t>
      </w:r>
      <w:r w:rsidRPr="008E5678">
        <w:rPr>
          <w:rFonts w:ascii="Calibri" w:eastAsia="Times New Roman" w:hAnsi="Calibri" w:cs="Times New Roman"/>
          <w:b/>
          <w:sz w:val="28"/>
          <w:szCs w:val="28"/>
        </w:rPr>
        <w:t>U K U P N O    O D R Ž A V A NJ A   :                                        1.497.000,00 kn</w:t>
      </w:r>
    </w:p>
    <w:p w:rsidR="008E5678" w:rsidRPr="008E5678" w:rsidRDefault="008E5678" w:rsidP="008E5678">
      <w:pPr>
        <w:spacing w:after="0" w:line="240" w:lineRule="auto"/>
        <w:ind w:left="720"/>
        <w:rPr>
          <w:rFonts w:ascii="Calibri" w:eastAsia="Times New Roman" w:hAnsi="Calibri" w:cs="Times New Roman"/>
          <w:b/>
          <w:sz w:val="28"/>
          <w:szCs w:val="28"/>
        </w:rPr>
      </w:pPr>
    </w:p>
    <w:p w:rsidR="008E5678" w:rsidRPr="008E5678" w:rsidRDefault="008E5678" w:rsidP="008E5678">
      <w:pPr>
        <w:spacing w:after="0" w:line="240" w:lineRule="auto"/>
        <w:ind w:left="720"/>
        <w:rPr>
          <w:rFonts w:ascii="Calibri" w:eastAsia="Times New Roman" w:hAnsi="Calibri" w:cs="Times New Roman"/>
          <w:sz w:val="24"/>
          <w:szCs w:val="24"/>
        </w:rPr>
      </w:pP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8E5678" w:rsidRPr="008E5678" w:rsidRDefault="008E5678" w:rsidP="008E5678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8E5678" w:rsidRPr="008E5678" w:rsidRDefault="008E5678" w:rsidP="008E5678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8E5678" w:rsidRPr="008E5678" w:rsidRDefault="008E5678" w:rsidP="008E5678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sz w:val="24"/>
          <w:szCs w:val="24"/>
        </w:rPr>
        <w:t>Zbirni iskaz financijskih sredstava za gradnju objekata i uređaja, te nabavku opreme komunalne infrastrukture, navedenih u popisu poslova s procjenom troškova građenja, je slijedeći:</w:t>
      </w: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8E5678" w:rsidRPr="008E5678" w:rsidRDefault="008E5678" w:rsidP="002C040D">
      <w:pPr>
        <w:numPr>
          <w:ilvl w:val="0"/>
          <w:numId w:val="20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sz w:val="24"/>
          <w:szCs w:val="24"/>
        </w:rPr>
        <w:t>Naknada za javne površine                                                       180.000,00 kn</w:t>
      </w:r>
    </w:p>
    <w:p w:rsidR="008E5678" w:rsidRPr="008E5678" w:rsidRDefault="008E5678" w:rsidP="002C040D">
      <w:pPr>
        <w:numPr>
          <w:ilvl w:val="0"/>
          <w:numId w:val="20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sz w:val="24"/>
          <w:szCs w:val="24"/>
        </w:rPr>
        <w:t>Komunalna naknada                                                                  800.000,00 kn</w:t>
      </w:r>
    </w:p>
    <w:p w:rsidR="008E5678" w:rsidRPr="008E5678" w:rsidRDefault="008E5678" w:rsidP="002C040D">
      <w:pPr>
        <w:numPr>
          <w:ilvl w:val="0"/>
          <w:numId w:val="20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sz w:val="24"/>
          <w:szCs w:val="24"/>
        </w:rPr>
        <w:t>Koncesijska odobrenja                                                                20.000,00 kn</w:t>
      </w:r>
      <w:r w:rsidRPr="008E5678">
        <w:rPr>
          <w:rFonts w:ascii="Calibri" w:eastAsia="Times New Roman" w:hAnsi="Calibri" w:cs="Times New Roman"/>
          <w:sz w:val="24"/>
          <w:szCs w:val="24"/>
        </w:rPr>
        <w:tab/>
      </w:r>
    </w:p>
    <w:p w:rsidR="008E5678" w:rsidRPr="008E5678" w:rsidRDefault="008E5678" w:rsidP="002C040D">
      <w:pPr>
        <w:numPr>
          <w:ilvl w:val="0"/>
          <w:numId w:val="20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sz w:val="24"/>
          <w:szCs w:val="24"/>
        </w:rPr>
        <w:lastRenderedPageBreak/>
        <w:t>Vodni doprinos                                                                             20.000,00 kn</w:t>
      </w:r>
    </w:p>
    <w:p w:rsidR="008E5678" w:rsidRPr="008E5678" w:rsidRDefault="008E5678" w:rsidP="002C040D">
      <w:pPr>
        <w:numPr>
          <w:ilvl w:val="0"/>
          <w:numId w:val="20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sz w:val="24"/>
          <w:szCs w:val="24"/>
        </w:rPr>
        <w:t>Porez na kuću za odmor                                                            477.000,00 kn</w:t>
      </w:r>
    </w:p>
    <w:p w:rsidR="008E5678" w:rsidRPr="008E5678" w:rsidRDefault="008E5678" w:rsidP="008E5678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sz w:val="24"/>
          <w:szCs w:val="24"/>
        </w:rPr>
        <w:t xml:space="preserve">  ________________________________________________________________</w:t>
      </w:r>
    </w:p>
    <w:p w:rsidR="008E5678" w:rsidRPr="008E5678" w:rsidRDefault="008E5678" w:rsidP="008E5678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b/>
          <w:sz w:val="28"/>
          <w:szCs w:val="28"/>
        </w:rPr>
        <w:t xml:space="preserve">UKUPNO PO IZVORIMA FINANCIRANJA :         1.497.000,00 kn    </w:t>
      </w:r>
    </w:p>
    <w:p w:rsidR="008E5678" w:rsidRPr="008E5678" w:rsidRDefault="008E5678" w:rsidP="008E5678">
      <w:pPr>
        <w:spacing w:after="0" w:line="240" w:lineRule="auto"/>
        <w:ind w:left="360"/>
        <w:rPr>
          <w:rFonts w:ascii="Calibri" w:eastAsia="Times New Roman" w:hAnsi="Calibri" w:cs="Times New Roman"/>
          <w:b/>
          <w:sz w:val="28"/>
          <w:szCs w:val="28"/>
        </w:rPr>
      </w:pP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8E5678" w:rsidRPr="008E5678" w:rsidRDefault="008E5678" w:rsidP="008E5678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8E5678">
        <w:rPr>
          <w:rFonts w:ascii="Calibri" w:eastAsia="Times New Roman" w:hAnsi="Calibri" w:cs="Times New Roman"/>
          <w:b/>
          <w:sz w:val="24"/>
          <w:szCs w:val="24"/>
        </w:rPr>
        <w:t>III.  ZAKLJUČNE ODREDBE</w:t>
      </w:r>
    </w:p>
    <w:p w:rsidR="008E5678" w:rsidRPr="008E5678" w:rsidRDefault="008E5678" w:rsidP="008E5678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8E5678" w:rsidRPr="008E5678" w:rsidRDefault="008E5678" w:rsidP="008E5678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sz w:val="24"/>
          <w:szCs w:val="24"/>
        </w:rPr>
        <w:t>Ovaj Program stupa na snagu danom donošenja i biti će objavljen u Službenom glasniku Općine Postira.</w:t>
      </w:r>
    </w:p>
    <w:p w:rsidR="008E5678" w:rsidRPr="008E5678" w:rsidRDefault="008E5678" w:rsidP="008E5678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8E5678" w:rsidRPr="008E5678" w:rsidRDefault="008E5678" w:rsidP="008E5678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8E5678" w:rsidRPr="008E5678" w:rsidRDefault="008E5678" w:rsidP="008E5678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8E5678" w:rsidRPr="008E5678" w:rsidRDefault="008E5678" w:rsidP="008E5678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sz w:val="24"/>
          <w:szCs w:val="24"/>
        </w:rPr>
        <w:tab/>
      </w:r>
      <w:r w:rsidRPr="008E5678">
        <w:rPr>
          <w:rFonts w:ascii="Calibri" w:eastAsia="Times New Roman" w:hAnsi="Calibri" w:cs="Times New Roman"/>
          <w:sz w:val="24"/>
          <w:szCs w:val="24"/>
        </w:rPr>
        <w:tab/>
      </w:r>
      <w:r w:rsidRPr="008E5678">
        <w:rPr>
          <w:rFonts w:ascii="Calibri" w:eastAsia="Times New Roman" w:hAnsi="Calibri" w:cs="Times New Roman"/>
          <w:sz w:val="24"/>
          <w:szCs w:val="24"/>
        </w:rPr>
        <w:tab/>
      </w:r>
      <w:r w:rsidRPr="008E5678">
        <w:rPr>
          <w:rFonts w:ascii="Calibri" w:eastAsia="Times New Roman" w:hAnsi="Calibri" w:cs="Times New Roman"/>
          <w:sz w:val="24"/>
          <w:szCs w:val="24"/>
        </w:rPr>
        <w:tab/>
      </w:r>
      <w:r w:rsidRPr="008E5678">
        <w:rPr>
          <w:rFonts w:ascii="Calibri" w:eastAsia="Times New Roman" w:hAnsi="Calibri" w:cs="Times New Roman"/>
          <w:sz w:val="24"/>
          <w:szCs w:val="24"/>
        </w:rPr>
        <w:tab/>
      </w:r>
      <w:r w:rsidRPr="008E5678">
        <w:rPr>
          <w:rFonts w:ascii="Calibri" w:eastAsia="Times New Roman" w:hAnsi="Calibri" w:cs="Times New Roman"/>
          <w:sz w:val="24"/>
          <w:szCs w:val="24"/>
        </w:rPr>
        <w:tab/>
      </w:r>
      <w:r w:rsidRPr="008E5678">
        <w:rPr>
          <w:rFonts w:ascii="Calibri" w:eastAsia="Times New Roman" w:hAnsi="Calibri" w:cs="Times New Roman"/>
          <w:sz w:val="24"/>
          <w:szCs w:val="24"/>
        </w:rPr>
        <w:tab/>
      </w:r>
      <w:r w:rsidRPr="008E5678">
        <w:rPr>
          <w:rFonts w:ascii="Calibri" w:eastAsia="Times New Roman" w:hAnsi="Calibri" w:cs="Times New Roman"/>
          <w:sz w:val="24"/>
          <w:szCs w:val="24"/>
        </w:rPr>
        <w:tab/>
        <w:t>Predsjednik Općinskog vijeća</w:t>
      </w:r>
    </w:p>
    <w:p w:rsidR="008E5678" w:rsidRPr="008E5678" w:rsidRDefault="008E5678" w:rsidP="008E5678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8E5678" w:rsidRPr="008E5678" w:rsidRDefault="008E5678" w:rsidP="008E5678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8E5678">
        <w:rPr>
          <w:rFonts w:ascii="Calibri" w:eastAsia="Times New Roman" w:hAnsi="Calibri" w:cs="Times New Roman"/>
          <w:sz w:val="24"/>
          <w:szCs w:val="24"/>
        </w:rPr>
        <w:tab/>
      </w:r>
      <w:r w:rsidRPr="008E5678">
        <w:rPr>
          <w:rFonts w:ascii="Calibri" w:eastAsia="Times New Roman" w:hAnsi="Calibri" w:cs="Times New Roman"/>
          <w:sz w:val="24"/>
          <w:szCs w:val="24"/>
        </w:rPr>
        <w:tab/>
      </w:r>
      <w:r w:rsidRPr="008E5678">
        <w:rPr>
          <w:rFonts w:ascii="Calibri" w:eastAsia="Times New Roman" w:hAnsi="Calibri" w:cs="Times New Roman"/>
          <w:sz w:val="24"/>
          <w:szCs w:val="24"/>
        </w:rPr>
        <w:tab/>
      </w:r>
      <w:r w:rsidRPr="008E5678">
        <w:rPr>
          <w:rFonts w:ascii="Calibri" w:eastAsia="Times New Roman" w:hAnsi="Calibri" w:cs="Times New Roman"/>
          <w:sz w:val="24"/>
          <w:szCs w:val="24"/>
        </w:rPr>
        <w:tab/>
      </w:r>
      <w:r w:rsidRPr="008E5678">
        <w:rPr>
          <w:rFonts w:ascii="Calibri" w:eastAsia="Times New Roman" w:hAnsi="Calibri" w:cs="Times New Roman"/>
          <w:sz w:val="24"/>
          <w:szCs w:val="24"/>
        </w:rPr>
        <w:tab/>
      </w:r>
      <w:r w:rsidRPr="008E5678">
        <w:rPr>
          <w:rFonts w:ascii="Calibri" w:eastAsia="Times New Roman" w:hAnsi="Calibri" w:cs="Times New Roman"/>
          <w:sz w:val="24"/>
          <w:szCs w:val="24"/>
        </w:rPr>
        <w:tab/>
      </w:r>
      <w:r w:rsidRPr="008E5678">
        <w:rPr>
          <w:rFonts w:ascii="Calibri" w:eastAsia="Times New Roman" w:hAnsi="Calibri" w:cs="Times New Roman"/>
          <w:sz w:val="24"/>
          <w:szCs w:val="24"/>
        </w:rPr>
        <w:tab/>
      </w:r>
      <w:r w:rsidRPr="008E5678">
        <w:rPr>
          <w:rFonts w:ascii="Calibri" w:eastAsia="Times New Roman" w:hAnsi="Calibri" w:cs="Times New Roman"/>
          <w:sz w:val="24"/>
          <w:szCs w:val="24"/>
        </w:rPr>
        <w:tab/>
        <w:t xml:space="preserve">           Marko Radić </w:t>
      </w:r>
    </w:p>
    <w:p w:rsidR="008E5678" w:rsidRPr="008E5678" w:rsidRDefault="008E5678" w:rsidP="008E567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8E5678" w:rsidRPr="008E5678" w:rsidRDefault="008E5678" w:rsidP="008E567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8E5678" w:rsidRPr="008E5678" w:rsidRDefault="008E5678" w:rsidP="008E567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8E5678" w:rsidRPr="008E5678" w:rsidRDefault="008E5678" w:rsidP="008E567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8E5678" w:rsidRPr="008E5678" w:rsidRDefault="008E5678" w:rsidP="008E5678">
      <w:pPr>
        <w:rPr>
          <w:rFonts w:ascii="Calibri" w:eastAsia="Calibri" w:hAnsi="Calibri" w:cs="Times New Roman"/>
        </w:rPr>
      </w:pPr>
    </w:p>
    <w:p w:rsidR="002A4D0E" w:rsidRDefault="002A4D0E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6B3FC2">
        <w:rPr>
          <w:rFonts w:ascii="Calibri" w:eastAsia="Times New Roman" w:hAnsi="Calibri" w:cs="Times New Roman"/>
          <w:sz w:val="24"/>
          <w:szCs w:val="24"/>
          <w:lang w:eastAsia="hr-HR"/>
        </w:rPr>
        <w:lastRenderedPageBreak/>
        <w:t xml:space="preserve">              </w:t>
      </w:r>
      <w:r w:rsidRPr="006B3FC2"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 wp14:anchorId="766BB6DE" wp14:editId="1D5368EC">
            <wp:extent cx="495300" cy="733425"/>
            <wp:effectExtent l="0" t="0" r="0" b="9525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B3FC2" w:rsidRPr="006B3FC2" w:rsidRDefault="006B3FC2" w:rsidP="006B3FC2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de-DE" w:eastAsia="hr-HR"/>
        </w:rPr>
      </w:pPr>
      <w:r w:rsidRPr="006B3FC2"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  HRVATSKA</w:t>
      </w:r>
    </w:p>
    <w:p w:rsidR="006B3FC2" w:rsidRPr="006B3FC2" w:rsidRDefault="006B3FC2" w:rsidP="006B3FC2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de-DE" w:eastAsia="hr-HR"/>
        </w:rPr>
      </w:pPr>
      <w:r w:rsidRPr="006B3FC2">
        <w:rPr>
          <w:rFonts w:ascii="Calibri" w:eastAsia="Times New Roman" w:hAnsi="Calibri" w:cs="Times New Roman"/>
          <w:sz w:val="24"/>
          <w:szCs w:val="24"/>
          <w:lang w:val="de-DE" w:eastAsia="hr-HR"/>
        </w:rPr>
        <w:t>ŽUPANIJA SPLITSKO DALMATINSKA</w:t>
      </w:r>
    </w:p>
    <w:p w:rsidR="006B3FC2" w:rsidRPr="006B3FC2" w:rsidRDefault="006B3FC2" w:rsidP="006B3FC2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en-GB" w:eastAsia="hr-HR"/>
        </w:rPr>
      </w:pPr>
      <w:r w:rsidRPr="006B3FC2">
        <w:rPr>
          <w:rFonts w:ascii="Calibri" w:eastAsia="Times New Roman" w:hAnsi="Calibri" w:cs="Times New Roman"/>
          <w:sz w:val="24"/>
          <w:szCs w:val="24"/>
          <w:lang w:val="en-GB" w:eastAsia="hr-HR"/>
        </w:rPr>
        <w:t>OPĆINA POSTIRA</w:t>
      </w: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6B3FC2">
        <w:rPr>
          <w:rFonts w:ascii="Calibri" w:eastAsia="Times New Roman" w:hAnsi="Calibri" w:cs="Times New Roman"/>
          <w:sz w:val="24"/>
          <w:szCs w:val="24"/>
          <w:lang w:eastAsia="hr-HR"/>
        </w:rPr>
        <w:t>KLASA: 021-05/18-01/43</w:t>
      </w: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6B3FC2">
        <w:rPr>
          <w:rFonts w:ascii="Calibri" w:eastAsia="Times New Roman" w:hAnsi="Calibri" w:cs="Times New Roman"/>
          <w:sz w:val="24"/>
          <w:szCs w:val="24"/>
          <w:lang w:eastAsia="hr-HR"/>
        </w:rPr>
        <w:t>URBROJ : 2104/05-01-18-03</w:t>
      </w: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6B3FC2">
        <w:rPr>
          <w:rFonts w:ascii="Calibri" w:eastAsia="Times New Roman" w:hAnsi="Calibri" w:cs="Times New Roman"/>
          <w:sz w:val="24"/>
          <w:szCs w:val="24"/>
          <w:lang w:eastAsia="hr-HR"/>
        </w:rPr>
        <w:t>Postira, 29. studenog 2018. god.</w:t>
      </w: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6B3FC2" w:rsidRPr="006B3FC2" w:rsidRDefault="006B3FC2" w:rsidP="006B3FC2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6B3FC2">
        <w:rPr>
          <w:rFonts w:ascii="Calibri" w:eastAsia="Times New Roman" w:hAnsi="Calibri" w:cs="Times New Roman"/>
          <w:sz w:val="24"/>
          <w:szCs w:val="24"/>
          <w:lang w:eastAsia="hr-HR"/>
        </w:rPr>
        <w:t>Na temelju članka 9. Zakona o financiranju javnih potreba u kulturi ( NN47/90, 27/93 i 38/09) i članka 32. Statuta Općine Postira (Službeni glasnik Općine Postira 3/13 i 6/13), Općinsko vijeća na 13. sjednici održanoj dana 29.11.2018. godine donosi</w:t>
      </w: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 w:rsidRPr="006B3FC2"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 w:rsidRPr="006B3FC2"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 w:rsidRPr="006B3FC2"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 w:rsidRPr="006B3FC2"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 w:rsidRPr="006B3FC2">
        <w:rPr>
          <w:rFonts w:ascii="Calibri" w:eastAsia="Times New Roman" w:hAnsi="Calibri" w:cs="Times New Roman"/>
          <w:sz w:val="24"/>
          <w:szCs w:val="24"/>
          <w:lang w:eastAsia="hr-HR"/>
        </w:rPr>
        <w:tab/>
        <w:t xml:space="preserve">      </w:t>
      </w:r>
      <w:r w:rsidRPr="006B3FC2">
        <w:rPr>
          <w:rFonts w:ascii="Calibri" w:eastAsia="Times New Roman" w:hAnsi="Calibri" w:cs="Times New Roman"/>
          <w:b/>
          <w:sz w:val="24"/>
          <w:szCs w:val="24"/>
          <w:lang w:eastAsia="hr-HR"/>
        </w:rPr>
        <w:t>PROGRAM</w:t>
      </w:r>
    </w:p>
    <w:p w:rsidR="006B3FC2" w:rsidRPr="006B3FC2" w:rsidRDefault="006B3FC2" w:rsidP="006B3FC2">
      <w:pPr>
        <w:spacing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 w:rsidRPr="006B3FC2">
        <w:rPr>
          <w:rFonts w:ascii="Calibri" w:eastAsia="Times New Roman" w:hAnsi="Calibri" w:cs="Times New Roman"/>
          <w:b/>
          <w:sz w:val="24"/>
          <w:szCs w:val="24"/>
          <w:lang w:eastAsia="hr-HR"/>
        </w:rPr>
        <w:t xml:space="preserve">                                      javnih potreba u kulturi Općine Postira u 2019. godini</w:t>
      </w:r>
      <w:r w:rsidRPr="006B3FC2">
        <w:rPr>
          <w:rFonts w:ascii="Calibri" w:eastAsia="Times New Roman" w:hAnsi="Calibri" w:cs="Times New Roman"/>
          <w:color w:val="000000"/>
          <w:sz w:val="16"/>
          <w:szCs w:val="16"/>
          <w:lang w:eastAsia="hr-HR"/>
        </w:rPr>
        <w:br/>
      </w:r>
      <w:r w:rsidRPr="006B3FC2">
        <w:rPr>
          <w:rFonts w:ascii="Calibri" w:eastAsia="Times New Roman" w:hAnsi="Calibri" w:cs="Times New Roman"/>
          <w:color w:val="000000"/>
          <w:sz w:val="16"/>
          <w:szCs w:val="16"/>
          <w:lang w:eastAsia="hr-HR"/>
        </w:rPr>
        <w:br/>
      </w:r>
      <w:r w:rsidRPr="006B3FC2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I. UVOD</w:t>
      </w:r>
      <w:r w:rsidRPr="006B3FC2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br/>
      </w:r>
      <w:r w:rsidRPr="006B3FC2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Program javnih potreba u kulturi Općine Postira za 2019. godinu donosi se na temelju zakonskih odredba o utvrđivanju i osiguravanju sredstava za razvoj i unapređenje kulturnog života u skladu s ustrojem državne uprave i lokalne samouprave u Republici Hrvatskoj.</w:t>
      </w:r>
      <w:r w:rsidRPr="006B3FC2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 w:rsidRPr="006B3FC2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Razvijena mreža kulturnih ustanova i udruga poticat će se i na odabir drugih izvora financiranja: donacije, sponzorstva, marketinšku djelatnost, prodaju kulturnih proizvoda i usluga.</w:t>
      </w:r>
      <w:r w:rsidRPr="006B3FC2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 w:rsidRPr="006B3FC2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Prioritet u osiguranju sredstava u Programu javnih potreba u kulturi Općine Postira za 2019. godinu imat će:</w:t>
      </w:r>
      <w:r w:rsidRPr="006B3FC2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</w:p>
    <w:p w:rsidR="006B3FC2" w:rsidRPr="006B3FC2" w:rsidRDefault="006B3FC2" w:rsidP="006B3FC2">
      <w:pPr>
        <w:spacing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 w:rsidRPr="006B3FC2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- programi zaštite i revitalizacije kulturnih spomenika,</w:t>
      </w:r>
      <w:r w:rsidRPr="006B3FC2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- programi kulturnih akcija i manifestacija od značenja za Općinu Postira,</w:t>
      </w:r>
      <w:r w:rsidRPr="006B3FC2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 w:rsidRPr="006B3FC2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Uz naznačene podržat će se i veliki broj manjih projekata (klapski susreti, koncerti, izložbe, skupovi, izdavački pothvati), koji će upotpuniti kulturnu i turističku ponudu.</w:t>
      </w:r>
    </w:p>
    <w:p w:rsidR="006B3FC2" w:rsidRPr="006B3FC2" w:rsidRDefault="006B3FC2" w:rsidP="006B3FC2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 w:rsidRPr="006B3FC2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II. TEMELJNI CILJEVI PROGRAMA</w:t>
      </w:r>
      <w:r w:rsidRPr="006B3FC2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 w:rsidRPr="006B3FC2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Temeljni su ciljevi ovogodišnjeg programa  financiranje kako izgradnje i održavanja raznih kulturnih spomenika i objekata , tako i održavanja kulturnih programa, priredbi i manifestacija, kako slijedi :</w:t>
      </w:r>
    </w:p>
    <w:p w:rsidR="006B3FC2" w:rsidRPr="006B3FC2" w:rsidRDefault="006B3FC2" w:rsidP="006B3FC2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 w:rsidRPr="006B3FC2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IZGRADNJA I ODRŽAVANJE KULTURNIH OBJEKATA</w:t>
      </w:r>
    </w:p>
    <w:p w:rsidR="006B3FC2" w:rsidRPr="006B3FC2" w:rsidRDefault="006B3FC2" w:rsidP="006B3FC2">
      <w:pPr>
        <w:pBdr>
          <w:bottom w:val="single" w:sz="12" w:space="1" w:color="auto"/>
        </w:pBd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 w:rsidRPr="006B3FC2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ab/>
        <w:t>1.Održav.arheoloških nalaza Mirje                                           80.000,00 kn</w:t>
      </w:r>
    </w:p>
    <w:p w:rsidR="006B3FC2" w:rsidRPr="006B3FC2" w:rsidRDefault="006B3FC2" w:rsidP="006B3FC2">
      <w:pPr>
        <w:pBdr>
          <w:bottom w:val="single" w:sz="12" w:space="1" w:color="auto"/>
        </w:pBd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 w:rsidRPr="006B3FC2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2. Održavanje Kuća Hrapoćuša                                               90.000,00 kn</w:t>
      </w:r>
    </w:p>
    <w:p w:rsidR="006B3FC2" w:rsidRPr="006B3FC2" w:rsidRDefault="006B3FC2" w:rsidP="006B3FC2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 w:rsidRPr="006B3FC2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lastRenderedPageBreak/>
        <w:t>ODRŽAVANJE RAZNIH KULTURNIH PROGRAMA I MANIFESTACIJA</w:t>
      </w:r>
    </w:p>
    <w:p w:rsidR="006B3FC2" w:rsidRPr="006B3FC2" w:rsidRDefault="006B3FC2" w:rsidP="006B3FC2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 w:rsidRPr="006B3FC2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ab/>
        <w:t>1. Održav.Postirskog ljeta - koncerti, priredbe, izložbe          100.000,00 kn</w:t>
      </w:r>
    </w:p>
    <w:p w:rsidR="006B3FC2" w:rsidRPr="006B3FC2" w:rsidRDefault="006B3FC2" w:rsidP="006B3FC2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 w:rsidRPr="006B3FC2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2. Ostale druge kulturne manifestacije                                      15.000,00 kn</w:t>
      </w:r>
    </w:p>
    <w:p w:rsidR="006B3FC2" w:rsidRPr="006B3FC2" w:rsidRDefault="006B3FC2" w:rsidP="006B3FC2">
      <w:pPr>
        <w:pBdr>
          <w:bottom w:val="single" w:sz="12" w:space="1" w:color="auto"/>
        </w:pBd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 w:rsidRPr="006B3FC2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ab/>
      </w:r>
    </w:p>
    <w:p w:rsidR="006B3FC2" w:rsidRPr="006B3FC2" w:rsidRDefault="006B3FC2" w:rsidP="006B3FC2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 w:rsidRPr="006B3FC2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                            UKUPNO                                                         285.000,00  kn</w:t>
      </w:r>
    </w:p>
    <w:p w:rsidR="006B3FC2" w:rsidRPr="006B3FC2" w:rsidRDefault="006B3FC2" w:rsidP="006B3FC2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</w:p>
    <w:p w:rsidR="006B3FC2" w:rsidRPr="006B3FC2" w:rsidRDefault="006B3FC2" w:rsidP="006B3FC2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 w:rsidRPr="006B3FC2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3. IZVORI  FINANCIRANJA:</w:t>
      </w:r>
    </w:p>
    <w:p w:rsidR="006B3FC2" w:rsidRPr="006B3FC2" w:rsidRDefault="006B3FC2" w:rsidP="006B3FC2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 w:rsidRPr="006B3FC2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- Potpore iz Drž. pror. - Ministarstva kulture                                               170.000,00 kn;</w:t>
      </w:r>
    </w:p>
    <w:p w:rsidR="006B3FC2" w:rsidRPr="006B3FC2" w:rsidRDefault="006B3FC2" w:rsidP="006B3FC2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u w:val="single"/>
          <w:lang w:eastAsia="hr-HR"/>
        </w:rPr>
      </w:pPr>
      <w:r w:rsidRPr="006B3FC2">
        <w:rPr>
          <w:rFonts w:ascii="Calibri" w:eastAsia="Times New Roman" w:hAnsi="Calibri" w:cs="Times New Roman"/>
          <w:color w:val="000000"/>
          <w:sz w:val="24"/>
          <w:szCs w:val="24"/>
          <w:u w:val="single"/>
          <w:lang w:eastAsia="hr-HR"/>
        </w:rPr>
        <w:t>- Dio p</w:t>
      </w:r>
      <w:r w:rsidRPr="006B3FC2">
        <w:rPr>
          <w:rFonts w:ascii="Calibri" w:eastAsia="Times New Roman" w:hAnsi="Calibri" w:cs="Times New Roman"/>
          <w:sz w:val="24"/>
          <w:szCs w:val="24"/>
          <w:u w:val="single"/>
          <w:lang w:eastAsia="hr-HR"/>
        </w:rPr>
        <w:t>oreza na potrošnju alkoholnih i bezalkolnih pića</w:t>
      </w:r>
      <w:r w:rsidRPr="006B3FC2">
        <w:rPr>
          <w:rFonts w:ascii="Calibri" w:eastAsia="Times New Roman" w:hAnsi="Calibri" w:cs="Times New Roman"/>
          <w:color w:val="000000"/>
          <w:sz w:val="24"/>
          <w:szCs w:val="24"/>
          <w:u w:val="single"/>
          <w:lang w:eastAsia="hr-HR"/>
        </w:rPr>
        <w:t xml:space="preserve">                             115.000,00 kn;</w:t>
      </w:r>
    </w:p>
    <w:p w:rsidR="006B3FC2" w:rsidRPr="006B3FC2" w:rsidRDefault="006B3FC2" w:rsidP="006B3FC2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 w:rsidRPr="006B3FC2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U K U P N O                                                                                         285.000,00 kn</w:t>
      </w:r>
    </w:p>
    <w:p w:rsidR="006B3FC2" w:rsidRPr="006B3FC2" w:rsidRDefault="006B3FC2" w:rsidP="006B3FC2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</w:p>
    <w:p w:rsidR="006B3FC2" w:rsidRPr="006B3FC2" w:rsidRDefault="006B3FC2" w:rsidP="006B3FC2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</w:p>
    <w:p w:rsidR="006B3FC2" w:rsidRPr="006B3FC2" w:rsidRDefault="006B3FC2" w:rsidP="006B3FC2">
      <w:pPr>
        <w:rPr>
          <w:rFonts w:ascii="Calibri" w:eastAsia="Calibri" w:hAnsi="Calibri" w:cs="Times New Roman"/>
          <w:sz w:val="24"/>
          <w:szCs w:val="24"/>
        </w:rPr>
      </w:pPr>
      <w:r w:rsidRPr="006B3FC2">
        <w:rPr>
          <w:rFonts w:ascii="Calibri" w:eastAsia="Calibri" w:hAnsi="Calibri" w:cs="Times New Roman"/>
          <w:sz w:val="24"/>
          <w:szCs w:val="24"/>
        </w:rPr>
        <w:t xml:space="preserve">                                                                                                    Predsjednik Općinskog vijeća</w:t>
      </w:r>
    </w:p>
    <w:p w:rsidR="006B3FC2" w:rsidRPr="006B3FC2" w:rsidRDefault="006B3FC2" w:rsidP="006B3FC2">
      <w:pPr>
        <w:rPr>
          <w:rFonts w:ascii="Calibri" w:eastAsia="Calibri" w:hAnsi="Calibri" w:cs="Times New Roman"/>
          <w:sz w:val="24"/>
          <w:szCs w:val="24"/>
        </w:rPr>
      </w:pPr>
      <w:r w:rsidRPr="006B3FC2">
        <w:rPr>
          <w:rFonts w:ascii="Calibri" w:eastAsia="Calibri" w:hAnsi="Calibri" w:cs="Times New Roman"/>
          <w:sz w:val="24"/>
          <w:szCs w:val="24"/>
        </w:rPr>
        <w:tab/>
      </w:r>
      <w:r w:rsidRPr="006B3FC2">
        <w:rPr>
          <w:rFonts w:ascii="Calibri" w:eastAsia="Calibri" w:hAnsi="Calibri" w:cs="Times New Roman"/>
          <w:sz w:val="24"/>
          <w:szCs w:val="24"/>
        </w:rPr>
        <w:tab/>
      </w:r>
      <w:r w:rsidRPr="006B3FC2">
        <w:rPr>
          <w:rFonts w:ascii="Calibri" w:eastAsia="Calibri" w:hAnsi="Calibri" w:cs="Times New Roman"/>
          <w:sz w:val="24"/>
          <w:szCs w:val="24"/>
        </w:rPr>
        <w:tab/>
      </w:r>
      <w:r w:rsidRPr="006B3FC2">
        <w:rPr>
          <w:rFonts w:ascii="Calibri" w:eastAsia="Calibri" w:hAnsi="Calibri" w:cs="Times New Roman"/>
          <w:sz w:val="24"/>
          <w:szCs w:val="24"/>
        </w:rPr>
        <w:tab/>
      </w:r>
      <w:r w:rsidRPr="006B3FC2">
        <w:rPr>
          <w:rFonts w:ascii="Calibri" w:eastAsia="Calibri" w:hAnsi="Calibri" w:cs="Times New Roman"/>
          <w:sz w:val="24"/>
          <w:szCs w:val="24"/>
        </w:rPr>
        <w:tab/>
      </w:r>
      <w:r w:rsidRPr="006B3FC2">
        <w:rPr>
          <w:rFonts w:ascii="Calibri" w:eastAsia="Calibri" w:hAnsi="Calibri" w:cs="Times New Roman"/>
          <w:sz w:val="24"/>
          <w:szCs w:val="24"/>
        </w:rPr>
        <w:tab/>
      </w:r>
      <w:r w:rsidRPr="006B3FC2">
        <w:rPr>
          <w:rFonts w:ascii="Calibri" w:eastAsia="Calibri" w:hAnsi="Calibri" w:cs="Times New Roman"/>
          <w:sz w:val="24"/>
          <w:szCs w:val="24"/>
        </w:rPr>
        <w:tab/>
      </w:r>
      <w:r w:rsidRPr="006B3FC2">
        <w:rPr>
          <w:rFonts w:ascii="Calibri" w:eastAsia="Calibri" w:hAnsi="Calibri" w:cs="Times New Roman"/>
          <w:sz w:val="24"/>
          <w:szCs w:val="24"/>
        </w:rPr>
        <w:tab/>
        <w:t xml:space="preserve">         Marko Radić </w:t>
      </w: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noProof/>
          <w:sz w:val="24"/>
          <w:szCs w:val="24"/>
          <w:lang w:eastAsia="hr-HR"/>
        </w:rPr>
        <w:drawing>
          <wp:inline distT="0" distB="0" distL="0" distR="0" wp14:anchorId="5532DB51" wp14:editId="1B14A571">
            <wp:extent cx="493395" cy="729615"/>
            <wp:effectExtent l="0" t="0" r="1905" b="0"/>
            <wp:docPr id="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B3FC2" w:rsidRPr="006B3FC2" w:rsidRDefault="006B3FC2" w:rsidP="006B3FC2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de-DE" w:eastAsia="hr-HR"/>
        </w:rPr>
      </w:pPr>
      <w:r w:rsidRPr="006B3FC2">
        <w:rPr>
          <w:rFonts w:ascii="Calibri" w:eastAsia="Times New Roman" w:hAnsi="Calibri" w:cs="Calibri"/>
          <w:sz w:val="24"/>
          <w:szCs w:val="24"/>
          <w:lang w:val="de-DE" w:eastAsia="hr-HR"/>
        </w:rPr>
        <w:t>REPUBLIKA  HRVATSKA</w:t>
      </w:r>
    </w:p>
    <w:p w:rsidR="006B3FC2" w:rsidRPr="006B3FC2" w:rsidRDefault="006B3FC2" w:rsidP="006B3FC2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de-DE" w:eastAsia="hr-HR"/>
        </w:rPr>
      </w:pPr>
      <w:r w:rsidRPr="006B3FC2">
        <w:rPr>
          <w:rFonts w:ascii="Calibri" w:eastAsia="Times New Roman" w:hAnsi="Calibri" w:cs="Calibri"/>
          <w:sz w:val="24"/>
          <w:szCs w:val="24"/>
          <w:lang w:val="de-DE" w:eastAsia="hr-HR"/>
        </w:rPr>
        <w:t>ŽUPANIJA SPLITSKO DALMATINSKA</w:t>
      </w:r>
    </w:p>
    <w:p w:rsidR="006B3FC2" w:rsidRPr="006B3FC2" w:rsidRDefault="006B3FC2" w:rsidP="006B3FC2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en-GB" w:eastAsia="hr-HR"/>
        </w:rPr>
      </w:pPr>
      <w:r w:rsidRPr="006B3FC2">
        <w:rPr>
          <w:rFonts w:ascii="Calibri" w:eastAsia="Times New Roman" w:hAnsi="Calibri" w:cs="Calibri"/>
          <w:sz w:val="24"/>
          <w:szCs w:val="24"/>
          <w:lang w:val="en-GB" w:eastAsia="hr-HR"/>
        </w:rPr>
        <w:t>OPĆINA POSTIRA</w:t>
      </w:r>
    </w:p>
    <w:p w:rsidR="006B3FC2" w:rsidRPr="006B3FC2" w:rsidRDefault="006B3FC2" w:rsidP="006B3FC2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6B3FC2">
        <w:rPr>
          <w:rFonts w:ascii="Calibri" w:eastAsia="Times New Roman" w:hAnsi="Calibri" w:cs="Calibri"/>
          <w:sz w:val="24"/>
          <w:szCs w:val="24"/>
          <w:lang w:val="it-IT" w:eastAsia="hr-HR"/>
        </w:rPr>
        <w:t>Polježice 2, 21410 POSTIRA</w:t>
      </w:r>
    </w:p>
    <w:p w:rsidR="006B3FC2" w:rsidRPr="006B3FC2" w:rsidRDefault="006B3FC2" w:rsidP="006B3FC2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6B3FC2"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 tel (021) 63 21 33</w:t>
      </w: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6B3FC2"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   fax (021) 63 21 33</w:t>
      </w: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sz w:val="24"/>
          <w:szCs w:val="24"/>
          <w:lang w:eastAsia="hr-HR"/>
        </w:rPr>
        <w:t>KLASA: 021-05/18-01/ 43</w:t>
      </w: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sz w:val="24"/>
          <w:szCs w:val="24"/>
          <w:lang w:eastAsia="hr-HR"/>
        </w:rPr>
        <w:t>URBROJ: 2140/05-01-18-04</w:t>
      </w: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sz w:val="24"/>
          <w:szCs w:val="24"/>
          <w:lang w:eastAsia="hr-HR"/>
        </w:rPr>
        <w:t>Postira, 29. studenog 2018. god.</w:t>
      </w: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sz w:val="24"/>
          <w:szCs w:val="24"/>
          <w:lang w:eastAsia="hr-HR"/>
        </w:rPr>
        <w:t>Na temelju članka 74. Zakona o sportu ( NN 71/06, 150/08, 124/10, 124/11, 86/12, 94/13, 85/15, 19/16) i članka 32. Statuta Općine Postira (Službeni glasnik Općine Postira 3/13 i 6/13), Općinsko vijeća na 13. sjednici održanoj 29.11.2018. godine donosi</w:t>
      </w: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sz w:val="24"/>
          <w:szCs w:val="24"/>
          <w:lang w:eastAsia="hr-HR"/>
        </w:rPr>
        <w:t xml:space="preserve">                       </w:t>
      </w:r>
      <w:r w:rsidRPr="006B3FC2">
        <w:rPr>
          <w:rFonts w:ascii="Calibri" w:eastAsia="Times New Roman" w:hAnsi="Calibri" w:cs="Calibri"/>
          <w:b/>
          <w:sz w:val="24"/>
          <w:szCs w:val="24"/>
          <w:lang w:eastAsia="hr-HR"/>
        </w:rPr>
        <w:t>Program  javnih potreba u sportu Općine Postira u 2019. godini</w:t>
      </w:r>
      <w:r w:rsidRPr="006B3FC2">
        <w:rPr>
          <w:rFonts w:ascii="Calibri" w:eastAsia="Times New Roman" w:hAnsi="Calibri" w:cs="Calibri"/>
          <w:color w:val="000000"/>
          <w:sz w:val="16"/>
          <w:szCs w:val="16"/>
          <w:lang w:eastAsia="hr-HR"/>
        </w:rPr>
        <w:br/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6B3FC2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I. UVOD</w:t>
      </w:r>
      <w:r w:rsidRPr="006B3FC2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Danas u čitavom svijetu sportskoj djelatnosti pristupa se kao civilizacijskoj tekovini i smatra se društvenim fenomenom koji je od posebnog interesa za narod i državu.</w:t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U našoj je domovini Ustavom utvrđena obveza države da se skrbi o sportu. U Općini Postira sportska se djelatnost sufinancira sredstvima iz godišnjega općinskog proračuna, kroz program javnih potreba u sportu Općine Postira sukladno članku 74. Zakona o sportu ("Narodne novine", broj 71/06, 150/08, 124/10, 124/11, 86/12 ,94/13, 85/15 i 19/16).</w:t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Općinsko vijeće  utvrđuje program zajedno s godišnjim proračunom.</w:t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Sredstva proračuna namijenjena financiranju programa javnih potreba u sportu Općine Postira izdvajaju, na račun pojedinih sportskih klubova, na osnovu njihovih pismenih zahtjeva.</w:t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6B3FC2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II. PROGRAMSKI CILJEVI</w:t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Programski ciljevi u ovom dokumentu oslanjaju se na shvaćanje potrebe imanentnoga</w:t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održavanja sportskog sustava kao nužne sastavnice u razvoju.</w:t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Ciljevi u Programu javnih potreba u sportu Općine jesu:</w:t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- ulaganja u razvoj mlađih sportaša, rad s mlađom dobi</w:t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- poticanje da se u sport uključuje što veći broj djece i mladeži te građana kroz u</w:t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  veći broj sportskih aktivnosti - sportskih grana i sportskih udruga.</w:t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U postizanju ovih ciljeva svakako je bitna i skrb o sportskim objektima općinskog značenja u okviru proračunskih mogućnosti.</w:t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lastRenderedPageBreak/>
        <w:br/>
      </w:r>
      <w:r w:rsidRPr="006B3FC2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III. OSNOVE PROGRAMSKIH KRITERIJA</w:t>
      </w:r>
      <w:r w:rsidRPr="006B3FC2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Budući da su proračunska sredstva za razvoj sporta vrlo ograničena i mnogo manja od realnih potreba, nije moguće utvrditi precizne kriterije i pravedan raspored sredstava utemeljen na tradicijskim vrijednostima, razvijenosti, kvaliteti, interesu javnosti i mnogim drugim kriterijima.</w:t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6B3FC2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IV. PROGRAMSKA PODRUČJA</w:t>
      </w:r>
      <w:r w:rsidRPr="006B3FC2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Zakonom o športu, javne su potrebe u sportu određene kao aktivnosti, poslovi i djelatnosti za koje je određeno da su lokalnog značaja u svezi s: </w:t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1. poticanjem i promicanjem sporta,</w:t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2. provođenjem dijela programa tjelesne i zdravstvene kulture djece i mladeži,</w:t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3. djelovanjem općinskih sportskih saveza i udruženja sportskih organizacija i saveza,</w:t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4. treningom, organiziranjem i provođenjem sustava domaćih natjecanja.</w:t>
      </w: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5. sportsko-rekreacijskim aktivnostima građana i drugim sportskim aktivnostima koje</w:t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  su u funkciji unapređenja i čuvanja zdravlja i postizanja psihofizičke sposobnosti  pučanstva,</w:t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6. tjelesnom kulturom i sportskom aktivnošću invalida i drugih osoba oštećena zdravlja,</w:t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7. održavanjem i izgradnjom objekata od značenja za Općinu.</w:t>
      </w:r>
    </w:p>
    <w:p w:rsidR="006B3FC2" w:rsidRPr="006B3FC2" w:rsidRDefault="006B3FC2" w:rsidP="006B3FC2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Ovaj taksativni niz razrađen je prema samom sadržaju članka pa su se time dobila sljedeća:</w:t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P r o g r a m s k a    p o d r u č j a</w:t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1. Poticanje i promidžba sporta</w:t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2. Objekti od posebnog interesa za sport</w:t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</w:p>
    <w:p w:rsidR="006B3FC2" w:rsidRPr="006B3FC2" w:rsidRDefault="006B3FC2" w:rsidP="006B3FC2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Program podržava:</w:t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Podržava se financijska potpora za korištenje sportskim objektima od posebnog interesa za  sport, a to je nogometno igralište u mjestu Postira. </w:t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</w:p>
    <w:p w:rsidR="006B3FC2" w:rsidRPr="006B3FC2" w:rsidRDefault="006B3FC2" w:rsidP="006B3FC2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IV. ZAKLJUČAK</w:t>
      </w:r>
      <w:r w:rsidRPr="006B3FC2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Program javnih potreba u sportu Općine Postira u 2019. godini ostvaruje se u nepovoljnoj gospodarskoj situaciji u kojoj su proračunska sredstva dominantan dio financiranja ukupnog sporta. Program ima za zadaću zaustaviti stagnaciju razvoja sporta i omogućiti funkcioniranje sportskog sustava, kao živog organizma.</w:t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</w:p>
    <w:p w:rsidR="006B3FC2" w:rsidRPr="006B3FC2" w:rsidRDefault="006B3FC2" w:rsidP="006B3FC2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Programski ciljevi istaknuti u ovom dokumentu imaju tri osnovna zadatka:</w:t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1. podršku kolektivu i pojedincima koji uspješno djeluju na području</w:t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     promidžbe sporta te doprinose njegovu razvoju,</w:t>
      </w:r>
    </w:p>
    <w:p w:rsidR="006B3FC2" w:rsidRPr="006B3FC2" w:rsidRDefault="006B3FC2" w:rsidP="006B3FC2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lastRenderedPageBreak/>
        <w:br/>
        <w:t xml:space="preserve">2. podrška radu sa sportskom mladeži, </w:t>
      </w:r>
    </w:p>
    <w:p w:rsidR="006B3FC2" w:rsidRPr="006B3FC2" w:rsidRDefault="006B3FC2" w:rsidP="006B3FC2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3. podrška onima kojima rezultat nije u prvom planu, već okupljanje i sportsko</w:t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     djelovanje što većeg broja mladeži i građanstva.</w:t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Preduvjet za ostvarenje ovih ciljeva i programa u cjelini jest potpuno ostvarenje planiranih sredstava i njihovo ravnomjerno korištenje u skladu s dinamikom ostvarenja proračuna Općine Postira i dinamikom potreba korisnika sredstvima. </w:t>
      </w:r>
    </w:p>
    <w:p w:rsidR="006B3FC2" w:rsidRPr="006B3FC2" w:rsidRDefault="006B3FC2" w:rsidP="006B3FC2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FINANCIJSKI PLAN</w:t>
      </w:r>
      <w:r w:rsidRPr="006B3FC2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  <w:t>PROGRAMA JAVNIH POTREBA U SPORTU OPĆINE POSTIRA U 2019. GODINI :</w:t>
      </w:r>
      <w:r w:rsidRPr="006B3FC2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1. Sufinanciranje NK „Postira-Sardi“                                           </w:t>
      </w:r>
      <w:r w:rsidRPr="006B3FC2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230.000,00 kn</w:t>
      </w:r>
    </w:p>
    <w:p w:rsidR="006B3FC2" w:rsidRPr="006B3FC2" w:rsidRDefault="006B3FC2" w:rsidP="006B3FC2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2. Sufinanciranje Boćarskog  kluba                                                 </w:t>
      </w:r>
      <w:r w:rsidRPr="006B3FC2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5.000,00 kn</w:t>
      </w:r>
    </w:p>
    <w:p w:rsidR="006B3FC2" w:rsidRPr="006B3FC2" w:rsidRDefault="006B3FC2" w:rsidP="006B3FC2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3. Jedriličarski klub Postira</w:t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  <w:t xml:space="preserve">     </w:t>
      </w:r>
      <w:r w:rsidRPr="006B3FC2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10.000,00 kn</w:t>
      </w:r>
    </w:p>
    <w:p w:rsidR="006B3FC2" w:rsidRPr="006B3FC2" w:rsidRDefault="006B3FC2" w:rsidP="006B3FC2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4. Karate klub                                                                                      </w:t>
      </w:r>
      <w:r w:rsidRPr="006B3FC2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3.000,00 kn</w:t>
      </w:r>
    </w:p>
    <w:p w:rsidR="006B3FC2" w:rsidRPr="006B3FC2" w:rsidRDefault="006B3FC2" w:rsidP="006B3FC2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_________________________________________________________________</w:t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6B3FC2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       U K U P N O:                                                           248.000,00 kn</w:t>
      </w:r>
      <w:r w:rsidRPr="006B3FC2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br/>
      </w:r>
    </w:p>
    <w:p w:rsidR="006B3FC2" w:rsidRPr="006B3FC2" w:rsidRDefault="006B3FC2" w:rsidP="006B3FC2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V. IZVORI FINANCIRANJA</w:t>
      </w:r>
    </w:p>
    <w:p w:rsidR="006B3FC2" w:rsidRPr="006B3FC2" w:rsidRDefault="006B3FC2" w:rsidP="006B3FC2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Dio poreza na promet nekretnina                                                </w:t>
      </w:r>
      <w:r w:rsidRPr="006B3FC2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248.000,00 kn</w:t>
      </w:r>
    </w:p>
    <w:p w:rsidR="006B3FC2" w:rsidRPr="006B3FC2" w:rsidRDefault="006B3FC2" w:rsidP="006B3FC2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_________________________________________________________________</w:t>
      </w:r>
    </w:p>
    <w:p w:rsidR="006B3FC2" w:rsidRPr="006B3FC2" w:rsidRDefault="006B3FC2" w:rsidP="006B3FC2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</w:pPr>
      <w:r w:rsidRPr="006B3FC2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      U K U P N O:                                                              248.000,00 kn</w:t>
      </w:r>
    </w:p>
    <w:p w:rsidR="006B3FC2" w:rsidRPr="006B3FC2" w:rsidRDefault="006B3FC2" w:rsidP="006B3FC2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</w:p>
    <w:p w:rsidR="006B3FC2" w:rsidRPr="006B3FC2" w:rsidRDefault="006B3FC2" w:rsidP="006B3FC2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</w:p>
    <w:p w:rsidR="006B3FC2" w:rsidRPr="006B3FC2" w:rsidRDefault="006B3FC2" w:rsidP="006B3FC2">
      <w:pPr>
        <w:spacing w:before="100" w:beforeAutospacing="1" w:after="100" w:afterAutospacing="1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                                                          Predsjednik Općinskog vijeća</w:t>
      </w:r>
    </w:p>
    <w:p w:rsidR="006B3FC2" w:rsidRPr="006B3FC2" w:rsidRDefault="006B3FC2" w:rsidP="006B3FC2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sz w:val="24"/>
          <w:szCs w:val="24"/>
          <w:lang w:eastAsia="hr-HR"/>
        </w:rPr>
        <w:t xml:space="preserve">                                                                                                   Marko Radić</w:t>
      </w: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noProof/>
          <w:sz w:val="24"/>
          <w:szCs w:val="24"/>
          <w:lang w:eastAsia="hr-HR"/>
        </w:rPr>
        <w:lastRenderedPageBreak/>
        <w:drawing>
          <wp:inline distT="0" distB="0" distL="0" distR="0" wp14:anchorId="4F8C1E9E" wp14:editId="4D7F85D0">
            <wp:extent cx="495300" cy="733425"/>
            <wp:effectExtent l="0" t="0" r="0" b="0"/>
            <wp:docPr id="5" name="Slika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B3FC2" w:rsidRPr="006B3FC2" w:rsidRDefault="006B3FC2" w:rsidP="006B3FC2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de-DE" w:eastAsia="hr-HR"/>
        </w:rPr>
      </w:pPr>
      <w:r w:rsidRPr="006B3FC2">
        <w:rPr>
          <w:rFonts w:ascii="Calibri" w:eastAsia="Times New Roman" w:hAnsi="Calibri" w:cs="Calibri"/>
          <w:sz w:val="24"/>
          <w:szCs w:val="24"/>
          <w:lang w:val="de-DE" w:eastAsia="hr-HR"/>
        </w:rPr>
        <w:t>REPUBLIKA  HRVATSKA</w:t>
      </w:r>
    </w:p>
    <w:p w:rsidR="006B3FC2" w:rsidRPr="006B3FC2" w:rsidRDefault="006B3FC2" w:rsidP="006B3FC2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6B3FC2">
        <w:rPr>
          <w:rFonts w:ascii="Calibri" w:eastAsia="Times New Roman" w:hAnsi="Calibri" w:cs="Calibri"/>
          <w:sz w:val="24"/>
          <w:szCs w:val="24"/>
          <w:lang w:val="it-IT" w:eastAsia="hr-HR"/>
        </w:rPr>
        <w:t>ŽUPANIJA SPLITSKO DALMATINSKA</w:t>
      </w:r>
    </w:p>
    <w:p w:rsidR="006B3FC2" w:rsidRPr="006B3FC2" w:rsidRDefault="006B3FC2" w:rsidP="006B3FC2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6B3FC2"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             OPĆINA POSTIRA</w:t>
      </w:r>
    </w:p>
    <w:p w:rsidR="006B3FC2" w:rsidRPr="006B3FC2" w:rsidRDefault="006B3FC2" w:rsidP="006B3FC2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6B3FC2"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Polježice 12, 21410 POSTIRA </w:t>
      </w:r>
    </w:p>
    <w:p w:rsidR="006B3FC2" w:rsidRPr="006B3FC2" w:rsidRDefault="006B3FC2" w:rsidP="006B3FC2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6B3FC2"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tel (021) 632 133 </w:t>
      </w:r>
    </w:p>
    <w:p w:rsidR="006B3FC2" w:rsidRPr="006B3FC2" w:rsidRDefault="006B3FC2" w:rsidP="006B3FC2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6B3FC2">
        <w:rPr>
          <w:rFonts w:ascii="Calibri" w:eastAsia="Times New Roman" w:hAnsi="Calibri" w:cs="Calibri"/>
          <w:sz w:val="24"/>
          <w:szCs w:val="24"/>
          <w:lang w:val="it-IT" w:eastAsia="hr-HR"/>
        </w:rPr>
        <w:t>fax (021) 632 133</w:t>
      </w: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sz w:val="24"/>
          <w:szCs w:val="24"/>
          <w:lang w:eastAsia="hr-HR"/>
        </w:rPr>
        <w:t>KLASA :021-05/18-01/43</w:t>
      </w: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sz w:val="24"/>
          <w:szCs w:val="24"/>
          <w:lang w:eastAsia="hr-HR"/>
        </w:rPr>
        <w:t>URBROJ :2104/15-01-18-05</w:t>
      </w: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sz w:val="24"/>
          <w:szCs w:val="24"/>
          <w:lang w:eastAsia="hr-HR"/>
        </w:rPr>
        <w:t>Postira, 29. studenog 2018. god.</w:t>
      </w: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sz w:val="24"/>
          <w:szCs w:val="24"/>
          <w:lang w:eastAsia="hr-HR"/>
        </w:rPr>
        <w:t>Na temelju članka 21. Zakona o socijalnoj skrbi („Narodne novine br: 157/13,152/14, 99/15, 52/16, 16/17, 130/17) i članka 32. Statuta Općine Postira (Službeni glasnik Općine Postira 3/13 i 6/13), Općinskog vijeća na 13. sjednici održanoj 29.11.2018. godine donosi</w:t>
      </w: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6B3FC2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6B3FC2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6B3FC2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6B3FC2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6B3FC2">
        <w:rPr>
          <w:rFonts w:ascii="Calibri" w:eastAsia="Times New Roman" w:hAnsi="Calibri" w:cs="Calibri"/>
          <w:b/>
          <w:sz w:val="24"/>
          <w:szCs w:val="24"/>
          <w:lang w:eastAsia="hr-HR"/>
        </w:rPr>
        <w:t>P R O G R A M</w:t>
      </w: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b/>
          <w:sz w:val="24"/>
          <w:szCs w:val="24"/>
          <w:lang w:eastAsia="hr-HR"/>
        </w:rPr>
        <w:tab/>
      </w:r>
      <w:r w:rsidRPr="006B3FC2">
        <w:rPr>
          <w:rFonts w:ascii="Calibri" w:eastAsia="Times New Roman" w:hAnsi="Calibri" w:cs="Calibri"/>
          <w:b/>
          <w:sz w:val="24"/>
          <w:szCs w:val="24"/>
          <w:lang w:eastAsia="hr-HR"/>
        </w:rPr>
        <w:tab/>
      </w:r>
      <w:r w:rsidRPr="006B3FC2">
        <w:rPr>
          <w:rFonts w:ascii="Calibri" w:eastAsia="Times New Roman" w:hAnsi="Calibri" w:cs="Calibri"/>
          <w:b/>
          <w:sz w:val="24"/>
          <w:szCs w:val="24"/>
          <w:lang w:eastAsia="hr-HR"/>
        </w:rPr>
        <w:tab/>
        <w:t>socijalne skrbi Općine Postira za 2019. godinu</w:t>
      </w: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b/>
          <w:sz w:val="24"/>
          <w:szCs w:val="24"/>
          <w:lang w:eastAsia="hr-HR"/>
        </w:rPr>
        <w:t>I. UVOD</w:t>
      </w: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b/>
          <w:sz w:val="24"/>
          <w:szCs w:val="24"/>
          <w:lang w:eastAsia="hr-HR"/>
        </w:rPr>
        <w:tab/>
      </w:r>
      <w:r w:rsidRPr="006B3FC2">
        <w:rPr>
          <w:rFonts w:ascii="Calibri" w:eastAsia="Times New Roman" w:hAnsi="Calibri" w:cs="Calibri"/>
          <w:b/>
          <w:sz w:val="24"/>
          <w:szCs w:val="24"/>
          <w:lang w:eastAsia="hr-HR"/>
        </w:rPr>
        <w:tab/>
      </w:r>
      <w:r w:rsidRPr="006B3FC2">
        <w:rPr>
          <w:rFonts w:ascii="Calibri" w:eastAsia="Times New Roman" w:hAnsi="Calibri" w:cs="Calibri"/>
          <w:b/>
          <w:sz w:val="24"/>
          <w:szCs w:val="24"/>
          <w:lang w:eastAsia="hr-HR"/>
        </w:rPr>
        <w:tab/>
      </w:r>
      <w:r w:rsidRPr="006B3FC2">
        <w:rPr>
          <w:rFonts w:ascii="Calibri" w:eastAsia="Times New Roman" w:hAnsi="Calibri" w:cs="Calibri"/>
          <w:b/>
          <w:sz w:val="24"/>
          <w:szCs w:val="24"/>
          <w:lang w:eastAsia="hr-HR"/>
        </w:rPr>
        <w:tab/>
      </w:r>
      <w:r w:rsidRPr="006B3FC2">
        <w:rPr>
          <w:rFonts w:ascii="Calibri" w:eastAsia="Times New Roman" w:hAnsi="Calibri" w:cs="Calibri"/>
          <w:b/>
          <w:sz w:val="24"/>
          <w:szCs w:val="24"/>
          <w:lang w:eastAsia="hr-HR"/>
        </w:rPr>
        <w:tab/>
        <w:t>Članak 1.</w:t>
      </w: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</w:p>
    <w:p w:rsidR="006B3FC2" w:rsidRPr="006B3FC2" w:rsidRDefault="006B3FC2" w:rsidP="006B3FC2">
      <w:pPr>
        <w:spacing w:after="0" w:line="240" w:lineRule="auto"/>
        <w:ind w:firstLine="708"/>
        <w:rPr>
          <w:rFonts w:ascii="Calibri" w:eastAsia="Times New Roman" w:hAnsi="Calibri" w:cs="Calibri"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sz w:val="24"/>
          <w:szCs w:val="24"/>
          <w:lang w:eastAsia="hr-HR"/>
        </w:rPr>
        <w:t>Zakonom o socijalnoj skrbi je određena obveza jedinica lokalne ( regionalne) uprave i samouprave da u Proračunu osigura 5 % svojih vlastitih prihoda za socijalnu skrb obiteljima, pojedincima, i drugim kategorijama ugroženih osoba.</w:t>
      </w:r>
    </w:p>
    <w:p w:rsidR="006B3FC2" w:rsidRPr="006B3FC2" w:rsidRDefault="006B3FC2" w:rsidP="006B3FC2">
      <w:pPr>
        <w:spacing w:after="0" w:line="240" w:lineRule="auto"/>
        <w:ind w:firstLine="708"/>
        <w:rPr>
          <w:rFonts w:ascii="Calibri" w:eastAsia="Times New Roman" w:hAnsi="Calibri" w:cs="Calibri"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sz w:val="24"/>
          <w:szCs w:val="24"/>
          <w:lang w:eastAsia="hr-HR"/>
        </w:rPr>
        <w:t>Korisnik socijalne skrbi je samac ili obitelj koji nemaju dovoljno sredstava za podmirenje osnovnih životnih potreba, a nisu ih u mogućnosti ostvariti svojim radom ili prihodom od imovine ili iz nekih drugih izvora.</w:t>
      </w:r>
    </w:p>
    <w:p w:rsidR="006B3FC2" w:rsidRPr="006B3FC2" w:rsidRDefault="006B3FC2" w:rsidP="006B3FC2">
      <w:pPr>
        <w:spacing w:after="0" w:line="240" w:lineRule="auto"/>
        <w:ind w:firstLine="708"/>
        <w:rPr>
          <w:rFonts w:ascii="Calibri" w:eastAsia="Times New Roman" w:hAnsi="Calibri" w:cs="Calibri"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sz w:val="24"/>
          <w:szCs w:val="24"/>
          <w:lang w:eastAsia="hr-HR"/>
        </w:rPr>
        <w:t>Temeljni cilj ovog Programa je ublažavanje posljedica socijalne ugroženosti i sastoji se od dva dijela:</w:t>
      </w:r>
    </w:p>
    <w:p w:rsidR="006B3FC2" w:rsidRPr="006B3FC2" w:rsidRDefault="006B3FC2" w:rsidP="002C040D">
      <w:pPr>
        <w:numPr>
          <w:ilvl w:val="0"/>
          <w:numId w:val="21"/>
        </w:num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sz w:val="24"/>
          <w:szCs w:val="24"/>
          <w:lang w:eastAsia="hr-HR"/>
        </w:rPr>
        <w:t>Prikaz osnovnih aktivnosti Općine Postira na planu socijalne skrbi tijekom 2019. godine i;</w:t>
      </w:r>
    </w:p>
    <w:p w:rsidR="006B3FC2" w:rsidRPr="006B3FC2" w:rsidRDefault="006B3FC2" w:rsidP="002C040D">
      <w:pPr>
        <w:numPr>
          <w:ilvl w:val="0"/>
          <w:numId w:val="21"/>
        </w:num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sz w:val="24"/>
          <w:szCs w:val="24"/>
          <w:lang w:eastAsia="hr-HR"/>
        </w:rPr>
        <w:t>Uvjeti i kriteriji za ostvarivanje prava i oblika socijalne skrbi.</w:t>
      </w: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b/>
          <w:sz w:val="24"/>
          <w:szCs w:val="24"/>
          <w:lang w:eastAsia="hr-HR"/>
        </w:rPr>
        <w:t>OSNOVNE AKTIVNOSTI OPĆINE POSTIRA NA PLANU SOCIJALNE SKRBI</w:t>
      </w: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</w:p>
    <w:p w:rsidR="006B3FC2" w:rsidRPr="006B3FC2" w:rsidRDefault="006B3FC2" w:rsidP="002C040D">
      <w:pPr>
        <w:numPr>
          <w:ilvl w:val="0"/>
          <w:numId w:val="22"/>
        </w:num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sz w:val="24"/>
          <w:szCs w:val="24"/>
          <w:lang w:eastAsia="hr-HR"/>
        </w:rPr>
        <w:t>Pomoć obiteljima i kućanstvu;</w:t>
      </w:r>
    </w:p>
    <w:p w:rsidR="006B3FC2" w:rsidRPr="006B3FC2" w:rsidRDefault="006B3FC2" w:rsidP="002C040D">
      <w:pPr>
        <w:numPr>
          <w:ilvl w:val="0"/>
          <w:numId w:val="22"/>
        </w:num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sz w:val="24"/>
          <w:szCs w:val="24"/>
          <w:lang w:eastAsia="hr-HR"/>
        </w:rPr>
        <w:t>Porodiljne naknade  i oprema za novorođenčad;</w:t>
      </w:r>
    </w:p>
    <w:p w:rsidR="006B3FC2" w:rsidRPr="006B3FC2" w:rsidRDefault="006B3FC2" w:rsidP="002C040D">
      <w:pPr>
        <w:numPr>
          <w:ilvl w:val="0"/>
          <w:numId w:val="22"/>
        </w:num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sz w:val="24"/>
          <w:szCs w:val="24"/>
          <w:lang w:eastAsia="hr-HR"/>
        </w:rPr>
        <w:t>Učeničke i studentske stipendije;</w:t>
      </w:r>
    </w:p>
    <w:p w:rsidR="006B3FC2" w:rsidRPr="006B3FC2" w:rsidRDefault="006B3FC2" w:rsidP="002C040D">
      <w:pPr>
        <w:numPr>
          <w:ilvl w:val="0"/>
          <w:numId w:val="22"/>
        </w:num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sz w:val="24"/>
          <w:szCs w:val="24"/>
          <w:lang w:eastAsia="hr-HR"/>
        </w:rPr>
        <w:t>Sredstva pomoći za udžbenike za djecu u osnovnoj školi Vladimir Nazor</w:t>
      </w:r>
    </w:p>
    <w:p w:rsidR="006B3FC2" w:rsidRPr="006B3FC2" w:rsidRDefault="006B3FC2" w:rsidP="006B3FC2">
      <w:pPr>
        <w:spacing w:after="0" w:line="240" w:lineRule="auto"/>
        <w:ind w:left="720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Pr="006B3FC2" w:rsidRDefault="006B3FC2" w:rsidP="002C040D">
      <w:pPr>
        <w:numPr>
          <w:ilvl w:val="0"/>
          <w:numId w:val="23"/>
        </w:num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sz w:val="24"/>
          <w:szCs w:val="24"/>
          <w:lang w:eastAsia="hr-HR"/>
        </w:rPr>
        <w:t>Pomoć obiteljima i kućanstvu</w:t>
      </w:r>
    </w:p>
    <w:p w:rsidR="006B3FC2" w:rsidRPr="006B3FC2" w:rsidRDefault="006B3FC2" w:rsidP="006B3FC2">
      <w:pPr>
        <w:spacing w:after="0" w:line="240" w:lineRule="auto"/>
        <w:ind w:left="360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Pr="006B3FC2" w:rsidRDefault="006B3FC2" w:rsidP="006B3FC2">
      <w:pPr>
        <w:spacing w:after="0" w:line="240" w:lineRule="auto"/>
        <w:ind w:left="360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sz w:val="24"/>
          <w:szCs w:val="24"/>
          <w:lang w:eastAsia="hr-HR"/>
        </w:rPr>
        <w:t xml:space="preserve">Pomoć obiteljima i kućanstvima u smislu Zakona o socijalnoj skrbi odnose se na troškove koji se plaćaju u svezi sa stanovanjem ( komunalna naknada, električna energija, plin, </w:t>
      </w:r>
      <w:r w:rsidRPr="006B3FC2">
        <w:rPr>
          <w:rFonts w:ascii="Calibri" w:eastAsia="Times New Roman" w:hAnsi="Calibri" w:cs="Calibri"/>
          <w:sz w:val="24"/>
          <w:szCs w:val="24"/>
          <w:lang w:eastAsia="hr-HR"/>
        </w:rPr>
        <w:lastRenderedPageBreak/>
        <w:t>grijanje, smeće, kanalizacija, voda i druge troškove stanovanja u sklopu sa posebnim propisima).</w:t>
      </w:r>
    </w:p>
    <w:p w:rsidR="006B3FC2" w:rsidRPr="006B3FC2" w:rsidRDefault="006B3FC2" w:rsidP="006B3FC2">
      <w:pPr>
        <w:spacing w:after="0" w:line="240" w:lineRule="auto"/>
        <w:ind w:left="360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sz w:val="24"/>
          <w:szCs w:val="24"/>
          <w:lang w:eastAsia="hr-HR"/>
        </w:rPr>
        <w:t>Pomoć za podmirenje troškova stanovanja može se odobriti u novcu izravno korisniku ili na način da nadležna služba Jedinstvenog upravnog odjela djelomično ili u cijelosti plati račun izravno ovlaštenoj pravnoj ili fizičkoj osobi koja je izvršila uslugu. Pomoć obiteljima i kućanstvima  10.000,00 kuna.</w:t>
      </w:r>
    </w:p>
    <w:p w:rsidR="006B3FC2" w:rsidRPr="006B3FC2" w:rsidRDefault="006B3FC2" w:rsidP="006B3FC2">
      <w:pPr>
        <w:spacing w:after="0" w:line="240" w:lineRule="auto"/>
        <w:ind w:left="360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Pr="006B3FC2" w:rsidRDefault="006B3FC2" w:rsidP="006B3FC2">
      <w:pPr>
        <w:spacing w:after="0" w:line="240" w:lineRule="auto"/>
        <w:ind w:left="990"/>
        <w:rPr>
          <w:rFonts w:ascii="Calibri" w:eastAsia="Times New Roman" w:hAnsi="Calibri" w:cs="Calibri"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sz w:val="24"/>
          <w:szCs w:val="24"/>
          <w:lang w:eastAsia="hr-HR"/>
        </w:rPr>
        <w:t xml:space="preserve"> -Pomoć djeci s posebnim potrebama 30.000,00 kuna</w:t>
      </w: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Pr="006B3FC2" w:rsidRDefault="006B3FC2" w:rsidP="006B3FC2">
      <w:pPr>
        <w:spacing w:after="0" w:line="240" w:lineRule="auto"/>
        <w:ind w:left="990"/>
        <w:rPr>
          <w:rFonts w:ascii="Calibri" w:eastAsia="Times New Roman" w:hAnsi="Calibri" w:cs="Calibri"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sz w:val="24"/>
          <w:szCs w:val="24"/>
          <w:lang w:eastAsia="hr-HR"/>
        </w:rPr>
        <w:t>- Porodiljne naknade  i oprema za novorođenčad u vrijednosti od 100.000,00 kuna</w:t>
      </w:r>
    </w:p>
    <w:p w:rsidR="006B3FC2" w:rsidRPr="006B3FC2" w:rsidRDefault="006B3FC2" w:rsidP="006B3FC2">
      <w:pPr>
        <w:spacing w:after="0" w:line="240" w:lineRule="auto"/>
        <w:ind w:left="990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Pr="006B3FC2" w:rsidRDefault="006B3FC2" w:rsidP="006B3FC2">
      <w:pPr>
        <w:spacing w:after="0" w:line="240" w:lineRule="auto"/>
        <w:ind w:left="990"/>
        <w:rPr>
          <w:rFonts w:ascii="Calibri" w:eastAsia="Times New Roman" w:hAnsi="Calibri" w:cs="Calibri"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sz w:val="24"/>
          <w:szCs w:val="24"/>
          <w:lang w:eastAsia="hr-HR"/>
        </w:rPr>
        <w:t>- Učeničke i studentske stipendije u vrijednosti od 100.000,00 kuna</w:t>
      </w:r>
    </w:p>
    <w:p w:rsidR="006B3FC2" w:rsidRPr="006B3FC2" w:rsidRDefault="006B3FC2" w:rsidP="006B3FC2">
      <w:pPr>
        <w:spacing w:after="0" w:line="240" w:lineRule="auto"/>
        <w:ind w:left="708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Pr="006B3FC2" w:rsidRDefault="006B3FC2" w:rsidP="006B3FC2">
      <w:pPr>
        <w:spacing w:after="0" w:line="240" w:lineRule="auto"/>
        <w:ind w:left="990"/>
        <w:rPr>
          <w:rFonts w:ascii="Calibri" w:eastAsia="Times New Roman" w:hAnsi="Calibri" w:cs="Calibri"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sz w:val="24"/>
          <w:szCs w:val="24"/>
          <w:lang w:eastAsia="hr-HR"/>
        </w:rPr>
        <w:t>- Sredstva pomoći za udžbenike za djecu u osnovnoj školi 45.000,00 kuna</w:t>
      </w:r>
    </w:p>
    <w:p w:rsidR="006B3FC2" w:rsidRPr="006B3FC2" w:rsidRDefault="006B3FC2" w:rsidP="006B3FC2">
      <w:pPr>
        <w:spacing w:after="0" w:line="240" w:lineRule="auto"/>
        <w:ind w:left="360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Pr="006B3FC2" w:rsidRDefault="006B3FC2" w:rsidP="006B3FC2">
      <w:pPr>
        <w:spacing w:after="0" w:line="240" w:lineRule="auto"/>
        <w:ind w:left="360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sz w:val="24"/>
          <w:szCs w:val="24"/>
          <w:lang w:eastAsia="hr-HR"/>
        </w:rPr>
        <w:t>Ovaj Program će se realizirati u suradnji sa Ministarstvom zdravstva i socijalne skrbi, Županijom splitsko-dalmatinskom te Uredom za rad, zdravstvo i socijalnu skrb.</w:t>
      </w:r>
    </w:p>
    <w:p w:rsidR="006B3FC2" w:rsidRPr="006B3FC2" w:rsidRDefault="006B3FC2" w:rsidP="006B3FC2">
      <w:pPr>
        <w:spacing w:after="0" w:line="240" w:lineRule="auto"/>
        <w:ind w:left="360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Pr="006B3FC2" w:rsidRDefault="006B3FC2" w:rsidP="006B3FC2">
      <w:pPr>
        <w:spacing w:after="0" w:line="240" w:lineRule="auto"/>
        <w:ind w:left="360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b/>
          <w:sz w:val="24"/>
          <w:szCs w:val="24"/>
          <w:lang w:eastAsia="hr-HR"/>
        </w:rPr>
        <w:t>POSTUPAK DODJELE NOVČANE POMOĆI</w:t>
      </w:r>
    </w:p>
    <w:p w:rsidR="006B3FC2" w:rsidRPr="006B3FC2" w:rsidRDefault="006B3FC2" w:rsidP="006B3FC2">
      <w:pPr>
        <w:spacing w:after="0" w:line="240" w:lineRule="auto"/>
        <w:ind w:left="360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Pr="006B3FC2" w:rsidRDefault="006B3FC2" w:rsidP="006B3FC2">
      <w:pPr>
        <w:spacing w:after="0" w:line="240" w:lineRule="auto"/>
        <w:ind w:left="360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sz w:val="24"/>
          <w:szCs w:val="24"/>
          <w:lang w:eastAsia="hr-HR"/>
        </w:rPr>
        <w:t>Realizacija ovog Programa provoditi će se sukladno Zakonu o socijalnoj skrbi, temeljem pismenih zahtjeva korisnika, ili procjene Komisije Općinskog vijeća za brigu o starijima i nemoćnima, a odluku o svakom predmetu donosi načelnik Općine Postira.</w:t>
      </w:r>
    </w:p>
    <w:p w:rsidR="006B3FC2" w:rsidRPr="006B3FC2" w:rsidRDefault="006B3FC2" w:rsidP="006B3FC2">
      <w:pPr>
        <w:spacing w:after="0" w:line="240" w:lineRule="auto"/>
        <w:ind w:left="360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Pr="006B3FC2" w:rsidRDefault="006B3FC2" w:rsidP="006B3FC2">
      <w:pPr>
        <w:spacing w:after="0" w:line="240" w:lineRule="auto"/>
        <w:ind w:left="360"/>
        <w:jc w:val="center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b/>
          <w:sz w:val="24"/>
          <w:szCs w:val="24"/>
          <w:lang w:eastAsia="hr-HR"/>
        </w:rPr>
        <w:t>Članak 2.</w:t>
      </w:r>
    </w:p>
    <w:p w:rsidR="006B3FC2" w:rsidRPr="006B3FC2" w:rsidRDefault="006B3FC2" w:rsidP="006B3FC2">
      <w:pPr>
        <w:spacing w:after="0" w:line="240" w:lineRule="auto"/>
        <w:ind w:left="360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Pr="006B3FC2" w:rsidRDefault="006B3FC2" w:rsidP="006B3FC2">
      <w:pPr>
        <w:spacing w:after="0" w:line="240" w:lineRule="auto"/>
        <w:ind w:left="360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sz w:val="24"/>
          <w:szCs w:val="24"/>
          <w:lang w:eastAsia="hr-HR"/>
        </w:rPr>
        <w:t>Ovaj Program stupa na snagu danom donošenja, a objavit će se u „Službenom glasniku Općine Postira“.</w:t>
      </w:r>
    </w:p>
    <w:p w:rsidR="006B3FC2" w:rsidRPr="006B3FC2" w:rsidRDefault="006B3FC2" w:rsidP="006B3FC2">
      <w:pPr>
        <w:spacing w:after="0" w:line="240" w:lineRule="auto"/>
        <w:ind w:left="360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Pr="006B3FC2" w:rsidRDefault="006B3FC2" w:rsidP="006B3FC2">
      <w:pPr>
        <w:spacing w:after="0" w:line="240" w:lineRule="auto"/>
        <w:ind w:left="360"/>
        <w:rPr>
          <w:rFonts w:ascii="Calibri" w:eastAsia="Times New Roman" w:hAnsi="Calibri" w:cs="Calibri"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6B3FC2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6B3FC2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6B3FC2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6B3FC2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6B3FC2">
        <w:rPr>
          <w:rFonts w:ascii="Calibri" w:eastAsia="Times New Roman" w:hAnsi="Calibri" w:cs="Calibri"/>
          <w:sz w:val="24"/>
          <w:szCs w:val="24"/>
          <w:lang w:eastAsia="hr-HR"/>
        </w:rPr>
        <w:tab/>
      </w:r>
    </w:p>
    <w:p w:rsidR="006B3FC2" w:rsidRPr="006B3FC2" w:rsidRDefault="006B3FC2" w:rsidP="006B3FC2">
      <w:pPr>
        <w:spacing w:after="0" w:line="240" w:lineRule="auto"/>
        <w:ind w:left="360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Pr="006B3FC2" w:rsidRDefault="006B3FC2" w:rsidP="006B3FC2">
      <w:pPr>
        <w:spacing w:after="0" w:line="240" w:lineRule="auto"/>
        <w:ind w:left="360"/>
        <w:rPr>
          <w:rFonts w:ascii="Calibri" w:eastAsia="Times New Roman" w:hAnsi="Calibri" w:cs="Calibri"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sz w:val="24"/>
          <w:szCs w:val="24"/>
          <w:lang w:eastAsia="hr-HR"/>
        </w:rPr>
        <w:t xml:space="preserve">                                                                                       Predsjednik Općinskog vijeća</w:t>
      </w:r>
    </w:p>
    <w:p w:rsidR="006B3FC2" w:rsidRPr="006B3FC2" w:rsidRDefault="006B3FC2" w:rsidP="006B3FC2">
      <w:pPr>
        <w:spacing w:after="0" w:line="240" w:lineRule="auto"/>
        <w:ind w:left="360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Pr="006B3FC2" w:rsidRDefault="006B3FC2" w:rsidP="006B3FC2">
      <w:pPr>
        <w:spacing w:after="0" w:line="240" w:lineRule="auto"/>
        <w:ind w:left="360"/>
        <w:rPr>
          <w:rFonts w:ascii="Calibri" w:eastAsia="Times New Roman" w:hAnsi="Calibri" w:cs="Calibri"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6B3FC2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6B3FC2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6B3FC2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6B3FC2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6B3FC2">
        <w:rPr>
          <w:rFonts w:ascii="Calibri" w:eastAsia="Times New Roman" w:hAnsi="Calibri" w:cs="Calibri"/>
          <w:sz w:val="24"/>
          <w:szCs w:val="24"/>
          <w:lang w:eastAsia="hr-HR"/>
        </w:rPr>
        <w:tab/>
        <w:t xml:space="preserve">                            Marko Radić </w:t>
      </w: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6B3FC2">
        <w:rPr>
          <w:rFonts w:ascii="Calibri" w:eastAsia="Times New Roman" w:hAnsi="Calibri" w:cs="Times New Roman"/>
          <w:sz w:val="24"/>
          <w:szCs w:val="24"/>
          <w:lang w:eastAsia="hr-HR"/>
        </w:rPr>
        <w:lastRenderedPageBreak/>
        <w:t xml:space="preserve">                      </w:t>
      </w:r>
      <w:r w:rsidRPr="006B3FC2"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 wp14:anchorId="179482E9" wp14:editId="376EE349">
            <wp:extent cx="493395" cy="729615"/>
            <wp:effectExtent l="0" t="0" r="1905" b="0"/>
            <wp:docPr id="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6B3FC2">
        <w:rPr>
          <w:rFonts w:ascii="Calibri" w:eastAsia="Times New Roman" w:hAnsi="Calibri" w:cs="Times New Roman"/>
          <w:i/>
          <w:sz w:val="24"/>
          <w:szCs w:val="24"/>
          <w:lang w:eastAsia="hr-HR"/>
        </w:rPr>
        <w:t xml:space="preserve">  </w:t>
      </w:r>
      <w:r w:rsidRPr="006B3FC2"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</w:t>
      </w:r>
      <w:r w:rsidRPr="006B3FC2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</w:t>
      </w:r>
      <w:r w:rsidRPr="006B3FC2">
        <w:rPr>
          <w:rFonts w:ascii="Calibri" w:eastAsia="Times New Roman" w:hAnsi="Calibri" w:cs="Times New Roman"/>
          <w:sz w:val="24"/>
          <w:szCs w:val="24"/>
          <w:lang w:val="de-DE" w:eastAsia="hr-HR"/>
        </w:rPr>
        <w:t>HRVATSKA</w:t>
      </w:r>
    </w:p>
    <w:p w:rsidR="006B3FC2" w:rsidRPr="006B3FC2" w:rsidRDefault="006B3FC2" w:rsidP="006B3FC2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6B3FC2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Ž</w:t>
      </w:r>
      <w:r w:rsidRPr="006B3FC2">
        <w:rPr>
          <w:rFonts w:ascii="Calibri" w:eastAsia="Times New Roman" w:hAnsi="Calibri" w:cs="Times New Roman"/>
          <w:sz w:val="24"/>
          <w:szCs w:val="24"/>
          <w:lang w:val="de-DE" w:eastAsia="hr-HR"/>
        </w:rPr>
        <w:t>UPANIJA</w:t>
      </w:r>
      <w:r w:rsidRPr="006B3FC2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6B3FC2">
        <w:rPr>
          <w:rFonts w:ascii="Calibri" w:eastAsia="Times New Roman" w:hAnsi="Calibri" w:cs="Times New Roman"/>
          <w:sz w:val="24"/>
          <w:szCs w:val="24"/>
          <w:lang w:val="de-DE" w:eastAsia="hr-HR"/>
        </w:rPr>
        <w:t>SPLITSKO</w:t>
      </w:r>
      <w:r w:rsidRPr="006B3FC2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6B3FC2">
        <w:rPr>
          <w:rFonts w:ascii="Calibri" w:eastAsia="Times New Roman" w:hAnsi="Calibri" w:cs="Times New Roman"/>
          <w:sz w:val="24"/>
          <w:szCs w:val="24"/>
          <w:lang w:val="de-DE" w:eastAsia="hr-HR"/>
        </w:rPr>
        <w:t>DALMATINSKA</w:t>
      </w:r>
    </w:p>
    <w:p w:rsidR="006B3FC2" w:rsidRPr="006B3FC2" w:rsidRDefault="006B3FC2" w:rsidP="006B3FC2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6B3FC2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OP</w:t>
      </w:r>
      <w:r w:rsidRPr="006B3FC2">
        <w:rPr>
          <w:rFonts w:ascii="Calibri" w:eastAsia="Times New Roman" w:hAnsi="Calibri" w:cs="Times New Roman"/>
          <w:sz w:val="24"/>
          <w:szCs w:val="24"/>
          <w:lang w:eastAsia="hr-HR"/>
        </w:rPr>
        <w:t>Ć</w:t>
      </w:r>
      <w:r w:rsidRPr="006B3FC2">
        <w:rPr>
          <w:rFonts w:ascii="Calibri" w:eastAsia="Times New Roman" w:hAnsi="Calibri" w:cs="Times New Roman"/>
          <w:sz w:val="24"/>
          <w:szCs w:val="24"/>
          <w:lang w:val="it-IT" w:eastAsia="hr-HR"/>
        </w:rPr>
        <w:t>INA</w:t>
      </w:r>
      <w:r w:rsidRPr="006B3FC2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6B3FC2">
        <w:rPr>
          <w:rFonts w:ascii="Calibri" w:eastAsia="Times New Roman" w:hAnsi="Calibri" w:cs="Times New Roman"/>
          <w:sz w:val="24"/>
          <w:szCs w:val="24"/>
          <w:lang w:val="it-IT" w:eastAsia="hr-HR"/>
        </w:rPr>
        <w:t>POSTIRA</w:t>
      </w:r>
    </w:p>
    <w:p w:rsidR="006B3FC2" w:rsidRPr="006B3FC2" w:rsidRDefault="006B3FC2" w:rsidP="006B3FC2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6B3FC2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Polježice 2, 21410 POSTIRA </w:t>
      </w:r>
    </w:p>
    <w:p w:rsidR="006B3FC2" w:rsidRPr="006B3FC2" w:rsidRDefault="006B3FC2" w:rsidP="006B3FC2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6B3FC2">
        <w:rPr>
          <w:rFonts w:ascii="Calibri" w:eastAsia="Times New Roman" w:hAnsi="Calibri" w:cs="Times New Roman"/>
          <w:sz w:val="24"/>
          <w:szCs w:val="24"/>
          <w:lang w:val="it-IT" w:eastAsia="hr-HR"/>
        </w:rPr>
        <w:t>tel (021) 63 21 33</w:t>
      </w: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6B3FC2">
        <w:rPr>
          <w:rFonts w:ascii="Calibri" w:eastAsia="Times New Roman" w:hAnsi="Calibri" w:cs="Times New Roman"/>
          <w:sz w:val="24"/>
          <w:szCs w:val="24"/>
          <w:lang w:val="it-IT" w:eastAsia="hr-HR"/>
        </w:rPr>
        <w:t>fax (021) 63 21 07</w:t>
      </w: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6B3FC2">
        <w:rPr>
          <w:rFonts w:ascii="Calibri" w:eastAsia="Times New Roman" w:hAnsi="Calibri" w:cs="Times New Roman"/>
          <w:sz w:val="24"/>
          <w:szCs w:val="24"/>
          <w:lang w:val="it-IT" w:eastAsia="hr-HR"/>
        </w:rPr>
        <w:t>e-mail: info@ opcina-postira.hr</w:t>
      </w: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6B3FC2">
        <w:rPr>
          <w:rFonts w:ascii="Calibri" w:eastAsia="Times New Roman" w:hAnsi="Calibri" w:cs="Times New Roman"/>
          <w:sz w:val="24"/>
          <w:szCs w:val="24"/>
          <w:lang w:eastAsia="hr-HR"/>
        </w:rPr>
        <w:t>KLASA    : 021-05/18-01/43</w:t>
      </w: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6B3FC2">
        <w:rPr>
          <w:rFonts w:ascii="Calibri" w:eastAsia="Times New Roman" w:hAnsi="Calibri" w:cs="Times New Roman"/>
          <w:sz w:val="24"/>
          <w:szCs w:val="24"/>
          <w:lang w:eastAsia="hr-HR"/>
        </w:rPr>
        <w:t>URBROJ : 2104/05-01-18-06</w:t>
      </w: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6B3FC2">
        <w:rPr>
          <w:rFonts w:ascii="Calibri" w:eastAsia="Times New Roman" w:hAnsi="Calibri" w:cs="Times New Roman"/>
          <w:sz w:val="24"/>
          <w:szCs w:val="24"/>
          <w:lang w:eastAsia="hr-HR"/>
        </w:rPr>
        <w:t>Postira, 29. studenog 2018. god.</w:t>
      </w: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6B3FC2" w:rsidRPr="006B3FC2" w:rsidRDefault="006B3FC2" w:rsidP="006B3FC2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6B3FC2">
        <w:rPr>
          <w:rFonts w:ascii="Calibri" w:eastAsia="Times New Roman" w:hAnsi="Calibri" w:cs="Times New Roman"/>
          <w:sz w:val="24"/>
          <w:szCs w:val="24"/>
        </w:rPr>
        <w:t>Na temelju članka 31. st. 3. Zakona o postupanju s nezakonito izgrađenim zgradama („Narodne novine“ br. 86/12, 143/13 – pročišćeni tekst) i članka 32. Statuta Općine Postira ("Službeni glasnik" broj 3/13 i 6/13), Općinsko vijeće Općine Postira na 13. sjednici održanoj dana 29.11. 2018. godine, donosi</w:t>
      </w:r>
    </w:p>
    <w:p w:rsidR="006B3FC2" w:rsidRPr="006B3FC2" w:rsidRDefault="006B3FC2" w:rsidP="006B3FC2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6B3FC2" w:rsidRPr="006B3FC2" w:rsidRDefault="006B3FC2" w:rsidP="006B3FC2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6B3FC2" w:rsidRPr="006B3FC2" w:rsidRDefault="006B3FC2" w:rsidP="006B3FC2">
      <w:pPr>
        <w:spacing w:after="0" w:line="240" w:lineRule="auto"/>
        <w:jc w:val="center"/>
        <w:rPr>
          <w:rFonts w:ascii="Calibri" w:eastAsia="Times New Roman" w:hAnsi="Calibri" w:cs="Calibri"/>
          <w:b/>
          <w:bCs/>
          <w:sz w:val="24"/>
          <w:szCs w:val="24"/>
        </w:rPr>
      </w:pPr>
      <w:r w:rsidRPr="006B3FC2">
        <w:rPr>
          <w:rFonts w:ascii="Calibri" w:eastAsia="Times New Roman" w:hAnsi="Calibri" w:cs="Calibri"/>
          <w:b/>
          <w:bCs/>
          <w:sz w:val="24"/>
          <w:szCs w:val="24"/>
        </w:rPr>
        <w:t>P  R  O  G  R  A  M</w:t>
      </w:r>
    </w:p>
    <w:p w:rsidR="006B3FC2" w:rsidRPr="006B3FC2" w:rsidRDefault="006B3FC2" w:rsidP="006B3FC2">
      <w:pPr>
        <w:spacing w:after="0" w:line="240" w:lineRule="auto"/>
        <w:jc w:val="center"/>
        <w:rPr>
          <w:rFonts w:ascii="Calibri" w:eastAsia="Times New Roman" w:hAnsi="Calibri" w:cs="Calibri"/>
          <w:b/>
          <w:sz w:val="24"/>
          <w:szCs w:val="24"/>
        </w:rPr>
      </w:pPr>
      <w:r w:rsidRPr="006B3FC2">
        <w:rPr>
          <w:rFonts w:ascii="Calibri" w:eastAsia="Times New Roman" w:hAnsi="Calibri" w:cs="Calibri"/>
          <w:b/>
          <w:sz w:val="24"/>
          <w:szCs w:val="24"/>
        </w:rPr>
        <w:t>UTROŠKA SREDSTAVA NAKNADE</w:t>
      </w:r>
    </w:p>
    <w:p w:rsidR="006B3FC2" w:rsidRPr="006B3FC2" w:rsidRDefault="006B3FC2" w:rsidP="006B3FC2">
      <w:pPr>
        <w:spacing w:after="0" w:line="240" w:lineRule="auto"/>
        <w:jc w:val="center"/>
        <w:rPr>
          <w:rFonts w:ascii="Calibri" w:eastAsia="Times New Roman" w:hAnsi="Calibri" w:cs="Calibri"/>
          <w:b/>
          <w:sz w:val="24"/>
          <w:szCs w:val="24"/>
        </w:rPr>
      </w:pPr>
      <w:r w:rsidRPr="006B3FC2">
        <w:rPr>
          <w:rFonts w:ascii="Calibri" w:eastAsia="Times New Roman" w:hAnsi="Calibri" w:cs="Calibri"/>
          <w:b/>
          <w:sz w:val="24"/>
          <w:szCs w:val="24"/>
        </w:rPr>
        <w:t xml:space="preserve">ZA ZADRŽAVANJE NEZAKONITO IZGRAĐENIH ZGRADA U PROSTORU </w:t>
      </w:r>
    </w:p>
    <w:p w:rsidR="006B3FC2" w:rsidRPr="006B3FC2" w:rsidRDefault="006B3FC2" w:rsidP="006B3FC2">
      <w:pPr>
        <w:spacing w:after="0" w:line="240" w:lineRule="auto"/>
        <w:jc w:val="center"/>
        <w:rPr>
          <w:rFonts w:ascii="Calibri" w:eastAsia="Times New Roman" w:hAnsi="Calibri" w:cs="Calibri"/>
          <w:b/>
          <w:sz w:val="24"/>
          <w:szCs w:val="24"/>
        </w:rPr>
      </w:pPr>
      <w:r w:rsidRPr="006B3FC2">
        <w:rPr>
          <w:rFonts w:ascii="Calibri" w:eastAsia="Times New Roman" w:hAnsi="Calibri" w:cs="Calibri"/>
          <w:b/>
          <w:sz w:val="24"/>
          <w:szCs w:val="24"/>
        </w:rPr>
        <w:t xml:space="preserve">ZA 2019. GODINU </w:t>
      </w: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:rsidR="006B3FC2" w:rsidRPr="006B3FC2" w:rsidRDefault="006B3FC2" w:rsidP="006B3FC2">
      <w:pPr>
        <w:spacing w:after="0" w:line="240" w:lineRule="auto"/>
        <w:jc w:val="center"/>
        <w:rPr>
          <w:rFonts w:ascii="Calibri" w:eastAsia="Times New Roman" w:hAnsi="Calibri" w:cs="Calibri"/>
          <w:sz w:val="24"/>
          <w:szCs w:val="24"/>
        </w:rPr>
      </w:pPr>
    </w:p>
    <w:p w:rsidR="006B3FC2" w:rsidRPr="006B3FC2" w:rsidRDefault="006B3FC2" w:rsidP="006B3FC2">
      <w:pPr>
        <w:spacing w:after="0" w:line="240" w:lineRule="auto"/>
        <w:jc w:val="center"/>
        <w:rPr>
          <w:rFonts w:ascii="Calibri" w:eastAsia="Times New Roman" w:hAnsi="Calibri" w:cs="Calibri"/>
          <w:sz w:val="24"/>
          <w:szCs w:val="24"/>
        </w:rPr>
      </w:pPr>
      <w:r w:rsidRPr="006B3FC2">
        <w:rPr>
          <w:rFonts w:ascii="Calibri" w:eastAsia="Times New Roman" w:hAnsi="Calibri" w:cs="Calibri"/>
          <w:sz w:val="24"/>
          <w:szCs w:val="24"/>
        </w:rPr>
        <w:t>Članak 1.</w:t>
      </w:r>
    </w:p>
    <w:p w:rsidR="006B3FC2" w:rsidRPr="006B3FC2" w:rsidRDefault="006B3FC2" w:rsidP="006B3FC2">
      <w:pPr>
        <w:spacing w:after="0" w:line="240" w:lineRule="auto"/>
        <w:jc w:val="center"/>
        <w:rPr>
          <w:rFonts w:ascii="Calibri" w:eastAsia="Times New Roman" w:hAnsi="Calibri" w:cs="Calibri"/>
          <w:sz w:val="24"/>
          <w:szCs w:val="24"/>
        </w:rPr>
      </w:pPr>
    </w:p>
    <w:p w:rsidR="006B3FC2" w:rsidRPr="006B3FC2" w:rsidRDefault="006B3FC2" w:rsidP="006B3FC2">
      <w:pPr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6B3FC2">
        <w:rPr>
          <w:rFonts w:ascii="Calibri" w:eastAsia="Times New Roman" w:hAnsi="Calibri" w:cs="Calibri"/>
          <w:sz w:val="24"/>
          <w:szCs w:val="24"/>
        </w:rPr>
        <w:t xml:space="preserve">              Ovim Programom utvrđuje se namjena korištenja naknade za zadržavanje nezakonito izgrađene zgrade u prostoru, a koja je prihod Proračuna Općine za 2019. godinu.</w:t>
      </w: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Calibri"/>
          <w:sz w:val="24"/>
          <w:szCs w:val="24"/>
        </w:rPr>
      </w:pPr>
    </w:p>
    <w:p w:rsidR="006B3FC2" w:rsidRPr="006B3FC2" w:rsidRDefault="006B3FC2" w:rsidP="006B3FC2">
      <w:pPr>
        <w:spacing w:after="0" w:line="240" w:lineRule="auto"/>
        <w:jc w:val="center"/>
        <w:rPr>
          <w:rFonts w:ascii="Calibri" w:eastAsia="Times New Roman" w:hAnsi="Calibri" w:cs="Calibri"/>
          <w:sz w:val="24"/>
          <w:szCs w:val="24"/>
        </w:rPr>
      </w:pPr>
      <w:r w:rsidRPr="006B3FC2">
        <w:rPr>
          <w:rFonts w:ascii="Calibri" w:eastAsia="Times New Roman" w:hAnsi="Calibri" w:cs="Calibri"/>
          <w:sz w:val="24"/>
          <w:szCs w:val="24"/>
        </w:rPr>
        <w:t>Članak 2.</w:t>
      </w:r>
    </w:p>
    <w:p w:rsidR="006B3FC2" w:rsidRPr="006B3FC2" w:rsidRDefault="006B3FC2" w:rsidP="006B3FC2">
      <w:pPr>
        <w:spacing w:after="0" w:line="240" w:lineRule="auto"/>
        <w:jc w:val="center"/>
        <w:rPr>
          <w:rFonts w:ascii="Calibri" w:eastAsia="Times New Roman" w:hAnsi="Calibri" w:cs="Calibri"/>
          <w:sz w:val="24"/>
          <w:szCs w:val="24"/>
        </w:rPr>
      </w:pP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Calibri"/>
          <w:sz w:val="24"/>
          <w:szCs w:val="24"/>
        </w:rPr>
      </w:pPr>
      <w:r w:rsidRPr="006B3FC2">
        <w:rPr>
          <w:rFonts w:ascii="Calibri" w:eastAsia="Times New Roman" w:hAnsi="Calibri" w:cs="Calibri"/>
          <w:sz w:val="24"/>
          <w:szCs w:val="24"/>
        </w:rPr>
        <w:t xml:space="preserve">              Sredstva naknade za zadržavanje nezakonito izgrađene zgrade u prostoru, planiraju se u 2019. godini u iznosu od 20.000,00 kuna. </w:t>
      </w:r>
    </w:p>
    <w:p w:rsidR="006B3FC2" w:rsidRPr="006B3FC2" w:rsidRDefault="006B3FC2" w:rsidP="006B3FC2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eastAsia="Times New Roman" w:hAnsi="Arial Narrow" w:cs="Times New Roman"/>
          <w:bCs/>
          <w:sz w:val="24"/>
          <w:szCs w:val="24"/>
        </w:rPr>
      </w:pPr>
    </w:p>
    <w:p w:rsidR="006B3FC2" w:rsidRPr="006B3FC2" w:rsidRDefault="006B3FC2" w:rsidP="006B3FC2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eastAsia="Times New Roman" w:hAnsi="Arial Narrow" w:cs="Times New Roman"/>
          <w:bCs/>
          <w:sz w:val="24"/>
          <w:szCs w:val="24"/>
        </w:rPr>
      </w:pPr>
      <w:r w:rsidRPr="006B3FC2">
        <w:rPr>
          <w:rFonts w:ascii="Arial Narrow" w:eastAsia="Times New Roman" w:hAnsi="Arial Narrow" w:cs="Times New Roman"/>
          <w:bCs/>
          <w:sz w:val="24"/>
          <w:szCs w:val="24"/>
        </w:rPr>
        <w:t>Članak 3.</w:t>
      </w:r>
    </w:p>
    <w:p w:rsidR="006B3FC2" w:rsidRPr="006B3FC2" w:rsidRDefault="006B3FC2" w:rsidP="006B3FC2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eastAsia="Times New Roman" w:hAnsi="Arial Narrow" w:cs="Times New Roman"/>
          <w:bCs/>
          <w:sz w:val="24"/>
          <w:szCs w:val="24"/>
        </w:rPr>
      </w:pPr>
    </w:p>
    <w:p w:rsidR="006B3FC2" w:rsidRPr="006B3FC2" w:rsidRDefault="006B3FC2" w:rsidP="006B3FC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Calibri" w:eastAsia="Times New Roman" w:hAnsi="Calibri" w:cs="Calibri"/>
          <w:sz w:val="24"/>
          <w:szCs w:val="24"/>
        </w:rPr>
      </w:pPr>
      <w:r w:rsidRPr="006B3FC2">
        <w:rPr>
          <w:rFonts w:ascii="Calibri" w:eastAsia="Times New Roman" w:hAnsi="Calibri" w:cs="Calibri"/>
          <w:sz w:val="24"/>
          <w:szCs w:val="24"/>
        </w:rPr>
        <w:t>Sredstva iz članka 2. ovog Programa utrošiti će se za sufinanciranje prostornih planova na području Općine Postira u 2019. godini.</w:t>
      </w:r>
    </w:p>
    <w:p w:rsidR="006B3FC2" w:rsidRPr="006B3FC2" w:rsidRDefault="006B3FC2" w:rsidP="006B3FC2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eastAsia="Times New Roman" w:hAnsi="Arial Narrow" w:cs="Times New Roman"/>
          <w:bCs/>
          <w:sz w:val="24"/>
          <w:szCs w:val="24"/>
        </w:rPr>
      </w:pPr>
    </w:p>
    <w:p w:rsidR="006B3FC2" w:rsidRPr="006B3FC2" w:rsidRDefault="006B3FC2" w:rsidP="006B3FC2">
      <w:pPr>
        <w:tabs>
          <w:tab w:val="left" w:pos="1440"/>
          <w:tab w:val="left" w:pos="4680"/>
          <w:tab w:val="left" w:pos="7920"/>
        </w:tabs>
        <w:spacing w:after="0" w:line="240" w:lineRule="auto"/>
        <w:jc w:val="center"/>
        <w:rPr>
          <w:rFonts w:ascii="Arial Narrow" w:eastAsia="Times New Roman" w:hAnsi="Arial Narrow" w:cs="Times New Roman"/>
          <w:sz w:val="24"/>
          <w:szCs w:val="24"/>
        </w:rPr>
      </w:pPr>
      <w:r w:rsidRPr="006B3FC2">
        <w:rPr>
          <w:rFonts w:ascii="Arial Narrow" w:eastAsia="Times New Roman" w:hAnsi="Arial Narrow" w:cs="Times New Roman"/>
          <w:bCs/>
          <w:sz w:val="24"/>
          <w:szCs w:val="24"/>
        </w:rPr>
        <w:t>Članak 4.</w:t>
      </w:r>
    </w:p>
    <w:p w:rsidR="006B3FC2" w:rsidRPr="006B3FC2" w:rsidRDefault="006B3FC2" w:rsidP="006B3FC2">
      <w:pPr>
        <w:autoSpaceDE w:val="0"/>
        <w:autoSpaceDN w:val="0"/>
        <w:adjustRightInd w:val="0"/>
        <w:spacing w:after="0" w:line="240" w:lineRule="auto"/>
        <w:jc w:val="center"/>
        <w:rPr>
          <w:rFonts w:ascii="Calibri" w:eastAsia="Times New Roman" w:hAnsi="Calibri" w:cs="Calibri"/>
          <w:bCs/>
          <w:sz w:val="24"/>
          <w:szCs w:val="24"/>
        </w:rPr>
      </w:pPr>
    </w:p>
    <w:p w:rsidR="006B3FC2" w:rsidRPr="006B3FC2" w:rsidRDefault="006B3FC2" w:rsidP="006B3FC2">
      <w:pPr>
        <w:spacing w:after="0" w:line="240" w:lineRule="auto"/>
        <w:ind w:firstLine="720"/>
        <w:jc w:val="both"/>
        <w:rPr>
          <w:rFonts w:ascii="Calibri" w:eastAsia="Times New Roman" w:hAnsi="Calibri" w:cs="Calibri"/>
          <w:sz w:val="24"/>
          <w:szCs w:val="24"/>
        </w:rPr>
      </w:pPr>
      <w:r w:rsidRPr="006B3FC2">
        <w:rPr>
          <w:rFonts w:ascii="Calibri" w:eastAsia="Times New Roman" w:hAnsi="Calibri" w:cs="Calibri"/>
          <w:sz w:val="24"/>
          <w:szCs w:val="24"/>
        </w:rPr>
        <w:t xml:space="preserve">Ovaj Program izvršavat će se ovisno o prilivu sredstava u Proračun Općine Postira, te se tijekom godine može mijenjati i dopunjavati ovisno o raspoloživim sredstvima. </w:t>
      </w:r>
    </w:p>
    <w:p w:rsidR="006B3FC2" w:rsidRPr="006B3FC2" w:rsidRDefault="006B3FC2" w:rsidP="006B3FC2">
      <w:pPr>
        <w:spacing w:after="0" w:line="240" w:lineRule="auto"/>
        <w:ind w:firstLine="720"/>
        <w:jc w:val="both"/>
        <w:rPr>
          <w:rFonts w:ascii="Calibri" w:eastAsia="Times New Roman" w:hAnsi="Calibri" w:cs="Calibri"/>
          <w:sz w:val="24"/>
          <w:szCs w:val="24"/>
        </w:rPr>
      </w:pPr>
      <w:r w:rsidRPr="006B3FC2">
        <w:rPr>
          <w:rFonts w:ascii="Calibri" w:eastAsia="Times New Roman" w:hAnsi="Calibri" w:cs="Calibri"/>
          <w:sz w:val="24"/>
          <w:szCs w:val="24"/>
        </w:rPr>
        <w:t>Nalogodavac za izvršenje ovog Programa je Općinski načelnik u cijelosti.</w:t>
      </w:r>
    </w:p>
    <w:p w:rsidR="006B3FC2" w:rsidRPr="006B3FC2" w:rsidRDefault="006B3FC2" w:rsidP="006B3FC2">
      <w:pPr>
        <w:spacing w:after="0" w:line="240" w:lineRule="auto"/>
        <w:jc w:val="center"/>
        <w:rPr>
          <w:rFonts w:ascii="Calibri" w:eastAsia="Times New Roman" w:hAnsi="Calibri" w:cs="Calibri"/>
          <w:bCs/>
          <w:sz w:val="24"/>
          <w:szCs w:val="24"/>
        </w:rPr>
      </w:pPr>
      <w:r w:rsidRPr="006B3FC2">
        <w:rPr>
          <w:rFonts w:ascii="Calibri" w:eastAsia="Times New Roman" w:hAnsi="Calibri" w:cs="Calibri"/>
          <w:bCs/>
          <w:sz w:val="24"/>
          <w:szCs w:val="24"/>
        </w:rPr>
        <w:t>Članak 5.</w:t>
      </w:r>
    </w:p>
    <w:p w:rsidR="006B3FC2" w:rsidRPr="006B3FC2" w:rsidRDefault="006B3FC2" w:rsidP="006B3FC2">
      <w:pPr>
        <w:spacing w:after="0" w:line="240" w:lineRule="auto"/>
        <w:jc w:val="center"/>
        <w:rPr>
          <w:rFonts w:ascii="Calibri" w:eastAsia="Times New Roman" w:hAnsi="Calibri" w:cs="Calibri"/>
          <w:bCs/>
          <w:sz w:val="24"/>
          <w:szCs w:val="24"/>
        </w:rPr>
      </w:pPr>
    </w:p>
    <w:p w:rsidR="006B3FC2" w:rsidRPr="006B3FC2" w:rsidRDefault="006B3FC2" w:rsidP="006B3FC2">
      <w:pPr>
        <w:spacing w:after="0" w:line="240" w:lineRule="auto"/>
        <w:ind w:firstLine="720"/>
        <w:jc w:val="both"/>
        <w:rPr>
          <w:rFonts w:ascii="Calibri" w:eastAsia="Times New Roman" w:hAnsi="Calibri" w:cs="Calibri"/>
          <w:sz w:val="24"/>
          <w:szCs w:val="24"/>
        </w:rPr>
      </w:pPr>
      <w:r w:rsidRPr="006B3FC2">
        <w:rPr>
          <w:rFonts w:ascii="Calibri" w:eastAsia="Times New Roman" w:hAnsi="Calibri" w:cs="Calibri"/>
          <w:sz w:val="24"/>
          <w:szCs w:val="24"/>
        </w:rPr>
        <w:lastRenderedPageBreak/>
        <w:t xml:space="preserve">O izvršenju ovog Programa Općinski načelnik podnijeti će izvješće Općinskom vijeću u prvom tromjesečju nakon isteka godine na koju se ovaj Program odnosi. </w:t>
      </w:r>
    </w:p>
    <w:p w:rsidR="006B3FC2" w:rsidRPr="006B3FC2" w:rsidRDefault="006B3FC2" w:rsidP="006B3FC2">
      <w:pPr>
        <w:autoSpaceDE w:val="0"/>
        <w:autoSpaceDN w:val="0"/>
        <w:adjustRightInd w:val="0"/>
        <w:spacing w:after="0" w:line="240" w:lineRule="auto"/>
        <w:jc w:val="center"/>
        <w:rPr>
          <w:rFonts w:ascii="Calibri" w:eastAsia="Times New Roman" w:hAnsi="Calibri" w:cs="Calibri"/>
          <w:bCs/>
          <w:sz w:val="24"/>
          <w:szCs w:val="24"/>
        </w:rPr>
      </w:pPr>
    </w:p>
    <w:p w:rsidR="006B3FC2" w:rsidRPr="006B3FC2" w:rsidRDefault="006B3FC2" w:rsidP="006B3FC2">
      <w:pPr>
        <w:spacing w:after="0" w:line="240" w:lineRule="auto"/>
        <w:jc w:val="center"/>
        <w:rPr>
          <w:rFonts w:ascii="Calibri" w:eastAsia="Times New Roman" w:hAnsi="Calibri" w:cs="Calibri"/>
          <w:bCs/>
          <w:sz w:val="24"/>
          <w:szCs w:val="24"/>
        </w:rPr>
      </w:pPr>
      <w:r w:rsidRPr="006B3FC2">
        <w:rPr>
          <w:rFonts w:ascii="Calibri" w:eastAsia="Times New Roman" w:hAnsi="Calibri" w:cs="Calibri"/>
          <w:bCs/>
          <w:sz w:val="24"/>
          <w:szCs w:val="24"/>
        </w:rPr>
        <w:t>Članak 6.</w:t>
      </w:r>
    </w:p>
    <w:p w:rsidR="006B3FC2" w:rsidRPr="006B3FC2" w:rsidRDefault="006B3FC2" w:rsidP="006B3FC2">
      <w:pPr>
        <w:spacing w:after="0" w:line="240" w:lineRule="auto"/>
        <w:jc w:val="center"/>
        <w:rPr>
          <w:rFonts w:ascii="Calibri" w:eastAsia="Times New Roman" w:hAnsi="Calibri" w:cs="Calibri"/>
          <w:bCs/>
          <w:sz w:val="24"/>
          <w:szCs w:val="24"/>
        </w:rPr>
      </w:pPr>
    </w:p>
    <w:p w:rsidR="006B3FC2" w:rsidRPr="006B3FC2" w:rsidRDefault="006B3FC2" w:rsidP="006B3FC2">
      <w:pPr>
        <w:spacing w:after="0" w:line="240" w:lineRule="auto"/>
        <w:ind w:firstLine="720"/>
        <w:jc w:val="both"/>
        <w:rPr>
          <w:rFonts w:ascii="Calibri" w:eastAsia="Times New Roman" w:hAnsi="Calibri" w:cs="Calibri"/>
          <w:sz w:val="24"/>
          <w:szCs w:val="24"/>
        </w:rPr>
      </w:pPr>
      <w:r w:rsidRPr="006B3FC2">
        <w:rPr>
          <w:rFonts w:ascii="Calibri" w:eastAsia="Times New Roman" w:hAnsi="Calibri" w:cs="Calibri"/>
          <w:sz w:val="24"/>
          <w:szCs w:val="24"/>
        </w:rPr>
        <w:t>Ovaj Program stupa na snagu danom donošenja i biti će objavljen u Službenom glasniku Općine Postira te se primjenjuje se od 01. siječnja 2019. godine.</w:t>
      </w:r>
    </w:p>
    <w:p w:rsidR="006B3FC2" w:rsidRPr="006B3FC2" w:rsidRDefault="006B3FC2" w:rsidP="006B3FC2">
      <w:pPr>
        <w:autoSpaceDE w:val="0"/>
        <w:autoSpaceDN w:val="0"/>
        <w:adjustRightInd w:val="0"/>
        <w:spacing w:after="0" w:line="240" w:lineRule="auto"/>
        <w:jc w:val="center"/>
        <w:rPr>
          <w:rFonts w:ascii="Calibri" w:eastAsia="Times New Roman" w:hAnsi="Calibri" w:cs="Calibri"/>
          <w:bCs/>
          <w:sz w:val="24"/>
          <w:szCs w:val="24"/>
        </w:rPr>
      </w:pPr>
    </w:p>
    <w:p w:rsidR="006B3FC2" w:rsidRPr="006B3FC2" w:rsidRDefault="006B3FC2" w:rsidP="006B3FC2">
      <w:pPr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</w:rPr>
      </w:pP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6B3FC2" w:rsidRPr="006B3FC2" w:rsidRDefault="006B3FC2" w:rsidP="006B3FC2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6B3FC2">
        <w:rPr>
          <w:rFonts w:ascii="Calibri" w:eastAsia="Times New Roman" w:hAnsi="Calibri" w:cs="Times New Roman"/>
          <w:sz w:val="24"/>
          <w:szCs w:val="24"/>
        </w:rPr>
        <w:tab/>
      </w:r>
      <w:r w:rsidRPr="006B3FC2">
        <w:rPr>
          <w:rFonts w:ascii="Calibri" w:eastAsia="Times New Roman" w:hAnsi="Calibri" w:cs="Times New Roman"/>
          <w:sz w:val="24"/>
          <w:szCs w:val="24"/>
        </w:rPr>
        <w:tab/>
      </w:r>
      <w:r w:rsidRPr="006B3FC2">
        <w:rPr>
          <w:rFonts w:ascii="Calibri" w:eastAsia="Times New Roman" w:hAnsi="Calibri" w:cs="Times New Roman"/>
          <w:sz w:val="24"/>
          <w:szCs w:val="24"/>
        </w:rPr>
        <w:tab/>
      </w:r>
      <w:r w:rsidRPr="006B3FC2">
        <w:rPr>
          <w:rFonts w:ascii="Calibri" w:eastAsia="Times New Roman" w:hAnsi="Calibri" w:cs="Times New Roman"/>
          <w:sz w:val="24"/>
          <w:szCs w:val="24"/>
        </w:rPr>
        <w:tab/>
      </w:r>
      <w:r w:rsidRPr="006B3FC2">
        <w:rPr>
          <w:rFonts w:ascii="Calibri" w:eastAsia="Times New Roman" w:hAnsi="Calibri" w:cs="Times New Roman"/>
          <w:sz w:val="24"/>
          <w:szCs w:val="24"/>
        </w:rPr>
        <w:tab/>
      </w:r>
      <w:r w:rsidRPr="006B3FC2">
        <w:rPr>
          <w:rFonts w:ascii="Calibri" w:eastAsia="Times New Roman" w:hAnsi="Calibri" w:cs="Times New Roman"/>
          <w:sz w:val="24"/>
          <w:szCs w:val="24"/>
        </w:rPr>
        <w:tab/>
        <w:t xml:space="preserve">             Predsjednik Općinskog vijeća</w:t>
      </w:r>
    </w:p>
    <w:p w:rsidR="006B3FC2" w:rsidRPr="006B3FC2" w:rsidRDefault="006B3FC2" w:rsidP="006B3FC2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6B3FC2" w:rsidRPr="006B3FC2" w:rsidRDefault="006B3FC2" w:rsidP="006B3FC2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6B3FC2"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                                            Marko Radić </w:t>
      </w:r>
    </w:p>
    <w:p w:rsidR="006B3FC2" w:rsidRPr="006B3FC2" w:rsidRDefault="006B3FC2" w:rsidP="006B3FC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6B3FC2" w:rsidRPr="006B3FC2" w:rsidRDefault="006B3FC2" w:rsidP="006B3FC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6B3FC2" w:rsidRPr="006B3FC2" w:rsidRDefault="006B3FC2" w:rsidP="006B3FC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6B3FC2" w:rsidRPr="006B3FC2" w:rsidRDefault="006B3FC2" w:rsidP="006B3FC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6B3FC2" w:rsidRPr="006B3FC2" w:rsidRDefault="006B3FC2" w:rsidP="006B3FC2">
      <w:pPr>
        <w:rPr>
          <w:rFonts w:ascii="Calibri" w:eastAsia="Calibri" w:hAnsi="Calibri" w:cs="Times New Roman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Pr="006B3FC2" w:rsidRDefault="006B3FC2" w:rsidP="006B3FC2">
      <w:pPr>
        <w:autoSpaceDN w:val="0"/>
        <w:spacing w:after="0" w:line="240" w:lineRule="auto"/>
        <w:ind w:firstLine="708"/>
        <w:rPr>
          <w:rFonts w:ascii="Calibri" w:eastAsia="Times New Roman" w:hAnsi="Calibri" w:cs="Calibri"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noProof/>
          <w:sz w:val="24"/>
          <w:szCs w:val="24"/>
          <w:lang w:eastAsia="hr-HR"/>
        </w:rPr>
        <w:lastRenderedPageBreak/>
        <w:drawing>
          <wp:inline distT="0" distB="0" distL="0" distR="0" wp14:anchorId="70A8E173" wp14:editId="19DDFF47">
            <wp:extent cx="495300" cy="733425"/>
            <wp:effectExtent l="0" t="0" r="0" b="9525"/>
            <wp:docPr id="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B3FC2" w:rsidRPr="006B3FC2" w:rsidRDefault="006B3FC2" w:rsidP="006B3FC2">
      <w:pPr>
        <w:autoSpaceDN w:val="0"/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sz w:val="24"/>
          <w:szCs w:val="24"/>
          <w:lang w:val="de-DE" w:eastAsia="hr-HR"/>
        </w:rPr>
        <w:t>REPUBLIKA</w:t>
      </w:r>
      <w:r w:rsidRPr="006B3FC2">
        <w:rPr>
          <w:rFonts w:ascii="Calibri" w:eastAsia="Times New Roman" w:hAnsi="Calibri" w:cs="Calibri"/>
          <w:sz w:val="24"/>
          <w:szCs w:val="24"/>
          <w:lang w:eastAsia="hr-HR"/>
        </w:rPr>
        <w:t xml:space="preserve">  </w:t>
      </w:r>
      <w:r w:rsidRPr="006B3FC2">
        <w:rPr>
          <w:rFonts w:ascii="Calibri" w:eastAsia="Times New Roman" w:hAnsi="Calibri" w:cs="Calibri"/>
          <w:sz w:val="24"/>
          <w:szCs w:val="24"/>
          <w:lang w:val="de-DE" w:eastAsia="hr-HR"/>
        </w:rPr>
        <w:t>HRVATSKA</w:t>
      </w:r>
    </w:p>
    <w:p w:rsidR="006B3FC2" w:rsidRPr="006B3FC2" w:rsidRDefault="006B3FC2" w:rsidP="006B3FC2">
      <w:pPr>
        <w:autoSpaceDN w:val="0"/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sz w:val="24"/>
          <w:szCs w:val="24"/>
          <w:lang w:eastAsia="hr-HR"/>
        </w:rPr>
        <w:t>Ž</w:t>
      </w:r>
      <w:r w:rsidRPr="006B3FC2">
        <w:rPr>
          <w:rFonts w:ascii="Calibri" w:eastAsia="Times New Roman" w:hAnsi="Calibri" w:cs="Calibri"/>
          <w:sz w:val="24"/>
          <w:szCs w:val="24"/>
          <w:lang w:val="de-DE" w:eastAsia="hr-HR"/>
        </w:rPr>
        <w:t>UPANIJA</w:t>
      </w:r>
      <w:r w:rsidRPr="006B3FC2">
        <w:rPr>
          <w:rFonts w:ascii="Calibri" w:eastAsia="Times New Roman" w:hAnsi="Calibri" w:cs="Calibri"/>
          <w:sz w:val="24"/>
          <w:szCs w:val="24"/>
          <w:lang w:eastAsia="hr-HR"/>
        </w:rPr>
        <w:t xml:space="preserve"> </w:t>
      </w:r>
      <w:r w:rsidRPr="006B3FC2">
        <w:rPr>
          <w:rFonts w:ascii="Calibri" w:eastAsia="Times New Roman" w:hAnsi="Calibri" w:cs="Calibri"/>
          <w:sz w:val="24"/>
          <w:szCs w:val="24"/>
          <w:lang w:val="de-DE" w:eastAsia="hr-HR"/>
        </w:rPr>
        <w:t>SPLITSKO</w:t>
      </w:r>
      <w:r w:rsidRPr="006B3FC2">
        <w:rPr>
          <w:rFonts w:ascii="Calibri" w:eastAsia="Times New Roman" w:hAnsi="Calibri" w:cs="Calibri"/>
          <w:sz w:val="24"/>
          <w:szCs w:val="24"/>
          <w:lang w:eastAsia="hr-HR"/>
        </w:rPr>
        <w:t xml:space="preserve"> </w:t>
      </w:r>
      <w:r w:rsidRPr="006B3FC2">
        <w:rPr>
          <w:rFonts w:ascii="Calibri" w:eastAsia="Times New Roman" w:hAnsi="Calibri" w:cs="Calibri"/>
          <w:sz w:val="24"/>
          <w:szCs w:val="24"/>
          <w:lang w:val="de-DE" w:eastAsia="hr-HR"/>
        </w:rPr>
        <w:t>DALMATINSKA</w:t>
      </w:r>
    </w:p>
    <w:p w:rsidR="006B3FC2" w:rsidRPr="006B3FC2" w:rsidRDefault="006B3FC2" w:rsidP="006B3FC2">
      <w:pPr>
        <w:autoSpaceDN w:val="0"/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sz w:val="24"/>
          <w:szCs w:val="24"/>
          <w:lang w:val="it-IT" w:eastAsia="hr-HR"/>
        </w:rPr>
        <w:t>OP</w:t>
      </w:r>
      <w:r w:rsidRPr="006B3FC2">
        <w:rPr>
          <w:rFonts w:ascii="Calibri" w:eastAsia="Times New Roman" w:hAnsi="Calibri" w:cs="Calibri"/>
          <w:sz w:val="24"/>
          <w:szCs w:val="24"/>
          <w:lang w:eastAsia="hr-HR"/>
        </w:rPr>
        <w:t>Ć</w:t>
      </w:r>
      <w:r w:rsidRPr="006B3FC2">
        <w:rPr>
          <w:rFonts w:ascii="Calibri" w:eastAsia="Times New Roman" w:hAnsi="Calibri" w:cs="Calibri"/>
          <w:sz w:val="24"/>
          <w:szCs w:val="24"/>
          <w:lang w:val="it-IT" w:eastAsia="hr-HR"/>
        </w:rPr>
        <w:t>INA</w:t>
      </w:r>
      <w:r w:rsidRPr="006B3FC2">
        <w:rPr>
          <w:rFonts w:ascii="Calibri" w:eastAsia="Times New Roman" w:hAnsi="Calibri" w:cs="Calibri"/>
          <w:sz w:val="24"/>
          <w:szCs w:val="24"/>
          <w:lang w:eastAsia="hr-HR"/>
        </w:rPr>
        <w:t xml:space="preserve"> </w:t>
      </w:r>
      <w:r w:rsidRPr="006B3FC2">
        <w:rPr>
          <w:rFonts w:ascii="Calibri" w:eastAsia="Times New Roman" w:hAnsi="Calibri" w:cs="Calibri"/>
          <w:sz w:val="24"/>
          <w:szCs w:val="24"/>
          <w:lang w:val="it-IT" w:eastAsia="hr-HR"/>
        </w:rPr>
        <w:t>POSTIRA</w:t>
      </w:r>
    </w:p>
    <w:p w:rsidR="006B3FC2" w:rsidRPr="006B3FC2" w:rsidRDefault="006B3FC2" w:rsidP="006B3FC2">
      <w:pPr>
        <w:autoSpaceDN w:val="0"/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6B3FC2"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Polježice 2, 21410 POSTIRA </w:t>
      </w:r>
    </w:p>
    <w:p w:rsidR="006B3FC2" w:rsidRPr="006B3FC2" w:rsidRDefault="006B3FC2" w:rsidP="006B3FC2">
      <w:pPr>
        <w:autoSpaceDN w:val="0"/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6B3FC2">
        <w:rPr>
          <w:rFonts w:ascii="Calibri" w:eastAsia="Times New Roman" w:hAnsi="Calibri" w:cs="Calibri"/>
          <w:sz w:val="24"/>
          <w:szCs w:val="24"/>
          <w:lang w:val="it-IT" w:eastAsia="hr-HR"/>
        </w:rPr>
        <w:t>tel (021) 63 21 33</w:t>
      </w:r>
    </w:p>
    <w:p w:rsidR="006B3FC2" w:rsidRPr="006B3FC2" w:rsidRDefault="006B3FC2" w:rsidP="006B3FC2">
      <w:pPr>
        <w:autoSpaceDN w:val="0"/>
        <w:spacing w:after="0" w:line="240" w:lineRule="auto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6B3FC2">
        <w:rPr>
          <w:rFonts w:ascii="Calibri" w:eastAsia="Times New Roman" w:hAnsi="Calibri" w:cs="Calibri"/>
          <w:sz w:val="24"/>
          <w:szCs w:val="24"/>
          <w:lang w:val="it-IT" w:eastAsia="hr-HR"/>
        </w:rPr>
        <w:t>fax (021) 63 21 33</w:t>
      </w:r>
    </w:p>
    <w:p w:rsidR="006B3FC2" w:rsidRPr="006B3FC2" w:rsidRDefault="006B3FC2" w:rsidP="006B3FC2">
      <w:pPr>
        <w:autoSpaceDN w:val="0"/>
        <w:spacing w:after="0" w:line="240" w:lineRule="auto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6B3FC2"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e-mail: </w:t>
      </w:r>
      <w:hyperlink r:id="rId10" w:history="1">
        <w:r w:rsidRPr="006B3FC2">
          <w:rPr>
            <w:rFonts w:ascii="Calibri" w:eastAsia="Times New Roman" w:hAnsi="Calibri" w:cs="Calibri"/>
            <w:color w:val="0000FF"/>
            <w:sz w:val="24"/>
            <w:szCs w:val="24"/>
            <w:u w:val="single"/>
            <w:lang w:val="it-IT" w:eastAsia="hr-HR"/>
          </w:rPr>
          <w:t>info@opcina-postira.hr</w:t>
        </w:r>
      </w:hyperlink>
    </w:p>
    <w:p w:rsidR="006B3FC2" w:rsidRPr="006B3FC2" w:rsidRDefault="006B3FC2" w:rsidP="006B3FC2">
      <w:pPr>
        <w:autoSpaceDN w:val="0"/>
        <w:spacing w:after="0" w:line="240" w:lineRule="auto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6B3FC2">
        <w:rPr>
          <w:rFonts w:ascii="Calibri" w:eastAsia="Times New Roman" w:hAnsi="Calibri" w:cs="Calibri"/>
          <w:sz w:val="24"/>
          <w:szCs w:val="24"/>
          <w:lang w:val="it-IT" w:eastAsia="hr-HR"/>
        </w:rPr>
        <w:t>JEDINSTVENI UPRAVNI ODJEL</w:t>
      </w:r>
    </w:p>
    <w:p w:rsidR="006B3FC2" w:rsidRPr="006B3FC2" w:rsidRDefault="006B3FC2" w:rsidP="006B3FC2">
      <w:pPr>
        <w:autoSpaceDN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sz w:val="24"/>
          <w:szCs w:val="24"/>
          <w:lang w:eastAsia="hr-HR"/>
        </w:rPr>
        <w:t>KLASA    : 022-05/18-01/43</w:t>
      </w:r>
    </w:p>
    <w:p w:rsidR="006B3FC2" w:rsidRPr="006B3FC2" w:rsidRDefault="006B3FC2" w:rsidP="006B3FC2">
      <w:pPr>
        <w:autoSpaceDN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sz w:val="24"/>
          <w:szCs w:val="24"/>
          <w:lang w:eastAsia="hr-HR"/>
        </w:rPr>
        <w:t>URBROJ : 2104/05-01-18-07</w:t>
      </w:r>
    </w:p>
    <w:p w:rsidR="006B3FC2" w:rsidRPr="006B3FC2" w:rsidRDefault="006B3FC2" w:rsidP="006B3FC2">
      <w:pPr>
        <w:autoSpaceDN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sz w:val="24"/>
          <w:szCs w:val="24"/>
          <w:lang w:eastAsia="hr-HR"/>
        </w:rPr>
        <w:t xml:space="preserve">Postira,. 29. studenog 2018. god. </w:t>
      </w:r>
    </w:p>
    <w:p w:rsidR="006B3FC2" w:rsidRPr="006B3FC2" w:rsidRDefault="006B3FC2" w:rsidP="006B3FC2">
      <w:pPr>
        <w:autoSpaceDN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ind w:left="115" w:right="106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B3FC2">
        <w:rPr>
          <w:rFonts w:ascii="Calibri" w:eastAsia="Times New Roman" w:hAnsi="Calibri" w:cs="Calibri"/>
          <w:sz w:val="24"/>
          <w:szCs w:val="24"/>
          <w:lang w:val="en-US"/>
        </w:rPr>
        <w:t xml:space="preserve">Na temelju članka 14. Zakona o socijalnoj skrbi ("Narodne novine" broj </w:t>
      </w:r>
      <w:r w:rsidRPr="006B3FC2">
        <w:rPr>
          <w:rFonts w:ascii="Calibri" w:eastAsia="Calibri" w:hAnsi="Calibri" w:cs="Calibri"/>
          <w:sz w:val="24"/>
          <w:szCs w:val="24"/>
        </w:rPr>
        <w:t>157/13,152/14, 99/15, 52/16, 16/17, 130/17</w:t>
      </w:r>
      <w:r w:rsidRPr="006B3FC2">
        <w:rPr>
          <w:rFonts w:ascii="Calibri" w:eastAsia="Times New Roman" w:hAnsi="Calibri" w:cs="Calibri"/>
          <w:sz w:val="24"/>
          <w:szCs w:val="24"/>
          <w:lang w:val="en-US"/>
        </w:rPr>
        <w:t>) i članka 32. Statuta Općine Postira (Službeni glasnik Općine Postira 3/13, 6/13), Općinsko vijeće Općine Postira, na svojoj 13. sjednici, održanoj dana 29.11.2018. godine, donijelo je</w:t>
      </w:r>
    </w:p>
    <w:p w:rsidR="006B3FC2" w:rsidRPr="006B3FC2" w:rsidRDefault="006B3FC2" w:rsidP="006B3FC2">
      <w:pPr>
        <w:widowControl w:val="0"/>
        <w:autoSpaceDE w:val="0"/>
        <w:autoSpaceDN w:val="0"/>
        <w:spacing w:before="5" w:after="0" w:line="240" w:lineRule="auto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ind w:left="2421"/>
        <w:jc w:val="both"/>
        <w:outlineLvl w:val="0"/>
        <w:rPr>
          <w:rFonts w:ascii="Calibri" w:eastAsia="Times New Roman" w:hAnsi="Calibri" w:cs="Calibri"/>
          <w:b/>
          <w:bCs/>
          <w:sz w:val="24"/>
          <w:szCs w:val="24"/>
          <w:lang w:val="en-US"/>
        </w:rPr>
      </w:pPr>
      <w:r w:rsidRPr="006B3FC2">
        <w:rPr>
          <w:rFonts w:ascii="Calibri" w:eastAsia="Times New Roman" w:hAnsi="Calibri" w:cs="Calibri"/>
          <w:b/>
          <w:bCs/>
          <w:sz w:val="24"/>
          <w:szCs w:val="24"/>
          <w:lang w:val="en-US"/>
        </w:rPr>
        <w:t xml:space="preserve">            SOCIJALNI PLAN OPĆINE POSTIRA</w:t>
      </w: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ind w:left="757" w:right="823"/>
        <w:jc w:val="center"/>
        <w:rPr>
          <w:rFonts w:ascii="Calibri" w:eastAsia="Times New Roman" w:hAnsi="Calibri" w:cs="Calibri"/>
          <w:b/>
          <w:sz w:val="24"/>
          <w:szCs w:val="24"/>
          <w:lang w:val="en-US"/>
        </w:rPr>
      </w:pPr>
      <w:r w:rsidRPr="006B3FC2">
        <w:rPr>
          <w:rFonts w:ascii="Calibri" w:eastAsia="Times New Roman" w:hAnsi="Calibri" w:cs="Calibri"/>
          <w:b/>
          <w:sz w:val="24"/>
          <w:szCs w:val="24"/>
          <w:lang w:val="en-US"/>
        </w:rPr>
        <w:t xml:space="preserve">  ZA 2019. GODINU</w:t>
      </w: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val="en-US"/>
        </w:rPr>
      </w:pPr>
    </w:p>
    <w:p w:rsidR="006B3FC2" w:rsidRPr="006B3FC2" w:rsidRDefault="006B3FC2" w:rsidP="006B3FC2">
      <w:pPr>
        <w:widowControl w:val="0"/>
        <w:autoSpaceDE w:val="0"/>
        <w:autoSpaceDN w:val="0"/>
        <w:spacing w:before="2" w:after="0" w:line="240" w:lineRule="auto"/>
        <w:rPr>
          <w:rFonts w:ascii="Calibri" w:eastAsia="Times New Roman" w:hAnsi="Calibri" w:cs="Calibri"/>
          <w:b/>
          <w:sz w:val="24"/>
          <w:szCs w:val="24"/>
          <w:lang w:val="en-US"/>
        </w:rPr>
      </w:pPr>
    </w:p>
    <w:p w:rsidR="006B3FC2" w:rsidRPr="006B3FC2" w:rsidRDefault="006B3FC2" w:rsidP="002C040D">
      <w:pPr>
        <w:widowControl w:val="0"/>
        <w:numPr>
          <w:ilvl w:val="0"/>
          <w:numId w:val="24"/>
        </w:numPr>
        <w:tabs>
          <w:tab w:val="left" w:pos="270"/>
        </w:tabs>
        <w:autoSpaceDE w:val="0"/>
        <w:autoSpaceDN w:val="0"/>
        <w:spacing w:before="90" w:after="0" w:line="274" w:lineRule="exact"/>
        <w:jc w:val="both"/>
        <w:rPr>
          <w:rFonts w:ascii="Calibri" w:eastAsia="Times New Roman" w:hAnsi="Calibri" w:cs="Calibri"/>
          <w:b/>
          <w:sz w:val="24"/>
          <w:szCs w:val="24"/>
          <w:lang w:val="en-US"/>
        </w:rPr>
      </w:pPr>
      <w:r w:rsidRPr="006B3FC2">
        <w:rPr>
          <w:rFonts w:ascii="Calibri" w:eastAsia="Times New Roman" w:hAnsi="Calibri" w:cs="Calibri"/>
          <w:b/>
          <w:sz w:val="24"/>
          <w:szCs w:val="24"/>
          <w:lang w:val="en-US"/>
        </w:rPr>
        <w:t>OPĆE</w:t>
      </w:r>
      <w:r w:rsidRPr="006B3FC2">
        <w:rPr>
          <w:rFonts w:ascii="Calibri" w:eastAsia="Times New Roman" w:hAnsi="Calibri" w:cs="Calibri"/>
          <w:b/>
          <w:spacing w:val="-1"/>
          <w:sz w:val="24"/>
          <w:szCs w:val="24"/>
          <w:lang w:val="en-US"/>
        </w:rPr>
        <w:t xml:space="preserve"> </w:t>
      </w:r>
      <w:r w:rsidRPr="006B3FC2">
        <w:rPr>
          <w:rFonts w:ascii="Calibri" w:eastAsia="Times New Roman" w:hAnsi="Calibri" w:cs="Calibri"/>
          <w:b/>
          <w:sz w:val="24"/>
          <w:szCs w:val="24"/>
          <w:lang w:val="en-US"/>
        </w:rPr>
        <w:t>ODREDBE</w:t>
      </w:r>
    </w:p>
    <w:p w:rsidR="006B3FC2" w:rsidRPr="006B3FC2" w:rsidRDefault="006B3FC2" w:rsidP="006B3FC2">
      <w:pPr>
        <w:widowControl w:val="0"/>
        <w:autoSpaceDE w:val="0"/>
        <w:autoSpaceDN w:val="0"/>
        <w:spacing w:after="0" w:line="274" w:lineRule="exact"/>
        <w:ind w:left="1056" w:right="709"/>
        <w:jc w:val="center"/>
        <w:rPr>
          <w:rFonts w:ascii="Calibri" w:eastAsia="Times New Roman" w:hAnsi="Calibri" w:cs="Calibri"/>
          <w:sz w:val="24"/>
          <w:szCs w:val="24"/>
          <w:lang w:val="en-US"/>
        </w:rPr>
      </w:pPr>
      <w:r w:rsidRPr="006B3FC2">
        <w:rPr>
          <w:rFonts w:ascii="Calibri" w:eastAsia="Times New Roman" w:hAnsi="Calibri" w:cs="Calibri"/>
          <w:sz w:val="24"/>
          <w:szCs w:val="24"/>
          <w:lang w:val="en-US"/>
        </w:rPr>
        <w:t>Članak 1.</w:t>
      </w:r>
    </w:p>
    <w:p w:rsidR="006B3FC2" w:rsidRPr="006B3FC2" w:rsidRDefault="006B3FC2" w:rsidP="006B3FC2">
      <w:pPr>
        <w:widowControl w:val="0"/>
        <w:autoSpaceDE w:val="0"/>
        <w:autoSpaceDN w:val="0"/>
        <w:spacing w:after="0" w:line="274" w:lineRule="exact"/>
        <w:ind w:left="1056" w:right="709"/>
        <w:jc w:val="center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ind w:left="115" w:right="106" w:hanging="1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B3FC2">
        <w:rPr>
          <w:rFonts w:ascii="Calibri" w:eastAsia="Times New Roman" w:hAnsi="Calibri" w:cs="Calibri"/>
          <w:sz w:val="24"/>
          <w:szCs w:val="24"/>
          <w:lang w:val="en-US"/>
        </w:rPr>
        <w:t>Ovim Planom socijalne skrbi za 2019. godinu (u daljem tekstu: Plan) utvrđuju se oblici socijalnih pomoći, naknada i potpora koje se dodjeljuju za podmirenje osnovnih životnih potreba osoba u stanju socijalne potrebe, nemoćnih i drugih osoba koje one same ili uz pomoć članova obitelji ne mogu zadovoljiti radi određenih teških životnih okolnosti u kojima su se zatekli, sukladno Zakonu o socijalnoj skrbi.</w:t>
      </w: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ind w:left="115" w:right="106" w:hanging="1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B3FC2" w:rsidRPr="006B3FC2" w:rsidRDefault="006B3FC2" w:rsidP="006B3FC2">
      <w:pPr>
        <w:widowControl w:val="0"/>
        <w:autoSpaceDE w:val="0"/>
        <w:autoSpaceDN w:val="0"/>
        <w:spacing w:before="2" w:after="0" w:line="240" w:lineRule="auto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B3FC2" w:rsidRPr="006B3FC2" w:rsidRDefault="006B3FC2" w:rsidP="002C040D">
      <w:pPr>
        <w:widowControl w:val="0"/>
        <w:numPr>
          <w:ilvl w:val="0"/>
          <w:numId w:val="24"/>
        </w:numPr>
        <w:tabs>
          <w:tab w:val="left" w:pos="364"/>
        </w:tabs>
        <w:autoSpaceDE w:val="0"/>
        <w:autoSpaceDN w:val="0"/>
        <w:spacing w:after="0" w:line="240" w:lineRule="auto"/>
        <w:ind w:left="363" w:hanging="248"/>
        <w:jc w:val="both"/>
        <w:outlineLvl w:val="0"/>
        <w:rPr>
          <w:rFonts w:ascii="Calibri" w:eastAsia="Times New Roman" w:hAnsi="Calibri" w:cs="Calibri"/>
          <w:b/>
          <w:bCs/>
          <w:sz w:val="24"/>
          <w:szCs w:val="24"/>
          <w:lang w:val="en-US"/>
        </w:rPr>
      </w:pPr>
      <w:r w:rsidRPr="006B3FC2">
        <w:rPr>
          <w:rFonts w:ascii="Calibri" w:eastAsia="Times New Roman" w:hAnsi="Calibri" w:cs="Calibri"/>
          <w:b/>
          <w:bCs/>
          <w:sz w:val="24"/>
          <w:szCs w:val="24"/>
          <w:lang w:val="en-US"/>
        </w:rPr>
        <w:t>OBLICI</w:t>
      </w:r>
      <w:r w:rsidRPr="006B3FC2">
        <w:rPr>
          <w:rFonts w:ascii="Calibri" w:eastAsia="Times New Roman" w:hAnsi="Calibri" w:cs="Calibri"/>
          <w:b/>
          <w:bCs/>
          <w:spacing w:val="-1"/>
          <w:sz w:val="24"/>
          <w:szCs w:val="24"/>
          <w:lang w:val="en-US"/>
        </w:rPr>
        <w:t xml:space="preserve"> </w:t>
      </w:r>
      <w:r w:rsidRPr="006B3FC2">
        <w:rPr>
          <w:rFonts w:ascii="Calibri" w:eastAsia="Times New Roman" w:hAnsi="Calibri" w:cs="Calibri"/>
          <w:b/>
          <w:bCs/>
          <w:sz w:val="24"/>
          <w:szCs w:val="24"/>
          <w:lang w:val="en-US"/>
        </w:rPr>
        <w:t>POMOĆI</w:t>
      </w:r>
    </w:p>
    <w:p w:rsidR="006B3FC2" w:rsidRPr="006B3FC2" w:rsidRDefault="006B3FC2" w:rsidP="006B3FC2">
      <w:pPr>
        <w:widowControl w:val="0"/>
        <w:autoSpaceDE w:val="0"/>
        <w:autoSpaceDN w:val="0"/>
        <w:spacing w:before="8" w:after="0" w:line="240" w:lineRule="auto"/>
        <w:rPr>
          <w:rFonts w:ascii="Calibri" w:eastAsia="Times New Roman" w:hAnsi="Calibri" w:cs="Calibri"/>
          <w:b/>
          <w:sz w:val="24"/>
          <w:szCs w:val="24"/>
          <w:lang w:val="en-US"/>
        </w:rPr>
      </w:pP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ind w:left="1056" w:right="709"/>
        <w:jc w:val="center"/>
        <w:rPr>
          <w:rFonts w:ascii="Calibri" w:eastAsia="Times New Roman" w:hAnsi="Calibri" w:cs="Calibri"/>
          <w:sz w:val="24"/>
          <w:szCs w:val="24"/>
          <w:lang w:val="en-US"/>
        </w:rPr>
      </w:pPr>
      <w:r w:rsidRPr="006B3FC2">
        <w:rPr>
          <w:rFonts w:ascii="Calibri" w:eastAsia="Times New Roman" w:hAnsi="Calibri" w:cs="Calibri"/>
          <w:sz w:val="24"/>
          <w:szCs w:val="24"/>
          <w:lang w:val="en-US"/>
        </w:rPr>
        <w:t>Članak 2.</w:t>
      </w: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ind w:left="1056" w:right="709"/>
        <w:jc w:val="center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ind w:left="115" w:right="106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B3FC2">
        <w:rPr>
          <w:rFonts w:ascii="Calibri" w:eastAsia="Times New Roman" w:hAnsi="Calibri" w:cs="Calibri"/>
          <w:sz w:val="24"/>
          <w:szCs w:val="24"/>
          <w:lang w:val="en-US"/>
        </w:rPr>
        <w:t>Financijska sredstva za Socijalni plan osigurana su u Proračunu Općine Postira za 2019. godinu u ukupnom iznosu od 285.000,00 kuna a za financiranje sljedećih oblika</w:t>
      </w:r>
      <w:r w:rsidRPr="006B3FC2">
        <w:rPr>
          <w:rFonts w:ascii="Calibri" w:eastAsia="Times New Roman" w:hAnsi="Calibri" w:cs="Calibri"/>
          <w:spacing w:val="-15"/>
          <w:sz w:val="24"/>
          <w:szCs w:val="24"/>
          <w:lang w:val="en-US"/>
        </w:rPr>
        <w:t xml:space="preserve"> </w:t>
      </w:r>
      <w:r w:rsidRPr="006B3FC2">
        <w:rPr>
          <w:rFonts w:ascii="Calibri" w:eastAsia="Times New Roman" w:hAnsi="Calibri" w:cs="Calibri"/>
          <w:sz w:val="24"/>
          <w:szCs w:val="24"/>
          <w:lang w:val="en-US"/>
        </w:rPr>
        <w:t>pomoći:</w:t>
      </w: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B3FC2" w:rsidRPr="006B3FC2" w:rsidRDefault="006B3FC2" w:rsidP="006B3FC2">
      <w:pPr>
        <w:widowControl w:val="0"/>
        <w:autoSpaceDE w:val="0"/>
        <w:autoSpaceDN w:val="0"/>
        <w:spacing w:before="1" w:after="0" w:line="240" w:lineRule="auto"/>
        <w:ind w:left="708"/>
        <w:rPr>
          <w:rFonts w:ascii="Calibri" w:eastAsia="Times New Roman" w:hAnsi="Calibri" w:cs="Calibri"/>
          <w:sz w:val="24"/>
          <w:szCs w:val="24"/>
          <w:lang w:val="en-US"/>
        </w:rPr>
      </w:pPr>
      <w:r w:rsidRPr="006B3FC2">
        <w:rPr>
          <w:rFonts w:ascii="Calibri" w:eastAsia="Times New Roman" w:hAnsi="Calibri" w:cs="Calibri"/>
          <w:sz w:val="24"/>
          <w:szCs w:val="24"/>
          <w:lang w:val="en-US"/>
        </w:rPr>
        <w:t>1.    Pomoć obiteljima i kućanstvima ……....................................    10.000,00 kn</w:t>
      </w: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ind w:left="684"/>
        <w:rPr>
          <w:rFonts w:ascii="Calibri" w:eastAsia="Times New Roman" w:hAnsi="Calibri" w:cs="Calibri"/>
          <w:sz w:val="24"/>
          <w:szCs w:val="24"/>
          <w:lang w:val="en-US"/>
        </w:rPr>
      </w:pPr>
      <w:r w:rsidRPr="006B3FC2">
        <w:rPr>
          <w:rFonts w:ascii="Calibri" w:eastAsia="Times New Roman" w:hAnsi="Calibri" w:cs="Calibri"/>
          <w:sz w:val="24"/>
          <w:szCs w:val="24"/>
          <w:lang w:val="en-US"/>
        </w:rPr>
        <w:t>2.    Novčana naknada za novorođeno dijete................................100.000,00 kn</w:t>
      </w: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ind w:left="684"/>
        <w:rPr>
          <w:rFonts w:ascii="Calibri" w:eastAsia="Times New Roman" w:hAnsi="Calibri" w:cs="Calibri"/>
          <w:sz w:val="24"/>
          <w:szCs w:val="24"/>
          <w:lang w:val="en-US"/>
        </w:rPr>
      </w:pPr>
      <w:r w:rsidRPr="006B3FC2">
        <w:rPr>
          <w:rFonts w:ascii="Calibri" w:eastAsia="Times New Roman" w:hAnsi="Calibri" w:cs="Calibri"/>
          <w:sz w:val="24"/>
          <w:szCs w:val="24"/>
          <w:lang w:val="en-US"/>
        </w:rPr>
        <w:t>3.    Stipendije i školarine…………………………………………………………  100.000,00 kn</w:t>
      </w: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ind w:left="684"/>
        <w:rPr>
          <w:rFonts w:ascii="Calibri" w:eastAsia="Times New Roman" w:hAnsi="Calibri" w:cs="Calibri"/>
          <w:sz w:val="24"/>
          <w:szCs w:val="24"/>
          <w:lang w:val="en-US"/>
        </w:rPr>
      </w:pPr>
      <w:r w:rsidRPr="006B3FC2">
        <w:rPr>
          <w:rFonts w:ascii="Calibri" w:eastAsia="Times New Roman" w:hAnsi="Calibri" w:cs="Calibri"/>
          <w:sz w:val="24"/>
          <w:szCs w:val="24"/>
          <w:lang w:val="en-US"/>
        </w:rPr>
        <w:t xml:space="preserve">4.   Ostali različiti oblici materijalnih i nematerijalnih pomoći: </w:t>
      </w: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ind w:left="684"/>
        <w:rPr>
          <w:rFonts w:ascii="Calibri" w:eastAsia="Times New Roman" w:hAnsi="Calibri" w:cs="Calibri"/>
          <w:sz w:val="24"/>
          <w:szCs w:val="24"/>
          <w:lang w:val="en-US"/>
        </w:rPr>
      </w:pPr>
      <w:r w:rsidRPr="006B3FC2">
        <w:rPr>
          <w:rFonts w:ascii="Calibri" w:eastAsia="Times New Roman" w:hAnsi="Calibri" w:cs="Calibri"/>
          <w:sz w:val="24"/>
          <w:szCs w:val="24"/>
          <w:lang w:val="en-US"/>
        </w:rPr>
        <w:t xml:space="preserve">       -      udžbenici za osnovnoškolsku djecu ………………………………..45.000,00</w:t>
      </w:r>
      <w:r w:rsidRPr="006B3FC2">
        <w:rPr>
          <w:rFonts w:ascii="Calibri" w:eastAsia="Times New Roman" w:hAnsi="Calibri" w:cs="Calibri"/>
          <w:spacing w:val="-17"/>
          <w:sz w:val="24"/>
          <w:szCs w:val="24"/>
          <w:lang w:val="en-US"/>
        </w:rPr>
        <w:t xml:space="preserve"> </w:t>
      </w:r>
      <w:r w:rsidRPr="006B3FC2">
        <w:rPr>
          <w:rFonts w:ascii="Calibri" w:eastAsia="Times New Roman" w:hAnsi="Calibri" w:cs="Calibri"/>
          <w:sz w:val="24"/>
          <w:szCs w:val="24"/>
          <w:lang w:val="en-US"/>
        </w:rPr>
        <w:t>kn</w:t>
      </w: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ind w:left="684"/>
        <w:rPr>
          <w:rFonts w:ascii="Calibri" w:eastAsia="Times New Roman" w:hAnsi="Calibri" w:cs="Calibri"/>
          <w:sz w:val="24"/>
          <w:szCs w:val="24"/>
          <w:lang w:val="en-US"/>
        </w:rPr>
      </w:pPr>
      <w:r w:rsidRPr="006B3FC2">
        <w:rPr>
          <w:rFonts w:ascii="Calibri" w:eastAsia="Times New Roman" w:hAnsi="Calibri" w:cs="Calibri"/>
          <w:sz w:val="24"/>
          <w:szCs w:val="24"/>
          <w:lang w:val="en-US"/>
        </w:rPr>
        <w:t xml:space="preserve">       -      djeci s posebnim potrebama - asistent u nastavi……….......30.000,00 kn        </w:t>
      </w: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ind w:left="1056" w:right="709"/>
        <w:jc w:val="center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ind w:left="1056" w:right="709"/>
        <w:jc w:val="center"/>
        <w:rPr>
          <w:rFonts w:ascii="Calibri" w:eastAsia="Times New Roman" w:hAnsi="Calibri" w:cs="Calibri"/>
          <w:sz w:val="24"/>
          <w:szCs w:val="24"/>
          <w:lang w:val="en-US"/>
        </w:rPr>
      </w:pPr>
      <w:r w:rsidRPr="006B3FC2">
        <w:rPr>
          <w:rFonts w:ascii="Calibri" w:eastAsia="Times New Roman" w:hAnsi="Calibri" w:cs="Calibri"/>
          <w:sz w:val="24"/>
          <w:szCs w:val="24"/>
          <w:lang w:val="en-US"/>
        </w:rPr>
        <w:t>Članak 3.</w:t>
      </w: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ind w:left="1056" w:right="709"/>
        <w:jc w:val="center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ind w:left="115" w:right="112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B3FC2">
        <w:rPr>
          <w:rFonts w:ascii="Calibri" w:eastAsia="Times New Roman" w:hAnsi="Calibri" w:cs="Calibri"/>
          <w:sz w:val="24"/>
          <w:szCs w:val="24"/>
          <w:lang w:val="en-US"/>
        </w:rPr>
        <w:t>Pravo na oblike pomoći iz članka 2. ovog Plana ostvaruju se pod uvjetima, postupku i u iznosima utvrđenim ovim Planom.</w:t>
      </w: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jc w:val="center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B3FC2" w:rsidRPr="006B3FC2" w:rsidRDefault="006B3FC2" w:rsidP="006B3FC2">
      <w:pPr>
        <w:widowControl w:val="0"/>
        <w:tabs>
          <w:tab w:val="left" w:pos="476"/>
        </w:tabs>
        <w:autoSpaceDE w:val="0"/>
        <w:autoSpaceDN w:val="0"/>
        <w:spacing w:before="72" w:after="0" w:line="240" w:lineRule="auto"/>
        <w:jc w:val="both"/>
        <w:outlineLvl w:val="0"/>
        <w:rPr>
          <w:rFonts w:ascii="Calibri" w:eastAsia="Times New Roman" w:hAnsi="Calibri" w:cs="Calibri"/>
          <w:b/>
          <w:bCs/>
          <w:sz w:val="24"/>
          <w:szCs w:val="24"/>
          <w:lang w:val="en-US"/>
        </w:rPr>
      </w:pPr>
    </w:p>
    <w:p w:rsidR="006B3FC2" w:rsidRPr="006B3FC2" w:rsidRDefault="006B3FC2" w:rsidP="006B3FC2">
      <w:pPr>
        <w:widowControl w:val="0"/>
        <w:tabs>
          <w:tab w:val="left" w:pos="476"/>
        </w:tabs>
        <w:autoSpaceDE w:val="0"/>
        <w:autoSpaceDN w:val="0"/>
        <w:spacing w:before="72" w:after="0" w:line="240" w:lineRule="auto"/>
        <w:ind w:left="476"/>
        <w:jc w:val="center"/>
        <w:outlineLvl w:val="0"/>
        <w:rPr>
          <w:rFonts w:ascii="Calibri" w:eastAsia="Times New Roman" w:hAnsi="Calibri" w:cs="Calibri"/>
          <w:bCs/>
          <w:sz w:val="24"/>
          <w:szCs w:val="24"/>
          <w:lang w:val="en-US"/>
        </w:rPr>
      </w:pPr>
      <w:r w:rsidRPr="006B3FC2">
        <w:rPr>
          <w:rFonts w:ascii="Calibri" w:eastAsia="Times New Roman" w:hAnsi="Calibri" w:cs="Calibri"/>
          <w:bCs/>
          <w:sz w:val="24"/>
          <w:szCs w:val="24"/>
          <w:lang w:val="en-US"/>
        </w:rPr>
        <w:t>Članak 4.</w:t>
      </w:r>
    </w:p>
    <w:p w:rsidR="006B3FC2" w:rsidRPr="006B3FC2" w:rsidRDefault="006B3FC2" w:rsidP="006B3FC2">
      <w:pPr>
        <w:widowControl w:val="0"/>
        <w:tabs>
          <w:tab w:val="left" w:pos="476"/>
        </w:tabs>
        <w:autoSpaceDE w:val="0"/>
        <w:autoSpaceDN w:val="0"/>
        <w:spacing w:before="72" w:after="0" w:line="240" w:lineRule="auto"/>
        <w:ind w:left="476"/>
        <w:jc w:val="center"/>
        <w:outlineLvl w:val="0"/>
        <w:rPr>
          <w:rFonts w:ascii="Calibri" w:eastAsia="Times New Roman" w:hAnsi="Calibri" w:cs="Calibri"/>
          <w:bCs/>
          <w:sz w:val="24"/>
          <w:szCs w:val="24"/>
          <w:lang w:val="en-US"/>
        </w:rPr>
      </w:pPr>
    </w:p>
    <w:p w:rsidR="006B3FC2" w:rsidRPr="006B3FC2" w:rsidRDefault="006B3FC2" w:rsidP="006B3FC2">
      <w:pPr>
        <w:widowControl w:val="0"/>
        <w:autoSpaceDE w:val="0"/>
        <w:autoSpaceDN w:val="0"/>
        <w:spacing w:before="1" w:after="0" w:line="240" w:lineRule="auto"/>
        <w:rPr>
          <w:rFonts w:ascii="Calibri" w:eastAsia="Times New Roman" w:hAnsi="Calibri" w:cs="Calibri"/>
          <w:b/>
          <w:sz w:val="24"/>
          <w:szCs w:val="24"/>
          <w:lang w:val="en-US"/>
        </w:rPr>
      </w:pPr>
      <w:r w:rsidRPr="006B3FC2">
        <w:rPr>
          <w:rFonts w:ascii="Calibri" w:eastAsia="Times New Roman" w:hAnsi="Calibri" w:cs="Calibri"/>
          <w:b/>
          <w:sz w:val="24"/>
          <w:szCs w:val="24"/>
          <w:lang w:val="en-US"/>
        </w:rPr>
        <w:t>1</w:t>
      </w:r>
      <w:r w:rsidRPr="006B3FC2">
        <w:rPr>
          <w:rFonts w:ascii="Calibri" w:eastAsia="Times New Roman" w:hAnsi="Calibri" w:cs="Calibri"/>
          <w:sz w:val="24"/>
          <w:szCs w:val="24"/>
          <w:lang w:val="en-US"/>
        </w:rPr>
        <w:t xml:space="preserve">. </w:t>
      </w:r>
      <w:r w:rsidRPr="006B3FC2">
        <w:rPr>
          <w:rFonts w:ascii="Calibri" w:eastAsia="Times New Roman" w:hAnsi="Calibri" w:cs="Calibri"/>
          <w:b/>
          <w:sz w:val="24"/>
          <w:szCs w:val="24"/>
          <w:lang w:val="en-US"/>
        </w:rPr>
        <w:t>Pomoć obiteljima i kućanstvima te hendikepiranim i invalidnim osobama</w:t>
      </w:r>
    </w:p>
    <w:p w:rsidR="006B3FC2" w:rsidRPr="006B3FC2" w:rsidRDefault="006B3FC2" w:rsidP="006B3FC2">
      <w:pPr>
        <w:widowControl w:val="0"/>
        <w:autoSpaceDE w:val="0"/>
        <w:autoSpaceDN w:val="0"/>
        <w:spacing w:before="1" w:after="0" w:line="240" w:lineRule="auto"/>
        <w:ind w:left="142" w:right="106" w:hanging="142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B3FC2">
        <w:rPr>
          <w:rFonts w:ascii="Calibri" w:eastAsia="Times New Roman" w:hAnsi="Calibri" w:cs="Calibri"/>
          <w:sz w:val="24"/>
          <w:szCs w:val="24"/>
          <w:lang w:val="en-US"/>
        </w:rPr>
        <w:t xml:space="preserve"> Pomoć za sufinanciranje elementarnih troškova života na području Općine Postira, a sve    sukladno posebnim odlukama općinskog načelnika.</w:t>
      </w:r>
    </w:p>
    <w:p w:rsidR="006B3FC2" w:rsidRPr="006B3FC2" w:rsidRDefault="006B3FC2" w:rsidP="006B3FC2">
      <w:pPr>
        <w:widowControl w:val="0"/>
        <w:autoSpaceDE w:val="0"/>
        <w:autoSpaceDN w:val="0"/>
        <w:spacing w:before="7" w:after="0" w:line="240" w:lineRule="auto"/>
        <w:jc w:val="both"/>
        <w:rPr>
          <w:rFonts w:ascii="Calibri" w:eastAsia="Times New Roman" w:hAnsi="Calibri" w:cs="Calibri"/>
          <w:b/>
          <w:sz w:val="24"/>
          <w:szCs w:val="24"/>
          <w:lang w:val="en-US"/>
        </w:rPr>
      </w:pP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ind w:left="1056" w:right="709"/>
        <w:jc w:val="center"/>
        <w:rPr>
          <w:rFonts w:ascii="Calibri" w:eastAsia="Times New Roman" w:hAnsi="Calibri" w:cs="Calibri"/>
          <w:sz w:val="24"/>
          <w:szCs w:val="24"/>
          <w:lang w:val="en-US"/>
        </w:rPr>
      </w:pPr>
      <w:r w:rsidRPr="006B3FC2">
        <w:rPr>
          <w:rFonts w:ascii="Calibri" w:eastAsia="Times New Roman" w:hAnsi="Calibri" w:cs="Calibri"/>
          <w:sz w:val="24"/>
          <w:szCs w:val="24"/>
          <w:lang w:val="en-US"/>
        </w:rPr>
        <w:t>Članak 5.</w:t>
      </w:r>
    </w:p>
    <w:p w:rsidR="006B3FC2" w:rsidRPr="006B3FC2" w:rsidRDefault="006B3FC2" w:rsidP="006B3FC2">
      <w:pPr>
        <w:widowControl w:val="0"/>
        <w:autoSpaceDE w:val="0"/>
        <w:autoSpaceDN w:val="0"/>
        <w:spacing w:before="5" w:after="0" w:line="240" w:lineRule="auto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B3FC2" w:rsidRPr="006B3FC2" w:rsidRDefault="006B3FC2" w:rsidP="006B3FC2">
      <w:pPr>
        <w:widowControl w:val="0"/>
        <w:tabs>
          <w:tab w:val="left" w:pos="476"/>
        </w:tabs>
        <w:autoSpaceDE w:val="0"/>
        <w:autoSpaceDN w:val="0"/>
        <w:spacing w:after="0" w:line="240" w:lineRule="auto"/>
        <w:jc w:val="both"/>
        <w:outlineLvl w:val="0"/>
        <w:rPr>
          <w:rFonts w:ascii="Calibri" w:eastAsia="Times New Roman" w:hAnsi="Calibri" w:cs="Calibri"/>
          <w:b/>
          <w:bCs/>
          <w:sz w:val="24"/>
          <w:szCs w:val="24"/>
          <w:lang w:val="en-US"/>
        </w:rPr>
      </w:pPr>
      <w:r w:rsidRPr="006B3FC2">
        <w:rPr>
          <w:rFonts w:ascii="Calibri" w:eastAsia="Times New Roman" w:hAnsi="Calibri" w:cs="Calibri"/>
          <w:b/>
          <w:bCs/>
          <w:sz w:val="24"/>
          <w:szCs w:val="24"/>
          <w:lang w:val="en-US"/>
        </w:rPr>
        <w:t>1. Novčana naknada za novorođeno</w:t>
      </w:r>
      <w:r w:rsidRPr="006B3FC2">
        <w:rPr>
          <w:rFonts w:ascii="Calibri" w:eastAsia="Times New Roman" w:hAnsi="Calibri" w:cs="Calibri"/>
          <w:b/>
          <w:bCs/>
          <w:spacing w:val="-1"/>
          <w:sz w:val="24"/>
          <w:szCs w:val="24"/>
          <w:lang w:val="en-US"/>
        </w:rPr>
        <w:t xml:space="preserve"> </w:t>
      </w:r>
      <w:r w:rsidRPr="006B3FC2">
        <w:rPr>
          <w:rFonts w:ascii="Calibri" w:eastAsia="Times New Roman" w:hAnsi="Calibri" w:cs="Calibri"/>
          <w:b/>
          <w:bCs/>
          <w:sz w:val="24"/>
          <w:szCs w:val="24"/>
          <w:lang w:val="en-US"/>
        </w:rPr>
        <w:t>dijete</w:t>
      </w:r>
    </w:p>
    <w:p w:rsidR="006B3FC2" w:rsidRPr="006B3FC2" w:rsidRDefault="006B3FC2" w:rsidP="006B3FC2">
      <w:pPr>
        <w:widowControl w:val="0"/>
        <w:autoSpaceDE w:val="0"/>
        <w:autoSpaceDN w:val="0"/>
        <w:spacing w:before="7" w:after="0" w:line="240" w:lineRule="auto"/>
        <w:rPr>
          <w:rFonts w:ascii="Calibri" w:eastAsia="Times New Roman" w:hAnsi="Calibri" w:cs="Calibri"/>
          <w:b/>
          <w:sz w:val="24"/>
          <w:szCs w:val="24"/>
          <w:lang w:val="en-US"/>
        </w:rPr>
      </w:pP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ind w:left="115" w:right="107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B3FC2">
        <w:rPr>
          <w:rFonts w:ascii="Calibri" w:eastAsia="Times New Roman" w:hAnsi="Calibri" w:cs="Calibri"/>
          <w:sz w:val="24"/>
          <w:szCs w:val="24"/>
          <w:lang w:val="en-US"/>
        </w:rPr>
        <w:t>Pravo na novčanu naknadu za novorođeno dijete pripada roditeljima ili samohranom roditelju ili usvojiteljima djeteta u iznosu od 5.000,00 kn za svako prvorođeno dijete čiji najmanje jedan roditelj ili samohrani roditelj ili usvojitelj ima prebivalište na području Općine Postira, a za  svako slijedeće dijete naknada se uvećava u iznosu od 1.000,00 kuna.</w:t>
      </w: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ind w:left="115" w:right="109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B3FC2">
        <w:rPr>
          <w:rFonts w:ascii="Calibri" w:eastAsia="Times New Roman" w:hAnsi="Calibri" w:cs="Calibri"/>
          <w:sz w:val="24"/>
          <w:szCs w:val="24"/>
          <w:lang w:val="en-US"/>
        </w:rPr>
        <w:t xml:space="preserve">Podnositelj zahtjeva dužan je uz zahtjev za ostvarenje ovog prava priložiti presliku osobne iskaznice roditelja s prebivalištem na području Općine Postira, rodni list djeteta, rodni list djece rođene prije ukoliko ih ima, potvrdu o prebivalištu novorođenog djeteta, IBAN računa i OIB roditelja kojem se vrši uplata. </w:t>
      </w: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ind w:left="1056" w:right="709"/>
        <w:jc w:val="center"/>
        <w:rPr>
          <w:rFonts w:ascii="Calibri" w:eastAsia="Times New Roman" w:hAnsi="Calibri" w:cs="Calibri"/>
          <w:sz w:val="24"/>
          <w:szCs w:val="24"/>
          <w:lang w:val="en-US"/>
        </w:rPr>
      </w:pPr>
      <w:r w:rsidRPr="006B3FC2">
        <w:rPr>
          <w:rFonts w:ascii="Calibri" w:eastAsia="Times New Roman" w:hAnsi="Calibri" w:cs="Calibri"/>
          <w:sz w:val="24"/>
          <w:szCs w:val="24"/>
          <w:lang w:val="en-US"/>
        </w:rPr>
        <w:t>Članak 6.</w:t>
      </w: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ind w:left="1056" w:right="709"/>
        <w:jc w:val="center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ind w:right="709"/>
        <w:rPr>
          <w:rFonts w:ascii="Calibri" w:eastAsia="Times New Roman" w:hAnsi="Calibri" w:cs="Calibri"/>
          <w:b/>
          <w:sz w:val="24"/>
          <w:szCs w:val="24"/>
          <w:lang w:val="en-US"/>
        </w:rPr>
      </w:pPr>
      <w:r w:rsidRPr="006B3FC2">
        <w:rPr>
          <w:rFonts w:ascii="Calibri" w:eastAsia="Times New Roman" w:hAnsi="Calibri" w:cs="Calibri"/>
          <w:b/>
          <w:sz w:val="24"/>
          <w:szCs w:val="24"/>
          <w:lang w:val="en-US"/>
        </w:rPr>
        <w:t>1. Stipendije i školarine</w:t>
      </w:r>
    </w:p>
    <w:p w:rsidR="006B3FC2" w:rsidRPr="006B3FC2" w:rsidRDefault="006B3FC2" w:rsidP="006B3FC2">
      <w:pPr>
        <w:spacing w:after="160" w:line="259" w:lineRule="auto"/>
        <w:rPr>
          <w:rFonts w:ascii="Calibri" w:eastAsia="Calibri" w:hAnsi="Calibri" w:cs="Calibri"/>
          <w:sz w:val="24"/>
          <w:szCs w:val="24"/>
        </w:rPr>
      </w:pPr>
    </w:p>
    <w:p w:rsidR="006B3FC2" w:rsidRPr="006B3FC2" w:rsidRDefault="006B3FC2" w:rsidP="006B3FC2">
      <w:pPr>
        <w:spacing w:after="160" w:line="259" w:lineRule="auto"/>
        <w:jc w:val="both"/>
        <w:rPr>
          <w:rFonts w:ascii="Calibri" w:eastAsia="Calibri" w:hAnsi="Calibri" w:cs="Calibri"/>
          <w:sz w:val="24"/>
          <w:szCs w:val="24"/>
        </w:rPr>
      </w:pPr>
      <w:r w:rsidRPr="006B3FC2">
        <w:rPr>
          <w:rFonts w:ascii="Calibri" w:eastAsia="Calibri" w:hAnsi="Calibri" w:cs="Calibri"/>
          <w:sz w:val="24"/>
          <w:szCs w:val="24"/>
        </w:rPr>
        <w:t>Pravilnikom o načinu i uvjetima stipendiranja učenika i studenata općine Postira određuju se uvjeti i način  dodjele stipendija koje dodjeljuje Općina Postira, a namijenjene su darovitim učenicima i studentima,  učenicima i studentima iz socijalno ugroženih obitelji i studentima poslijediplomskih studija.</w:t>
      </w:r>
    </w:p>
    <w:p w:rsidR="006B3FC2" w:rsidRPr="006B3FC2" w:rsidRDefault="006B3FC2" w:rsidP="006B3FC2">
      <w:pPr>
        <w:spacing w:after="160" w:line="259" w:lineRule="auto"/>
        <w:jc w:val="both"/>
        <w:rPr>
          <w:rFonts w:ascii="Calibri" w:eastAsia="Calibri" w:hAnsi="Calibri" w:cs="Calibri"/>
          <w:sz w:val="24"/>
          <w:szCs w:val="24"/>
        </w:rPr>
      </w:pPr>
      <w:r w:rsidRPr="006B3FC2">
        <w:rPr>
          <w:rFonts w:ascii="Calibri" w:eastAsia="Calibri" w:hAnsi="Calibri" w:cs="Calibri"/>
          <w:sz w:val="24"/>
          <w:szCs w:val="24"/>
        </w:rPr>
        <w:t>Pravo na stipendiju, putem javnog natječaja,  ostvaruju srednjoškolski učenici za vrijeme redovnog obrazovanja i studenti za vrijeme redovnog  studiranja. Pravo na stipendiju pod istim uvjetima mogu ostvariti studenti koji studiraju izvan Republike Hrvatske.</w:t>
      </w:r>
    </w:p>
    <w:p w:rsidR="006B3FC2" w:rsidRPr="006B3FC2" w:rsidRDefault="006B3FC2" w:rsidP="006B3FC2">
      <w:pPr>
        <w:spacing w:after="160" w:line="259" w:lineRule="auto"/>
        <w:jc w:val="both"/>
        <w:rPr>
          <w:rFonts w:ascii="Calibri" w:eastAsia="Calibri" w:hAnsi="Calibri" w:cs="Calibri"/>
          <w:sz w:val="24"/>
          <w:szCs w:val="24"/>
        </w:rPr>
      </w:pPr>
      <w:r w:rsidRPr="006B3FC2">
        <w:rPr>
          <w:rFonts w:ascii="Calibri" w:eastAsia="Calibri" w:hAnsi="Calibri" w:cs="Calibri"/>
          <w:sz w:val="24"/>
          <w:szCs w:val="24"/>
        </w:rPr>
        <w:t>Natječaj raspisuje Općinski načelnik Općine Postira, a objavljuje na web stranici Općine Postira i oglasnoj ploči.</w:t>
      </w: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ind w:left="1056" w:right="709"/>
        <w:jc w:val="center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ind w:left="1056" w:right="709"/>
        <w:jc w:val="center"/>
        <w:rPr>
          <w:rFonts w:ascii="Calibri" w:eastAsia="Times New Roman" w:hAnsi="Calibri" w:cs="Calibri"/>
          <w:sz w:val="24"/>
          <w:szCs w:val="24"/>
          <w:lang w:val="en-US"/>
        </w:rPr>
      </w:pPr>
      <w:r w:rsidRPr="006B3FC2">
        <w:rPr>
          <w:rFonts w:ascii="Calibri" w:eastAsia="Times New Roman" w:hAnsi="Calibri" w:cs="Calibri"/>
          <w:sz w:val="24"/>
          <w:szCs w:val="24"/>
          <w:lang w:val="en-US"/>
        </w:rPr>
        <w:t>Članak 7.</w:t>
      </w:r>
    </w:p>
    <w:p w:rsidR="006B3FC2" w:rsidRPr="006B3FC2" w:rsidRDefault="006B3FC2" w:rsidP="006B3FC2">
      <w:pPr>
        <w:widowControl w:val="0"/>
        <w:autoSpaceDE w:val="0"/>
        <w:autoSpaceDN w:val="0"/>
        <w:spacing w:before="5" w:after="0" w:line="240" w:lineRule="auto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B3FC2" w:rsidRPr="006B3FC2" w:rsidRDefault="006B3FC2" w:rsidP="002C040D">
      <w:pPr>
        <w:widowControl w:val="0"/>
        <w:numPr>
          <w:ilvl w:val="0"/>
          <w:numId w:val="25"/>
        </w:numPr>
        <w:tabs>
          <w:tab w:val="left" w:pos="476"/>
        </w:tabs>
        <w:autoSpaceDE w:val="0"/>
        <w:autoSpaceDN w:val="0"/>
        <w:spacing w:after="0" w:line="240" w:lineRule="auto"/>
        <w:jc w:val="both"/>
        <w:outlineLvl w:val="0"/>
        <w:rPr>
          <w:rFonts w:ascii="Calibri" w:eastAsia="Times New Roman" w:hAnsi="Calibri" w:cs="Calibri"/>
          <w:b/>
          <w:bCs/>
          <w:sz w:val="24"/>
          <w:szCs w:val="24"/>
          <w:lang w:val="en-US"/>
        </w:rPr>
      </w:pPr>
      <w:r w:rsidRPr="006B3FC2">
        <w:rPr>
          <w:rFonts w:ascii="Calibri" w:eastAsia="Times New Roman" w:hAnsi="Calibri" w:cs="Calibri"/>
          <w:b/>
          <w:bCs/>
          <w:sz w:val="24"/>
          <w:szCs w:val="24"/>
          <w:lang w:val="en-US"/>
        </w:rPr>
        <w:t>Ostali različiti oblici materijalnih i nematerijalnih</w:t>
      </w:r>
      <w:r w:rsidRPr="006B3FC2">
        <w:rPr>
          <w:rFonts w:ascii="Calibri" w:eastAsia="Times New Roman" w:hAnsi="Calibri" w:cs="Calibri"/>
          <w:b/>
          <w:bCs/>
          <w:spacing w:val="-1"/>
          <w:sz w:val="24"/>
          <w:szCs w:val="24"/>
          <w:lang w:val="en-US"/>
        </w:rPr>
        <w:t xml:space="preserve"> </w:t>
      </w:r>
      <w:r w:rsidRPr="006B3FC2">
        <w:rPr>
          <w:rFonts w:ascii="Calibri" w:eastAsia="Times New Roman" w:hAnsi="Calibri" w:cs="Calibri"/>
          <w:b/>
          <w:bCs/>
          <w:sz w:val="24"/>
          <w:szCs w:val="24"/>
          <w:lang w:val="en-US"/>
        </w:rPr>
        <w:t>pomoći</w:t>
      </w: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jc w:val="center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jc w:val="center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B3FC2" w:rsidRPr="006B3FC2" w:rsidRDefault="006B3FC2" w:rsidP="006B3FC2">
      <w:pPr>
        <w:widowControl w:val="0"/>
        <w:autoSpaceDE w:val="0"/>
        <w:autoSpaceDN w:val="0"/>
        <w:spacing w:before="68" w:after="0" w:line="240" w:lineRule="auto"/>
        <w:ind w:left="115" w:right="108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B3FC2">
        <w:rPr>
          <w:rFonts w:ascii="Calibri" w:eastAsia="Times New Roman" w:hAnsi="Calibri" w:cs="Calibri"/>
          <w:sz w:val="24"/>
          <w:szCs w:val="24"/>
          <w:lang w:val="en-US"/>
        </w:rPr>
        <w:t xml:space="preserve">Ostali različiti oblici materijalnih i nematerijalnih pomoći su jednokratna naknada, koja se može dodjeliti u novcu ili naturi (paketi hrane, higijenske potrepštine i sl.) sa svrhom </w:t>
      </w:r>
      <w:r w:rsidRPr="006B3FC2">
        <w:rPr>
          <w:rFonts w:ascii="Calibri" w:eastAsia="Times New Roman" w:hAnsi="Calibri" w:cs="Calibri"/>
          <w:sz w:val="24"/>
          <w:szCs w:val="24"/>
          <w:lang w:val="en-US"/>
        </w:rPr>
        <w:lastRenderedPageBreak/>
        <w:t>prevladavanju trenutačnih materijalnih i nematerijalnih teškoća.</w:t>
      </w: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ind w:left="4363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ind w:left="115" w:right="105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B3FC2">
        <w:rPr>
          <w:rFonts w:ascii="Calibri" w:eastAsia="Times New Roman" w:hAnsi="Calibri" w:cs="Calibri"/>
          <w:sz w:val="24"/>
          <w:szCs w:val="24"/>
          <w:lang w:val="en-US"/>
        </w:rPr>
        <w:t>Pravo na različite oblike materijalnih i nematerijalnih pomoći mogu ostvariti samac ili obitelji koji zbog trenutačnih materijalnih teškoća koje nisu izazvane njihovom krivicom, nisu u mogućnosti podmiriti neke osnovne životne potrebe, a koje su nastale zbog rođenja ili školovanja djeteta, gubitka zaposlenja, teške bolesti ili smrti člana obitelji, elementarne nepogode i sl.</w:t>
      </w: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ind w:left="115" w:right="108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B3FC2">
        <w:rPr>
          <w:rFonts w:ascii="Calibri" w:eastAsia="Times New Roman" w:hAnsi="Calibri" w:cs="Calibri"/>
          <w:sz w:val="24"/>
          <w:szCs w:val="24"/>
          <w:lang w:val="en-US"/>
        </w:rPr>
        <w:t>Podnositelj zahtjeva za priznavanje prava na bilo koji od navedenih oblika, materijalnih i nematerijalnih pomoći, dužan je uz zahtjev priložiti sve dokaze kojima dokazuje okolnosti iz stavka 1. ovog članka.</w:t>
      </w: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ind w:left="115" w:right="108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B3FC2" w:rsidRPr="006B3FC2" w:rsidRDefault="006B3FC2" w:rsidP="006B3FC2">
      <w:pPr>
        <w:spacing w:after="0" w:line="240" w:lineRule="auto"/>
        <w:ind w:left="142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sz w:val="24"/>
          <w:szCs w:val="24"/>
          <w:lang w:eastAsia="hr-HR"/>
        </w:rPr>
        <w:t>Općina Postira financira nabavu radnih bilježnica i mapa za  učenike svih razreda Osnovne     škole Vladimira Nazora Postira koji imaju prebivalište u Općini Postira.</w:t>
      </w:r>
    </w:p>
    <w:p w:rsidR="006B3FC2" w:rsidRPr="006B3FC2" w:rsidRDefault="006B3FC2" w:rsidP="006B3FC2">
      <w:pPr>
        <w:spacing w:after="160" w:line="259" w:lineRule="auto"/>
        <w:ind w:left="142" w:hanging="142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sz w:val="24"/>
          <w:szCs w:val="24"/>
          <w:lang w:eastAsia="hr-HR"/>
        </w:rPr>
        <w:t xml:space="preserve">  Obvezne bilježnice i mape Općina Postira platiti će dobavljaču. Općina Postira će radne    bilježnice izbornih premeta refundirati roditeljima sukladno dostavljenim zahtjevima.</w:t>
      </w:r>
    </w:p>
    <w:p w:rsidR="006B3FC2" w:rsidRPr="006B3FC2" w:rsidRDefault="006B3FC2" w:rsidP="006B3FC2">
      <w:pPr>
        <w:spacing w:after="160" w:line="259" w:lineRule="auto"/>
        <w:ind w:left="142" w:hanging="142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  <w:r w:rsidRPr="006B3FC2">
        <w:rPr>
          <w:rFonts w:ascii="Calibri" w:eastAsia="Times New Roman" w:hAnsi="Calibri" w:cs="Calibri"/>
          <w:sz w:val="24"/>
          <w:szCs w:val="24"/>
          <w:lang w:eastAsia="hr-HR"/>
        </w:rPr>
        <w:t xml:space="preserve">   Općina Postira financira jednog asistenta u nastavi za djecu s posebnim potrebama u osnovnoj školi Vladimira Nazora u Postirima. </w:t>
      </w: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ind w:left="1056" w:right="349"/>
        <w:jc w:val="center"/>
        <w:rPr>
          <w:rFonts w:ascii="Calibri" w:eastAsia="Times New Roman" w:hAnsi="Calibri" w:cs="Calibri"/>
          <w:sz w:val="24"/>
          <w:szCs w:val="24"/>
          <w:lang w:val="en-US"/>
        </w:rPr>
      </w:pPr>
      <w:r w:rsidRPr="006B3FC2">
        <w:rPr>
          <w:rFonts w:ascii="Calibri" w:eastAsia="Times New Roman" w:hAnsi="Calibri" w:cs="Calibri"/>
          <w:sz w:val="24"/>
          <w:szCs w:val="24"/>
          <w:lang w:val="en-US"/>
        </w:rPr>
        <w:t>Članak 8.</w:t>
      </w: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ind w:left="1056" w:right="349"/>
        <w:jc w:val="center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ind w:left="115" w:right="105" w:hanging="1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B3FC2">
        <w:rPr>
          <w:rFonts w:ascii="Calibri" w:eastAsia="Times New Roman" w:hAnsi="Calibri" w:cs="Calibri"/>
          <w:sz w:val="24"/>
          <w:szCs w:val="24"/>
          <w:lang w:val="en-US"/>
        </w:rPr>
        <w:t>Različiti oblici materijalnih i nematerijalnih pomoći mogu se priznati podnositelju zahtjeva u iznosu koji je vezan i ovisan o potrebi iz članka 8. ovog Plana, a ukupni iznos svih priznatih pomoći iz članka 7. ovog Plana može iznositi najviše do 5.000,00 kn godišnje po korisniku.</w:t>
      </w: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B3FC2" w:rsidRPr="006B3FC2" w:rsidRDefault="006B3FC2" w:rsidP="006B3FC2">
      <w:pPr>
        <w:widowControl w:val="0"/>
        <w:autoSpaceDE w:val="0"/>
        <w:autoSpaceDN w:val="0"/>
        <w:spacing w:before="5" w:after="0" w:line="240" w:lineRule="auto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B3FC2" w:rsidRPr="006B3FC2" w:rsidRDefault="006B3FC2" w:rsidP="002C040D">
      <w:pPr>
        <w:widowControl w:val="0"/>
        <w:numPr>
          <w:ilvl w:val="0"/>
          <w:numId w:val="24"/>
        </w:numPr>
        <w:tabs>
          <w:tab w:val="left" w:pos="518"/>
        </w:tabs>
        <w:autoSpaceDE w:val="0"/>
        <w:autoSpaceDN w:val="0"/>
        <w:spacing w:after="0" w:line="240" w:lineRule="auto"/>
        <w:jc w:val="both"/>
        <w:outlineLvl w:val="0"/>
        <w:rPr>
          <w:rFonts w:ascii="Calibri" w:eastAsia="Times New Roman" w:hAnsi="Calibri" w:cs="Calibri"/>
          <w:b/>
          <w:bCs/>
          <w:sz w:val="24"/>
          <w:szCs w:val="24"/>
          <w:lang w:val="en-US"/>
        </w:rPr>
      </w:pPr>
      <w:r w:rsidRPr="006B3FC2">
        <w:rPr>
          <w:rFonts w:ascii="Calibri" w:eastAsia="Times New Roman" w:hAnsi="Calibri" w:cs="Calibri"/>
          <w:b/>
          <w:bCs/>
          <w:sz w:val="24"/>
          <w:szCs w:val="24"/>
          <w:lang w:val="en-US"/>
        </w:rPr>
        <w:t>POSTUPAK OSTVARENJA</w:t>
      </w:r>
      <w:r w:rsidRPr="006B3FC2">
        <w:rPr>
          <w:rFonts w:ascii="Calibri" w:eastAsia="Times New Roman" w:hAnsi="Calibri" w:cs="Calibri"/>
          <w:b/>
          <w:bCs/>
          <w:spacing w:val="-1"/>
          <w:sz w:val="24"/>
          <w:szCs w:val="24"/>
          <w:lang w:val="en-US"/>
        </w:rPr>
        <w:t xml:space="preserve"> </w:t>
      </w:r>
      <w:r w:rsidRPr="006B3FC2">
        <w:rPr>
          <w:rFonts w:ascii="Calibri" w:eastAsia="Times New Roman" w:hAnsi="Calibri" w:cs="Calibri"/>
          <w:b/>
          <w:bCs/>
          <w:sz w:val="24"/>
          <w:szCs w:val="24"/>
          <w:lang w:val="en-US"/>
        </w:rPr>
        <w:t>PRAVA</w:t>
      </w: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val="en-US"/>
        </w:rPr>
      </w:pP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ind w:left="1056" w:right="349"/>
        <w:jc w:val="center"/>
        <w:rPr>
          <w:rFonts w:ascii="Calibri" w:eastAsia="Times New Roman" w:hAnsi="Calibri" w:cs="Calibri"/>
          <w:sz w:val="24"/>
          <w:szCs w:val="24"/>
          <w:lang w:val="en-US"/>
        </w:rPr>
      </w:pPr>
      <w:r w:rsidRPr="006B3FC2">
        <w:rPr>
          <w:rFonts w:ascii="Calibri" w:eastAsia="Times New Roman" w:hAnsi="Calibri" w:cs="Calibri"/>
          <w:sz w:val="24"/>
          <w:szCs w:val="24"/>
          <w:lang w:val="en-US"/>
        </w:rPr>
        <w:t>Članak 9.</w:t>
      </w:r>
    </w:p>
    <w:p w:rsidR="006B3FC2" w:rsidRPr="006B3FC2" w:rsidRDefault="006B3FC2" w:rsidP="006B3FC2">
      <w:pPr>
        <w:widowControl w:val="0"/>
        <w:autoSpaceDE w:val="0"/>
        <w:autoSpaceDN w:val="0"/>
        <w:spacing w:before="7" w:after="0" w:line="240" w:lineRule="auto"/>
        <w:rPr>
          <w:rFonts w:ascii="Calibri" w:eastAsia="Times New Roman" w:hAnsi="Calibri" w:cs="Calibri"/>
          <w:b/>
          <w:sz w:val="24"/>
          <w:szCs w:val="24"/>
          <w:lang w:val="en-US"/>
        </w:rPr>
      </w:pP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ind w:left="115" w:right="107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B3FC2">
        <w:rPr>
          <w:rFonts w:ascii="Calibri" w:eastAsia="Times New Roman" w:hAnsi="Calibri" w:cs="Calibri"/>
          <w:sz w:val="24"/>
          <w:szCs w:val="24"/>
          <w:lang w:val="en-US"/>
        </w:rPr>
        <w:t>Pravo na oblike socijalne skrbi iz ovog plana imaju osobe s prijavljenim prebivalištem na području Općine Postira.</w:t>
      </w: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ind w:left="1056" w:right="349"/>
        <w:jc w:val="center"/>
        <w:rPr>
          <w:rFonts w:ascii="Calibri" w:eastAsia="Times New Roman" w:hAnsi="Calibri" w:cs="Calibri"/>
          <w:sz w:val="24"/>
          <w:szCs w:val="24"/>
          <w:lang w:val="en-US"/>
        </w:rPr>
      </w:pPr>
      <w:r w:rsidRPr="006B3FC2">
        <w:rPr>
          <w:rFonts w:ascii="Calibri" w:eastAsia="Times New Roman" w:hAnsi="Calibri" w:cs="Calibri"/>
          <w:sz w:val="24"/>
          <w:szCs w:val="24"/>
          <w:lang w:val="en-US"/>
        </w:rPr>
        <w:t>Članak 10.</w:t>
      </w: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ind w:left="116" w:right="105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ind w:left="116" w:right="105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B3FC2">
        <w:rPr>
          <w:rFonts w:ascii="Calibri" w:eastAsia="Times New Roman" w:hAnsi="Calibri" w:cs="Calibri"/>
          <w:sz w:val="24"/>
          <w:szCs w:val="24"/>
          <w:lang w:val="en-US"/>
        </w:rPr>
        <w:t>Postupak o rješavanju o pravima i oblicima socijalne skrbi iz ovog Plana provodi se sukladno odredbama Zakona o socijalnoj skrbi i Zakona o općem upravnom postupku, te se u pravilu o ostvarenju određenog prava donosi odgovarajuće rješenje ili zaključak.</w:t>
      </w: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ind w:left="1056" w:right="349"/>
        <w:rPr>
          <w:rFonts w:ascii="Calibri" w:eastAsia="Times New Roman" w:hAnsi="Calibri" w:cs="Calibri"/>
          <w:sz w:val="24"/>
          <w:szCs w:val="24"/>
          <w:lang w:val="en-US"/>
        </w:rPr>
      </w:pPr>
      <w:r w:rsidRPr="006B3FC2">
        <w:rPr>
          <w:rFonts w:ascii="Calibri" w:eastAsia="Times New Roman" w:hAnsi="Calibri" w:cs="Calibri"/>
          <w:sz w:val="24"/>
          <w:szCs w:val="24"/>
          <w:lang w:val="en-US"/>
        </w:rPr>
        <w:t xml:space="preserve">                                                        Članak 11.</w:t>
      </w: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ind w:left="116" w:right="108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ind w:left="116" w:right="108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B3FC2">
        <w:rPr>
          <w:rFonts w:ascii="Calibri" w:eastAsia="Times New Roman" w:hAnsi="Calibri" w:cs="Calibri"/>
          <w:sz w:val="24"/>
          <w:szCs w:val="24"/>
          <w:lang w:val="en-US"/>
        </w:rPr>
        <w:t>Ostvarivanje prava na pojedine oblike socijane skrbi iz ovog Plana ostvaruje se podnošenjem pisanog zahtjeva uz koji je potrebno prilažiti svu potrebnu dokumentaciju utvrđenu ovim Planom i drugu dokumentaciju koju zatraži Jedinstveni upravni odjel, a koja je nužna za pravilno i potpuno utvrđenje činjeničnog stanja.</w:t>
      </w: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ind w:right="469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ind w:left="1056" w:right="469"/>
        <w:jc w:val="center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B3FC2" w:rsidRDefault="006B3FC2" w:rsidP="006B3FC2">
      <w:pPr>
        <w:widowControl w:val="0"/>
        <w:autoSpaceDE w:val="0"/>
        <w:autoSpaceDN w:val="0"/>
        <w:spacing w:after="0" w:line="240" w:lineRule="auto"/>
        <w:ind w:left="1056" w:right="469"/>
        <w:rPr>
          <w:rFonts w:ascii="Calibri" w:eastAsia="Times New Roman" w:hAnsi="Calibri" w:cs="Calibri"/>
          <w:sz w:val="24"/>
          <w:szCs w:val="24"/>
          <w:lang w:val="en-US"/>
        </w:rPr>
      </w:pPr>
      <w:r w:rsidRPr="006B3FC2">
        <w:rPr>
          <w:rFonts w:ascii="Calibri" w:eastAsia="Times New Roman" w:hAnsi="Calibri" w:cs="Calibri"/>
          <w:sz w:val="24"/>
          <w:szCs w:val="24"/>
          <w:lang w:val="en-US"/>
        </w:rPr>
        <w:t xml:space="preserve">                                                         </w:t>
      </w:r>
    </w:p>
    <w:p w:rsidR="006B3FC2" w:rsidRDefault="006B3FC2" w:rsidP="006B3FC2">
      <w:pPr>
        <w:widowControl w:val="0"/>
        <w:autoSpaceDE w:val="0"/>
        <w:autoSpaceDN w:val="0"/>
        <w:spacing w:after="0" w:line="240" w:lineRule="auto"/>
        <w:ind w:left="1056" w:right="469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ind w:left="1056" w:right="469"/>
        <w:jc w:val="center"/>
        <w:rPr>
          <w:rFonts w:ascii="Calibri" w:eastAsia="Times New Roman" w:hAnsi="Calibri" w:cs="Calibri"/>
          <w:sz w:val="24"/>
          <w:szCs w:val="24"/>
          <w:lang w:val="en-US"/>
        </w:rPr>
      </w:pPr>
      <w:r w:rsidRPr="006B3FC2">
        <w:rPr>
          <w:rFonts w:ascii="Calibri" w:eastAsia="Times New Roman" w:hAnsi="Calibri" w:cs="Calibri"/>
          <w:sz w:val="24"/>
          <w:szCs w:val="24"/>
          <w:lang w:val="en-US"/>
        </w:rPr>
        <w:lastRenderedPageBreak/>
        <w:t>Članak 12.</w:t>
      </w: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ind w:left="116" w:right="106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ind w:left="116" w:right="106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B3FC2">
        <w:rPr>
          <w:rFonts w:ascii="Calibri" w:eastAsia="Times New Roman" w:hAnsi="Calibri" w:cs="Calibri"/>
          <w:sz w:val="24"/>
          <w:szCs w:val="24"/>
          <w:lang w:val="en-US"/>
        </w:rPr>
        <w:t>U postupku za stjecanjem prava iz iz članka 2. stavka 1. točke 6. ovog Plana, bit će predhodno zatraženi socioanamnestički podaci, dokazi i mišljenje od nadležnog Centra za socijalnu skrb, a po potrebi i drugih državnih tijela i ustanova, o opravdanosti potrebe radi koje se podnosi zahtjev.</w:t>
      </w: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B3FC2" w:rsidRPr="006B3FC2" w:rsidRDefault="006B3FC2" w:rsidP="006B3FC2">
      <w:pPr>
        <w:widowControl w:val="0"/>
        <w:autoSpaceDE w:val="0"/>
        <w:autoSpaceDN w:val="0"/>
        <w:spacing w:before="68" w:after="0" w:line="240" w:lineRule="auto"/>
        <w:ind w:left="115" w:right="108"/>
        <w:jc w:val="center"/>
        <w:rPr>
          <w:rFonts w:ascii="Calibri" w:eastAsia="Times New Roman" w:hAnsi="Calibri" w:cs="Calibri"/>
          <w:sz w:val="24"/>
          <w:szCs w:val="24"/>
          <w:lang w:val="en-US"/>
        </w:rPr>
      </w:pPr>
      <w:r w:rsidRPr="006B3FC2">
        <w:rPr>
          <w:rFonts w:ascii="Calibri" w:eastAsia="Times New Roman" w:hAnsi="Calibri" w:cs="Calibri"/>
          <w:sz w:val="24"/>
          <w:szCs w:val="24"/>
          <w:lang w:val="en-US"/>
        </w:rPr>
        <w:t xml:space="preserve">    Članak 13.</w:t>
      </w:r>
    </w:p>
    <w:p w:rsidR="006B3FC2" w:rsidRPr="006B3FC2" w:rsidRDefault="006B3FC2" w:rsidP="006B3FC2">
      <w:pPr>
        <w:widowControl w:val="0"/>
        <w:autoSpaceDE w:val="0"/>
        <w:autoSpaceDN w:val="0"/>
        <w:spacing w:before="68" w:after="0" w:line="240" w:lineRule="auto"/>
        <w:ind w:left="115" w:right="108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B3FC2">
        <w:rPr>
          <w:rFonts w:ascii="Calibri" w:eastAsia="Times New Roman" w:hAnsi="Calibri" w:cs="Calibri"/>
          <w:sz w:val="24"/>
          <w:szCs w:val="24"/>
          <w:lang w:val="en-US"/>
        </w:rPr>
        <w:t>Postupak za utvrđenje činjenica za stjecanje prava na sve oblike pomoći utvrđene ovim Planom provodi i rješenje-zaključak donosi Jedinstveni upravni odjel, izuzev za jednokratne naknade o kojim zahtjevima odluku donosi općinski načelnik .</w:t>
      </w: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rPr>
          <w:rFonts w:ascii="Calibri" w:eastAsia="Times New Roman" w:hAnsi="Calibri" w:cs="Calibri"/>
          <w:sz w:val="24"/>
          <w:szCs w:val="24"/>
          <w:lang w:val="en-US"/>
        </w:rPr>
      </w:pPr>
      <w:r w:rsidRPr="006B3FC2">
        <w:rPr>
          <w:rFonts w:ascii="Calibri" w:eastAsia="Times New Roman" w:hAnsi="Calibri" w:cs="Calibri"/>
          <w:sz w:val="24"/>
          <w:szCs w:val="24"/>
          <w:lang w:val="en-US"/>
        </w:rPr>
        <w:t xml:space="preserve">                                                                             Članak 14.</w:t>
      </w: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ind w:left="115" w:right="107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ind w:left="115" w:right="107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B3FC2">
        <w:rPr>
          <w:rFonts w:ascii="Calibri" w:eastAsia="Times New Roman" w:hAnsi="Calibri" w:cs="Calibri"/>
          <w:sz w:val="24"/>
          <w:szCs w:val="24"/>
          <w:lang w:val="en-US"/>
        </w:rPr>
        <w:t>Pravo na svaki od socijalnih oblika utvrđenih ovim Planom, korisnik može steći samo u slučaju da to pravo ne može ostvariti ni po kom drugom osnovu.</w:t>
      </w: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B3FC2">
        <w:rPr>
          <w:rFonts w:ascii="Calibri" w:eastAsia="Times New Roman" w:hAnsi="Calibri" w:cs="Calibri"/>
          <w:sz w:val="24"/>
          <w:szCs w:val="24"/>
          <w:lang w:val="en-US"/>
        </w:rPr>
        <w:t xml:space="preserve">                                                                               Članak 15.</w:t>
      </w: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ind w:left="116" w:right="106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ind w:left="116" w:right="106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B3FC2">
        <w:rPr>
          <w:rFonts w:ascii="Calibri" w:eastAsia="Times New Roman" w:hAnsi="Calibri" w:cs="Calibri"/>
          <w:sz w:val="24"/>
          <w:szCs w:val="24"/>
          <w:lang w:val="en-US"/>
        </w:rPr>
        <w:t>Jedinstveni upravni odjel Općina Postira dužan je na propisani način voditi evidenciju i dokumentaciju o ostvarivanju prava na pomoć za podmirenje troškova stanovanja i ostalim pravima iz socijalne skrbi utvrđenih ovim Planom, te dostavljati potrebna izvješće nadležnom tijelu Splitsko dalamtinske županije.</w:t>
      </w: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rPr>
          <w:rFonts w:ascii="Calibri" w:eastAsia="Times New Roman" w:hAnsi="Calibri" w:cs="Calibri"/>
          <w:sz w:val="24"/>
          <w:szCs w:val="24"/>
          <w:lang w:val="en-US"/>
        </w:rPr>
      </w:pPr>
      <w:r w:rsidRPr="006B3FC2">
        <w:rPr>
          <w:rFonts w:ascii="Calibri" w:eastAsia="Times New Roman" w:hAnsi="Calibri" w:cs="Calibri"/>
          <w:sz w:val="24"/>
          <w:szCs w:val="24"/>
          <w:lang w:val="en-US"/>
        </w:rPr>
        <w:t xml:space="preserve">                                                                                 Članak 16.</w:t>
      </w: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ind w:left="116" w:right="105" w:hanging="1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ind w:left="116" w:right="105" w:hanging="1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B3FC2">
        <w:rPr>
          <w:rFonts w:ascii="Calibri" w:eastAsia="Times New Roman" w:hAnsi="Calibri" w:cs="Calibri"/>
          <w:sz w:val="24"/>
          <w:szCs w:val="24"/>
          <w:lang w:val="en-US"/>
        </w:rPr>
        <w:t>Ovaj Plan stupa na snagu danom donošenja, a biti će objavljen u Službenom glasniku Općine Postira.</w:t>
      </w: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B3FC2" w:rsidRPr="006B3FC2" w:rsidRDefault="006B3FC2" w:rsidP="006B3FC2">
      <w:pPr>
        <w:widowControl w:val="0"/>
        <w:autoSpaceDE w:val="0"/>
        <w:autoSpaceDN w:val="0"/>
        <w:spacing w:before="207" w:after="0" w:line="240" w:lineRule="auto"/>
        <w:ind w:right="634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B3FC2" w:rsidRPr="006B3FC2" w:rsidRDefault="006B3FC2" w:rsidP="006B3FC2">
      <w:pPr>
        <w:widowControl w:val="0"/>
        <w:autoSpaceDE w:val="0"/>
        <w:autoSpaceDN w:val="0"/>
        <w:spacing w:before="207" w:after="0" w:line="240" w:lineRule="auto"/>
        <w:ind w:right="634"/>
        <w:rPr>
          <w:rFonts w:ascii="Calibri" w:eastAsia="Times New Roman" w:hAnsi="Calibri" w:cs="Calibri"/>
          <w:sz w:val="24"/>
          <w:szCs w:val="24"/>
          <w:lang w:val="en-US"/>
        </w:rPr>
      </w:pPr>
      <w:r w:rsidRPr="006B3FC2">
        <w:rPr>
          <w:rFonts w:ascii="Calibri" w:eastAsia="Times New Roman" w:hAnsi="Calibri" w:cs="Calibri"/>
          <w:sz w:val="24"/>
          <w:szCs w:val="24"/>
          <w:lang w:val="en-US"/>
        </w:rPr>
        <w:t xml:space="preserve">                                                                                           Predsjednik Općinskog vijeća         </w:t>
      </w:r>
    </w:p>
    <w:p w:rsidR="006B3FC2" w:rsidRPr="006B3FC2" w:rsidRDefault="006B3FC2" w:rsidP="006B3FC2">
      <w:pPr>
        <w:widowControl w:val="0"/>
        <w:autoSpaceDE w:val="0"/>
        <w:autoSpaceDN w:val="0"/>
        <w:spacing w:before="207" w:after="0" w:line="240" w:lineRule="auto"/>
        <w:ind w:right="634"/>
        <w:rPr>
          <w:rFonts w:ascii="Calibri" w:eastAsia="Times New Roman" w:hAnsi="Calibri" w:cs="Calibri"/>
          <w:sz w:val="24"/>
          <w:szCs w:val="24"/>
          <w:lang w:val="en-US"/>
        </w:rPr>
      </w:pPr>
      <w:r w:rsidRPr="006B3FC2">
        <w:rPr>
          <w:rFonts w:ascii="Calibri" w:eastAsia="Times New Roman" w:hAnsi="Calibri" w:cs="Calibri"/>
          <w:sz w:val="24"/>
          <w:szCs w:val="24"/>
          <w:lang w:val="en-US"/>
        </w:rPr>
        <w:t xml:space="preserve">                                                                                                        Marko Radić</w:t>
      </w: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ind w:left="1056" w:right="469"/>
        <w:jc w:val="center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B3FC2" w:rsidRPr="006B3FC2" w:rsidRDefault="006B3FC2" w:rsidP="006B3FC2">
      <w:pPr>
        <w:widowControl w:val="0"/>
        <w:autoSpaceDE w:val="0"/>
        <w:autoSpaceDN w:val="0"/>
        <w:spacing w:after="0" w:line="240" w:lineRule="auto"/>
        <w:ind w:left="1056" w:right="469"/>
        <w:jc w:val="center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B3FC2" w:rsidRPr="006B3FC2" w:rsidRDefault="006B3FC2" w:rsidP="006B3FC2">
      <w:pPr>
        <w:spacing w:after="160" w:line="259" w:lineRule="auto"/>
        <w:rPr>
          <w:rFonts w:ascii="Calibri" w:eastAsia="Calibri" w:hAnsi="Calibri" w:cs="Calibri"/>
          <w:sz w:val="24"/>
          <w:szCs w:val="24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2A4D0E" w:rsidRDefault="002A4D0E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2A4D0E" w:rsidRDefault="002A4D0E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844477" w:rsidRDefault="00844477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r w:rsidRPr="006B3FC2">
        <w:rPr>
          <w:rFonts w:ascii="Calibri" w:eastAsia="Times New Roman" w:hAnsi="Calibri" w:cs="Times New Roman"/>
          <w:sz w:val="24"/>
          <w:szCs w:val="24"/>
          <w:lang w:val="en-US" w:eastAsia="hr-HR"/>
        </w:rPr>
        <w:lastRenderedPageBreak/>
        <w:t xml:space="preserve">        </w:t>
      </w:r>
      <w:r w:rsidRPr="006B3FC2"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>
            <wp:extent cx="495300" cy="733425"/>
            <wp:effectExtent l="0" t="0" r="0" b="9525"/>
            <wp:docPr id="8" name="Slika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B3FC2" w:rsidRPr="006B3FC2" w:rsidRDefault="006B3FC2" w:rsidP="006B3FC2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r w:rsidRPr="006B3FC2">
        <w:rPr>
          <w:rFonts w:ascii="Calibri" w:eastAsia="Times New Roman" w:hAnsi="Calibri" w:cs="Times New Roman"/>
          <w:sz w:val="24"/>
          <w:szCs w:val="24"/>
          <w:lang w:val="en-US" w:eastAsia="hr-HR"/>
        </w:rPr>
        <w:t xml:space="preserve">         </w:t>
      </w:r>
      <w:r w:rsidRPr="006B3FC2"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</w:t>
      </w:r>
      <w:r w:rsidRPr="006B3FC2">
        <w:rPr>
          <w:rFonts w:ascii="Calibri" w:eastAsia="Times New Roman" w:hAnsi="Calibri" w:cs="Times New Roman"/>
          <w:sz w:val="24"/>
          <w:szCs w:val="24"/>
          <w:lang w:val="en-US" w:eastAsia="hr-HR"/>
        </w:rPr>
        <w:t xml:space="preserve">  </w:t>
      </w:r>
      <w:r w:rsidRPr="006B3FC2">
        <w:rPr>
          <w:rFonts w:ascii="Calibri" w:eastAsia="Times New Roman" w:hAnsi="Calibri" w:cs="Times New Roman"/>
          <w:sz w:val="24"/>
          <w:szCs w:val="24"/>
          <w:lang w:val="de-DE" w:eastAsia="hr-HR"/>
        </w:rPr>
        <w:t>HRVATSKA</w:t>
      </w:r>
    </w:p>
    <w:p w:rsidR="006B3FC2" w:rsidRPr="006B3FC2" w:rsidRDefault="006B3FC2" w:rsidP="006B3FC2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r w:rsidRPr="006B3FC2">
        <w:rPr>
          <w:rFonts w:ascii="Calibri" w:eastAsia="Times New Roman" w:hAnsi="Calibri" w:cs="Times New Roman"/>
          <w:sz w:val="24"/>
          <w:szCs w:val="24"/>
          <w:lang w:val="en-US" w:eastAsia="hr-HR"/>
        </w:rPr>
        <w:t>Ž</w:t>
      </w:r>
      <w:r w:rsidRPr="006B3FC2">
        <w:rPr>
          <w:rFonts w:ascii="Calibri" w:eastAsia="Times New Roman" w:hAnsi="Calibri" w:cs="Times New Roman"/>
          <w:sz w:val="24"/>
          <w:szCs w:val="24"/>
          <w:lang w:val="de-DE" w:eastAsia="hr-HR"/>
        </w:rPr>
        <w:t>UPANIJA SPLITSKO DALMATINSKA</w:t>
      </w:r>
    </w:p>
    <w:p w:rsidR="006B3FC2" w:rsidRPr="006B3FC2" w:rsidRDefault="006B3FC2" w:rsidP="006B3FC2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r w:rsidRPr="006B3FC2">
        <w:rPr>
          <w:rFonts w:ascii="Calibri" w:eastAsia="Times New Roman" w:hAnsi="Calibri" w:cs="Times New Roman"/>
          <w:sz w:val="24"/>
          <w:szCs w:val="24"/>
          <w:lang w:val="en-US" w:eastAsia="hr-HR"/>
        </w:rPr>
        <w:t xml:space="preserve">             </w:t>
      </w:r>
      <w:r w:rsidRPr="006B3FC2">
        <w:rPr>
          <w:rFonts w:ascii="Calibri" w:eastAsia="Times New Roman" w:hAnsi="Calibri" w:cs="Times New Roman"/>
          <w:sz w:val="24"/>
          <w:szCs w:val="24"/>
          <w:lang w:val="en-GB" w:eastAsia="hr-HR"/>
        </w:rPr>
        <w:t>OP</w:t>
      </w:r>
      <w:r w:rsidRPr="006B3FC2">
        <w:rPr>
          <w:rFonts w:ascii="Calibri" w:eastAsia="Times New Roman" w:hAnsi="Calibri" w:cs="Times New Roman"/>
          <w:sz w:val="24"/>
          <w:szCs w:val="24"/>
          <w:lang w:val="en-US" w:eastAsia="hr-HR"/>
        </w:rPr>
        <w:t>Ć</w:t>
      </w:r>
      <w:r w:rsidRPr="006B3FC2">
        <w:rPr>
          <w:rFonts w:ascii="Calibri" w:eastAsia="Times New Roman" w:hAnsi="Calibri" w:cs="Times New Roman"/>
          <w:sz w:val="24"/>
          <w:szCs w:val="24"/>
          <w:lang w:val="en-GB" w:eastAsia="hr-HR"/>
        </w:rPr>
        <w:t>INA POSTIRA</w:t>
      </w:r>
    </w:p>
    <w:p w:rsidR="006B3FC2" w:rsidRPr="006B3FC2" w:rsidRDefault="006B3FC2" w:rsidP="006B3FC2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6B3FC2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Polježice 2, 21410 POSTIRA </w:t>
      </w:r>
    </w:p>
    <w:p w:rsidR="006B3FC2" w:rsidRPr="006B3FC2" w:rsidRDefault="006B3FC2" w:rsidP="006B3FC2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6B3FC2">
        <w:rPr>
          <w:rFonts w:ascii="Calibri" w:eastAsia="Times New Roman" w:hAnsi="Calibri" w:cs="Times New Roman"/>
          <w:sz w:val="24"/>
          <w:szCs w:val="24"/>
          <w:lang w:val="it-IT" w:eastAsia="hr-HR"/>
        </w:rPr>
        <w:t>tel (021) 63 21 33</w:t>
      </w: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6B3FC2">
        <w:rPr>
          <w:rFonts w:ascii="Calibri" w:eastAsia="Times New Roman" w:hAnsi="Calibri" w:cs="Times New Roman"/>
          <w:sz w:val="24"/>
          <w:szCs w:val="24"/>
          <w:lang w:val="it-IT" w:eastAsia="hr-HR"/>
        </w:rPr>
        <w:t>fax (021) 63 21 33</w:t>
      </w: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6B3FC2">
        <w:rPr>
          <w:rFonts w:ascii="Calibri" w:eastAsia="Times New Roman" w:hAnsi="Calibri" w:cs="Times New Roman"/>
          <w:sz w:val="24"/>
          <w:szCs w:val="24"/>
          <w:lang w:val="en-US" w:eastAsia="hr-HR"/>
        </w:rPr>
        <w:t>KLASA    : 021-05/18-01/44</w:t>
      </w: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r w:rsidRPr="006B3FC2">
        <w:rPr>
          <w:rFonts w:ascii="Calibri" w:eastAsia="Times New Roman" w:hAnsi="Calibri" w:cs="Times New Roman"/>
          <w:sz w:val="24"/>
          <w:szCs w:val="24"/>
          <w:lang w:val="en-US" w:eastAsia="hr-HR"/>
        </w:rPr>
        <w:t>URBROJ : 2104/05-01-18-1</w:t>
      </w: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r w:rsidRPr="006B3FC2">
        <w:rPr>
          <w:rFonts w:ascii="Calibri" w:eastAsia="Times New Roman" w:hAnsi="Calibri" w:cs="Times New Roman"/>
          <w:sz w:val="24"/>
          <w:szCs w:val="24"/>
          <w:lang w:val="en-US" w:eastAsia="hr-HR"/>
        </w:rPr>
        <w:t>Postira,29. studenog 2018. god.</w:t>
      </w: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/>
        </w:rPr>
      </w:pPr>
    </w:p>
    <w:p w:rsidR="006B3FC2" w:rsidRPr="006B3FC2" w:rsidRDefault="006B3FC2" w:rsidP="006B3FC2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val="en-US"/>
        </w:rPr>
      </w:pPr>
      <w:r w:rsidRPr="006B3FC2">
        <w:rPr>
          <w:rFonts w:ascii="Calibri" w:eastAsia="Times New Roman" w:hAnsi="Calibri" w:cs="Times New Roman"/>
          <w:sz w:val="24"/>
          <w:szCs w:val="24"/>
          <w:lang w:val="en-US"/>
        </w:rPr>
        <w:t xml:space="preserve">Na temelju članka 32. Statuta Općine Postira (Službeni glasnik Općine Postira br. 3/13, 6/13), Općinsko vijeće Općine Postira na 13. sjednici održanoj dana 29.11.2018. god. donijelo je </w:t>
      </w:r>
    </w:p>
    <w:p w:rsidR="006B3FC2" w:rsidRPr="006B3FC2" w:rsidRDefault="006B3FC2" w:rsidP="006B3FC2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val="en-US"/>
        </w:rPr>
      </w:pPr>
    </w:p>
    <w:p w:rsidR="006B3FC2" w:rsidRPr="006B3FC2" w:rsidRDefault="006B3FC2" w:rsidP="006B3FC2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val="en-US"/>
        </w:rPr>
      </w:pPr>
      <w:r w:rsidRPr="006B3FC2">
        <w:rPr>
          <w:rFonts w:ascii="Calibri" w:eastAsia="Times New Roman" w:hAnsi="Calibri" w:cs="Times New Roman"/>
          <w:b/>
          <w:sz w:val="24"/>
          <w:szCs w:val="24"/>
          <w:lang w:val="en-US"/>
        </w:rPr>
        <w:t>O D L U K A</w:t>
      </w:r>
    </w:p>
    <w:p w:rsidR="006B3FC2" w:rsidRPr="006B3FC2" w:rsidRDefault="006B3FC2" w:rsidP="006B3FC2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val="en-US"/>
        </w:rPr>
      </w:pPr>
      <w:r w:rsidRPr="006B3FC2">
        <w:rPr>
          <w:rFonts w:ascii="Calibri" w:eastAsia="Times New Roman" w:hAnsi="Calibri" w:cs="Times New Roman"/>
          <w:b/>
          <w:sz w:val="24"/>
          <w:szCs w:val="24"/>
          <w:lang w:val="en-US"/>
        </w:rPr>
        <w:t>o isplati novčanih nagrada učenicima i studentima Općine Postira za osobite uspjehe za školsku godinu 2018./19.</w:t>
      </w:r>
    </w:p>
    <w:p w:rsidR="006B3FC2" w:rsidRPr="006B3FC2" w:rsidRDefault="006B3FC2" w:rsidP="006B3FC2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val="en-US"/>
        </w:rPr>
      </w:pPr>
    </w:p>
    <w:p w:rsidR="006B3FC2" w:rsidRPr="006B3FC2" w:rsidRDefault="006B3FC2" w:rsidP="006B3FC2">
      <w:pPr>
        <w:spacing w:after="0" w:line="240" w:lineRule="auto"/>
        <w:jc w:val="center"/>
        <w:rPr>
          <w:rFonts w:ascii="Calibri" w:eastAsia="Times New Roman" w:hAnsi="Calibri" w:cs="Times New Roman"/>
          <w:sz w:val="24"/>
          <w:szCs w:val="24"/>
          <w:lang w:val="en-US" w:eastAsia="hr-HR"/>
        </w:rPr>
      </w:pPr>
    </w:p>
    <w:p w:rsidR="006B3FC2" w:rsidRPr="006B3FC2" w:rsidRDefault="006B3FC2" w:rsidP="006B3FC2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val="en-US" w:eastAsia="hr-HR"/>
        </w:rPr>
      </w:pPr>
      <w:r w:rsidRPr="006B3FC2">
        <w:rPr>
          <w:rFonts w:ascii="Calibri" w:eastAsia="Times New Roman" w:hAnsi="Calibri" w:cs="Times New Roman"/>
          <w:b/>
          <w:sz w:val="24"/>
          <w:szCs w:val="24"/>
          <w:lang w:val="en-US" w:eastAsia="hr-HR"/>
        </w:rPr>
        <w:t>Članak 1.</w:t>
      </w:r>
    </w:p>
    <w:p w:rsidR="006B3FC2" w:rsidRPr="006B3FC2" w:rsidRDefault="006B3FC2" w:rsidP="006B3FC2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val="en-US" w:eastAsia="hr-HR"/>
        </w:rPr>
      </w:pPr>
    </w:p>
    <w:p w:rsidR="006B3FC2" w:rsidRPr="006B3FC2" w:rsidRDefault="006B3FC2" w:rsidP="006B3FC2">
      <w:pPr>
        <w:spacing w:after="0" w:line="240" w:lineRule="auto"/>
        <w:ind w:firstLine="708"/>
        <w:jc w:val="both"/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</w:pPr>
      <w:r w:rsidRPr="006B3FC2"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 xml:space="preserve">Na raspisani natječaj pravodobno je zaprimljeno 14 prijava. Otvaranjem i razmatranjem pristiglih prijava utvrđeno je da 11 prijava zadovoljava uvjete , a 3 prijave ne zadovoljavaju. Komisija za dodjelu stipendija utvrdila je da su sve molbe koje zadovoljavaju uvjete potpune, pa  se u skladu sa uvjetima natječaja na prijedlog komisije za dodjelu stipendija složila lista, koju Općinsko vijeće prihvaća. </w:t>
      </w:r>
    </w:p>
    <w:p w:rsidR="006B3FC2" w:rsidRPr="006B3FC2" w:rsidRDefault="006B3FC2" w:rsidP="006B3FC2">
      <w:pPr>
        <w:spacing w:after="0" w:line="240" w:lineRule="auto"/>
        <w:ind w:firstLine="708"/>
        <w:jc w:val="both"/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</w:pPr>
      <w:r w:rsidRPr="006B3FC2"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>Nagrade se dodjeljuju slijedećim učenicima i studentima:</w:t>
      </w:r>
    </w:p>
    <w:p w:rsidR="006B3FC2" w:rsidRPr="006B3FC2" w:rsidRDefault="006B3FC2" w:rsidP="006B3FC2">
      <w:pPr>
        <w:spacing w:after="0" w:line="240" w:lineRule="auto"/>
        <w:jc w:val="both"/>
        <w:rPr>
          <w:rFonts w:ascii="Calibri" w:eastAsia="Times New Roman" w:hAnsi="Calibri" w:cs="Times New Roman"/>
          <w:b/>
          <w:bCs/>
          <w:sz w:val="24"/>
          <w:szCs w:val="24"/>
          <w:lang w:val="en-US" w:eastAsia="hr-HR"/>
        </w:rPr>
      </w:pP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Times New Roman"/>
          <w:b/>
          <w:bCs/>
          <w:sz w:val="24"/>
          <w:szCs w:val="24"/>
          <w:lang w:val="en-US" w:eastAsia="hr-HR"/>
        </w:rPr>
      </w:pPr>
      <w:r w:rsidRPr="006B3FC2">
        <w:rPr>
          <w:rFonts w:ascii="Calibri" w:eastAsia="Times New Roman" w:hAnsi="Calibri" w:cs="Times New Roman"/>
          <w:b/>
          <w:bCs/>
          <w:sz w:val="24"/>
          <w:szCs w:val="24"/>
          <w:lang w:val="en-US" w:eastAsia="hr-HR"/>
        </w:rPr>
        <w:t>Učenici po kriteriju uspjeha:</w:t>
      </w: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</w:pPr>
    </w:p>
    <w:p w:rsidR="006B3FC2" w:rsidRPr="006B3FC2" w:rsidRDefault="006B3FC2" w:rsidP="002C040D">
      <w:pPr>
        <w:numPr>
          <w:ilvl w:val="0"/>
          <w:numId w:val="27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r w:rsidRPr="006B3FC2">
        <w:rPr>
          <w:rFonts w:ascii="Calibri" w:eastAsia="Times New Roman" w:hAnsi="Calibri" w:cs="Times New Roman"/>
          <w:sz w:val="24"/>
          <w:szCs w:val="24"/>
          <w:lang w:val="en-US" w:eastAsia="hr-HR"/>
        </w:rPr>
        <w:t>Ela Juras (5,00) – 400,00 kn</w:t>
      </w:r>
    </w:p>
    <w:p w:rsidR="006B3FC2" w:rsidRPr="006B3FC2" w:rsidRDefault="006B3FC2" w:rsidP="006B3FC2">
      <w:pPr>
        <w:spacing w:after="0" w:line="240" w:lineRule="auto"/>
        <w:ind w:left="757"/>
        <w:rPr>
          <w:rFonts w:ascii="Calibri" w:eastAsia="Times New Roman" w:hAnsi="Calibri" w:cs="Times New Roman"/>
          <w:sz w:val="24"/>
          <w:szCs w:val="24"/>
          <w:lang w:val="en-US" w:eastAsia="hr-HR"/>
        </w:rPr>
      </w:pP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  <w:lang w:val="en-US" w:eastAsia="hr-HR"/>
        </w:rPr>
      </w:pP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  <w:lang w:val="en-US" w:eastAsia="hr-HR"/>
        </w:rPr>
      </w:pPr>
      <w:r w:rsidRPr="006B3FC2">
        <w:rPr>
          <w:rFonts w:ascii="Calibri" w:eastAsia="Times New Roman" w:hAnsi="Calibri" w:cs="Times New Roman"/>
          <w:b/>
          <w:sz w:val="24"/>
          <w:szCs w:val="24"/>
          <w:lang w:val="en-US" w:eastAsia="hr-HR"/>
        </w:rPr>
        <w:t>Učenici koji ne zadovoljavaju kriterije:</w:t>
      </w: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  <w:lang w:val="en-US" w:eastAsia="hr-HR"/>
        </w:rPr>
      </w:pPr>
    </w:p>
    <w:p w:rsidR="006B3FC2" w:rsidRPr="006B3FC2" w:rsidRDefault="006B3FC2" w:rsidP="006B3FC2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r w:rsidRPr="006B3FC2">
        <w:rPr>
          <w:rFonts w:ascii="Calibri" w:eastAsia="Times New Roman" w:hAnsi="Calibri" w:cs="Times New Roman"/>
          <w:sz w:val="24"/>
          <w:szCs w:val="24"/>
          <w:lang w:val="en-US" w:eastAsia="hr-HR"/>
        </w:rPr>
        <w:t xml:space="preserve">1. Antonio Matulić (4,73) </w:t>
      </w: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Times New Roman"/>
          <w:b/>
          <w:bCs/>
          <w:sz w:val="24"/>
          <w:szCs w:val="24"/>
          <w:lang w:val="en-US" w:eastAsia="hr-HR"/>
        </w:rPr>
      </w:pP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Times New Roman"/>
          <w:b/>
          <w:bCs/>
          <w:sz w:val="24"/>
          <w:szCs w:val="24"/>
          <w:lang w:val="en-US" w:eastAsia="hr-HR"/>
        </w:rPr>
      </w:pPr>
      <w:r w:rsidRPr="006B3FC2">
        <w:rPr>
          <w:rFonts w:ascii="Calibri" w:eastAsia="Times New Roman" w:hAnsi="Calibri" w:cs="Times New Roman"/>
          <w:b/>
          <w:bCs/>
          <w:sz w:val="24"/>
          <w:szCs w:val="24"/>
          <w:lang w:val="en-US" w:eastAsia="hr-HR"/>
        </w:rPr>
        <w:t>Studenti po kriteriju uspjeha:</w:t>
      </w: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Times New Roman"/>
          <w:b/>
          <w:bCs/>
          <w:sz w:val="24"/>
          <w:szCs w:val="24"/>
          <w:lang w:val="en-US" w:eastAsia="hr-HR"/>
        </w:rPr>
      </w:pPr>
    </w:p>
    <w:p w:rsidR="006B3FC2" w:rsidRPr="006B3FC2" w:rsidRDefault="006B3FC2" w:rsidP="002C040D">
      <w:pPr>
        <w:numPr>
          <w:ilvl w:val="0"/>
          <w:numId w:val="26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r w:rsidRPr="006B3FC2">
        <w:rPr>
          <w:rFonts w:ascii="Calibri" w:eastAsia="Times New Roman" w:hAnsi="Calibri" w:cs="Times New Roman"/>
          <w:sz w:val="24"/>
          <w:szCs w:val="24"/>
          <w:lang w:val="en-US" w:eastAsia="hr-HR"/>
        </w:rPr>
        <w:t>Melis Vlahović (4,69) – 600,00 kn</w:t>
      </w:r>
    </w:p>
    <w:p w:rsidR="006B3FC2" w:rsidRPr="006B3FC2" w:rsidRDefault="006B3FC2" w:rsidP="002C040D">
      <w:pPr>
        <w:numPr>
          <w:ilvl w:val="0"/>
          <w:numId w:val="26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r w:rsidRPr="006B3FC2">
        <w:rPr>
          <w:rFonts w:ascii="Calibri" w:eastAsia="Times New Roman" w:hAnsi="Calibri" w:cs="Times New Roman"/>
          <w:sz w:val="24"/>
          <w:szCs w:val="24"/>
          <w:lang w:val="en-US" w:eastAsia="hr-HR"/>
        </w:rPr>
        <w:t>Marija Matulić (4,61) – 600,00 kn</w:t>
      </w:r>
    </w:p>
    <w:p w:rsidR="006B3FC2" w:rsidRPr="006B3FC2" w:rsidRDefault="006B3FC2" w:rsidP="002C040D">
      <w:pPr>
        <w:numPr>
          <w:ilvl w:val="0"/>
          <w:numId w:val="26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r w:rsidRPr="006B3FC2">
        <w:rPr>
          <w:rFonts w:ascii="Calibri" w:eastAsia="Times New Roman" w:hAnsi="Calibri" w:cs="Times New Roman"/>
          <w:sz w:val="24"/>
          <w:szCs w:val="24"/>
          <w:lang w:val="en-US" w:eastAsia="hr-HR"/>
        </w:rPr>
        <w:t>Josip Biočina (4,61) - 600,00 kn</w:t>
      </w:r>
    </w:p>
    <w:p w:rsidR="006B3FC2" w:rsidRPr="006B3FC2" w:rsidRDefault="006B3FC2" w:rsidP="002C040D">
      <w:pPr>
        <w:numPr>
          <w:ilvl w:val="0"/>
          <w:numId w:val="26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r w:rsidRPr="006B3FC2">
        <w:rPr>
          <w:rFonts w:ascii="Calibri" w:eastAsia="Times New Roman" w:hAnsi="Calibri" w:cs="Times New Roman"/>
          <w:sz w:val="24"/>
          <w:szCs w:val="24"/>
          <w:lang w:val="en-US" w:eastAsia="hr-HR"/>
        </w:rPr>
        <w:t>Paula Nejašmić (4,6) - 600,00 kn</w:t>
      </w:r>
    </w:p>
    <w:p w:rsidR="006B3FC2" w:rsidRPr="006B3FC2" w:rsidRDefault="006B3FC2" w:rsidP="002C040D">
      <w:pPr>
        <w:numPr>
          <w:ilvl w:val="0"/>
          <w:numId w:val="26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r w:rsidRPr="006B3FC2">
        <w:rPr>
          <w:rFonts w:ascii="Calibri" w:eastAsia="Times New Roman" w:hAnsi="Calibri" w:cs="Times New Roman"/>
          <w:sz w:val="24"/>
          <w:szCs w:val="24"/>
          <w:lang w:val="en-US" w:eastAsia="hr-HR"/>
        </w:rPr>
        <w:t>Ante Matulić (4,5) – 500,00 kn</w:t>
      </w:r>
    </w:p>
    <w:p w:rsidR="006B3FC2" w:rsidRPr="006B3FC2" w:rsidRDefault="006B3FC2" w:rsidP="002C040D">
      <w:pPr>
        <w:numPr>
          <w:ilvl w:val="0"/>
          <w:numId w:val="26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r w:rsidRPr="006B3FC2">
        <w:rPr>
          <w:rFonts w:ascii="Calibri" w:eastAsia="Times New Roman" w:hAnsi="Calibri" w:cs="Times New Roman"/>
          <w:sz w:val="24"/>
          <w:szCs w:val="24"/>
          <w:lang w:val="en-US" w:eastAsia="hr-HR"/>
        </w:rPr>
        <w:t>Anna Vidas (4,41) – 500,00 kn</w:t>
      </w:r>
    </w:p>
    <w:p w:rsidR="006B3FC2" w:rsidRPr="006B3FC2" w:rsidRDefault="006B3FC2" w:rsidP="002C040D">
      <w:pPr>
        <w:numPr>
          <w:ilvl w:val="0"/>
          <w:numId w:val="26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r w:rsidRPr="006B3FC2">
        <w:rPr>
          <w:rFonts w:ascii="Calibri" w:eastAsia="Times New Roman" w:hAnsi="Calibri" w:cs="Times New Roman"/>
          <w:sz w:val="24"/>
          <w:szCs w:val="24"/>
          <w:lang w:val="en-US" w:eastAsia="hr-HR"/>
        </w:rPr>
        <w:t>Ivona Jelinčić (4,38) - 500,00 kn</w:t>
      </w:r>
    </w:p>
    <w:p w:rsidR="006B3FC2" w:rsidRPr="006B3FC2" w:rsidRDefault="006B3FC2" w:rsidP="002C040D">
      <w:pPr>
        <w:numPr>
          <w:ilvl w:val="0"/>
          <w:numId w:val="26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r w:rsidRPr="006B3FC2">
        <w:rPr>
          <w:rFonts w:ascii="Calibri" w:eastAsia="Times New Roman" w:hAnsi="Calibri" w:cs="Times New Roman"/>
          <w:sz w:val="24"/>
          <w:szCs w:val="24"/>
          <w:lang w:val="en-US" w:eastAsia="hr-HR"/>
        </w:rPr>
        <w:t>Dora Škarić (4,37) - 500,00 kn</w:t>
      </w:r>
    </w:p>
    <w:p w:rsidR="006B3FC2" w:rsidRPr="006B3FC2" w:rsidRDefault="006B3FC2" w:rsidP="002C040D">
      <w:pPr>
        <w:numPr>
          <w:ilvl w:val="0"/>
          <w:numId w:val="26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r w:rsidRPr="006B3FC2">
        <w:rPr>
          <w:rFonts w:ascii="Calibri" w:eastAsia="Times New Roman" w:hAnsi="Calibri" w:cs="Times New Roman"/>
          <w:sz w:val="24"/>
          <w:szCs w:val="24"/>
          <w:lang w:val="en-US" w:eastAsia="hr-HR"/>
        </w:rPr>
        <w:lastRenderedPageBreak/>
        <w:t>Stipe Matulić (4,37) - 500,00 kn</w:t>
      </w:r>
    </w:p>
    <w:p w:rsidR="006B3FC2" w:rsidRPr="006B3FC2" w:rsidRDefault="006B3FC2" w:rsidP="002C040D">
      <w:pPr>
        <w:numPr>
          <w:ilvl w:val="0"/>
          <w:numId w:val="26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r w:rsidRPr="006B3FC2">
        <w:rPr>
          <w:rFonts w:ascii="Calibri" w:eastAsia="Times New Roman" w:hAnsi="Calibri" w:cs="Times New Roman"/>
          <w:sz w:val="24"/>
          <w:szCs w:val="24"/>
          <w:lang w:val="en-US" w:eastAsia="hr-HR"/>
        </w:rPr>
        <w:t>Ivana Jelinčić (3,84) – 400,00 kn</w:t>
      </w:r>
    </w:p>
    <w:p w:rsidR="006B3FC2" w:rsidRPr="006B3FC2" w:rsidRDefault="006B3FC2" w:rsidP="006B3FC2">
      <w:pPr>
        <w:spacing w:after="0" w:line="240" w:lineRule="auto"/>
        <w:ind w:left="705"/>
        <w:rPr>
          <w:rFonts w:ascii="Calibri" w:eastAsia="Times New Roman" w:hAnsi="Calibri" w:cs="Times New Roman"/>
          <w:b/>
          <w:bCs/>
          <w:sz w:val="24"/>
          <w:szCs w:val="24"/>
          <w:lang w:val="en-US" w:eastAsia="hr-HR"/>
        </w:rPr>
      </w:pP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Times New Roman"/>
          <w:b/>
          <w:bCs/>
          <w:sz w:val="24"/>
          <w:szCs w:val="24"/>
          <w:lang w:val="en-US" w:eastAsia="hr-HR"/>
        </w:rPr>
      </w:pPr>
      <w:r w:rsidRPr="006B3FC2">
        <w:rPr>
          <w:rFonts w:ascii="Calibri" w:eastAsia="Times New Roman" w:hAnsi="Calibri" w:cs="Times New Roman"/>
          <w:b/>
          <w:bCs/>
          <w:sz w:val="24"/>
          <w:szCs w:val="24"/>
          <w:lang w:val="en-US" w:eastAsia="hr-HR"/>
        </w:rPr>
        <w:t>Studenti  koji ne zadovoljavaju uvjete:</w:t>
      </w: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Times New Roman"/>
          <w:b/>
          <w:bCs/>
          <w:sz w:val="24"/>
          <w:szCs w:val="24"/>
          <w:lang w:val="en-US" w:eastAsia="hr-HR"/>
        </w:rPr>
      </w:pP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</w:pPr>
      <w:r w:rsidRPr="006B3FC2"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 xml:space="preserve">1. Julija Katić (3,75) </w:t>
      </w: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</w:pPr>
      <w:r w:rsidRPr="006B3FC2"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>2. Alenka Janjiš (1 god. studija; nije na listi od 1-5 mjesta najbolje plasiranih kandidata)</w:t>
      </w: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</w:pPr>
    </w:p>
    <w:p w:rsidR="006B3FC2" w:rsidRPr="006B3FC2" w:rsidRDefault="006B3FC2" w:rsidP="006B3FC2">
      <w:pPr>
        <w:spacing w:after="0" w:line="240" w:lineRule="auto"/>
        <w:jc w:val="center"/>
        <w:rPr>
          <w:rFonts w:ascii="Calibri" w:eastAsia="Times New Roman" w:hAnsi="Calibri" w:cs="Times New Roman"/>
          <w:b/>
          <w:bCs/>
          <w:sz w:val="24"/>
          <w:szCs w:val="24"/>
          <w:lang w:val="en-US" w:eastAsia="hr-HR"/>
        </w:rPr>
      </w:pPr>
    </w:p>
    <w:p w:rsidR="006B3FC2" w:rsidRPr="006B3FC2" w:rsidRDefault="006B3FC2" w:rsidP="006B3FC2">
      <w:pPr>
        <w:spacing w:after="0" w:line="240" w:lineRule="auto"/>
        <w:jc w:val="center"/>
        <w:rPr>
          <w:rFonts w:ascii="Calibri" w:eastAsia="Times New Roman" w:hAnsi="Calibri" w:cs="Times New Roman"/>
          <w:b/>
          <w:bCs/>
          <w:sz w:val="24"/>
          <w:szCs w:val="24"/>
          <w:lang w:val="en-US" w:eastAsia="hr-HR"/>
        </w:rPr>
      </w:pPr>
      <w:r w:rsidRPr="006B3FC2">
        <w:rPr>
          <w:rFonts w:ascii="Calibri" w:eastAsia="Times New Roman" w:hAnsi="Calibri" w:cs="Times New Roman"/>
          <w:b/>
          <w:bCs/>
          <w:sz w:val="24"/>
          <w:szCs w:val="24"/>
          <w:lang w:val="en-US" w:eastAsia="hr-HR"/>
        </w:rPr>
        <w:t>Članak 2.</w:t>
      </w: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Times New Roman"/>
          <w:b/>
          <w:bCs/>
          <w:sz w:val="24"/>
          <w:szCs w:val="24"/>
          <w:lang w:val="en-US" w:eastAsia="hr-HR"/>
        </w:rPr>
      </w:pPr>
    </w:p>
    <w:p w:rsidR="006B3FC2" w:rsidRPr="006B3FC2" w:rsidRDefault="006B3FC2" w:rsidP="006B3FC2">
      <w:pPr>
        <w:spacing w:after="0" w:line="240" w:lineRule="auto"/>
        <w:jc w:val="both"/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</w:pPr>
      <w:r w:rsidRPr="006B3FC2"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ab/>
        <w:t>Ova Odluka stupa na snagu danom donošenja i biti će objavljena u Službenom glasniku Općine Postira.</w:t>
      </w:r>
    </w:p>
    <w:p w:rsidR="006B3FC2" w:rsidRPr="006B3FC2" w:rsidRDefault="006B3FC2" w:rsidP="006B3FC2">
      <w:pPr>
        <w:spacing w:after="0" w:line="240" w:lineRule="auto"/>
        <w:jc w:val="both"/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</w:pP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</w:pP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</w:pPr>
      <w:r w:rsidRPr="006B3FC2"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ab/>
      </w:r>
      <w:r w:rsidRPr="006B3FC2"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ab/>
      </w:r>
      <w:r w:rsidRPr="006B3FC2"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ab/>
      </w:r>
      <w:r w:rsidRPr="006B3FC2"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ab/>
      </w:r>
      <w:r w:rsidRPr="006B3FC2"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ab/>
      </w:r>
      <w:r w:rsidRPr="006B3FC2"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ab/>
      </w: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</w:pPr>
      <w:r w:rsidRPr="006B3FC2"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 xml:space="preserve">                                                                                                          </w:t>
      </w: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</w:pPr>
      <w:r w:rsidRPr="006B3FC2"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 xml:space="preserve">                                                                                             Predsjednik Općinskog vijeća</w:t>
      </w: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</w:pPr>
    </w:p>
    <w:p w:rsidR="006B3FC2" w:rsidRPr="006B3FC2" w:rsidRDefault="006B3FC2" w:rsidP="006B3FC2">
      <w:pPr>
        <w:spacing w:after="0" w:line="240" w:lineRule="auto"/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</w:pPr>
      <w:r w:rsidRPr="006B3FC2"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ab/>
      </w:r>
      <w:r w:rsidRPr="006B3FC2"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ab/>
      </w:r>
      <w:r w:rsidRPr="006B3FC2"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ab/>
      </w:r>
      <w:r w:rsidRPr="006B3FC2"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ab/>
      </w:r>
      <w:r w:rsidRPr="006B3FC2"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ab/>
        <w:t xml:space="preserve">                                        Marko Radić, v.r.</w:t>
      </w:r>
    </w:p>
    <w:p w:rsidR="00844477" w:rsidRDefault="00844477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B124E" w:rsidRDefault="00BB124E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F0E69" w:rsidRPr="007F0E69" w:rsidRDefault="007F0E69" w:rsidP="007F0E69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/>
        </w:rPr>
      </w:pPr>
      <w:r w:rsidRPr="007F0E69">
        <w:rPr>
          <w:rFonts w:ascii="Calibri" w:eastAsia="Times New Roman" w:hAnsi="Calibri" w:cs="Times New Roman"/>
          <w:sz w:val="24"/>
          <w:szCs w:val="24"/>
          <w:lang w:val="en-US"/>
        </w:rPr>
        <w:lastRenderedPageBreak/>
        <w:t xml:space="preserve">                   </w:t>
      </w:r>
      <w:r w:rsidRPr="007F0E69"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 wp14:anchorId="1453E844" wp14:editId="72023DB6">
            <wp:extent cx="495300" cy="733425"/>
            <wp:effectExtent l="0" t="0" r="0" b="9525"/>
            <wp:docPr id="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F0E69" w:rsidRPr="007F0E69" w:rsidRDefault="007F0E69" w:rsidP="007F0E69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en-US"/>
        </w:rPr>
      </w:pPr>
      <w:r w:rsidRPr="007F0E69">
        <w:rPr>
          <w:rFonts w:ascii="Calibri" w:eastAsia="Times New Roman" w:hAnsi="Calibri" w:cs="Times New Roman"/>
          <w:sz w:val="24"/>
          <w:szCs w:val="24"/>
          <w:lang w:val="en-US"/>
        </w:rPr>
        <w:t xml:space="preserve">         </w:t>
      </w:r>
      <w:r w:rsidRPr="007F0E69">
        <w:rPr>
          <w:rFonts w:ascii="Calibri" w:eastAsia="Times New Roman" w:hAnsi="Calibri" w:cs="Times New Roman"/>
          <w:sz w:val="24"/>
          <w:szCs w:val="24"/>
          <w:lang w:val="de-DE"/>
        </w:rPr>
        <w:t>REPUBLIKA</w:t>
      </w:r>
      <w:r w:rsidRPr="007F0E69">
        <w:rPr>
          <w:rFonts w:ascii="Calibri" w:eastAsia="Times New Roman" w:hAnsi="Calibri" w:cs="Times New Roman"/>
          <w:sz w:val="24"/>
          <w:szCs w:val="24"/>
          <w:lang w:val="en-US"/>
        </w:rPr>
        <w:t xml:space="preserve">  </w:t>
      </w:r>
      <w:r w:rsidRPr="007F0E69">
        <w:rPr>
          <w:rFonts w:ascii="Calibri" w:eastAsia="Times New Roman" w:hAnsi="Calibri" w:cs="Times New Roman"/>
          <w:sz w:val="24"/>
          <w:szCs w:val="24"/>
          <w:lang w:val="de-DE"/>
        </w:rPr>
        <w:t>HRVATSKA</w:t>
      </w:r>
    </w:p>
    <w:p w:rsidR="007F0E69" w:rsidRPr="007F0E69" w:rsidRDefault="007F0E69" w:rsidP="007F0E69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en-US"/>
        </w:rPr>
      </w:pPr>
      <w:r w:rsidRPr="007F0E69">
        <w:rPr>
          <w:rFonts w:ascii="Calibri" w:eastAsia="Times New Roman" w:hAnsi="Calibri" w:cs="Times New Roman"/>
          <w:sz w:val="24"/>
          <w:szCs w:val="24"/>
          <w:lang w:val="en-US"/>
        </w:rPr>
        <w:t>Ž</w:t>
      </w:r>
      <w:r w:rsidRPr="007F0E69">
        <w:rPr>
          <w:rFonts w:ascii="Calibri" w:eastAsia="Times New Roman" w:hAnsi="Calibri" w:cs="Times New Roman"/>
          <w:sz w:val="24"/>
          <w:szCs w:val="24"/>
          <w:lang w:val="de-DE"/>
        </w:rPr>
        <w:t>UPANIJA</w:t>
      </w:r>
      <w:r w:rsidRPr="007F0E69">
        <w:rPr>
          <w:rFonts w:ascii="Calibri" w:eastAsia="Times New Roman" w:hAnsi="Calibri" w:cs="Times New Roman"/>
          <w:sz w:val="24"/>
          <w:szCs w:val="24"/>
          <w:lang w:val="en-US"/>
        </w:rPr>
        <w:t xml:space="preserve"> </w:t>
      </w:r>
      <w:r w:rsidRPr="007F0E69">
        <w:rPr>
          <w:rFonts w:ascii="Calibri" w:eastAsia="Times New Roman" w:hAnsi="Calibri" w:cs="Times New Roman"/>
          <w:sz w:val="24"/>
          <w:szCs w:val="24"/>
          <w:lang w:val="de-DE"/>
        </w:rPr>
        <w:t>SPLITSKO</w:t>
      </w:r>
      <w:r w:rsidRPr="007F0E69">
        <w:rPr>
          <w:rFonts w:ascii="Calibri" w:eastAsia="Times New Roman" w:hAnsi="Calibri" w:cs="Times New Roman"/>
          <w:sz w:val="24"/>
          <w:szCs w:val="24"/>
          <w:lang w:val="en-US"/>
        </w:rPr>
        <w:t xml:space="preserve"> </w:t>
      </w:r>
      <w:r w:rsidRPr="007F0E69">
        <w:rPr>
          <w:rFonts w:ascii="Calibri" w:eastAsia="Times New Roman" w:hAnsi="Calibri" w:cs="Times New Roman"/>
          <w:sz w:val="24"/>
          <w:szCs w:val="24"/>
          <w:lang w:val="de-DE"/>
        </w:rPr>
        <w:t>DALMATINSKA</w:t>
      </w:r>
    </w:p>
    <w:p w:rsidR="007F0E69" w:rsidRPr="007F0E69" w:rsidRDefault="007F0E69" w:rsidP="007F0E69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en-US"/>
        </w:rPr>
      </w:pPr>
      <w:r w:rsidRPr="007F0E69">
        <w:rPr>
          <w:rFonts w:ascii="Calibri" w:eastAsia="Times New Roman" w:hAnsi="Calibri" w:cs="Times New Roman"/>
          <w:sz w:val="24"/>
          <w:szCs w:val="24"/>
          <w:lang w:val="en-US"/>
        </w:rPr>
        <w:t xml:space="preserve">             </w:t>
      </w:r>
      <w:r w:rsidRPr="007F0E69">
        <w:rPr>
          <w:rFonts w:ascii="Calibri" w:eastAsia="Times New Roman" w:hAnsi="Calibri" w:cs="Times New Roman"/>
          <w:sz w:val="24"/>
          <w:szCs w:val="24"/>
          <w:lang w:val="en-GB"/>
        </w:rPr>
        <w:t>OP</w:t>
      </w:r>
      <w:r w:rsidRPr="007F0E69">
        <w:rPr>
          <w:rFonts w:ascii="Calibri" w:eastAsia="Times New Roman" w:hAnsi="Calibri" w:cs="Times New Roman"/>
          <w:sz w:val="24"/>
          <w:szCs w:val="24"/>
          <w:lang w:val="en-US"/>
        </w:rPr>
        <w:t>Ć</w:t>
      </w:r>
      <w:r w:rsidRPr="007F0E69">
        <w:rPr>
          <w:rFonts w:ascii="Calibri" w:eastAsia="Times New Roman" w:hAnsi="Calibri" w:cs="Times New Roman"/>
          <w:sz w:val="24"/>
          <w:szCs w:val="24"/>
          <w:lang w:val="en-GB"/>
        </w:rPr>
        <w:t>INA</w:t>
      </w:r>
      <w:r w:rsidRPr="007F0E69">
        <w:rPr>
          <w:rFonts w:ascii="Calibri" w:eastAsia="Times New Roman" w:hAnsi="Calibri" w:cs="Times New Roman"/>
          <w:sz w:val="24"/>
          <w:szCs w:val="24"/>
          <w:lang w:val="en-US"/>
        </w:rPr>
        <w:t xml:space="preserve"> </w:t>
      </w:r>
      <w:r w:rsidRPr="007F0E69">
        <w:rPr>
          <w:rFonts w:ascii="Calibri" w:eastAsia="Times New Roman" w:hAnsi="Calibri" w:cs="Times New Roman"/>
          <w:sz w:val="24"/>
          <w:szCs w:val="24"/>
          <w:lang w:val="en-GB"/>
        </w:rPr>
        <w:t>POSTIRA</w:t>
      </w:r>
    </w:p>
    <w:p w:rsidR="007F0E69" w:rsidRPr="007F0E69" w:rsidRDefault="007F0E69" w:rsidP="007F0E69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7F0E69">
        <w:rPr>
          <w:rFonts w:ascii="Calibri" w:eastAsia="Times New Roman" w:hAnsi="Calibri" w:cs="Times New Roman"/>
          <w:sz w:val="24"/>
          <w:szCs w:val="24"/>
          <w:lang w:val="it-IT"/>
        </w:rPr>
        <w:t xml:space="preserve">Polježice 2, 21410 POSTIRA </w:t>
      </w:r>
    </w:p>
    <w:p w:rsidR="007F0E69" w:rsidRPr="007F0E69" w:rsidRDefault="007F0E69" w:rsidP="007F0E69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7F0E69">
        <w:rPr>
          <w:rFonts w:ascii="Calibri" w:eastAsia="Times New Roman" w:hAnsi="Calibri" w:cs="Times New Roman"/>
          <w:sz w:val="24"/>
          <w:szCs w:val="24"/>
          <w:lang w:val="it-IT"/>
        </w:rPr>
        <w:t>tel (021) 63 21 33</w:t>
      </w:r>
    </w:p>
    <w:p w:rsidR="007F0E69" w:rsidRPr="007F0E69" w:rsidRDefault="007F0E69" w:rsidP="007F0E69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7F0E69">
        <w:rPr>
          <w:rFonts w:ascii="Calibri" w:eastAsia="Times New Roman" w:hAnsi="Calibri" w:cs="Times New Roman"/>
          <w:sz w:val="24"/>
          <w:szCs w:val="24"/>
          <w:lang w:val="it-IT"/>
        </w:rPr>
        <w:t>fax (021) 63 21 07</w:t>
      </w:r>
    </w:p>
    <w:p w:rsidR="007F0E69" w:rsidRPr="007F0E69" w:rsidRDefault="007F0E69" w:rsidP="007F0E69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/>
        </w:rPr>
      </w:pPr>
      <w:r w:rsidRPr="007F0E69">
        <w:rPr>
          <w:rFonts w:ascii="Calibri" w:eastAsia="Times New Roman" w:hAnsi="Calibri" w:cs="Times New Roman"/>
          <w:sz w:val="24"/>
          <w:szCs w:val="24"/>
          <w:lang w:val="en-US"/>
        </w:rPr>
        <w:t>KLASA    : 021-05/18-01/45</w:t>
      </w:r>
    </w:p>
    <w:p w:rsidR="007F0E69" w:rsidRPr="007F0E69" w:rsidRDefault="007F0E69" w:rsidP="007F0E69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/>
        </w:rPr>
      </w:pPr>
      <w:r w:rsidRPr="007F0E69">
        <w:rPr>
          <w:rFonts w:ascii="Calibri" w:eastAsia="Times New Roman" w:hAnsi="Calibri" w:cs="Times New Roman"/>
          <w:sz w:val="24"/>
          <w:szCs w:val="24"/>
          <w:lang w:val="en-US"/>
        </w:rPr>
        <w:t>URBROJ : 2104/05-01-18-01</w:t>
      </w:r>
    </w:p>
    <w:p w:rsidR="007F0E69" w:rsidRPr="007F0E69" w:rsidRDefault="007F0E69" w:rsidP="007F0E69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/>
        </w:rPr>
      </w:pPr>
      <w:r w:rsidRPr="007F0E69">
        <w:rPr>
          <w:rFonts w:ascii="Calibri" w:eastAsia="Times New Roman" w:hAnsi="Calibri" w:cs="Times New Roman"/>
          <w:sz w:val="24"/>
          <w:szCs w:val="24"/>
          <w:lang w:val="en-US"/>
        </w:rPr>
        <w:t>Postira,29. studenog 2018. god.</w:t>
      </w:r>
    </w:p>
    <w:p w:rsidR="007F0E69" w:rsidRPr="007F0E69" w:rsidRDefault="007F0E69" w:rsidP="007F0E69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/>
        </w:rPr>
      </w:pPr>
    </w:p>
    <w:p w:rsidR="007F0E69" w:rsidRPr="007F0E69" w:rsidRDefault="007F0E69" w:rsidP="007F0E69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/>
        </w:rPr>
      </w:pPr>
    </w:p>
    <w:p w:rsidR="007F0E69" w:rsidRPr="007F0E69" w:rsidRDefault="007F0E69" w:rsidP="007F0E69">
      <w:pPr>
        <w:jc w:val="both"/>
        <w:rPr>
          <w:rFonts w:ascii="Calibri" w:eastAsia="Calibri" w:hAnsi="Calibri" w:cs="Calibri"/>
          <w:sz w:val="24"/>
          <w:szCs w:val="24"/>
        </w:rPr>
      </w:pPr>
      <w:r w:rsidRPr="007F0E69">
        <w:rPr>
          <w:rFonts w:ascii="Calibri" w:eastAsia="Calibri" w:hAnsi="Calibri" w:cs="Calibri"/>
          <w:sz w:val="24"/>
          <w:szCs w:val="24"/>
        </w:rPr>
        <w:t>Na temelju članka 32.  Statuta Općine Postira (“Službeni glasnik Općine Postira 3/13,6 13)  Općinsko vijeće Općine Postira na 13. sjednici održanoj 29.11.2018. godine, donosi:</w:t>
      </w:r>
    </w:p>
    <w:p w:rsidR="007F0E69" w:rsidRPr="007F0E69" w:rsidRDefault="007F0E69" w:rsidP="007F0E6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7F0E69" w:rsidRPr="007F0E69" w:rsidRDefault="007F0E69" w:rsidP="007F0E69">
      <w:pPr>
        <w:spacing w:after="0" w:line="240" w:lineRule="auto"/>
        <w:jc w:val="center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7F0E69">
        <w:rPr>
          <w:rFonts w:ascii="Calibri" w:eastAsia="Times New Roman" w:hAnsi="Calibri" w:cs="Calibri"/>
          <w:b/>
          <w:sz w:val="24"/>
          <w:szCs w:val="24"/>
          <w:lang w:eastAsia="hr-HR"/>
        </w:rPr>
        <w:t>Z A K LJ U Č A K</w:t>
      </w:r>
    </w:p>
    <w:p w:rsidR="007F0E69" w:rsidRPr="007F0E69" w:rsidRDefault="007F0E69" w:rsidP="007F0E69">
      <w:pPr>
        <w:spacing w:after="0" w:line="240" w:lineRule="auto"/>
        <w:jc w:val="center"/>
        <w:rPr>
          <w:rFonts w:ascii="Calibri" w:eastAsia="Times New Roman" w:hAnsi="Calibri" w:cs="Calibri"/>
          <w:b/>
          <w:color w:val="FF0000"/>
          <w:sz w:val="24"/>
          <w:szCs w:val="24"/>
          <w:lang w:eastAsia="hr-HR"/>
        </w:rPr>
      </w:pPr>
      <w:r w:rsidRPr="007F0E69">
        <w:rPr>
          <w:rFonts w:ascii="Calibri" w:eastAsia="Times New Roman" w:hAnsi="Calibri" w:cs="Calibri"/>
          <w:b/>
          <w:sz w:val="24"/>
          <w:szCs w:val="24"/>
          <w:lang w:eastAsia="hr-HR"/>
        </w:rPr>
        <w:t>o prihvaćanju Izvješća o obavljenoj reviziji Općine Postira</w:t>
      </w:r>
    </w:p>
    <w:p w:rsidR="007F0E69" w:rsidRPr="007F0E69" w:rsidRDefault="007F0E69" w:rsidP="007F0E69">
      <w:pPr>
        <w:spacing w:after="0" w:line="240" w:lineRule="auto"/>
        <w:jc w:val="center"/>
        <w:rPr>
          <w:rFonts w:ascii="Calibri" w:eastAsia="Times New Roman" w:hAnsi="Calibri" w:cs="Calibri"/>
          <w:b/>
          <w:sz w:val="24"/>
          <w:szCs w:val="24"/>
          <w:lang w:eastAsia="hr-HR"/>
        </w:rPr>
      </w:pPr>
    </w:p>
    <w:p w:rsidR="007F0E69" w:rsidRPr="007F0E69" w:rsidRDefault="007F0E69" w:rsidP="007F0E69">
      <w:pPr>
        <w:spacing w:after="0" w:line="240" w:lineRule="auto"/>
        <w:jc w:val="both"/>
        <w:rPr>
          <w:rFonts w:ascii="Calibri" w:eastAsia="Times New Roman" w:hAnsi="Calibri" w:cs="Calibri"/>
          <w:b/>
          <w:sz w:val="24"/>
          <w:szCs w:val="24"/>
        </w:rPr>
      </w:pPr>
    </w:p>
    <w:p w:rsidR="007F0E69" w:rsidRPr="007F0E69" w:rsidRDefault="007F0E69" w:rsidP="007F0E69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7F0E69">
        <w:rPr>
          <w:rFonts w:ascii="Calibri" w:eastAsia="Times New Roman" w:hAnsi="Calibri" w:cs="Times New Roman"/>
          <w:b/>
          <w:sz w:val="24"/>
          <w:szCs w:val="24"/>
        </w:rPr>
        <w:t>Članak 1.</w:t>
      </w:r>
    </w:p>
    <w:p w:rsidR="007F0E69" w:rsidRPr="007F0E69" w:rsidRDefault="007F0E69" w:rsidP="007F0E69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</w:p>
    <w:p w:rsidR="007F0E69" w:rsidRPr="007F0E69" w:rsidRDefault="007F0E69" w:rsidP="007F0E69">
      <w:pPr>
        <w:ind w:firstLine="708"/>
        <w:jc w:val="both"/>
        <w:rPr>
          <w:rFonts w:ascii="Calibri" w:eastAsia="Calibri" w:hAnsi="Calibri" w:cs="Calibri"/>
          <w:sz w:val="24"/>
        </w:rPr>
      </w:pPr>
      <w:r w:rsidRPr="007F0E69">
        <w:rPr>
          <w:rFonts w:ascii="Calibri" w:eastAsia="Calibri" w:hAnsi="Calibri" w:cs="Calibri"/>
          <w:sz w:val="24"/>
        </w:rPr>
        <w:t>Prihvaća se Izvješće Državnog ureda za reviziju - Područnog ureda Split o obavljenoj financijskoj reviziji Općine Postira (Klasa: 041-01//18-02/64) za 2017. godinu koja se nalazi u prilogu i sastavni je dio ovoga Zaključka.</w:t>
      </w:r>
    </w:p>
    <w:p w:rsidR="007F0E69" w:rsidRPr="007F0E69" w:rsidRDefault="007F0E69" w:rsidP="007F0E69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7F0E69">
        <w:rPr>
          <w:rFonts w:ascii="Calibri" w:eastAsia="Times New Roman" w:hAnsi="Calibri" w:cs="Times New Roman"/>
          <w:b/>
          <w:sz w:val="24"/>
          <w:szCs w:val="24"/>
        </w:rPr>
        <w:t>Članak 2.</w:t>
      </w:r>
    </w:p>
    <w:p w:rsidR="007F0E69" w:rsidRPr="007F0E69" w:rsidRDefault="007F0E69" w:rsidP="007F0E69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</w:p>
    <w:p w:rsidR="007F0E69" w:rsidRPr="007F0E69" w:rsidRDefault="007F0E69" w:rsidP="007F0E69">
      <w:pPr>
        <w:spacing w:after="0" w:line="240" w:lineRule="auto"/>
        <w:ind w:firstLine="720"/>
        <w:jc w:val="both"/>
        <w:rPr>
          <w:rFonts w:ascii="Calibri" w:eastAsia="Times New Roman" w:hAnsi="Calibri" w:cs="Times New Roman"/>
          <w:sz w:val="24"/>
          <w:szCs w:val="24"/>
        </w:rPr>
      </w:pPr>
      <w:r w:rsidRPr="007F0E69">
        <w:rPr>
          <w:rFonts w:ascii="Calibri" w:eastAsia="Times New Roman" w:hAnsi="Calibri" w:cs="Times New Roman"/>
          <w:sz w:val="24"/>
          <w:szCs w:val="24"/>
        </w:rPr>
        <w:t>Ova Odluka stupa na snagu osmog dana od dana objave u “Službenom glasniku Općine Postira”.</w:t>
      </w:r>
    </w:p>
    <w:p w:rsidR="007F0E69" w:rsidRPr="007F0E69" w:rsidRDefault="007F0E69" w:rsidP="007F0E69">
      <w:pPr>
        <w:jc w:val="right"/>
        <w:rPr>
          <w:rFonts w:ascii="Calibri" w:eastAsia="Calibri" w:hAnsi="Calibri" w:cs="Calibri"/>
          <w:sz w:val="24"/>
          <w:szCs w:val="24"/>
        </w:rPr>
      </w:pPr>
    </w:p>
    <w:p w:rsidR="007F0E69" w:rsidRPr="007F0E69" w:rsidRDefault="007F0E69" w:rsidP="007F0E69">
      <w:pPr>
        <w:jc w:val="center"/>
        <w:rPr>
          <w:rFonts w:ascii="Calibri" w:eastAsia="Calibri" w:hAnsi="Calibri" w:cs="Calibri"/>
          <w:sz w:val="24"/>
          <w:szCs w:val="24"/>
        </w:rPr>
      </w:pPr>
    </w:p>
    <w:p w:rsidR="007F0E69" w:rsidRPr="007F0E69" w:rsidRDefault="007F0E69" w:rsidP="007F0E69">
      <w:pPr>
        <w:jc w:val="center"/>
        <w:rPr>
          <w:rFonts w:ascii="Calibri" w:eastAsia="Calibri" w:hAnsi="Calibri" w:cs="Calibri"/>
          <w:sz w:val="24"/>
          <w:szCs w:val="24"/>
        </w:rPr>
      </w:pPr>
      <w:r w:rsidRPr="007F0E69">
        <w:rPr>
          <w:rFonts w:ascii="Calibri" w:eastAsia="Calibri" w:hAnsi="Calibri" w:cs="Calibri"/>
          <w:sz w:val="24"/>
          <w:szCs w:val="24"/>
        </w:rPr>
        <w:t xml:space="preserve">                                                    PREDSJEDNIK OPĆINSKOG VIJEĆA</w:t>
      </w:r>
    </w:p>
    <w:p w:rsidR="007F0E69" w:rsidRPr="007F0E69" w:rsidRDefault="007F0E69" w:rsidP="007F0E69">
      <w:pPr>
        <w:rPr>
          <w:rFonts w:ascii="Calibri" w:eastAsia="Calibri" w:hAnsi="Calibri" w:cs="Calibri"/>
          <w:sz w:val="24"/>
          <w:szCs w:val="24"/>
        </w:rPr>
      </w:pPr>
      <w:r w:rsidRPr="007F0E69">
        <w:rPr>
          <w:rFonts w:ascii="Calibri" w:eastAsia="Calibri" w:hAnsi="Calibri" w:cs="Calibri"/>
          <w:sz w:val="24"/>
          <w:szCs w:val="24"/>
        </w:rPr>
        <w:t xml:space="preserve">                                                                                                  Marko Radić</w:t>
      </w:r>
    </w:p>
    <w:p w:rsidR="006B3FC2" w:rsidRDefault="006B3FC2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F0E69" w:rsidRDefault="007F0E69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F0E69" w:rsidRDefault="007F0E69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F0E69" w:rsidRDefault="007F0E69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F0E69" w:rsidRDefault="007F0E69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F0E69" w:rsidRDefault="007F0E69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F0E69" w:rsidRDefault="007F0E69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F0E69" w:rsidRDefault="007F0E69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F0E69" w:rsidRDefault="007F0E69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F0E69" w:rsidRDefault="007F0E69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8D2ECB" w:rsidRPr="008D2ECB" w:rsidRDefault="008D2ECB" w:rsidP="008D2ECB">
      <w:pPr>
        <w:spacing w:after="0" w:line="240" w:lineRule="auto"/>
        <w:rPr>
          <w:rFonts w:ascii="Tahoma" w:eastAsia="Times New Roman" w:hAnsi="Tahoma" w:cs="Tahoma"/>
          <w:sz w:val="20"/>
          <w:szCs w:val="20"/>
          <w:lang w:eastAsia="hr-HR"/>
        </w:rPr>
      </w:pPr>
      <w:r w:rsidRPr="008D2ECB">
        <w:rPr>
          <w:rFonts w:ascii="Tahoma" w:eastAsia="Times New Roman" w:hAnsi="Tahoma" w:cs="Tahoma"/>
          <w:sz w:val="20"/>
          <w:szCs w:val="20"/>
          <w:lang w:eastAsia="hr-HR"/>
        </w:rPr>
        <w:lastRenderedPageBreak/>
        <w:t xml:space="preserve">                      </w:t>
      </w:r>
      <w:r w:rsidRPr="008D2ECB">
        <w:rPr>
          <w:rFonts w:ascii="Tahoma" w:eastAsia="Times New Roman" w:hAnsi="Tahoma" w:cs="Tahoma"/>
          <w:noProof/>
          <w:sz w:val="20"/>
          <w:szCs w:val="20"/>
          <w:lang w:eastAsia="hr-HR"/>
        </w:rPr>
        <w:drawing>
          <wp:inline distT="0" distB="0" distL="0" distR="0">
            <wp:extent cx="495300" cy="733425"/>
            <wp:effectExtent l="0" t="0" r="0" b="9525"/>
            <wp:docPr id="10" name="Slika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D2ECB" w:rsidRPr="008D2ECB" w:rsidRDefault="008D2ECB" w:rsidP="008D2ECB">
      <w:pPr>
        <w:spacing w:after="0" w:line="240" w:lineRule="auto"/>
        <w:outlineLvl w:val="0"/>
        <w:rPr>
          <w:rFonts w:ascii="Tahoma" w:eastAsia="Times New Roman" w:hAnsi="Tahoma" w:cs="Tahoma"/>
          <w:sz w:val="20"/>
          <w:szCs w:val="20"/>
          <w:lang w:val="de-DE" w:eastAsia="hr-HR"/>
        </w:rPr>
      </w:pPr>
      <w:r w:rsidRPr="008D2ECB">
        <w:rPr>
          <w:rFonts w:ascii="Tahoma" w:eastAsia="Times New Roman" w:hAnsi="Tahoma" w:cs="Tahoma"/>
          <w:sz w:val="20"/>
          <w:szCs w:val="20"/>
          <w:lang w:eastAsia="hr-HR"/>
        </w:rPr>
        <w:t xml:space="preserve">         </w:t>
      </w:r>
      <w:r w:rsidRPr="008D2ECB">
        <w:rPr>
          <w:rFonts w:ascii="Tahoma" w:eastAsia="Times New Roman" w:hAnsi="Tahoma" w:cs="Tahoma"/>
          <w:sz w:val="20"/>
          <w:szCs w:val="20"/>
          <w:lang w:val="de-DE" w:eastAsia="hr-HR"/>
        </w:rPr>
        <w:t>REPUBLIKA  HRVATSKA</w:t>
      </w:r>
    </w:p>
    <w:p w:rsidR="008D2ECB" w:rsidRPr="008D2ECB" w:rsidRDefault="008D2ECB" w:rsidP="008D2ECB">
      <w:pPr>
        <w:spacing w:after="0" w:line="240" w:lineRule="auto"/>
        <w:outlineLvl w:val="0"/>
        <w:rPr>
          <w:rFonts w:ascii="Tahoma" w:eastAsia="Times New Roman" w:hAnsi="Tahoma" w:cs="Tahoma"/>
          <w:sz w:val="20"/>
          <w:szCs w:val="20"/>
          <w:lang w:val="de-DE" w:eastAsia="hr-HR"/>
        </w:rPr>
      </w:pPr>
      <w:r w:rsidRPr="008D2ECB">
        <w:rPr>
          <w:rFonts w:ascii="Tahoma" w:eastAsia="Times New Roman" w:hAnsi="Tahoma" w:cs="Tahoma"/>
          <w:sz w:val="20"/>
          <w:szCs w:val="20"/>
          <w:lang w:val="de-DE" w:eastAsia="hr-HR"/>
        </w:rPr>
        <w:t>SPLITSKO DALMATINSKA ŽUPANIJA</w:t>
      </w:r>
    </w:p>
    <w:p w:rsidR="008D2ECB" w:rsidRPr="008D2ECB" w:rsidRDefault="008D2ECB" w:rsidP="008D2ECB">
      <w:pPr>
        <w:spacing w:after="0" w:line="240" w:lineRule="auto"/>
        <w:outlineLvl w:val="0"/>
        <w:rPr>
          <w:rFonts w:ascii="Tahoma" w:eastAsia="Times New Roman" w:hAnsi="Tahoma" w:cs="Tahoma"/>
          <w:sz w:val="20"/>
          <w:szCs w:val="20"/>
          <w:lang w:val="en-GB" w:eastAsia="hr-HR"/>
        </w:rPr>
      </w:pPr>
      <w:r w:rsidRPr="008D2ECB">
        <w:rPr>
          <w:rFonts w:ascii="Tahoma" w:eastAsia="Times New Roman" w:hAnsi="Tahoma" w:cs="Tahoma"/>
          <w:sz w:val="20"/>
          <w:szCs w:val="20"/>
          <w:lang w:val="de-DE" w:eastAsia="hr-HR"/>
        </w:rPr>
        <w:t xml:space="preserve">             </w:t>
      </w:r>
      <w:r w:rsidRPr="008D2ECB">
        <w:rPr>
          <w:rFonts w:ascii="Tahoma" w:eastAsia="Times New Roman" w:hAnsi="Tahoma" w:cs="Tahoma"/>
          <w:sz w:val="20"/>
          <w:szCs w:val="20"/>
          <w:lang w:val="en-GB" w:eastAsia="hr-HR"/>
        </w:rPr>
        <w:t>OPĆINA POSTIRA</w:t>
      </w:r>
    </w:p>
    <w:p w:rsidR="008D2ECB" w:rsidRPr="008D2ECB" w:rsidRDefault="008D2ECB" w:rsidP="008D2ECB">
      <w:pPr>
        <w:tabs>
          <w:tab w:val="left" w:pos="3060"/>
        </w:tabs>
        <w:spacing w:after="0" w:line="240" w:lineRule="auto"/>
        <w:outlineLvl w:val="0"/>
        <w:rPr>
          <w:rFonts w:ascii="Tahoma" w:eastAsia="Times New Roman" w:hAnsi="Tahoma" w:cs="Tahoma"/>
          <w:sz w:val="20"/>
          <w:szCs w:val="20"/>
          <w:lang w:val="en-GB" w:eastAsia="hr-HR"/>
        </w:rPr>
      </w:pPr>
      <w:r w:rsidRPr="008D2ECB">
        <w:rPr>
          <w:rFonts w:ascii="Tahoma" w:eastAsia="Times New Roman" w:hAnsi="Tahoma" w:cs="Tahoma"/>
          <w:sz w:val="20"/>
          <w:szCs w:val="20"/>
          <w:lang w:val="en-GB" w:eastAsia="hr-HR"/>
        </w:rPr>
        <w:t xml:space="preserve">               Općinsko vijeće</w:t>
      </w:r>
      <w:r w:rsidRPr="008D2ECB">
        <w:rPr>
          <w:rFonts w:ascii="Tahoma" w:eastAsia="Times New Roman" w:hAnsi="Tahoma" w:cs="Tahoma"/>
          <w:sz w:val="20"/>
          <w:szCs w:val="20"/>
          <w:lang w:val="en-GB" w:eastAsia="hr-HR"/>
        </w:rPr>
        <w:tab/>
      </w:r>
    </w:p>
    <w:p w:rsidR="008D2ECB" w:rsidRPr="008D2ECB" w:rsidRDefault="008D2ECB" w:rsidP="008D2ECB">
      <w:pPr>
        <w:spacing w:after="0" w:line="240" w:lineRule="auto"/>
        <w:outlineLvl w:val="0"/>
        <w:rPr>
          <w:rFonts w:ascii="Tahoma" w:eastAsia="Times New Roman" w:hAnsi="Tahoma" w:cs="Tahoma"/>
          <w:sz w:val="20"/>
          <w:szCs w:val="20"/>
          <w:lang w:val="it-IT" w:eastAsia="hr-HR"/>
        </w:rPr>
      </w:pPr>
      <w:r w:rsidRPr="008D2ECB">
        <w:rPr>
          <w:rFonts w:ascii="Tahoma" w:eastAsia="Times New Roman" w:hAnsi="Tahoma" w:cs="Tahoma"/>
          <w:sz w:val="20"/>
          <w:szCs w:val="20"/>
          <w:lang w:val="it-IT" w:eastAsia="hr-HR"/>
        </w:rPr>
        <w:t xml:space="preserve">Polježice 2, 21410 POSTIRA </w:t>
      </w:r>
    </w:p>
    <w:p w:rsidR="008D2ECB" w:rsidRPr="008D2ECB" w:rsidRDefault="008D2ECB" w:rsidP="008D2ECB">
      <w:pPr>
        <w:spacing w:after="0" w:line="240" w:lineRule="auto"/>
        <w:outlineLvl w:val="0"/>
        <w:rPr>
          <w:rFonts w:ascii="Tahoma" w:eastAsia="Times New Roman" w:hAnsi="Tahoma" w:cs="Tahoma"/>
          <w:sz w:val="20"/>
          <w:szCs w:val="20"/>
          <w:lang w:val="it-IT" w:eastAsia="hr-HR"/>
        </w:rPr>
      </w:pPr>
      <w:r w:rsidRPr="008D2ECB">
        <w:rPr>
          <w:rFonts w:ascii="Tahoma" w:eastAsia="Times New Roman" w:hAnsi="Tahoma" w:cs="Tahoma"/>
          <w:sz w:val="20"/>
          <w:szCs w:val="20"/>
          <w:lang w:val="it-IT" w:eastAsia="hr-HR"/>
        </w:rPr>
        <w:t>tel (021) 63 21 33</w:t>
      </w:r>
    </w:p>
    <w:p w:rsidR="008D2ECB" w:rsidRPr="008D2ECB" w:rsidRDefault="008D2ECB" w:rsidP="008D2ECB">
      <w:pPr>
        <w:spacing w:after="0" w:line="240" w:lineRule="auto"/>
        <w:rPr>
          <w:rFonts w:ascii="Tahoma" w:eastAsia="Times New Roman" w:hAnsi="Tahoma" w:cs="Tahoma"/>
          <w:sz w:val="20"/>
          <w:szCs w:val="20"/>
          <w:lang w:val="it-IT" w:eastAsia="hr-HR"/>
        </w:rPr>
      </w:pPr>
      <w:r w:rsidRPr="008D2ECB">
        <w:rPr>
          <w:rFonts w:ascii="Tahoma" w:eastAsia="Times New Roman" w:hAnsi="Tahoma" w:cs="Tahoma"/>
          <w:sz w:val="20"/>
          <w:szCs w:val="20"/>
          <w:lang w:val="it-IT" w:eastAsia="hr-HR"/>
        </w:rPr>
        <w:t>fax (021) 63 21 07</w:t>
      </w:r>
    </w:p>
    <w:p w:rsidR="008D2ECB" w:rsidRPr="008D2ECB" w:rsidRDefault="008D2ECB" w:rsidP="008D2ECB">
      <w:pPr>
        <w:spacing w:after="0" w:line="240" w:lineRule="auto"/>
        <w:rPr>
          <w:rFonts w:ascii="Tahoma" w:eastAsia="Times New Roman" w:hAnsi="Tahoma" w:cs="Tahoma"/>
          <w:sz w:val="20"/>
          <w:szCs w:val="20"/>
          <w:lang w:val="it-IT" w:eastAsia="hr-HR"/>
        </w:rPr>
      </w:pPr>
      <w:r w:rsidRPr="008D2ECB">
        <w:rPr>
          <w:rFonts w:ascii="Tahoma" w:eastAsia="Times New Roman" w:hAnsi="Tahoma" w:cs="Tahoma"/>
          <w:sz w:val="20"/>
          <w:szCs w:val="20"/>
          <w:lang w:val="it-IT" w:eastAsia="hr-HR"/>
        </w:rPr>
        <w:t>e-mail: info@opcina-postira.hr</w:t>
      </w:r>
    </w:p>
    <w:p w:rsidR="008D2ECB" w:rsidRPr="008D2ECB" w:rsidRDefault="008D2ECB" w:rsidP="008D2ECB">
      <w:pPr>
        <w:spacing w:after="0" w:line="240" w:lineRule="auto"/>
        <w:rPr>
          <w:rFonts w:ascii="Tahoma" w:eastAsia="Times New Roman" w:hAnsi="Tahoma" w:cs="Tahoma"/>
          <w:sz w:val="20"/>
          <w:szCs w:val="20"/>
          <w:lang w:eastAsia="hr-HR"/>
        </w:rPr>
      </w:pPr>
      <w:r w:rsidRPr="008D2ECB">
        <w:rPr>
          <w:rFonts w:ascii="Tahoma" w:eastAsia="Times New Roman" w:hAnsi="Tahoma" w:cs="Tahoma"/>
          <w:sz w:val="20"/>
          <w:szCs w:val="20"/>
          <w:lang w:eastAsia="hr-HR"/>
        </w:rPr>
        <w:t>KLASA: 021-05/18-01/46</w:t>
      </w:r>
    </w:p>
    <w:p w:rsidR="008D2ECB" w:rsidRPr="008D2ECB" w:rsidRDefault="008D2ECB" w:rsidP="008D2ECB">
      <w:pPr>
        <w:spacing w:after="0" w:line="240" w:lineRule="auto"/>
        <w:rPr>
          <w:rFonts w:ascii="Tahoma" w:eastAsia="Times New Roman" w:hAnsi="Tahoma" w:cs="Tahoma"/>
          <w:sz w:val="20"/>
          <w:szCs w:val="20"/>
          <w:lang w:eastAsia="hr-HR"/>
        </w:rPr>
      </w:pPr>
      <w:r w:rsidRPr="008D2ECB">
        <w:rPr>
          <w:rFonts w:ascii="Tahoma" w:eastAsia="Times New Roman" w:hAnsi="Tahoma" w:cs="Tahoma"/>
          <w:sz w:val="20"/>
          <w:szCs w:val="20"/>
          <w:lang w:eastAsia="hr-HR"/>
        </w:rPr>
        <w:t>URBROJ:2104/05-01-18-01</w:t>
      </w:r>
    </w:p>
    <w:p w:rsidR="008D2ECB" w:rsidRPr="008D2ECB" w:rsidRDefault="008D2ECB" w:rsidP="008D2ECB">
      <w:pPr>
        <w:spacing w:after="0" w:line="240" w:lineRule="auto"/>
        <w:rPr>
          <w:rFonts w:ascii="Tahoma" w:eastAsia="Times New Roman" w:hAnsi="Tahoma" w:cs="Tahoma"/>
          <w:sz w:val="20"/>
          <w:szCs w:val="20"/>
          <w:lang w:eastAsia="hr-HR"/>
        </w:rPr>
      </w:pPr>
      <w:r w:rsidRPr="008D2ECB">
        <w:rPr>
          <w:rFonts w:ascii="Tahoma" w:eastAsia="Times New Roman" w:hAnsi="Tahoma" w:cs="Tahoma"/>
          <w:sz w:val="20"/>
          <w:szCs w:val="20"/>
          <w:lang w:eastAsia="hr-HR"/>
        </w:rPr>
        <w:t>Postira,29. studenog 2018. god.</w:t>
      </w:r>
    </w:p>
    <w:p w:rsidR="008D2ECB" w:rsidRPr="008D2ECB" w:rsidRDefault="008D2ECB" w:rsidP="008D2ECB">
      <w:pPr>
        <w:spacing w:after="0" w:line="240" w:lineRule="auto"/>
        <w:ind w:right="-2" w:firstLine="709"/>
        <w:jc w:val="both"/>
        <w:rPr>
          <w:rFonts w:ascii="Tahoma" w:eastAsia="Times New Roman" w:hAnsi="Tahoma" w:cs="Tahoma"/>
          <w:iCs/>
          <w:sz w:val="20"/>
          <w:szCs w:val="20"/>
          <w:lang w:val="en-GB"/>
        </w:rPr>
      </w:pPr>
    </w:p>
    <w:p w:rsidR="008D2ECB" w:rsidRPr="008D2ECB" w:rsidRDefault="008D2ECB" w:rsidP="008D2ECB">
      <w:pPr>
        <w:spacing w:after="0" w:line="240" w:lineRule="auto"/>
        <w:ind w:right="-2" w:firstLine="709"/>
        <w:jc w:val="both"/>
        <w:rPr>
          <w:rFonts w:ascii="Tahoma" w:eastAsia="Times New Roman" w:hAnsi="Tahoma" w:cs="Tahoma"/>
          <w:iCs/>
          <w:sz w:val="20"/>
          <w:szCs w:val="20"/>
          <w:lang w:val="en-GB"/>
        </w:rPr>
      </w:pPr>
    </w:p>
    <w:p w:rsidR="008D2ECB" w:rsidRPr="008D2ECB" w:rsidRDefault="008D2ECB" w:rsidP="008D2ECB">
      <w:pPr>
        <w:spacing w:after="0" w:line="240" w:lineRule="auto"/>
        <w:ind w:right="-2" w:firstLine="709"/>
        <w:jc w:val="both"/>
        <w:rPr>
          <w:rFonts w:ascii="Tahoma" w:eastAsia="Times New Roman" w:hAnsi="Tahoma" w:cs="Tahoma"/>
          <w:iCs/>
          <w:sz w:val="20"/>
          <w:szCs w:val="20"/>
          <w:lang w:val="en-GB"/>
        </w:rPr>
      </w:pPr>
      <w:r w:rsidRPr="008D2ECB">
        <w:rPr>
          <w:rFonts w:ascii="Tahoma" w:eastAsia="Times New Roman" w:hAnsi="Tahoma" w:cs="Tahoma"/>
          <w:iCs/>
          <w:sz w:val="20"/>
          <w:szCs w:val="20"/>
          <w:lang w:val="en-GB"/>
        </w:rPr>
        <w:t xml:space="preserve">Općinsko vijeće Općine Postira na 13. sjednici održanoj 29.11.2018. godine, temeljem članka </w:t>
      </w:r>
      <w:r w:rsidRPr="008D2ECB">
        <w:rPr>
          <w:rFonts w:ascii="Tahoma" w:eastAsia="Times New Roman" w:hAnsi="Tahoma" w:cs="Tahoma"/>
          <w:sz w:val="20"/>
          <w:szCs w:val="20"/>
          <w:lang w:val="en-GB"/>
        </w:rPr>
        <w:t xml:space="preserve">86. </w:t>
      </w:r>
      <w:r w:rsidRPr="008D2ECB">
        <w:rPr>
          <w:rFonts w:ascii="Tahoma" w:eastAsia="Times New Roman" w:hAnsi="Tahoma" w:cs="Tahoma"/>
          <w:iCs/>
          <w:sz w:val="20"/>
          <w:szCs w:val="20"/>
          <w:lang w:val="en-GB"/>
        </w:rPr>
        <w:t xml:space="preserve">Zakona o prostornom uređenju ("Narodne novine", broj </w:t>
      </w:r>
      <w:r w:rsidRPr="008D2ECB">
        <w:rPr>
          <w:rFonts w:ascii="Tahoma" w:eastAsia="Times New Roman" w:hAnsi="Tahoma" w:cs="Tahoma"/>
          <w:sz w:val="20"/>
          <w:szCs w:val="20"/>
          <w:lang w:val="en-GB"/>
        </w:rPr>
        <w:t>153/13 i 65/17</w:t>
      </w:r>
      <w:r w:rsidRPr="008D2ECB">
        <w:rPr>
          <w:rFonts w:ascii="Tahoma" w:eastAsia="Times New Roman" w:hAnsi="Tahoma" w:cs="Tahoma"/>
          <w:iCs/>
          <w:sz w:val="20"/>
          <w:szCs w:val="20"/>
          <w:lang w:val="en-GB"/>
        </w:rPr>
        <w:t>) i članka 32. Statuta Općine Postira ("Službeni glasnik” Općine Postira, broj 03/13 i 6/13), donijelo je</w:t>
      </w:r>
    </w:p>
    <w:p w:rsidR="008D2ECB" w:rsidRPr="008D2ECB" w:rsidRDefault="008D2ECB" w:rsidP="008D2ECB">
      <w:pPr>
        <w:spacing w:after="0" w:line="240" w:lineRule="auto"/>
        <w:rPr>
          <w:rFonts w:ascii="Tahoma" w:eastAsia="Times New Roman" w:hAnsi="Tahoma" w:cs="Tahoma"/>
          <w:sz w:val="20"/>
          <w:szCs w:val="20"/>
          <w:lang w:val="en-GB"/>
        </w:rPr>
      </w:pPr>
    </w:p>
    <w:p w:rsidR="008D2ECB" w:rsidRPr="008D2ECB" w:rsidRDefault="008D2ECB" w:rsidP="008D2ECB">
      <w:pPr>
        <w:spacing w:after="0" w:line="240" w:lineRule="auto"/>
        <w:rPr>
          <w:rFonts w:ascii="Tahoma" w:eastAsia="Times New Roman" w:hAnsi="Tahoma" w:cs="Tahoma"/>
          <w:sz w:val="20"/>
          <w:szCs w:val="20"/>
          <w:lang w:val="en-GB"/>
        </w:rPr>
      </w:pPr>
    </w:p>
    <w:p w:rsidR="008D2ECB" w:rsidRPr="008D2ECB" w:rsidRDefault="008D2ECB" w:rsidP="008D2ECB">
      <w:pPr>
        <w:spacing w:after="0" w:line="240" w:lineRule="auto"/>
        <w:rPr>
          <w:rFonts w:ascii="Tahoma" w:eastAsia="Times New Roman" w:hAnsi="Tahoma" w:cs="Tahoma"/>
          <w:sz w:val="20"/>
          <w:szCs w:val="20"/>
          <w:lang w:val="en-GB"/>
        </w:rPr>
      </w:pPr>
    </w:p>
    <w:p w:rsidR="008D2ECB" w:rsidRPr="008D2ECB" w:rsidRDefault="008D2ECB" w:rsidP="008D2ECB">
      <w:pPr>
        <w:spacing w:after="0" w:line="240" w:lineRule="auto"/>
        <w:jc w:val="center"/>
        <w:rPr>
          <w:rFonts w:ascii="Tahoma" w:eastAsia="Times New Roman" w:hAnsi="Tahoma" w:cs="Tahoma"/>
          <w:b/>
          <w:sz w:val="20"/>
          <w:szCs w:val="20"/>
          <w:lang w:val="en-GB"/>
        </w:rPr>
      </w:pPr>
      <w:r w:rsidRPr="008D2ECB">
        <w:rPr>
          <w:rFonts w:ascii="Tahoma" w:eastAsia="Times New Roman" w:hAnsi="Tahoma" w:cs="Tahoma"/>
          <w:b/>
          <w:sz w:val="20"/>
          <w:szCs w:val="20"/>
          <w:lang w:val="en-GB"/>
        </w:rPr>
        <w:t>ODLUKU O IZRADI II. IZMJENA I DOPUNA</w:t>
      </w:r>
    </w:p>
    <w:p w:rsidR="008D2ECB" w:rsidRPr="008D2ECB" w:rsidRDefault="008D2ECB" w:rsidP="008D2ECB">
      <w:pPr>
        <w:spacing w:after="0" w:line="240" w:lineRule="auto"/>
        <w:jc w:val="center"/>
        <w:rPr>
          <w:rFonts w:ascii="Tahoma" w:eastAsia="Times New Roman" w:hAnsi="Tahoma" w:cs="Tahoma"/>
          <w:b/>
          <w:sz w:val="20"/>
          <w:szCs w:val="20"/>
          <w:lang w:val="en-GB"/>
        </w:rPr>
      </w:pPr>
      <w:r w:rsidRPr="008D2ECB">
        <w:rPr>
          <w:rFonts w:ascii="Tahoma" w:eastAsia="Times New Roman" w:hAnsi="Tahoma" w:cs="Tahoma"/>
          <w:b/>
          <w:sz w:val="20"/>
          <w:szCs w:val="20"/>
          <w:lang w:val="en-GB"/>
        </w:rPr>
        <w:t xml:space="preserve">URBANISTIČKOG PLANA UREĐENJA </w:t>
      </w:r>
    </w:p>
    <w:p w:rsidR="008D2ECB" w:rsidRPr="008D2ECB" w:rsidRDefault="008D2ECB" w:rsidP="008D2ECB">
      <w:pPr>
        <w:spacing w:after="0" w:line="240" w:lineRule="auto"/>
        <w:jc w:val="center"/>
        <w:rPr>
          <w:rFonts w:ascii="Tahoma" w:eastAsia="Times New Roman" w:hAnsi="Tahoma" w:cs="Tahoma"/>
          <w:b/>
          <w:bCs/>
          <w:sz w:val="20"/>
          <w:szCs w:val="20"/>
          <w:lang w:val="en-GB"/>
        </w:rPr>
      </w:pPr>
      <w:r w:rsidRPr="008D2ECB">
        <w:rPr>
          <w:rFonts w:ascii="Tahoma" w:eastAsia="Times New Roman" w:hAnsi="Tahoma" w:cs="Tahoma"/>
          <w:b/>
          <w:sz w:val="20"/>
          <w:szCs w:val="20"/>
          <w:lang w:val="en-GB"/>
        </w:rPr>
        <w:t>GOSPODARSKO-POSLOVNE NAMJENE RATAC (UPU 5)</w:t>
      </w:r>
    </w:p>
    <w:p w:rsidR="008D2ECB" w:rsidRPr="008D2ECB" w:rsidRDefault="008D2ECB" w:rsidP="008D2ECB">
      <w:pPr>
        <w:spacing w:after="0" w:line="240" w:lineRule="auto"/>
        <w:rPr>
          <w:rFonts w:ascii="Tahoma" w:eastAsia="Times New Roman" w:hAnsi="Tahoma" w:cs="Tahoma"/>
          <w:sz w:val="20"/>
          <w:szCs w:val="20"/>
          <w:lang w:val="en-GB"/>
        </w:rPr>
      </w:pPr>
    </w:p>
    <w:p w:rsidR="008D2ECB" w:rsidRPr="008D2ECB" w:rsidRDefault="008D2ECB" w:rsidP="008D2ECB">
      <w:pPr>
        <w:spacing w:after="0" w:line="240" w:lineRule="auto"/>
        <w:jc w:val="center"/>
        <w:rPr>
          <w:rFonts w:ascii="Tahoma" w:eastAsia="Times New Roman" w:hAnsi="Tahoma" w:cs="Tahoma"/>
          <w:sz w:val="20"/>
          <w:szCs w:val="20"/>
          <w:lang w:val="en-GB"/>
        </w:rPr>
      </w:pPr>
      <w:r w:rsidRPr="008D2ECB">
        <w:rPr>
          <w:rFonts w:ascii="Tahoma" w:eastAsia="Times New Roman" w:hAnsi="Tahoma" w:cs="Tahoma"/>
          <w:sz w:val="20"/>
          <w:szCs w:val="20"/>
          <w:lang w:val="en-GB"/>
        </w:rPr>
        <w:t>Članak 1.</w:t>
      </w:r>
    </w:p>
    <w:p w:rsidR="008D2ECB" w:rsidRPr="008D2ECB" w:rsidRDefault="008D2ECB" w:rsidP="008D2ECB">
      <w:pPr>
        <w:spacing w:after="0" w:line="240" w:lineRule="auto"/>
        <w:ind w:right="57" w:firstLine="709"/>
        <w:jc w:val="both"/>
        <w:rPr>
          <w:rFonts w:ascii="Tahoma" w:eastAsia="Times New Roman" w:hAnsi="Tahoma" w:cs="Tahoma"/>
          <w:iCs/>
          <w:sz w:val="20"/>
          <w:szCs w:val="20"/>
          <w:lang w:val="en-GB"/>
        </w:rPr>
      </w:pPr>
      <w:r w:rsidRPr="008D2ECB">
        <w:rPr>
          <w:rFonts w:ascii="Tahoma" w:eastAsia="Times New Roman" w:hAnsi="Tahoma" w:cs="Tahoma"/>
          <w:kern w:val="28"/>
          <w:sz w:val="20"/>
          <w:szCs w:val="20"/>
          <w:lang w:val="en-GB"/>
        </w:rPr>
        <w:t xml:space="preserve">(1) </w:t>
      </w:r>
      <w:r w:rsidRPr="008D2ECB">
        <w:rPr>
          <w:rFonts w:ascii="Tahoma" w:eastAsia="Times New Roman" w:hAnsi="Tahoma" w:cs="Tahoma"/>
          <w:iCs/>
          <w:sz w:val="20"/>
          <w:szCs w:val="20"/>
          <w:lang w:val="en-GB"/>
        </w:rPr>
        <w:t xml:space="preserve">Donosi se Odluka o izradi II. izmjena i dopuna Urbanističkog plana uređenja gospodarsko-poslovne namjene Ratac (UPU 5), "Službeni glasnik" Općine Postira, broj 01/10 i 06/14 (u nastavku: Plan). </w:t>
      </w:r>
    </w:p>
    <w:p w:rsidR="008D2ECB" w:rsidRPr="008D2ECB" w:rsidRDefault="008D2ECB" w:rsidP="008D2ECB">
      <w:pPr>
        <w:spacing w:after="0" w:line="240" w:lineRule="auto"/>
        <w:ind w:right="57" w:firstLine="720"/>
        <w:jc w:val="both"/>
        <w:rPr>
          <w:rFonts w:ascii="Tahoma" w:eastAsia="Times New Roman" w:hAnsi="Tahoma" w:cs="Tahoma"/>
          <w:iCs/>
          <w:sz w:val="20"/>
          <w:szCs w:val="20"/>
          <w:lang w:val="en-GB"/>
        </w:rPr>
      </w:pPr>
      <w:r w:rsidRPr="008D2ECB">
        <w:rPr>
          <w:rFonts w:ascii="Tahoma" w:eastAsia="Times New Roman" w:hAnsi="Tahoma" w:cs="Tahoma"/>
          <w:kern w:val="28"/>
          <w:sz w:val="20"/>
          <w:szCs w:val="20"/>
          <w:lang w:val="en-GB"/>
        </w:rPr>
        <w:t xml:space="preserve">(2) </w:t>
      </w:r>
      <w:r w:rsidRPr="008D2ECB">
        <w:rPr>
          <w:rFonts w:ascii="Tahoma" w:eastAsia="Times New Roman" w:hAnsi="Tahoma" w:cs="Tahoma"/>
          <w:iCs/>
          <w:sz w:val="20"/>
          <w:szCs w:val="20"/>
          <w:lang w:val="en-GB"/>
        </w:rPr>
        <w:t>Nositelj izrade odgovoran za postupak izrade i donošenja Plana je Jedinstveni upavni odjel Općine Postira.</w:t>
      </w:r>
    </w:p>
    <w:p w:rsidR="008D2ECB" w:rsidRPr="008D2ECB" w:rsidRDefault="008D2ECB" w:rsidP="008D2ECB">
      <w:pPr>
        <w:spacing w:after="0" w:line="240" w:lineRule="auto"/>
        <w:ind w:right="57" w:firstLine="720"/>
        <w:jc w:val="both"/>
        <w:rPr>
          <w:rFonts w:ascii="Tahoma" w:eastAsia="Times New Roman" w:hAnsi="Tahoma" w:cs="Tahoma"/>
          <w:iCs/>
          <w:sz w:val="20"/>
          <w:szCs w:val="20"/>
          <w:lang w:val="en-GB"/>
        </w:rPr>
      </w:pPr>
      <w:r w:rsidRPr="008D2ECB">
        <w:rPr>
          <w:rFonts w:ascii="Tahoma" w:eastAsia="Times New Roman" w:hAnsi="Tahoma" w:cs="Tahoma"/>
          <w:kern w:val="28"/>
          <w:sz w:val="20"/>
          <w:szCs w:val="20"/>
          <w:lang w:val="en-GB"/>
        </w:rPr>
        <w:t xml:space="preserve">(3) </w:t>
      </w:r>
      <w:r w:rsidRPr="008D2ECB">
        <w:rPr>
          <w:rFonts w:ascii="Tahoma" w:eastAsia="Times New Roman" w:hAnsi="Tahoma" w:cs="Tahoma"/>
          <w:iCs/>
          <w:sz w:val="20"/>
          <w:szCs w:val="20"/>
          <w:lang w:val="en-GB"/>
        </w:rPr>
        <w:t>Stručni izrađivač Plana je tvrtka Centar za prostorno uređenje i arhitekturu d.o.o. iz Zagreba, Odranska 2, pravna osoba registrirana za obavljanje svih stručnih poslova prostornog uređenja.</w:t>
      </w:r>
    </w:p>
    <w:p w:rsidR="008D2ECB" w:rsidRPr="008D2ECB" w:rsidRDefault="008D2ECB" w:rsidP="008D2ECB">
      <w:pPr>
        <w:spacing w:after="0" w:line="240" w:lineRule="auto"/>
        <w:ind w:right="-2"/>
        <w:jc w:val="both"/>
        <w:rPr>
          <w:rFonts w:ascii="Tahoma" w:eastAsia="Times New Roman" w:hAnsi="Tahoma" w:cs="Tahoma"/>
          <w:iCs/>
          <w:sz w:val="20"/>
          <w:szCs w:val="20"/>
          <w:lang w:val="en-GB"/>
        </w:rPr>
      </w:pPr>
    </w:p>
    <w:p w:rsidR="008D2ECB" w:rsidRPr="008D2ECB" w:rsidRDefault="008D2ECB" w:rsidP="008D2ECB">
      <w:pPr>
        <w:spacing w:after="0" w:line="240" w:lineRule="auto"/>
        <w:ind w:right="-2"/>
        <w:jc w:val="center"/>
        <w:rPr>
          <w:rFonts w:ascii="Tahoma" w:eastAsia="Times New Roman" w:hAnsi="Tahoma" w:cs="Tahoma"/>
          <w:sz w:val="20"/>
          <w:szCs w:val="20"/>
          <w:lang w:val="en-GB" w:eastAsia="hr-HR"/>
        </w:rPr>
      </w:pPr>
      <w:r w:rsidRPr="008D2ECB">
        <w:rPr>
          <w:rFonts w:ascii="Tahoma" w:eastAsia="Times New Roman" w:hAnsi="Tahoma" w:cs="Tahoma"/>
          <w:sz w:val="20"/>
          <w:szCs w:val="20"/>
          <w:lang w:val="en-GB" w:eastAsia="hr-HR"/>
        </w:rPr>
        <w:t>PRAVNA OSNOVA ZA IZRADU I DONOŠENJE PLANA</w:t>
      </w:r>
    </w:p>
    <w:p w:rsidR="008D2ECB" w:rsidRPr="008D2ECB" w:rsidRDefault="008D2ECB" w:rsidP="008D2ECB">
      <w:pPr>
        <w:spacing w:after="0" w:line="240" w:lineRule="auto"/>
        <w:jc w:val="center"/>
        <w:rPr>
          <w:rFonts w:ascii="Tahoma" w:eastAsia="Times New Roman" w:hAnsi="Tahoma" w:cs="Tahoma"/>
          <w:sz w:val="20"/>
          <w:szCs w:val="20"/>
          <w:lang w:val="en-GB"/>
        </w:rPr>
      </w:pPr>
    </w:p>
    <w:p w:rsidR="008D2ECB" w:rsidRPr="008D2ECB" w:rsidRDefault="008D2ECB" w:rsidP="008D2ECB">
      <w:pPr>
        <w:spacing w:after="0" w:line="240" w:lineRule="auto"/>
        <w:jc w:val="center"/>
        <w:rPr>
          <w:rFonts w:ascii="Tahoma" w:eastAsia="Times New Roman" w:hAnsi="Tahoma" w:cs="Tahoma"/>
          <w:sz w:val="20"/>
          <w:szCs w:val="20"/>
          <w:lang w:val="en-GB"/>
        </w:rPr>
      </w:pPr>
      <w:r w:rsidRPr="008D2ECB">
        <w:rPr>
          <w:rFonts w:ascii="Tahoma" w:eastAsia="Times New Roman" w:hAnsi="Tahoma" w:cs="Tahoma"/>
          <w:sz w:val="20"/>
          <w:szCs w:val="20"/>
          <w:lang w:val="en-GB"/>
        </w:rPr>
        <w:t>Članak 2.</w:t>
      </w:r>
    </w:p>
    <w:p w:rsidR="008D2ECB" w:rsidRPr="008D2ECB" w:rsidRDefault="008D2ECB" w:rsidP="008D2ECB">
      <w:pPr>
        <w:spacing w:after="0" w:line="240" w:lineRule="auto"/>
        <w:ind w:firstLine="567"/>
        <w:jc w:val="both"/>
        <w:rPr>
          <w:rFonts w:ascii="Tahoma" w:eastAsia="Tahoma" w:hAnsi="Tahoma" w:cs="Tahoma"/>
          <w:sz w:val="20"/>
          <w:szCs w:val="20"/>
        </w:rPr>
      </w:pPr>
      <w:r w:rsidRPr="008D2ECB">
        <w:rPr>
          <w:rFonts w:ascii="Tahoma" w:eastAsia="Tahoma" w:hAnsi="Tahoma" w:cs="Tahoma"/>
          <w:kern w:val="28"/>
          <w:sz w:val="20"/>
          <w:szCs w:val="20"/>
        </w:rPr>
        <w:t xml:space="preserve">(1) Plan </w:t>
      </w:r>
      <w:r w:rsidRPr="008D2ECB">
        <w:rPr>
          <w:rFonts w:ascii="Tahoma" w:eastAsia="Tahoma" w:hAnsi="Tahoma" w:cs="Tahoma"/>
          <w:sz w:val="20"/>
          <w:szCs w:val="20"/>
        </w:rPr>
        <w:t xml:space="preserve">se izrađuju u skladu s odredbama Zakona o prostornom uređenju </w:t>
      </w:r>
      <w:r w:rsidRPr="008D2ECB">
        <w:rPr>
          <w:rFonts w:ascii="Tahoma" w:eastAsia="Tahoma" w:hAnsi="Tahoma" w:cs="Tahoma"/>
          <w:iCs/>
          <w:sz w:val="20"/>
          <w:szCs w:val="20"/>
        </w:rPr>
        <w:t xml:space="preserve">("Narodne novine", broj </w:t>
      </w:r>
      <w:r w:rsidRPr="008D2ECB">
        <w:rPr>
          <w:rFonts w:ascii="Tahoma" w:eastAsia="Tahoma" w:hAnsi="Tahoma" w:cs="Tahoma"/>
          <w:sz w:val="20"/>
          <w:szCs w:val="20"/>
        </w:rPr>
        <w:t>153/13 i 65/17</w:t>
      </w:r>
      <w:r w:rsidRPr="008D2ECB">
        <w:rPr>
          <w:rFonts w:ascii="Tahoma" w:eastAsia="Tahoma" w:hAnsi="Tahoma" w:cs="Tahoma"/>
          <w:iCs/>
          <w:sz w:val="20"/>
          <w:szCs w:val="20"/>
        </w:rPr>
        <w:t xml:space="preserve">) </w:t>
      </w:r>
      <w:r w:rsidRPr="008D2ECB">
        <w:rPr>
          <w:rFonts w:ascii="Tahoma" w:eastAsia="Tahoma" w:hAnsi="Tahoma" w:cs="Tahoma"/>
          <w:sz w:val="20"/>
          <w:szCs w:val="20"/>
        </w:rPr>
        <w:t xml:space="preserve">i Pravilnika o sadržaju, mjerilima kartografskih prikaza, obveznim prostornim pokazateljima i standardu elaborata prostornih planova </w:t>
      </w:r>
      <w:r w:rsidRPr="008D2ECB">
        <w:rPr>
          <w:rFonts w:ascii="Tahoma" w:eastAsia="Tahoma" w:hAnsi="Tahoma" w:cs="Tahoma"/>
          <w:iCs/>
          <w:sz w:val="20"/>
          <w:szCs w:val="20"/>
        </w:rPr>
        <w:t>("Narodne novine", broj 106/98, 39/04, 45/04 i 163/04)</w:t>
      </w:r>
      <w:r w:rsidRPr="008D2ECB">
        <w:rPr>
          <w:rFonts w:ascii="Tahoma" w:eastAsia="Tahoma" w:hAnsi="Tahoma" w:cs="Tahoma"/>
          <w:sz w:val="20"/>
          <w:szCs w:val="20"/>
        </w:rPr>
        <w:t xml:space="preserve"> te drugih zakona i propisa koji uređuju problematiku prostornog uređenja.</w:t>
      </w:r>
    </w:p>
    <w:p w:rsidR="008D2ECB" w:rsidRPr="008D2ECB" w:rsidRDefault="008D2ECB" w:rsidP="008D2ECB">
      <w:pPr>
        <w:spacing w:after="0" w:line="240" w:lineRule="auto"/>
        <w:ind w:firstLine="567"/>
        <w:jc w:val="both"/>
        <w:rPr>
          <w:rFonts w:ascii="Tahoma" w:eastAsia="Tahoma" w:hAnsi="Tahoma" w:cs="Tahoma"/>
          <w:sz w:val="20"/>
          <w:szCs w:val="20"/>
        </w:rPr>
      </w:pPr>
      <w:r w:rsidRPr="008D2ECB">
        <w:rPr>
          <w:rFonts w:ascii="Tahoma" w:eastAsia="Tahoma" w:hAnsi="Tahoma" w:cs="Tahoma"/>
          <w:sz w:val="20"/>
          <w:szCs w:val="20"/>
        </w:rPr>
        <w:t>(2) Na temelju članka 64. Zakona o zaštiti okoliša ("Narodne novine" broj 80/13, 153/13, 78/15 i 12/18), članka 21. Uredbe o strateškoj procjeni utjecaja strategije, plana i programa na okoliš ("Narodne novine", broj 03/17), prije početka izrade Plana Nositelj izrade će provesti postupak ocjene o potrebi strateške procjene utjecaja na okoliš Plana ili od Upravnog odjela za komunalne poslove, komunalnu infrastrukturu i zaštitu okoliša Splitsko-dalmatinske županije pribaviti mišljenje da za izradu Plana ne treba provesti postupak strateške procjene utjecaja na okoliš te da je Plan prihvatljiv za ekološku mrežu.</w:t>
      </w:r>
    </w:p>
    <w:p w:rsidR="008D2ECB" w:rsidRPr="008D2ECB" w:rsidRDefault="008D2ECB" w:rsidP="008D2ECB">
      <w:pPr>
        <w:spacing w:after="0" w:line="240" w:lineRule="auto"/>
        <w:ind w:firstLine="720"/>
        <w:jc w:val="both"/>
        <w:rPr>
          <w:rFonts w:ascii="Tahoma" w:eastAsia="Times New Roman" w:hAnsi="Tahoma" w:cs="Tahoma"/>
          <w:iCs/>
          <w:sz w:val="20"/>
          <w:szCs w:val="20"/>
          <w:lang w:val="en-GB"/>
        </w:rPr>
      </w:pPr>
    </w:p>
    <w:p w:rsidR="008D2ECB" w:rsidRPr="008D2ECB" w:rsidRDefault="008D2ECB" w:rsidP="008D2ECB">
      <w:pPr>
        <w:spacing w:after="0" w:line="240" w:lineRule="auto"/>
        <w:ind w:right="-2"/>
        <w:jc w:val="both"/>
        <w:rPr>
          <w:rFonts w:ascii="Tahoma" w:eastAsia="Times New Roman" w:hAnsi="Tahoma" w:cs="Tahoma"/>
          <w:sz w:val="20"/>
          <w:szCs w:val="20"/>
          <w:lang w:val="en-GB"/>
        </w:rPr>
      </w:pPr>
    </w:p>
    <w:p w:rsidR="008D2ECB" w:rsidRPr="008D2ECB" w:rsidRDefault="008D2ECB" w:rsidP="008D2ECB">
      <w:pPr>
        <w:spacing w:after="0" w:line="240" w:lineRule="auto"/>
        <w:ind w:right="-2"/>
        <w:jc w:val="center"/>
        <w:rPr>
          <w:rFonts w:ascii="Tahoma" w:eastAsia="Times New Roman" w:hAnsi="Tahoma" w:cs="Tahoma"/>
          <w:sz w:val="20"/>
          <w:szCs w:val="20"/>
          <w:lang w:val="en-GB" w:eastAsia="hr-HR"/>
        </w:rPr>
      </w:pPr>
      <w:r w:rsidRPr="008D2ECB">
        <w:rPr>
          <w:rFonts w:ascii="Tahoma" w:eastAsia="Times New Roman" w:hAnsi="Tahoma" w:cs="Tahoma"/>
          <w:sz w:val="20"/>
          <w:szCs w:val="20"/>
          <w:lang w:val="en-GB" w:eastAsia="hr-HR"/>
        </w:rPr>
        <w:t>RAZLOZI DONOŠENJA PLANA</w:t>
      </w:r>
    </w:p>
    <w:p w:rsidR="008D2ECB" w:rsidRPr="008D2ECB" w:rsidRDefault="008D2ECB" w:rsidP="008D2ECB">
      <w:pPr>
        <w:spacing w:before="120" w:after="60" w:line="240" w:lineRule="auto"/>
        <w:ind w:right="-2"/>
        <w:jc w:val="center"/>
        <w:rPr>
          <w:rFonts w:ascii="Tahoma" w:eastAsia="Times New Roman" w:hAnsi="Tahoma" w:cs="Tahoma"/>
          <w:sz w:val="20"/>
          <w:szCs w:val="20"/>
          <w:lang w:val="en-GB"/>
        </w:rPr>
      </w:pPr>
    </w:p>
    <w:p w:rsidR="008D2ECB" w:rsidRPr="008D2ECB" w:rsidRDefault="008D2ECB" w:rsidP="008D2ECB">
      <w:pPr>
        <w:spacing w:after="0" w:line="240" w:lineRule="auto"/>
        <w:jc w:val="center"/>
        <w:rPr>
          <w:rFonts w:ascii="Tahoma" w:eastAsia="Times New Roman" w:hAnsi="Tahoma" w:cs="Tahoma"/>
          <w:sz w:val="20"/>
          <w:szCs w:val="20"/>
          <w:lang w:val="en-GB"/>
        </w:rPr>
      </w:pPr>
      <w:r w:rsidRPr="008D2ECB">
        <w:rPr>
          <w:rFonts w:ascii="Tahoma" w:eastAsia="Times New Roman" w:hAnsi="Tahoma" w:cs="Tahoma"/>
          <w:sz w:val="20"/>
          <w:szCs w:val="20"/>
          <w:lang w:val="en-GB"/>
        </w:rPr>
        <w:t>Članak 3.</w:t>
      </w:r>
    </w:p>
    <w:p w:rsidR="008D2ECB" w:rsidRPr="008D2ECB" w:rsidRDefault="008D2ECB" w:rsidP="008D2ECB">
      <w:pPr>
        <w:spacing w:after="0" w:line="240" w:lineRule="auto"/>
        <w:ind w:right="57" w:firstLine="720"/>
        <w:jc w:val="both"/>
        <w:rPr>
          <w:rFonts w:ascii="Tahoma" w:eastAsia="Times New Roman" w:hAnsi="Tahoma" w:cs="Tahoma"/>
          <w:sz w:val="20"/>
          <w:szCs w:val="20"/>
          <w:lang w:val="en-GB"/>
        </w:rPr>
      </w:pPr>
      <w:r w:rsidRPr="008D2ECB">
        <w:rPr>
          <w:rFonts w:ascii="Tahoma" w:eastAsia="Times New Roman" w:hAnsi="Tahoma" w:cs="Tahoma"/>
          <w:iCs/>
          <w:sz w:val="20"/>
          <w:szCs w:val="20"/>
          <w:lang w:val="en-GB"/>
        </w:rPr>
        <w:t xml:space="preserve">Plan se </w:t>
      </w:r>
      <w:r w:rsidRPr="008D2ECB">
        <w:rPr>
          <w:rFonts w:ascii="Tahoma" w:eastAsia="Times New Roman" w:hAnsi="Tahoma" w:cs="Tahoma"/>
          <w:sz w:val="20"/>
          <w:szCs w:val="20"/>
          <w:lang w:val="en-GB"/>
        </w:rPr>
        <w:t>izrađuje se isključivo u svrhu:</w:t>
      </w:r>
    </w:p>
    <w:p w:rsidR="008D2ECB" w:rsidRPr="008D2ECB" w:rsidRDefault="008D2ECB" w:rsidP="008D2ECB">
      <w:pPr>
        <w:spacing w:after="0" w:line="240" w:lineRule="auto"/>
        <w:ind w:left="1134" w:right="57" w:hanging="414"/>
        <w:jc w:val="both"/>
        <w:rPr>
          <w:rFonts w:ascii="Tahoma" w:eastAsia="Times New Roman" w:hAnsi="Tahoma" w:cs="Tahoma"/>
          <w:sz w:val="20"/>
          <w:szCs w:val="20"/>
          <w:lang w:val="en-GB"/>
        </w:rPr>
      </w:pPr>
      <w:r w:rsidRPr="008D2ECB">
        <w:rPr>
          <w:rFonts w:ascii="Tahoma" w:eastAsia="Times New Roman" w:hAnsi="Tahoma" w:cs="Tahoma"/>
          <w:sz w:val="20"/>
          <w:szCs w:val="20"/>
          <w:lang w:val="en-GB"/>
        </w:rPr>
        <w:t>-</w:t>
      </w:r>
      <w:r w:rsidRPr="008D2ECB">
        <w:rPr>
          <w:rFonts w:ascii="Tahoma" w:eastAsia="Times New Roman" w:hAnsi="Tahoma" w:cs="Tahoma"/>
          <w:sz w:val="20"/>
          <w:szCs w:val="20"/>
          <w:lang w:val="en-GB"/>
        </w:rPr>
        <w:tab/>
        <w:t>prenamjena sjevernog dijela kčbr. 4028/1 k.o. Dol, iskoristive površine oko 950 m</w:t>
      </w:r>
      <w:r w:rsidRPr="008D2ECB">
        <w:rPr>
          <w:rFonts w:ascii="Tahoma" w:eastAsia="Times New Roman" w:hAnsi="Tahoma" w:cs="Tahoma"/>
          <w:sz w:val="20"/>
          <w:szCs w:val="20"/>
          <w:vertAlign w:val="superscript"/>
          <w:lang w:val="en-GB"/>
        </w:rPr>
        <w:t>2</w:t>
      </w:r>
      <w:r w:rsidRPr="008D2ECB">
        <w:rPr>
          <w:rFonts w:ascii="Tahoma" w:eastAsia="Times New Roman" w:hAnsi="Tahoma" w:cs="Tahoma"/>
          <w:sz w:val="20"/>
          <w:szCs w:val="20"/>
          <w:lang w:val="en-GB"/>
        </w:rPr>
        <w:t xml:space="preserve"> u gospodarsko-poslovnu namjenu; </w:t>
      </w:r>
    </w:p>
    <w:p w:rsidR="008D2ECB" w:rsidRPr="008D2ECB" w:rsidRDefault="008D2ECB" w:rsidP="008D2ECB">
      <w:pPr>
        <w:spacing w:after="0" w:line="240" w:lineRule="auto"/>
        <w:ind w:left="1134" w:right="57" w:hanging="414"/>
        <w:jc w:val="both"/>
        <w:rPr>
          <w:rFonts w:ascii="Tahoma" w:eastAsia="Times New Roman" w:hAnsi="Tahoma" w:cs="Tahoma"/>
          <w:sz w:val="20"/>
          <w:szCs w:val="20"/>
          <w:lang w:val="en-GB"/>
        </w:rPr>
      </w:pPr>
      <w:r w:rsidRPr="008D2ECB">
        <w:rPr>
          <w:rFonts w:ascii="Tahoma" w:eastAsia="Times New Roman" w:hAnsi="Tahoma" w:cs="Tahoma"/>
          <w:sz w:val="20"/>
          <w:szCs w:val="20"/>
          <w:lang w:val="en-GB"/>
        </w:rPr>
        <w:t>-</w:t>
      </w:r>
      <w:r w:rsidRPr="008D2ECB">
        <w:rPr>
          <w:rFonts w:ascii="Tahoma" w:eastAsia="Times New Roman" w:hAnsi="Tahoma" w:cs="Tahoma"/>
          <w:sz w:val="20"/>
          <w:szCs w:val="20"/>
          <w:lang w:val="en-GB"/>
        </w:rPr>
        <w:tab/>
        <w:t>usklađenje grafičkih prikaza Plana sa izvedenom prometnom mrežom u obuhvatu Plana;</w:t>
      </w:r>
    </w:p>
    <w:p w:rsidR="008D2ECB" w:rsidRPr="008D2ECB" w:rsidRDefault="008D2ECB" w:rsidP="008D2ECB">
      <w:pPr>
        <w:spacing w:after="0" w:line="240" w:lineRule="auto"/>
        <w:ind w:left="1134" w:right="57" w:hanging="414"/>
        <w:jc w:val="both"/>
        <w:rPr>
          <w:rFonts w:ascii="Tahoma" w:eastAsia="Times New Roman" w:hAnsi="Tahoma" w:cs="Tahoma"/>
          <w:sz w:val="20"/>
          <w:szCs w:val="20"/>
          <w:lang w:val="en-GB"/>
        </w:rPr>
      </w:pPr>
      <w:r w:rsidRPr="008D2ECB">
        <w:rPr>
          <w:rFonts w:ascii="Tahoma" w:eastAsia="Times New Roman" w:hAnsi="Tahoma" w:cs="Tahoma"/>
          <w:sz w:val="20"/>
          <w:szCs w:val="20"/>
          <w:lang w:val="en-GB"/>
        </w:rPr>
        <w:t>-</w:t>
      </w:r>
      <w:r w:rsidRPr="008D2ECB">
        <w:rPr>
          <w:rFonts w:ascii="Tahoma" w:eastAsia="Times New Roman" w:hAnsi="Tahoma" w:cs="Tahoma"/>
          <w:sz w:val="20"/>
          <w:szCs w:val="20"/>
          <w:lang w:val="en-GB"/>
        </w:rPr>
        <w:tab/>
        <w:t>izmjena dijela odredbi za provedbu radi mogućnosti dijeljenja građevinskih čestica i spajanja do tri građevinske čestice u jednu građevnu česticu.</w:t>
      </w:r>
    </w:p>
    <w:p w:rsidR="008D2ECB" w:rsidRPr="008D2ECB" w:rsidRDefault="008D2ECB" w:rsidP="008D2ECB">
      <w:pPr>
        <w:spacing w:after="0" w:line="240" w:lineRule="auto"/>
        <w:rPr>
          <w:rFonts w:ascii="Tahoma" w:eastAsia="Times New Roman" w:hAnsi="Tahoma" w:cs="Tahoma"/>
          <w:sz w:val="20"/>
          <w:szCs w:val="20"/>
          <w:lang w:val="en-GB" w:eastAsia="hr-HR"/>
        </w:rPr>
      </w:pPr>
    </w:p>
    <w:p w:rsidR="008D2ECB" w:rsidRPr="008D2ECB" w:rsidRDefault="008D2ECB" w:rsidP="008D2ECB">
      <w:pPr>
        <w:spacing w:after="0" w:line="240" w:lineRule="auto"/>
        <w:jc w:val="center"/>
        <w:rPr>
          <w:rFonts w:ascii="Tahoma" w:eastAsia="Times New Roman" w:hAnsi="Tahoma" w:cs="Tahoma"/>
          <w:sz w:val="20"/>
          <w:szCs w:val="20"/>
          <w:lang w:val="en-GB" w:eastAsia="hr-HR"/>
        </w:rPr>
      </w:pPr>
    </w:p>
    <w:p w:rsidR="008D2ECB" w:rsidRPr="008D2ECB" w:rsidRDefault="008D2ECB" w:rsidP="008D2ECB">
      <w:pPr>
        <w:spacing w:after="0" w:line="240" w:lineRule="auto"/>
        <w:jc w:val="center"/>
        <w:rPr>
          <w:rFonts w:ascii="Tahoma" w:eastAsia="Times New Roman" w:hAnsi="Tahoma" w:cs="Tahoma"/>
          <w:sz w:val="20"/>
          <w:szCs w:val="20"/>
          <w:lang w:val="en-GB" w:eastAsia="hr-HR"/>
        </w:rPr>
      </w:pPr>
      <w:r w:rsidRPr="008D2ECB">
        <w:rPr>
          <w:rFonts w:ascii="Tahoma" w:eastAsia="Times New Roman" w:hAnsi="Tahoma" w:cs="Tahoma"/>
          <w:sz w:val="20"/>
          <w:szCs w:val="20"/>
          <w:lang w:val="en-GB" w:eastAsia="hr-HR"/>
        </w:rPr>
        <w:t>OBUHVAT PLANA</w:t>
      </w:r>
    </w:p>
    <w:p w:rsidR="008D2ECB" w:rsidRPr="008D2ECB" w:rsidRDefault="008D2ECB" w:rsidP="008D2ECB">
      <w:pPr>
        <w:spacing w:after="0" w:line="240" w:lineRule="auto"/>
        <w:jc w:val="center"/>
        <w:rPr>
          <w:rFonts w:ascii="Tahoma" w:eastAsia="Times New Roman" w:hAnsi="Tahoma" w:cs="Tahoma"/>
          <w:sz w:val="20"/>
          <w:szCs w:val="20"/>
          <w:lang w:val="en-GB"/>
        </w:rPr>
      </w:pPr>
    </w:p>
    <w:p w:rsidR="008D2ECB" w:rsidRPr="008D2ECB" w:rsidRDefault="008D2ECB" w:rsidP="008D2ECB">
      <w:pPr>
        <w:spacing w:after="0" w:line="240" w:lineRule="auto"/>
        <w:jc w:val="center"/>
        <w:rPr>
          <w:rFonts w:ascii="Tahoma" w:eastAsia="Times New Roman" w:hAnsi="Tahoma" w:cs="Tahoma"/>
          <w:sz w:val="20"/>
          <w:szCs w:val="20"/>
          <w:lang w:val="en-GB"/>
        </w:rPr>
      </w:pPr>
      <w:r w:rsidRPr="008D2ECB">
        <w:rPr>
          <w:rFonts w:ascii="Tahoma" w:eastAsia="Times New Roman" w:hAnsi="Tahoma" w:cs="Tahoma"/>
          <w:sz w:val="20"/>
          <w:szCs w:val="20"/>
          <w:lang w:val="en-GB"/>
        </w:rPr>
        <w:t>Članak 4.</w:t>
      </w:r>
    </w:p>
    <w:p w:rsidR="008D2ECB" w:rsidRPr="008D2ECB" w:rsidRDefault="008D2ECB" w:rsidP="008D2ECB">
      <w:pPr>
        <w:spacing w:after="0" w:line="240" w:lineRule="auto"/>
        <w:ind w:right="57" w:firstLine="720"/>
        <w:jc w:val="both"/>
        <w:rPr>
          <w:rFonts w:ascii="Tahoma" w:eastAsia="Times New Roman" w:hAnsi="Tahoma" w:cs="Tahoma"/>
          <w:kern w:val="28"/>
          <w:sz w:val="20"/>
          <w:szCs w:val="20"/>
          <w:lang w:val="en-GB"/>
        </w:rPr>
      </w:pPr>
      <w:r w:rsidRPr="008D2ECB">
        <w:rPr>
          <w:rFonts w:ascii="Tahoma" w:eastAsia="Times New Roman" w:hAnsi="Tahoma" w:cs="Tahoma"/>
          <w:kern w:val="28"/>
          <w:sz w:val="20"/>
          <w:szCs w:val="20"/>
          <w:lang w:val="en-GB"/>
        </w:rPr>
        <w:t>Područje obuhvata Plana utvrđeno je Prostornim planom uređenja Općine Postira.</w:t>
      </w:r>
    </w:p>
    <w:p w:rsidR="008D2ECB" w:rsidRPr="008D2ECB" w:rsidRDefault="008D2ECB" w:rsidP="008D2ECB">
      <w:pPr>
        <w:spacing w:after="0" w:line="240" w:lineRule="auto"/>
        <w:jc w:val="center"/>
        <w:rPr>
          <w:rFonts w:ascii="Tahoma" w:eastAsia="Times New Roman" w:hAnsi="Tahoma" w:cs="Tahoma"/>
          <w:sz w:val="20"/>
          <w:szCs w:val="20"/>
          <w:lang w:val="en-GB" w:eastAsia="hr-HR"/>
        </w:rPr>
      </w:pPr>
    </w:p>
    <w:p w:rsidR="008D2ECB" w:rsidRPr="008D2ECB" w:rsidRDefault="008D2ECB" w:rsidP="008D2ECB">
      <w:pPr>
        <w:spacing w:after="0" w:line="240" w:lineRule="auto"/>
        <w:jc w:val="center"/>
        <w:rPr>
          <w:rFonts w:ascii="Tahoma" w:eastAsia="Times New Roman" w:hAnsi="Tahoma" w:cs="Tahoma"/>
          <w:sz w:val="20"/>
          <w:szCs w:val="20"/>
          <w:lang w:val="en-GB" w:eastAsia="hr-HR"/>
        </w:rPr>
      </w:pPr>
    </w:p>
    <w:p w:rsidR="008D2ECB" w:rsidRPr="008D2ECB" w:rsidRDefault="008D2ECB" w:rsidP="008D2ECB">
      <w:pPr>
        <w:spacing w:after="0" w:line="240" w:lineRule="auto"/>
        <w:jc w:val="center"/>
        <w:rPr>
          <w:rFonts w:ascii="Tahoma" w:eastAsia="Times New Roman" w:hAnsi="Tahoma" w:cs="Tahoma"/>
          <w:sz w:val="20"/>
          <w:szCs w:val="20"/>
          <w:lang w:val="en-GB" w:eastAsia="hr-HR"/>
        </w:rPr>
      </w:pPr>
      <w:r w:rsidRPr="008D2ECB">
        <w:rPr>
          <w:rFonts w:ascii="Tahoma" w:eastAsia="Times New Roman" w:hAnsi="Tahoma" w:cs="Tahoma"/>
          <w:sz w:val="20"/>
          <w:szCs w:val="20"/>
          <w:lang w:val="en-GB" w:eastAsia="hr-HR"/>
        </w:rPr>
        <w:t>OCJENA STANJA U OBUHVATU PLANA</w:t>
      </w:r>
    </w:p>
    <w:p w:rsidR="008D2ECB" w:rsidRPr="008D2ECB" w:rsidRDefault="008D2ECB" w:rsidP="008D2ECB">
      <w:pPr>
        <w:spacing w:before="120" w:after="60" w:line="240" w:lineRule="auto"/>
        <w:jc w:val="center"/>
        <w:rPr>
          <w:rFonts w:ascii="Tahoma" w:eastAsia="Times New Roman" w:hAnsi="Tahoma" w:cs="Tahoma"/>
          <w:iCs/>
          <w:sz w:val="20"/>
          <w:szCs w:val="20"/>
          <w:lang w:val="en-GB"/>
        </w:rPr>
      </w:pPr>
    </w:p>
    <w:p w:rsidR="008D2ECB" w:rsidRPr="008D2ECB" w:rsidRDefault="008D2ECB" w:rsidP="008D2ECB">
      <w:pPr>
        <w:spacing w:after="0" w:line="240" w:lineRule="auto"/>
        <w:jc w:val="center"/>
        <w:rPr>
          <w:rFonts w:ascii="Tahoma" w:eastAsia="Times New Roman" w:hAnsi="Tahoma" w:cs="Tahoma"/>
          <w:sz w:val="20"/>
          <w:szCs w:val="20"/>
          <w:lang w:val="en-GB"/>
        </w:rPr>
      </w:pPr>
      <w:r w:rsidRPr="008D2ECB">
        <w:rPr>
          <w:rFonts w:ascii="Tahoma" w:eastAsia="Times New Roman" w:hAnsi="Tahoma" w:cs="Tahoma"/>
          <w:sz w:val="20"/>
          <w:szCs w:val="20"/>
          <w:lang w:val="en-GB"/>
        </w:rPr>
        <w:t>Članak 5.</w:t>
      </w:r>
    </w:p>
    <w:p w:rsidR="008D2ECB" w:rsidRPr="008D2ECB" w:rsidRDefault="008D2ECB" w:rsidP="008D2ECB">
      <w:pPr>
        <w:spacing w:after="0" w:line="240" w:lineRule="auto"/>
        <w:ind w:right="57" w:firstLine="720"/>
        <w:jc w:val="both"/>
        <w:rPr>
          <w:rFonts w:ascii="Tahoma" w:eastAsia="Times New Roman" w:hAnsi="Tahoma" w:cs="Tahoma"/>
          <w:sz w:val="20"/>
          <w:szCs w:val="20"/>
          <w:lang w:val="en-GB"/>
        </w:rPr>
      </w:pPr>
      <w:r w:rsidRPr="008D2ECB">
        <w:rPr>
          <w:rFonts w:ascii="Tahoma" w:eastAsia="Times New Roman" w:hAnsi="Tahoma" w:cs="Tahoma"/>
          <w:kern w:val="28"/>
          <w:sz w:val="20"/>
          <w:szCs w:val="20"/>
          <w:lang w:val="en-GB"/>
        </w:rPr>
        <w:t xml:space="preserve">(1) Općinsko </w:t>
      </w:r>
      <w:r w:rsidRPr="008D2ECB">
        <w:rPr>
          <w:rFonts w:ascii="Tahoma" w:eastAsia="Times New Roman" w:hAnsi="Tahoma" w:cs="Tahoma"/>
          <w:sz w:val="20"/>
          <w:szCs w:val="20"/>
          <w:lang w:val="en-GB"/>
        </w:rPr>
        <w:t xml:space="preserve">vijeće Općine Postira je 2010. godine donijelo Odluku o donošenju Urbanističkog plana uređenja gospodarsko-poslovne namjene Ratac (UPU 5), čime su za ovo područje utvrđeni uvjeti i način gradnje. </w:t>
      </w:r>
    </w:p>
    <w:p w:rsidR="008D2ECB" w:rsidRPr="008D2ECB" w:rsidRDefault="008D2ECB" w:rsidP="008D2ECB">
      <w:pPr>
        <w:spacing w:after="0" w:line="240" w:lineRule="auto"/>
        <w:ind w:right="57" w:firstLine="720"/>
        <w:jc w:val="both"/>
        <w:rPr>
          <w:rFonts w:ascii="Tahoma" w:eastAsia="Times New Roman" w:hAnsi="Tahoma" w:cs="Tahoma"/>
          <w:sz w:val="20"/>
          <w:szCs w:val="20"/>
          <w:lang w:val="en-GB"/>
        </w:rPr>
      </w:pPr>
      <w:r w:rsidRPr="008D2ECB">
        <w:rPr>
          <w:rFonts w:ascii="Tahoma" w:eastAsia="Times New Roman" w:hAnsi="Tahoma" w:cs="Tahoma"/>
          <w:sz w:val="20"/>
          <w:szCs w:val="20"/>
          <w:lang w:val="en-GB"/>
        </w:rPr>
        <w:t xml:space="preserve">(2) Ciljane izmjene i dopune Urbanističkog plana uređenja gospodarsko-poslovne namjene Ratac (UPU 5) izrađene su 2014. godine i njima je omogućeno: </w:t>
      </w:r>
    </w:p>
    <w:p w:rsidR="008D2ECB" w:rsidRPr="008D2ECB" w:rsidRDefault="008D2ECB" w:rsidP="008D2ECB">
      <w:pPr>
        <w:spacing w:after="0" w:line="240" w:lineRule="auto"/>
        <w:ind w:left="1146" w:right="57" w:hanging="426"/>
        <w:jc w:val="both"/>
        <w:rPr>
          <w:rFonts w:ascii="Tahoma" w:eastAsia="Times New Roman" w:hAnsi="Tahoma" w:cs="Tahoma"/>
          <w:sz w:val="20"/>
          <w:szCs w:val="20"/>
          <w:lang w:val="en-GB"/>
        </w:rPr>
      </w:pPr>
      <w:r w:rsidRPr="008D2ECB">
        <w:rPr>
          <w:rFonts w:ascii="Tahoma" w:eastAsia="Times New Roman" w:hAnsi="Tahoma" w:cs="Tahoma"/>
          <w:sz w:val="20"/>
          <w:szCs w:val="20"/>
          <w:lang w:val="en-GB"/>
        </w:rPr>
        <w:t>-</w:t>
      </w:r>
      <w:r w:rsidRPr="008D2ECB">
        <w:rPr>
          <w:rFonts w:ascii="Tahoma" w:eastAsia="Times New Roman" w:hAnsi="Tahoma" w:cs="Tahoma"/>
          <w:sz w:val="20"/>
          <w:szCs w:val="20"/>
          <w:lang w:val="en-GB"/>
        </w:rPr>
        <w:tab/>
        <w:t>preparcelacije sjevernog dijela obuhvata Plana, a odnosi se na dijelove kčbr. 4028/1 i 4028/15 k.o. Dol;</w:t>
      </w:r>
    </w:p>
    <w:p w:rsidR="008D2ECB" w:rsidRPr="008D2ECB" w:rsidRDefault="008D2ECB" w:rsidP="008D2ECB">
      <w:pPr>
        <w:spacing w:after="0" w:line="240" w:lineRule="auto"/>
        <w:ind w:left="1146" w:right="57" w:hanging="426"/>
        <w:jc w:val="both"/>
        <w:rPr>
          <w:rFonts w:ascii="Tahoma" w:eastAsia="Times New Roman" w:hAnsi="Tahoma" w:cs="Tahoma"/>
          <w:sz w:val="20"/>
          <w:szCs w:val="20"/>
          <w:lang w:val="en-GB"/>
        </w:rPr>
      </w:pPr>
      <w:r w:rsidRPr="008D2ECB">
        <w:rPr>
          <w:rFonts w:ascii="Tahoma" w:eastAsia="Times New Roman" w:hAnsi="Tahoma" w:cs="Tahoma"/>
          <w:sz w:val="20"/>
          <w:szCs w:val="20"/>
          <w:lang w:val="en-GB"/>
        </w:rPr>
        <w:t>-</w:t>
      </w:r>
      <w:r w:rsidRPr="008D2ECB">
        <w:rPr>
          <w:rFonts w:ascii="Tahoma" w:eastAsia="Times New Roman" w:hAnsi="Tahoma" w:cs="Tahoma"/>
          <w:sz w:val="20"/>
          <w:szCs w:val="20"/>
          <w:lang w:val="en-GB"/>
        </w:rPr>
        <w:tab/>
        <w:t>proširenje obuhvata Plana sukladno članku 89. stavak (2) Zakona o prostornom uređenju:</w:t>
      </w:r>
    </w:p>
    <w:p w:rsidR="008D2ECB" w:rsidRPr="008D2ECB" w:rsidRDefault="008D2ECB" w:rsidP="008D2ECB">
      <w:pPr>
        <w:spacing w:after="0" w:line="240" w:lineRule="auto"/>
        <w:ind w:left="1404" w:right="57" w:hanging="408"/>
        <w:jc w:val="both"/>
        <w:rPr>
          <w:rFonts w:ascii="Tahoma" w:eastAsia="Times New Roman" w:hAnsi="Tahoma" w:cs="Tahoma"/>
          <w:iCs/>
          <w:sz w:val="20"/>
          <w:szCs w:val="20"/>
          <w:lang w:val="en-GB"/>
        </w:rPr>
      </w:pPr>
      <w:r w:rsidRPr="008D2ECB">
        <w:rPr>
          <w:rFonts w:ascii="Tahoma" w:eastAsia="Times New Roman" w:hAnsi="Tahoma" w:cs="Tahoma"/>
          <w:iCs/>
          <w:sz w:val="20"/>
          <w:szCs w:val="20"/>
          <w:lang w:val="en-GB"/>
        </w:rPr>
        <w:t xml:space="preserve">-   </w:t>
      </w:r>
      <w:r w:rsidRPr="008D2ECB">
        <w:rPr>
          <w:rFonts w:ascii="Tahoma" w:eastAsia="Times New Roman" w:hAnsi="Tahoma" w:cs="Tahoma"/>
          <w:iCs/>
          <w:sz w:val="20"/>
          <w:szCs w:val="20"/>
          <w:lang w:val="en-GB"/>
        </w:rPr>
        <w:tab/>
        <w:t xml:space="preserve">proširenje uz sjevernu granicu važećeg Plana (dio kčbr. 4028/1 </w:t>
      </w:r>
      <w:r w:rsidRPr="008D2ECB">
        <w:rPr>
          <w:rFonts w:ascii="Tahoma" w:eastAsia="Times New Roman" w:hAnsi="Tahoma" w:cs="Tahoma"/>
          <w:sz w:val="20"/>
          <w:szCs w:val="20"/>
          <w:lang w:val="en-GB"/>
        </w:rPr>
        <w:t>k.o. Dol</w:t>
      </w:r>
      <w:r w:rsidRPr="008D2ECB">
        <w:rPr>
          <w:rFonts w:ascii="Tahoma" w:eastAsia="Times New Roman" w:hAnsi="Tahoma" w:cs="Tahoma"/>
          <w:iCs/>
          <w:sz w:val="20"/>
          <w:szCs w:val="20"/>
          <w:lang w:val="en-GB"/>
        </w:rPr>
        <w:t>);</w:t>
      </w:r>
    </w:p>
    <w:p w:rsidR="008D2ECB" w:rsidRPr="008D2ECB" w:rsidRDefault="008D2ECB" w:rsidP="008D2ECB">
      <w:pPr>
        <w:spacing w:after="0" w:line="240" w:lineRule="auto"/>
        <w:ind w:left="1404" w:hanging="408"/>
        <w:jc w:val="both"/>
        <w:rPr>
          <w:rFonts w:ascii="Tahoma" w:eastAsia="Times New Roman" w:hAnsi="Tahoma" w:cs="Tahoma"/>
          <w:iCs/>
          <w:sz w:val="20"/>
          <w:szCs w:val="20"/>
          <w:lang w:val="en-GB"/>
        </w:rPr>
      </w:pPr>
      <w:r w:rsidRPr="008D2ECB">
        <w:rPr>
          <w:rFonts w:ascii="Tahoma" w:eastAsia="Times New Roman" w:hAnsi="Tahoma" w:cs="Tahoma"/>
          <w:iCs/>
          <w:sz w:val="20"/>
          <w:szCs w:val="20"/>
          <w:lang w:val="en-GB"/>
        </w:rPr>
        <w:t xml:space="preserve">-   </w:t>
      </w:r>
      <w:r w:rsidRPr="008D2ECB">
        <w:rPr>
          <w:rFonts w:ascii="Tahoma" w:eastAsia="Times New Roman" w:hAnsi="Tahoma" w:cs="Tahoma"/>
          <w:iCs/>
          <w:sz w:val="20"/>
          <w:szCs w:val="20"/>
          <w:lang w:val="en-GB"/>
        </w:rPr>
        <w:tab/>
        <w:t>proširenje uz istočnu granicu važećeg Plana (dio kčbr. 4029/2, 4030/1 i 4030/3</w:t>
      </w:r>
      <w:r w:rsidRPr="008D2ECB">
        <w:rPr>
          <w:rFonts w:ascii="Tahoma" w:eastAsia="Times New Roman" w:hAnsi="Tahoma" w:cs="Tahoma"/>
          <w:sz w:val="20"/>
          <w:szCs w:val="20"/>
          <w:lang w:val="en-GB"/>
        </w:rPr>
        <w:t xml:space="preserve"> k.o. Dol)</w:t>
      </w:r>
      <w:r w:rsidRPr="008D2ECB">
        <w:rPr>
          <w:rFonts w:ascii="Tahoma" w:eastAsia="Times New Roman" w:hAnsi="Tahoma" w:cs="Tahoma"/>
          <w:iCs/>
          <w:sz w:val="20"/>
          <w:szCs w:val="20"/>
          <w:lang w:val="en-GB"/>
        </w:rPr>
        <w:t>.</w:t>
      </w:r>
    </w:p>
    <w:p w:rsidR="008D2ECB" w:rsidRPr="008D2ECB" w:rsidRDefault="008D2ECB" w:rsidP="008D2ECB">
      <w:pPr>
        <w:spacing w:after="0" w:line="240" w:lineRule="auto"/>
        <w:ind w:right="57" w:firstLine="720"/>
        <w:jc w:val="both"/>
        <w:rPr>
          <w:rFonts w:ascii="Tahoma" w:eastAsia="Times New Roman" w:hAnsi="Tahoma" w:cs="Tahoma"/>
          <w:kern w:val="28"/>
          <w:sz w:val="20"/>
          <w:szCs w:val="20"/>
          <w:lang w:val="en-GB"/>
        </w:rPr>
      </w:pPr>
      <w:r w:rsidRPr="008D2ECB">
        <w:rPr>
          <w:rFonts w:ascii="Tahoma" w:eastAsia="Times New Roman" w:hAnsi="Tahoma" w:cs="Tahoma"/>
          <w:kern w:val="28"/>
          <w:sz w:val="20"/>
          <w:szCs w:val="20"/>
          <w:lang w:val="en-GB"/>
        </w:rPr>
        <w:t xml:space="preserve">(3) U proteklom je razdoblju izgrađena tvornica “Sardina” te proveden natječaj za osnivanje prava građenja na nekretninama u Poduzetničkoj zoni  “Ratac” Postira. </w:t>
      </w:r>
    </w:p>
    <w:p w:rsidR="008D2ECB" w:rsidRPr="008D2ECB" w:rsidRDefault="008D2ECB" w:rsidP="008D2ECB">
      <w:pPr>
        <w:spacing w:after="0" w:line="240" w:lineRule="auto"/>
        <w:ind w:right="57" w:firstLine="720"/>
        <w:jc w:val="both"/>
        <w:rPr>
          <w:rFonts w:ascii="Tahoma" w:eastAsia="Times New Roman" w:hAnsi="Tahoma" w:cs="Tahoma"/>
          <w:sz w:val="20"/>
          <w:szCs w:val="20"/>
          <w:lang w:val="en-GB"/>
        </w:rPr>
      </w:pPr>
      <w:r w:rsidRPr="008D2ECB">
        <w:rPr>
          <w:rFonts w:ascii="Tahoma" w:eastAsia="Times New Roman" w:hAnsi="Tahoma" w:cs="Tahoma"/>
          <w:kern w:val="28"/>
          <w:sz w:val="20"/>
          <w:szCs w:val="20"/>
          <w:lang w:val="en-GB"/>
        </w:rPr>
        <w:t xml:space="preserve">(4) </w:t>
      </w:r>
      <w:r w:rsidRPr="008D2ECB">
        <w:rPr>
          <w:rFonts w:ascii="Tahoma" w:eastAsia="Times New Roman" w:hAnsi="Tahoma" w:cs="Tahoma"/>
          <w:bCs/>
          <w:iCs/>
          <w:sz w:val="20"/>
          <w:szCs w:val="20"/>
          <w:lang w:val="en-GB"/>
        </w:rPr>
        <w:t xml:space="preserve">Osnovne programske postavke Plana  utvrđene </w:t>
      </w:r>
      <w:r w:rsidRPr="008D2ECB">
        <w:rPr>
          <w:rFonts w:ascii="Tahoma" w:eastAsia="Times New Roman" w:hAnsi="Tahoma" w:cs="Tahoma"/>
          <w:sz w:val="20"/>
          <w:szCs w:val="20"/>
          <w:lang w:val="en-GB"/>
        </w:rPr>
        <w:t xml:space="preserve">su Prostornim planom uređenja Općine Postira ("Službeni glasnik" Općine Postira, broj 04/08 i 02/16) </w:t>
      </w:r>
      <w:r w:rsidRPr="008D2ECB">
        <w:rPr>
          <w:rFonts w:ascii="Tahoma" w:eastAsia="Times New Roman" w:hAnsi="Tahoma" w:cs="Tahoma"/>
          <w:iCs/>
          <w:sz w:val="20"/>
          <w:szCs w:val="20"/>
          <w:lang w:val="en-GB"/>
        </w:rPr>
        <w:t>- u nastavku: PPUO Postira,</w:t>
      </w:r>
      <w:r w:rsidRPr="008D2ECB">
        <w:rPr>
          <w:rFonts w:ascii="Tahoma" w:eastAsia="Times New Roman" w:hAnsi="Tahoma" w:cs="Tahoma"/>
          <w:sz w:val="20"/>
          <w:szCs w:val="20"/>
          <w:lang w:val="en-GB"/>
        </w:rPr>
        <w:t xml:space="preserve"> kao dokumentom prostornog uređenja šireg područja koji utvrđuje programske i prostorne postavke za razvoj Općine Postira. </w:t>
      </w:r>
    </w:p>
    <w:p w:rsidR="008D2ECB" w:rsidRPr="008D2ECB" w:rsidRDefault="008D2ECB" w:rsidP="008D2ECB">
      <w:pPr>
        <w:spacing w:after="0" w:line="240" w:lineRule="auto"/>
        <w:ind w:right="57"/>
        <w:rPr>
          <w:rFonts w:ascii="Tahoma" w:eastAsia="Times New Roman" w:hAnsi="Tahoma" w:cs="Tahoma"/>
          <w:sz w:val="20"/>
          <w:szCs w:val="20"/>
          <w:lang w:val="en-GB" w:eastAsia="hr-HR"/>
        </w:rPr>
      </w:pPr>
    </w:p>
    <w:p w:rsidR="008D2ECB" w:rsidRPr="008D2ECB" w:rsidRDefault="008D2ECB" w:rsidP="008D2ECB">
      <w:pPr>
        <w:spacing w:after="0" w:line="240" w:lineRule="auto"/>
        <w:ind w:right="57"/>
        <w:rPr>
          <w:rFonts w:ascii="Tahoma" w:eastAsia="Times New Roman" w:hAnsi="Tahoma" w:cs="Tahoma"/>
          <w:sz w:val="20"/>
          <w:szCs w:val="20"/>
          <w:lang w:val="en-GB" w:eastAsia="hr-HR"/>
        </w:rPr>
      </w:pPr>
    </w:p>
    <w:p w:rsidR="008D2ECB" w:rsidRPr="008D2ECB" w:rsidRDefault="008D2ECB" w:rsidP="008D2ECB">
      <w:pPr>
        <w:spacing w:after="0" w:line="240" w:lineRule="auto"/>
        <w:ind w:right="57"/>
        <w:jc w:val="center"/>
        <w:rPr>
          <w:rFonts w:ascii="Tahoma" w:eastAsia="Times New Roman" w:hAnsi="Tahoma" w:cs="Tahoma"/>
          <w:sz w:val="20"/>
          <w:szCs w:val="20"/>
          <w:lang w:val="en-GB" w:eastAsia="hr-HR"/>
        </w:rPr>
      </w:pPr>
      <w:r w:rsidRPr="008D2ECB">
        <w:rPr>
          <w:rFonts w:ascii="Tahoma" w:eastAsia="Times New Roman" w:hAnsi="Tahoma" w:cs="Tahoma"/>
          <w:sz w:val="20"/>
          <w:szCs w:val="20"/>
          <w:lang w:val="en-GB" w:eastAsia="hr-HR"/>
        </w:rPr>
        <w:t>CILJEVI I PROGRAMSKA POLAZIŠTA IZRADE PLANA</w:t>
      </w:r>
    </w:p>
    <w:p w:rsidR="008D2ECB" w:rsidRPr="008D2ECB" w:rsidRDefault="008D2ECB" w:rsidP="008D2ECB">
      <w:pPr>
        <w:spacing w:after="0" w:line="240" w:lineRule="auto"/>
        <w:ind w:right="57"/>
        <w:jc w:val="center"/>
        <w:rPr>
          <w:rFonts w:ascii="Tahoma" w:eastAsia="Times New Roman" w:hAnsi="Tahoma" w:cs="Tahoma"/>
          <w:sz w:val="20"/>
          <w:szCs w:val="20"/>
          <w:lang w:val="en-GB" w:eastAsia="hr-HR"/>
        </w:rPr>
      </w:pPr>
    </w:p>
    <w:p w:rsidR="008D2ECB" w:rsidRPr="008D2ECB" w:rsidRDefault="008D2ECB" w:rsidP="008D2ECB">
      <w:pPr>
        <w:spacing w:after="0" w:line="240" w:lineRule="auto"/>
        <w:jc w:val="center"/>
        <w:rPr>
          <w:rFonts w:ascii="Tahoma" w:eastAsia="Times New Roman" w:hAnsi="Tahoma" w:cs="Tahoma"/>
          <w:sz w:val="20"/>
          <w:szCs w:val="20"/>
          <w:lang w:val="en-GB"/>
        </w:rPr>
      </w:pPr>
    </w:p>
    <w:p w:rsidR="008D2ECB" w:rsidRPr="008D2ECB" w:rsidRDefault="008D2ECB" w:rsidP="008D2ECB">
      <w:pPr>
        <w:spacing w:after="0" w:line="240" w:lineRule="auto"/>
        <w:jc w:val="center"/>
        <w:rPr>
          <w:rFonts w:ascii="Tahoma" w:eastAsia="Times New Roman" w:hAnsi="Tahoma" w:cs="Tahoma"/>
          <w:sz w:val="20"/>
          <w:szCs w:val="20"/>
          <w:lang w:val="en-GB"/>
        </w:rPr>
      </w:pPr>
      <w:r w:rsidRPr="008D2ECB">
        <w:rPr>
          <w:rFonts w:ascii="Tahoma" w:eastAsia="Times New Roman" w:hAnsi="Tahoma" w:cs="Tahoma"/>
          <w:sz w:val="20"/>
          <w:szCs w:val="20"/>
          <w:lang w:val="en-GB"/>
        </w:rPr>
        <w:t>Članak 6.</w:t>
      </w:r>
    </w:p>
    <w:p w:rsidR="008D2ECB" w:rsidRPr="008D2ECB" w:rsidRDefault="008D2ECB" w:rsidP="008D2ECB">
      <w:pPr>
        <w:spacing w:after="0" w:line="240" w:lineRule="auto"/>
        <w:ind w:right="57" w:firstLine="720"/>
        <w:jc w:val="both"/>
        <w:rPr>
          <w:rFonts w:ascii="Tahoma" w:eastAsia="Times New Roman" w:hAnsi="Tahoma" w:cs="Tahoma"/>
          <w:sz w:val="20"/>
          <w:szCs w:val="20"/>
          <w:lang w:val="en-GB"/>
        </w:rPr>
      </w:pPr>
      <w:r w:rsidRPr="008D2ECB">
        <w:rPr>
          <w:rFonts w:ascii="Tahoma" w:eastAsia="Times New Roman" w:hAnsi="Tahoma" w:cs="Tahoma"/>
          <w:iCs/>
          <w:sz w:val="20"/>
          <w:szCs w:val="20"/>
          <w:lang w:val="en-GB"/>
        </w:rPr>
        <w:t xml:space="preserve">(1) Planom će se </w:t>
      </w:r>
      <w:r w:rsidRPr="008D2ECB">
        <w:rPr>
          <w:rFonts w:ascii="Tahoma" w:eastAsia="Times New Roman" w:hAnsi="Tahoma" w:cs="Tahoma"/>
          <w:sz w:val="20"/>
          <w:szCs w:val="20"/>
          <w:lang w:val="en-GB"/>
        </w:rPr>
        <w:t>omogućiti izgradnja sadržaja poslovne i gospodarske namjene (K4) na sjevernom dijelu kčbr. 4028/1 k.o. Dol prema iskazanim potrebama i sukladno ciljevima gospodarskog razvoja Općine Postira.</w:t>
      </w:r>
    </w:p>
    <w:p w:rsidR="008D2ECB" w:rsidRPr="008D2ECB" w:rsidRDefault="008D2ECB" w:rsidP="008D2ECB">
      <w:pPr>
        <w:spacing w:after="0" w:line="240" w:lineRule="auto"/>
        <w:ind w:right="57" w:firstLine="720"/>
        <w:jc w:val="both"/>
        <w:rPr>
          <w:rFonts w:ascii="Tahoma" w:eastAsia="Times New Roman" w:hAnsi="Tahoma" w:cs="Tahoma"/>
          <w:sz w:val="20"/>
          <w:szCs w:val="20"/>
          <w:lang w:val="en-GB"/>
        </w:rPr>
      </w:pPr>
      <w:r w:rsidRPr="008D2ECB">
        <w:rPr>
          <w:rFonts w:ascii="Tahoma" w:eastAsia="Times New Roman" w:hAnsi="Tahoma" w:cs="Tahoma"/>
          <w:sz w:val="20"/>
          <w:szCs w:val="20"/>
          <w:lang w:val="en-GB"/>
        </w:rPr>
        <w:t>(2) Planom je potrebno izvršiti usklađenje svih grafičkih priloga Plana, posebno prijedloga parcelacije, sa u međuvremenu izgrađenom prometnom mrežom u obuhvatu Plana.</w:t>
      </w:r>
    </w:p>
    <w:p w:rsidR="008D2ECB" w:rsidRPr="008D2ECB" w:rsidRDefault="008D2ECB" w:rsidP="008D2ECB">
      <w:pPr>
        <w:spacing w:after="0" w:line="240" w:lineRule="auto"/>
        <w:ind w:right="57" w:firstLine="720"/>
        <w:jc w:val="both"/>
        <w:rPr>
          <w:rFonts w:ascii="Tahoma" w:eastAsia="Times New Roman" w:hAnsi="Tahoma" w:cs="Tahoma"/>
          <w:kern w:val="28"/>
          <w:sz w:val="20"/>
          <w:szCs w:val="20"/>
          <w:lang w:val="en-GB"/>
        </w:rPr>
      </w:pPr>
      <w:r w:rsidRPr="008D2ECB">
        <w:rPr>
          <w:rFonts w:ascii="Tahoma" w:eastAsia="Times New Roman" w:hAnsi="Tahoma" w:cs="Tahoma"/>
          <w:sz w:val="20"/>
          <w:szCs w:val="20"/>
          <w:lang w:val="en-GB"/>
        </w:rPr>
        <w:t>(3) Proširenje obuhvata Plana odnosi se na uključivanje u Plan sjevernog dijela kčbr. 4028/1 te njeno privođenje poslovnoj namjeni.</w:t>
      </w:r>
      <w:r w:rsidRPr="008D2ECB">
        <w:rPr>
          <w:rFonts w:ascii="Tahoma" w:eastAsia="Times New Roman" w:hAnsi="Tahoma" w:cs="Tahoma"/>
          <w:kern w:val="28"/>
          <w:sz w:val="20"/>
          <w:szCs w:val="20"/>
          <w:lang w:val="en-GB"/>
        </w:rPr>
        <w:t xml:space="preserve"> Zbog zainteresiranosti poslovnih subjekata za izgradnjom gospodarsko-poslovnih sadržaja u Poslovnoj zoni “Ratac” Općinsko vijeće smatra da se i dio kčbr. 4028/1 k.o Ratac, sukladno izmjenama i dopunama PPUO Postira, može prenamijeniti u gospodarsko-poslovnu namjenu. Ujedno, radi veće fleksibilnosti u korištenju prostora, odredbama za provedbu će se osigurati </w:t>
      </w:r>
      <w:r w:rsidRPr="008D2ECB">
        <w:rPr>
          <w:rFonts w:ascii="Tahoma" w:eastAsia="Times New Roman" w:hAnsi="Tahoma" w:cs="Tahoma"/>
          <w:sz w:val="20"/>
          <w:szCs w:val="20"/>
          <w:lang w:val="en-GB"/>
        </w:rPr>
        <w:t>mogućnost dijeljenja građevinskih čestica i spajanja do tri građevinske čestice u jednu građevnu česticu.</w:t>
      </w:r>
    </w:p>
    <w:p w:rsidR="008D2ECB" w:rsidRPr="008D2ECB" w:rsidRDefault="008D2ECB" w:rsidP="008D2ECB">
      <w:pPr>
        <w:spacing w:after="0" w:line="240" w:lineRule="auto"/>
        <w:ind w:right="57"/>
        <w:jc w:val="both"/>
        <w:rPr>
          <w:rFonts w:ascii="Tahoma" w:eastAsia="Times New Roman" w:hAnsi="Tahoma" w:cs="Tahoma"/>
          <w:sz w:val="20"/>
          <w:szCs w:val="20"/>
          <w:lang w:val="en-GB"/>
        </w:rPr>
      </w:pPr>
    </w:p>
    <w:p w:rsidR="008D2ECB" w:rsidRPr="008D2ECB" w:rsidRDefault="008D2ECB" w:rsidP="008D2ECB">
      <w:pPr>
        <w:spacing w:after="0" w:line="240" w:lineRule="auto"/>
        <w:ind w:right="57"/>
        <w:jc w:val="both"/>
        <w:rPr>
          <w:rFonts w:ascii="Tahoma" w:eastAsia="Times New Roman" w:hAnsi="Tahoma" w:cs="Tahoma"/>
          <w:sz w:val="20"/>
          <w:szCs w:val="20"/>
          <w:lang w:val="en-GB"/>
        </w:rPr>
      </w:pPr>
    </w:p>
    <w:p w:rsidR="008D2ECB" w:rsidRPr="008D2ECB" w:rsidRDefault="008D2ECB" w:rsidP="008D2ECB">
      <w:pPr>
        <w:spacing w:after="0" w:line="240" w:lineRule="auto"/>
        <w:jc w:val="center"/>
        <w:rPr>
          <w:rFonts w:ascii="Tahoma" w:eastAsia="Times New Roman" w:hAnsi="Tahoma" w:cs="Tahoma"/>
          <w:sz w:val="20"/>
          <w:szCs w:val="20"/>
          <w:lang w:val="en-GB" w:eastAsia="hr-HR"/>
        </w:rPr>
      </w:pPr>
      <w:r w:rsidRPr="008D2ECB">
        <w:rPr>
          <w:rFonts w:ascii="Tahoma" w:eastAsia="Times New Roman" w:hAnsi="Tahoma" w:cs="Tahoma"/>
          <w:sz w:val="20"/>
          <w:szCs w:val="20"/>
          <w:lang w:val="en-GB" w:eastAsia="hr-HR"/>
        </w:rPr>
        <w:t>POPIS SEKTORSKIH STRATEGIJA, PLANOVA, STUDIJA I DRUGIH DOKUMENATA PROPISANIH POSEBNIM ZAKONIMA KOJIMA, ODNOSNO U SKLADU S KOJIMA SE UTVRĐUJU ZAHTJEVI ZA IZRADU PLANA</w:t>
      </w:r>
    </w:p>
    <w:p w:rsidR="008D2ECB" w:rsidRPr="008D2ECB" w:rsidRDefault="008D2ECB" w:rsidP="008D2ECB">
      <w:pPr>
        <w:spacing w:after="0" w:line="240" w:lineRule="auto"/>
        <w:jc w:val="center"/>
        <w:rPr>
          <w:rFonts w:ascii="Tahoma" w:eastAsia="Times New Roman" w:hAnsi="Tahoma" w:cs="Tahoma"/>
          <w:iCs/>
          <w:sz w:val="20"/>
          <w:szCs w:val="20"/>
          <w:lang w:val="en-GB"/>
        </w:rPr>
      </w:pPr>
    </w:p>
    <w:p w:rsidR="008D2ECB" w:rsidRPr="008D2ECB" w:rsidRDefault="008D2ECB" w:rsidP="008D2ECB">
      <w:pPr>
        <w:spacing w:after="0" w:line="240" w:lineRule="auto"/>
        <w:jc w:val="center"/>
        <w:rPr>
          <w:rFonts w:ascii="Tahoma" w:eastAsia="Times New Roman" w:hAnsi="Tahoma" w:cs="Tahoma"/>
          <w:iCs/>
          <w:sz w:val="20"/>
          <w:szCs w:val="20"/>
          <w:lang w:val="en-GB"/>
        </w:rPr>
      </w:pPr>
    </w:p>
    <w:p w:rsidR="008D2ECB" w:rsidRPr="008D2ECB" w:rsidRDefault="008D2ECB" w:rsidP="008D2ECB">
      <w:pPr>
        <w:spacing w:after="0" w:line="240" w:lineRule="auto"/>
        <w:jc w:val="center"/>
        <w:rPr>
          <w:rFonts w:ascii="Tahoma" w:eastAsia="Times New Roman" w:hAnsi="Tahoma" w:cs="Tahoma"/>
          <w:sz w:val="20"/>
          <w:szCs w:val="20"/>
          <w:lang w:val="en-GB"/>
        </w:rPr>
      </w:pPr>
      <w:r w:rsidRPr="008D2ECB">
        <w:rPr>
          <w:rFonts w:ascii="Tahoma" w:eastAsia="Times New Roman" w:hAnsi="Tahoma" w:cs="Tahoma"/>
          <w:sz w:val="20"/>
          <w:szCs w:val="20"/>
          <w:lang w:val="en-GB"/>
        </w:rPr>
        <w:t>Članak 7.</w:t>
      </w:r>
    </w:p>
    <w:p w:rsidR="008D2ECB" w:rsidRPr="008D2ECB" w:rsidRDefault="008D2ECB" w:rsidP="008D2ECB">
      <w:pPr>
        <w:spacing w:after="0" w:line="240" w:lineRule="auto"/>
        <w:ind w:firstLine="720"/>
        <w:jc w:val="both"/>
        <w:rPr>
          <w:rFonts w:ascii="Tahoma" w:eastAsia="Tahoma" w:hAnsi="Tahoma" w:cs="Tahoma"/>
          <w:sz w:val="20"/>
          <w:szCs w:val="20"/>
        </w:rPr>
      </w:pPr>
      <w:r w:rsidRPr="008D2ECB">
        <w:rPr>
          <w:rFonts w:ascii="Tahoma" w:eastAsia="Tahoma" w:hAnsi="Tahoma" w:cs="Tahoma"/>
          <w:sz w:val="20"/>
          <w:szCs w:val="20"/>
        </w:rPr>
        <w:t>(1) Za izradu Plana nije planirana izrada posebnih stručnih podloga, već će se u izradi koristiti raspoloživa dokumentacija prostora koju iz područja svog djelokruga osiguravaju tijela i osobe određene posebnim propisima.</w:t>
      </w:r>
    </w:p>
    <w:p w:rsidR="008D2ECB" w:rsidRPr="008D2ECB" w:rsidRDefault="008D2ECB" w:rsidP="008D2ECB">
      <w:pPr>
        <w:spacing w:after="0" w:line="240" w:lineRule="auto"/>
        <w:ind w:right="57" w:firstLine="720"/>
        <w:jc w:val="both"/>
        <w:rPr>
          <w:rFonts w:ascii="Tahoma" w:eastAsia="Times New Roman" w:hAnsi="Tahoma" w:cs="Tahoma"/>
          <w:sz w:val="20"/>
          <w:szCs w:val="20"/>
          <w:lang w:val="en-GB"/>
        </w:rPr>
      </w:pPr>
      <w:r w:rsidRPr="008D2ECB">
        <w:rPr>
          <w:rFonts w:ascii="Tahoma" w:eastAsia="Times New Roman" w:hAnsi="Tahoma" w:cs="Tahoma"/>
          <w:sz w:val="20"/>
          <w:szCs w:val="20"/>
          <w:lang w:val="en-GB"/>
        </w:rPr>
        <w:t>(2) Kartografski prikazi Plana izrađivat će se na postojećoj digitalnoj katastarsko-topografskoj podlozi.</w:t>
      </w:r>
    </w:p>
    <w:p w:rsidR="008D2ECB" w:rsidRPr="008D2ECB" w:rsidRDefault="008D2ECB" w:rsidP="008D2ECB">
      <w:pPr>
        <w:spacing w:after="0" w:line="240" w:lineRule="auto"/>
        <w:jc w:val="both"/>
        <w:rPr>
          <w:rFonts w:ascii="Tahoma" w:eastAsia="Times New Roman" w:hAnsi="Tahoma" w:cs="Tahoma"/>
          <w:sz w:val="20"/>
          <w:szCs w:val="20"/>
          <w:lang w:val="en-GB"/>
        </w:rPr>
      </w:pPr>
    </w:p>
    <w:p w:rsidR="008D2ECB" w:rsidRPr="008D2ECB" w:rsidRDefault="008D2ECB" w:rsidP="008D2ECB">
      <w:pPr>
        <w:spacing w:after="0" w:line="240" w:lineRule="auto"/>
        <w:jc w:val="both"/>
        <w:rPr>
          <w:rFonts w:ascii="Tahoma" w:eastAsia="Times New Roman" w:hAnsi="Tahoma" w:cs="Tahoma"/>
          <w:sz w:val="20"/>
          <w:szCs w:val="20"/>
          <w:lang w:val="en-GB"/>
        </w:rPr>
      </w:pPr>
    </w:p>
    <w:p w:rsidR="008D2ECB" w:rsidRPr="008D2ECB" w:rsidRDefault="008D2ECB" w:rsidP="008D2ECB">
      <w:pPr>
        <w:spacing w:after="0" w:line="240" w:lineRule="auto"/>
        <w:jc w:val="both"/>
        <w:rPr>
          <w:rFonts w:ascii="Tahoma" w:eastAsia="Times New Roman" w:hAnsi="Tahoma" w:cs="Tahoma"/>
          <w:sz w:val="20"/>
          <w:szCs w:val="20"/>
          <w:lang w:val="en-GB"/>
        </w:rPr>
      </w:pPr>
    </w:p>
    <w:p w:rsidR="008D2ECB" w:rsidRPr="008D2ECB" w:rsidRDefault="008D2ECB" w:rsidP="008D2ECB">
      <w:pPr>
        <w:spacing w:after="0" w:line="240" w:lineRule="auto"/>
        <w:jc w:val="center"/>
        <w:rPr>
          <w:rFonts w:ascii="Tahoma" w:eastAsia="Times New Roman" w:hAnsi="Tahoma" w:cs="Tahoma"/>
          <w:sz w:val="20"/>
          <w:szCs w:val="20"/>
          <w:lang w:val="en-GB" w:eastAsia="hr-HR"/>
        </w:rPr>
      </w:pPr>
      <w:r w:rsidRPr="008D2ECB">
        <w:rPr>
          <w:rFonts w:ascii="Tahoma" w:eastAsia="Times New Roman" w:hAnsi="Tahoma" w:cs="Tahoma"/>
          <w:sz w:val="20"/>
          <w:szCs w:val="20"/>
          <w:lang w:val="en-GB" w:eastAsia="hr-HR"/>
        </w:rPr>
        <w:t>NAČIN PRIBAVLJANJA STRUČNIH RJEŠENJA ZA IZRADU PLANA</w:t>
      </w:r>
    </w:p>
    <w:p w:rsidR="008D2ECB" w:rsidRPr="008D2ECB" w:rsidRDefault="008D2ECB" w:rsidP="008D2ECB">
      <w:pPr>
        <w:spacing w:after="0" w:line="240" w:lineRule="auto"/>
        <w:jc w:val="center"/>
        <w:rPr>
          <w:rFonts w:ascii="Tahoma" w:eastAsia="Times New Roman" w:hAnsi="Tahoma" w:cs="Tahoma"/>
          <w:sz w:val="20"/>
          <w:szCs w:val="20"/>
          <w:lang w:val="en-GB" w:eastAsia="hr-HR"/>
        </w:rPr>
      </w:pPr>
    </w:p>
    <w:p w:rsidR="008D2ECB" w:rsidRPr="008D2ECB" w:rsidRDefault="008D2ECB" w:rsidP="008D2ECB">
      <w:pPr>
        <w:spacing w:after="0" w:line="240" w:lineRule="auto"/>
        <w:jc w:val="center"/>
        <w:rPr>
          <w:rFonts w:ascii="Tahoma" w:eastAsia="Times New Roman" w:hAnsi="Tahoma" w:cs="Tahoma"/>
          <w:sz w:val="20"/>
          <w:szCs w:val="20"/>
          <w:lang w:val="en-GB" w:eastAsia="hr-HR"/>
        </w:rPr>
      </w:pPr>
    </w:p>
    <w:p w:rsidR="008D2ECB" w:rsidRPr="008D2ECB" w:rsidRDefault="008D2ECB" w:rsidP="008D2ECB">
      <w:pPr>
        <w:spacing w:after="0" w:line="240" w:lineRule="auto"/>
        <w:jc w:val="center"/>
        <w:rPr>
          <w:rFonts w:ascii="Tahoma" w:eastAsia="Times New Roman" w:hAnsi="Tahoma" w:cs="Tahoma"/>
          <w:sz w:val="20"/>
          <w:szCs w:val="20"/>
          <w:lang w:val="en-GB"/>
        </w:rPr>
      </w:pPr>
      <w:r w:rsidRPr="008D2ECB">
        <w:rPr>
          <w:rFonts w:ascii="Tahoma" w:eastAsia="Times New Roman" w:hAnsi="Tahoma" w:cs="Tahoma"/>
          <w:sz w:val="20"/>
          <w:szCs w:val="20"/>
          <w:lang w:val="en-GB"/>
        </w:rPr>
        <w:t>Članak 8.</w:t>
      </w:r>
    </w:p>
    <w:p w:rsidR="008D2ECB" w:rsidRPr="008D2ECB" w:rsidRDefault="008D2ECB" w:rsidP="008D2ECB">
      <w:pPr>
        <w:spacing w:after="0" w:line="240" w:lineRule="auto"/>
        <w:ind w:firstLine="720"/>
        <w:jc w:val="both"/>
        <w:rPr>
          <w:rFonts w:ascii="Tahoma" w:eastAsia="Times New Roman" w:hAnsi="Tahoma" w:cs="Tahoma"/>
          <w:sz w:val="20"/>
          <w:szCs w:val="20"/>
          <w:lang w:val="en-GB"/>
        </w:rPr>
      </w:pPr>
      <w:r w:rsidRPr="008D2ECB">
        <w:rPr>
          <w:rFonts w:ascii="Tahoma" w:eastAsia="Times New Roman" w:hAnsi="Tahoma" w:cs="Tahoma"/>
          <w:sz w:val="20"/>
          <w:szCs w:val="20"/>
          <w:lang w:val="en-GB"/>
        </w:rPr>
        <w:t>Stručno rješenje Plana izradit će ovlašteni stručni izrađivač iz članka 1. ove Odluke u suradnji s Nositeljem izrade Plana.</w:t>
      </w:r>
    </w:p>
    <w:p w:rsidR="008D2ECB" w:rsidRPr="008D2ECB" w:rsidRDefault="008D2ECB" w:rsidP="008D2ECB">
      <w:pPr>
        <w:spacing w:after="0" w:line="240" w:lineRule="auto"/>
        <w:ind w:right="57"/>
        <w:jc w:val="both"/>
        <w:rPr>
          <w:rFonts w:ascii="Tahoma" w:eastAsia="Times New Roman" w:hAnsi="Tahoma" w:cs="Tahoma"/>
          <w:sz w:val="20"/>
          <w:szCs w:val="20"/>
          <w:lang w:val="en-GB"/>
        </w:rPr>
      </w:pPr>
    </w:p>
    <w:p w:rsidR="008D2ECB" w:rsidRPr="008D2ECB" w:rsidRDefault="008D2ECB" w:rsidP="008D2ECB">
      <w:pPr>
        <w:spacing w:after="0" w:line="240" w:lineRule="auto"/>
        <w:ind w:right="57"/>
        <w:jc w:val="both"/>
        <w:rPr>
          <w:rFonts w:ascii="Tahoma" w:eastAsia="Times New Roman" w:hAnsi="Tahoma" w:cs="Tahoma"/>
          <w:sz w:val="20"/>
          <w:szCs w:val="20"/>
          <w:lang w:val="en-GB"/>
        </w:rPr>
      </w:pPr>
    </w:p>
    <w:p w:rsidR="008D2ECB" w:rsidRPr="008D2ECB" w:rsidRDefault="008D2ECB" w:rsidP="008D2ECB">
      <w:pPr>
        <w:spacing w:after="0" w:line="240" w:lineRule="auto"/>
        <w:jc w:val="center"/>
        <w:rPr>
          <w:rFonts w:ascii="Tahoma" w:eastAsia="Times New Roman" w:hAnsi="Tahoma" w:cs="Tahoma"/>
          <w:sz w:val="20"/>
          <w:szCs w:val="20"/>
          <w:lang w:val="en-GB" w:eastAsia="hr-HR"/>
        </w:rPr>
      </w:pPr>
      <w:r w:rsidRPr="008D2ECB">
        <w:rPr>
          <w:rFonts w:ascii="Tahoma" w:eastAsia="Times New Roman" w:hAnsi="Tahoma" w:cs="Tahoma"/>
          <w:sz w:val="20"/>
          <w:szCs w:val="20"/>
          <w:lang w:val="en-GB" w:eastAsia="hr-HR"/>
        </w:rPr>
        <w:t>POPIS JAVNOPRAVNIH TIJELA ODREĐENIH POSEBNIM PROPISIMA KOJA DAJU ZAHTJEVE ZA IZRADU PLANA TE DRUGIH SUDIONIKA KORISNIKA PROSTORA KOJI TREBAJU SUDJELOVATI U IZRADI PLANA</w:t>
      </w:r>
    </w:p>
    <w:p w:rsidR="008D2ECB" w:rsidRPr="008D2ECB" w:rsidRDefault="008D2ECB" w:rsidP="008D2ECB">
      <w:pPr>
        <w:spacing w:after="0" w:line="240" w:lineRule="auto"/>
        <w:jc w:val="center"/>
        <w:rPr>
          <w:rFonts w:ascii="Tahoma" w:eastAsia="Times New Roman" w:hAnsi="Tahoma" w:cs="Tahoma"/>
          <w:sz w:val="20"/>
          <w:szCs w:val="20"/>
          <w:lang w:val="en-GB" w:eastAsia="hr-HR"/>
        </w:rPr>
      </w:pPr>
    </w:p>
    <w:p w:rsidR="008D2ECB" w:rsidRPr="008D2ECB" w:rsidRDefault="008D2ECB" w:rsidP="008D2ECB">
      <w:pPr>
        <w:spacing w:after="0" w:line="240" w:lineRule="auto"/>
        <w:jc w:val="center"/>
        <w:rPr>
          <w:rFonts w:ascii="Tahoma" w:eastAsia="Times New Roman" w:hAnsi="Tahoma" w:cs="Tahoma"/>
          <w:sz w:val="20"/>
          <w:szCs w:val="20"/>
          <w:lang w:val="en-GB"/>
        </w:rPr>
      </w:pPr>
      <w:r w:rsidRPr="008D2ECB">
        <w:rPr>
          <w:rFonts w:ascii="Tahoma" w:eastAsia="Times New Roman" w:hAnsi="Tahoma" w:cs="Tahoma"/>
          <w:sz w:val="20"/>
          <w:szCs w:val="20"/>
          <w:lang w:val="en-GB"/>
        </w:rPr>
        <w:t>Članak 9.</w:t>
      </w:r>
    </w:p>
    <w:p w:rsidR="008D2ECB" w:rsidRPr="008D2ECB" w:rsidRDefault="008D2ECB" w:rsidP="008D2ECB">
      <w:pPr>
        <w:spacing w:after="0" w:line="240" w:lineRule="auto"/>
        <w:ind w:left="24" w:firstLine="696"/>
        <w:jc w:val="both"/>
        <w:rPr>
          <w:rFonts w:ascii="Tahoma" w:eastAsia="Tahoma" w:hAnsi="Tahoma" w:cs="Tahoma"/>
          <w:sz w:val="20"/>
          <w:szCs w:val="20"/>
        </w:rPr>
      </w:pPr>
      <w:r w:rsidRPr="008D2ECB">
        <w:rPr>
          <w:rFonts w:ascii="Tahoma" w:eastAsia="Tahoma" w:hAnsi="Tahoma" w:cs="Tahoma"/>
          <w:sz w:val="20"/>
          <w:szCs w:val="20"/>
        </w:rPr>
        <w:t>(1) Zahtjeve (podaci, planske smjernice i dokumenti) iz područja svog djelokruga za potrebe izrade Plana će Općina Postira zatražiti od nadležnih javnopravnih tijela:</w:t>
      </w:r>
    </w:p>
    <w:p w:rsidR="008D2ECB" w:rsidRPr="008D2ECB" w:rsidRDefault="008D2ECB" w:rsidP="008D2ECB">
      <w:pPr>
        <w:widowControl w:val="0"/>
        <w:autoSpaceDE w:val="0"/>
        <w:autoSpaceDN w:val="0"/>
        <w:adjustRightInd w:val="0"/>
        <w:spacing w:after="0" w:line="240" w:lineRule="auto"/>
        <w:ind w:left="1134" w:hanging="425"/>
        <w:jc w:val="both"/>
        <w:rPr>
          <w:rFonts w:ascii="Tahoma" w:eastAsia="Times New Roman" w:hAnsi="Tahoma" w:cs="Tahoma"/>
          <w:sz w:val="20"/>
          <w:szCs w:val="20"/>
          <w:lang w:val="en-GB" w:eastAsia="hr-HR"/>
        </w:rPr>
      </w:pPr>
      <w:r w:rsidRPr="008D2ECB">
        <w:rPr>
          <w:rFonts w:ascii="Tahoma" w:eastAsia="Times New Roman" w:hAnsi="Tahoma" w:cs="Tahoma"/>
          <w:sz w:val="20"/>
          <w:szCs w:val="20"/>
          <w:lang w:val="en-GB" w:eastAsia="hr-HR"/>
        </w:rPr>
        <w:t>-</w:t>
      </w:r>
      <w:r w:rsidRPr="008D2ECB">
        <w:rPr>
          <w:rFonts w:ascii="Tahoma" w:eastAsia="Times New Roman" w:hAnsi="Tahoma" w:cs="Tahoma"/>
          <w:sz w:val="20"/>
          <w:szCs w:val="20"/>
          <w:lang w:val="en-GB" w:eastAsia="hr-HR"/>
        </w:rPr>
        <w:tab/>
        <w:t xml:space="preserve">Ministarstvo unutarnjih poslova, PU Splitsko-dalmatinska, Sektor upravnih, inspekcijskih i poslova civilne zaštite, </w:t>
      </w:r>
      <w:r w:rsidRPr="008D2ECB">
        <w:rPr>
          <w:rFonts w:ascii="Tahoma" w:eastAsia="Times New Roman" w:hAnsi="Tahoma" w:cs="Tahoma"/>
          <w:sz w:val="20"/>
          <w:szCs w:val="20"/>
          <w:lang w:eastAsia="hr-HR"/>
        </w:rPr>
        <w:t xml:space="preserve">Trg Hrvatske bratske zajednice 9, 21000 </w:t>
      </w:r>
      <w:r w:rsidRPr="008D2ECB">
        <w:rPr>
          <w:rFonts w:ascii="Tahoma" w:eastAsia="Times New Roman" w:hAnsi="Tahoma" w:cs="Tahoma"/>
          <w:sz w:val="20"/>
          <w:szCs w:val="20"/>
          <w:lang w:val="en-GB" w:eastAsia="hr-HR"/>
        </w:rPr>
        <w:t xml:space="preserve">Split; </w:t>
      </w:r>
    </w:p>
    <w:p w:rsidR="008D2ECB" w:rsidRPr="008D2ECB" w:rsidRDefault="008D2ECB" w:rsidP="002C040D">
      <w:pPr>
        <w:numPr>
          <w:ilvl w:val="0"/>
          <w:numId w:val="31"/>
        </w:numPr>
        <w:spacing w:after="0" w:line="240" w:lineRule="auto"/>
        <w:ind w:left="1134" w:hanging="425"/>
        <w:jc w:val="both"/>
        <w:rPr>
          <w:rFonts w:ascii="Tahoma" w:eastAsia="Tahoma" w:hAnsi="Tahoma" w:cs="Tahoma"/>
          <w:sz w:val="20"/>
          <w:szCs w:val="20"/>
        </w:rPr>
      </w:pPr>
      <w:r w:rsidRPr="008D2ECB">
        <w:rPr>
          <w:rFonts w:ascii="Tahoma" w:eastAsia="Tahoma" w:hAnsi="Tahoma" w:cs="Tahoma"/>
          <w:sz w:val="20"/>
          <w:szCs w:val="20"/>
        </w:rPr>
        <w:t>Ministarstvo državne imovine, I. Dežmana 10, 10000 Zagreb;</w:t>
      </w:r>
    </w:p>
    <w:p w:rsidR="008D2ECB" w:rsidRPr="008D2ECB" w:rsidRDefault="008D2ECB" w:rsidP="008D2ECB">
      <w:pPr>
        <w:spacing w:after="0" w:line="240" w:lineRule="auto"/>
        <w:ind w:left="1134" w:hanging="425"/>
        <w:rPr>
          <w:rFonts w:ascii="Tahoma" w:eastAsia="Times New Roman" w:hAnsi="Tahoma" w:cs="Tahoma"/>
          <w:sz w:val="20"/>
          <w:szCs w:val="20"/>
          <w:lang w:val="en-GB"/>
        </w:rPr>
      </w:pPr>
      <w:r w:rsidRPr="008D2ECB">
        <w:rPr>
          <w:rFonts w:ascii="Tahoma" w:eastAsia="Times New Roman" w:hAnsi="Tahoma" w:cs="Tahoma"/>
          <w:sz w:val="20"/>
          <w:szCs w:val="20"/>
          <w:lang w:val="en-GB"/>
        </w:rPr>
        <w:t>-</w:t>
      </w:r>
      <w:r w:rsidRPr="008D2ECB">
        <w:rPr>
          <w:rFonts w:ascii="Tahoma" w:eastAsia="Times New Roman" w:hAnsi="Tahoma" w:cs="Tahoma"/>
          <w:sz w:val="20"/>
          <w:szCs w:val="20"/>
          <w:lang w:val="en-GB"/>
        </w:rPr>
        <w:tab/>
        <w:t>JP “Vodovod Brač” d.o.o., M. Vodanovića 23, 21400 Supetar;</w:t>
      </w:r>
    </w:p>
    <w:p w:rsidR="008D2ECB" w:rsidRPr="008D2ECB" w:rsidRDefault="008D2ECB" w:rsidP="008D2ECB">
      <w:pPr>
        <w:spacing w:after="0" w:line="240" w:lineRule="auto"/>
        <w:ind w:left="1134" w:hanging="425"/>
        <w:rPr>
          <w:rFonts w:ascii="Tahoma" w:eastAsia="Times New Roman" w:hAnsi="Tahoma" w:cs="Tahoma"/>
          <w:sz w:val="20"/>
          <w:szCs w:val="20"/>
          <w:lang w:val="en-GB"/>
        </w:rPr>
      </w:pPr>
      <w:r w:rsidRPr="008D2ECB">
        <w:rPr>
          <w:rFonts w:ascii="Tahoma" w:eastAsia="Times New Roman" w:hAnsi="Tahoma" w:cs="Tahoma"/>
          <w:sz w:val="20"/>
          <w:szCs w:val="20"/>
          <w:lang w:val="en-GB"/>
        </w:rPr>
        <w:t>-</w:t>
      </w:r>
      <w:r w:rsidRPr="008D2ECB">
        <w:rPr>
          <w:rFonts w:ascii="Tahoma" w:eastAsia="Times New Roman" w:hAnsi="Tahoma" w:cs="Tahoma"/>
          <w:sz w:val="20"/>
          <w:szCs w:val="20"/>
          <w:lang w:val="en-GB"/>
        </w:rPr>
        <w:tab/>
        <w:t>HEP-Operator distribucijskog sustava d.o.o., DP “Elektrodalmacija” – Pogon Brač, Put Vrila 7, 21400 Supetar;</w:t>
      </w:r>
    </w:p>
    <w:p w:rsidR="008D2ECB" w:rsidRPr="008D2ECB" w:rsidRDefault="008D2ECB" w:rsidP="002C040D">
      <w:pPr>
        <w:numPr>
          <w:ilvl w:val="0"/>
          <w:numId w:val="28"/>
        </w:numPr>
        <w:spacing w:after="0" w:line="240" w:lineRule="auto"/>
        <w:ind w:left="1134" w:right="-1" w:hanging="425"/>
        <w:jc w:val="both"/>
        <w:rPr>
          <w:rFonts w:ascii="Tahoma" w:eastAsia="Times New Roman" w:hAnsi="Tahoma" w:cs="Tahoma"/>
          <w:sz w:val="20"/>
          <w:szCs w:val="20"/>
          <w:lang w:val="en-GB"/>
        </w:rPr>
      </w:pPr>
      <w:r w:rsidRPr="008D2ECB">
        <w:rPr>
          <w:rFonts w:ascii="Tahoma" w:eastAsia="Times New Roman" w:hAnsi="Tahoma" w:cs="Tahoma"/>
          <w:sz w:val="20"/>
          <w:szCs w:val="20"/>
          <w:lang w:val="en-GB"/>
        </w:rPr>
        <w:t>Hrvatske vode d.o.o., VGO za vodno područje dalmatinskih slivova, Vukovarska 35, 21000 Split.</w:t>
      </w:r>
    </w:p>
    <w:p w:rsidR="008D2ECB" w:rsidRPr="008D2ECB" w:rsidRDefault="008D2ECB" w:rsidP="008D2ECB">
      <w:pPr>
        <w:spacing w:after="0" w:line="240" w:lineRule="auto"/>
        <w:ind w:left="1134" w:hanging="425"/>
        <w:rPr>
          <w:rFonts w:ascii="Tahoma" w:eastAsia="Times New Roman" w:hAnsi="Tahoma" w:cs="Tahoma"/>
          <w:sz w:val="20"/>
          <w:szCs w:val="20"/>
          <w:lang w:val="en-GB"/>
        </w:rPr>
      </w:pPr>
      <w:r w:rsidRPr="008D2ECB">
        <w:rPr>
          <w:rFonts w:ascii="Tahoma" w:eastAsia="Times New Roman" w:hAnsi="Tahoma" w:cs="Tahoma"/>
          <w:sz w:val="20"/>
          <w:szCs w:val="20"/>
          <w:lang w:val="en-GB"/>
        </w:rPr>
        <w:t>-</w:t>
      </w:r>
      <w:r w:rsidRPr="008D2ECB">
        <w:rPr>
          <w:rFonts w:ascii="Tahoma" w:eastAsia="Times New Roman" w:hAnsi="Tahoma" w:cs="Tahoma"/>
          <w:sz w:val="20"/>
          <w:szCs w:val="20"/>
          <w:lang w:val="en-GB"/>
        </w:rPr>
        <w:tab/>
        <w:t>Michielli-Tomić d.o.o., Gornji Humac bb, 21424 Pražnica.</w:t>
      </w:r>
    </w:p>
    <w:p w:rsidR="008D2ECB" w:rsidRPr="008D2ECB" w:rsidRDefault="008D2ECB" w:rsidP="008D2ECB">
      <w:pPr>
        <w:spacing w:after="0" w:line="240" w:lineRule="auto"/>
        <w:ind w:firstLine="709"/>
        <w:jc w:val="both"/>
        <w:rPr>
          <w:rFonts w:ascii="Tahoma" w:eastAsia="Times New Roman" w:hAnsi="Tahoma" w:cs="Tahoma"/>
          <w:sz w:val="20"/>
          <w:szCs w:val="20"/>
          <w:lang w:val="en-GB"/>
        </w:rPr>
      </w:pPr>
      <w:r w:rsidRPr="008D2ECB">
        <w:rPr>
          <w:rFonts w:ascii="Tahoma" w:eastAsia="Times New Roman" w:hAnsi="Tahoma" w:cs="Tahoma"/>
          <w:kern w:val="28"/>
          <w:sz w:val="20"/>
          <w:szCs w:val="20"/>
          <w:lang w:val="en-GB"/>
        </w:rPr>
        <w:t xml:space="preserve">(2) </w:t>
      </w:r>
      <w:r w:rsidRPr="008D2ECB">
        <w:rPr>
          <w:rFonts w:ascii="Tahoma" w:eastAsia="Times New Roman" w:hAnsi="Tahoma" w:cs="Tahoma"/>
          <w:sz w:val="20"/>
          <w:szCs w:val="20"/>
          <w:lang w:val="en-GB"/>
        </w:rPr>
        <w:t xml:space="preserve">Rok za dostavu zahtjeva za izradu Plana je 15 dana od dana dostave ove Odluke. </w:t>
      </w:r>
    </w:p>
    <w:p w:rsidR="008D2ECB" w:rsidRPr="008D2ECB" w:rsidRDefault="008D2ECB" w:rsidP="008D2ECB">
      <w:pPr>
        <w:spacing w:after="0" w:line="240" w:lineRule="auto"/>
        <w:ind w:firstLine="709"/>
        <w:jc w:val="both"/>
        <w:rPr>
          <w:rFonts w:ascii="Tahoma" w:eastAsia="Times New Roman" w:hAnsi="Tahoma" w:cs="Tahoma"/>
          <w:iCs/>
          <w:sz w:val="20"/>
          <w:szCs w:val="20"/>
          <w:lang w:val="en-GB" w:eastAsia="hr-HR"/>
        </w:rPr>
      </w:pPr>
      <w:r w:rsidRPr="008D2ECB">
        <w:rPr>
          <w:rFonts w:ascii="Tahoma" w:eastAsia="Times New Roman" w:hAnsi="Tahoma" w:cs="Tahoma"/>
          <w:kern w:val="28"/>
          <w:sz w:val="20"/>
          <w:szCs w:val="20"/>
          <w:lang w:val="en-GB"/>
        </w:rPr>
        <w:t xml:space="preserve">(3) Ako javnopravno tijelo ne dostavi zahtjeve za izradu Plana u roku </w:t>
      </w:r>
      <w:r w:rsidRPr="008D2ECB">
        <w:rPr>
          <w:rFonts w:ascii="Tahoma" w:eastAsia="Times New Roman" w:hAnsi="Tahoma" w:cs="Tahoma"/>
          <w:sz w:val="20"/>
          <w:szCs w:val="20"/>
          <w:lang w:val="en-GB"/>
        </w:rPr>
        <w:t>od 15 dana</w:t>
      </w:r>
      <w:r w:rsidRPr="008D2ECB">
        <w:rPr>
          <w:rFonts w:ascii="Tahoma" w:eastAsia="Times New Roman" w:hAnsi="Tahoma" w:cs="Tahoma"/>
          <w:kern w:val="28"/>
          <w:sz w:val="20"/>
          <w:szCs w:val="20"/>
          <w:lang w:val="en-GB"/>
        </w:rPr>
        <w:t xml:space="preserve"> smatra se da zahtjeva nema</w:t>
      </w:r>
      <w:r w:rsidRPr="008D2ECB">
        <w:rPr>
          <w:rFonts w:ascii="Tahoma" w:eastAsia="Times New Roman" w:hAnsi="Tahoma" w:cs="Tahoma"/>
          <w:iCs/>
          <w:sz w:val="20"/>
          <w:szCs w:val="20"/>
          <w:lang w:val="en-GB" w:eastAsia="hr-HR"/>
        </w:rPr>
        <w:t>.</w:t>
      </w:r>
    </w:p>
    <w:p w:rsidR="008D2ECB" w:rsidRPr="008D2ECB" w:rsidRDefault="008D2ECB" w:rsidP="008D2EC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ahoma" w:eastAsia="Calibri" w:hAnsi="Tahoma" w:cs="Tahoma"/>
          <w:iCs/>
          <w:sz w:val="20"/>
          <w:szCs w:val="20"/>
          <w:lang w:val="en-GB"/>
        </w:rPr>
      </w:pPr>
      <w:r w:rsidRPr="008D2ECB">
        <w:rPr>
          <w:rFonts w:ascii="Tahoma" w:eastAsia="Times New Roman" w:hAnsi="Tahoma" w:cs="Tahoma"/>
          <w:kern w:val="28"/>
          <w:sz w:val="20"/>
          <w:szCs w:val="20"/>
          <w:lang w:val="en-GB"/>
        </w:rPr>
        <w:t xml:space="preserve">(4) </w:t>
      </w:r>
      <w:r w:rsidRPr="008D2ECB">
        <w:rPr>
          <w:rFonts w:ascii="Tahoma" w:eastAsia="Times New Roman" w:hAnsi="Tahoma" w:cs="Tahoma"/>
          <w:iCs/>
          <w:sz w:val="20"/>
          <w:szCs w:val="20"/>
          <w:lang w:val="en-GB"/>
        </w:rPr>
        <w:t>Ako se u tijeku izrade Plana za to ukaže potreba, u postupak izrade biti će uključeni i drugi sudionici.</w:t>
      </w:r>
    </w:p>
    <w:p w:rsidR="008D2ECB" w:rsidRPr="008D2ECB" w:rsidRDefault="008D2ECB" w:rsidP="008D2ECB">
      <w:pPr>
        <w:tabs>
          <w:tab w:val="left" w:pos="4665"/>
        </w:tabs>
        <w:spacing w:after="0" w:line="240" w:lineRule="auto"/>
        <w:ind w:right="57"/>
        <w:rPr>
          <w:rFonts w:ascii="Tahoma" w:eastAsia="Times New Roman" w:hAnsi="Tahoma" w:cs="Tahoma"/>
          <w:sz w:val="20"/>
          <w:szCs w:val="20"/>
          <w:lang w:val="en-GB"/>
        </w:rPr>
      </w:pPr>
    </w:p>
    <w:p w:rsidR="008D2ECB" w:rsidRPr="008D2ECB" w:rsidRDefault="008D2ECB" w:rsidP="008D2ECB">
      <w:pPr>
        <w:tabs>
          <w:tab w:val="left" w:pos="4665"/>
        </w:tabs>
        <w:spacing w:after="0" w:line="240" w:lineRule="auto"/>
        <w:ind w:right="57"/>
        <w:rPr>
          <w:rFonts w:ascii="Tahoma" w:eastAsia="Times New Roman" w:hAnsi="Tahoma" w:cs="Tahoma"/>
          <w:sz w:val="20"/>
          <w:szCs w:val="20"/>
          <w:lang w:val="en-GB"/>
        </w:rPr>
      </w:pPr>
    </w:p>
    <w:p w:rsidR="008D2ECB" w:rsidRPr="008D2ECB" w:rsidRDefault="008D2ECB" w:rsidP="008D2ECB">
      <w:pPr>
        <w:spacing w:after="0" w:line="240" w:lineRule="auto"/>
        <w:jc w:val="center"/>
        <w:rPr>
          <w:rFonts w:ascii="Tahoma" w:eastAsia="Times New Roman" w:hAnsi="Tahoma" w:cs="Tahoma"/>
          <w:sz w:val="20"/>
          <w:szCs w:val="20"/>
          <w:lang w:val="en-GB" w:eastAsia="hr-HR"/>
        </w:rPr>
      </w:pPr>
      <w:r w:rsidRPr="008D2ECB">
        <w:rPr>
          <w:rFonts w:ascii="Tahoma" w:eastAsia="Times New Roman" w:hAnsi="Tahoma" w:cs="Tahoma"/>
          <w:sz w:val="20"/>
          <w:szCs w:val="20"/>
          <w:lang w:val="en-GB" w:eastAsia="hr-HR"/>
        </w:rPr>
        <w:t xml:space="preserve">PLANIRANI ROK ZA IZRADU PLANA ODNOSNO NJEGOVIH POJEDINIH FAZA </w:t>
      </w:r>
    </w:p>
    <w:p w:rsidR="008D2ECB" w:rsidRPr="008D2ECB" w:rsidRDefault="008D2ECB" w:rsidP="008D2ECB">
      <w:pPr>
        <w:spacing w:after="0" w:line="240" w:lineRule="auto"/>
        <w:jc w:val="center"/>
        <w:rPr>
          <w:rFonts w:ascii="Tahoma" w:eastAsia="Times New Roman" w:hAnsi="Tahoma" w:cs="Tahoma"/>
          <w:sz w:val="20"/>
          <w:szCs w:val="20"/>
          <w:lang w:val="en-GB" w:eastAsia="hr-HR"/>
        </w:rPr>
      </w:pPr>
    </w:p>
    <w:p w:rsidR="008D2ECB" w:rsidRPr="008D2ECB" w:rsidRDefault="008D2ECB" w:rsidP="008D2ECB">
      <w:pPr>
        <w:spacing w:after="0" w:line="240" w:lineRule="auto"/>
        <w:jc w:val="center"/>
        <w:rPr>
          <w:rFonts w:ascii="Tahoma" w:eastAsia="Times New Roman" w:hAnsi="Tahoma" w:cs="Tahoma"/>
          <w:sz w:val="20"/>
          <w:szCs w:val="20"/>
          <w:lang w:val="en-GB"/>
        </w:rPr>
      </w:pPr>
      <w:r w:rsidRPr="008D2ECB">
        <w:rPr>
          <w:rFonts w:ascii="Tahoma" w:eastAsia="Times New Roman" w:hAnsi="Tahoma" w:cs="Tahoma"/>
          <w:sz w:val="20"/>
          <w:szCs w:val="20"/>
          <w:lang w:val="en-GB"/>
        </w:rPr>
        <w:t>Članak 10.</w:t>
      </w:r>
    </w:p>
    <w:p w:rsidR="008D2ECB" w:rsidRPr="008D2ECB" w:rsidRDefault="008D2ECB" w:rsidP="002C040D">
      <w:pPr>
        <w:numPr>
          <w:ilvl w:val="0"/>
          <w:numId w:val="30"/>
        </w:numPr>
        <w:spacing w:after="0" w:line="240" w:lineRule="auto"/>
        <w:jc w:val="both"/>
        <w:rPr>
          <w:rFonts w:ascii="Tahoma" w:eastAsia="Times New Roman" w:hAnsi="Tahoma" w:cs="Tahoma"/>
          <w:sz w:val="20"/>
          <w:szCs w:val="20"/>
          <w:lang w:val="en-GB"/>
        </w:rPr>
      </w:pPr>
      <w:r w:rsidRPr="008D2ECB">
        <w:rPr>
          <w:rFonts w:ascii="Tahoma" w:eastAsia="Times New Roman" w:hAnsi="Tahoma" w:cs="Tahoma"/>
          <w:sz w:val="20"/>
          <w:szCs w:val="20"/>
          <w:lang w:val="en-GB"/>
        </w:rPr>
        <w:t>Rokovi za izradu pojedinih faza Plana:</w:t>
      </w:r>
    </w:p>
    <w:p w:rsidR="008D2ECB" w:rsidRPr="008D2ECB" w:rsidRDefault="008D2ECB" w:rsidP="008D2ECB">
      <w:pPr>
        <w:spacing w:after="0" w:line="240" w:lineRule="auto"/>
        <w:ind w:left="1146" w:hanging="426"/>
        <w:jc w:val="both"/>
        <w:rPr>
          <w:rFonts w:ascii="Tahoma" w:eastAsia="Times New Roman" w:hAnsi="Tahoma" w:cs="Tahoma"/>
          <w:sz w:val="20"/>
          <w:szCs w:val="20"/>
          <w:lang w:val="en-GB"/>
        </w:rPr>
      </w:pPr>
      <w:r w:rsidRPr="008D2ECB">
        <w:rPr>
          <w:rFonts w:ascii="Tahoma" w:eastAsia="Times New Roman" w:hAnsi="Tahoma" w:cs="Tahoma"/>
          <w:sz w:val="20"/>
          <w:szCs w:val="20"/>
          <w:lang w:val="en-GB"/>
        </w:rPr>
        <w:t>-</w:t>
      </w:r>
      <w:r w:rsidRPr="008D2ECB">
        <w:rPr>
          <w:rFonts w:ascii="Tahoma" w:eastAsia="Times New Roman" w:hAnsi="Tahoma" w:cs="Tahoma"/>
          <w:sz w:val="20"/>
          <w:szCs w:val="20"/>
          <w:lang w:val="en-GB"/>
        </w:rPr>
        <w:tab/>
        <w:t>dostava zahtjeva za izradu Plana od nadležnih javnopravnih tijela - 15 dana;</w:t>
      </w:r>
    </w:p>
    <w:p w:rsidR="008D2ECB" w:rsidRPr="008D2ECB" w:rsidRDefault="008D2ECB" w:rsidP="002C040D">
      <w:pPr>
        <w:numPr>
          <w:ilvl w:val="0"/>
          <w:numId w:val="29"/>
        </w:numPr>
        <w:spacing w:after="0" w:line="240" w:lineRule="auto"/>
        <w:ind w:left="1146" w:hanging="426"/>
        <w:jc w:val="both"/>
        <w:rPr>
          <w:rFonts w:ascii="Tahoma" w:eastAsia="Times New Roman" w:hAnsi="Tahoma" w:cs="Tahoma"/>
          <w:sz w:val="20"/>
          <w:szCs w:val="20"/>
          <w:lang w:val="en-GB"/>
        </w:rPr>
      </w:pPr>
      <w:r w:rsidRPr="008D2ECB">
        <w:rPr>
          <w:rFonts w:ascii="Tahoma" w:eastAsia="Times New Roman" w:hAnsi="Tahoma" w:cs="Tahoma"/>
          <w:sz w:val="20"/>
          <w:szCs w:val="20"/>
          <w:lang w:val="en-GB"/>
        </w:rPr>
        <w:t>izrada Prijedloga Plana - 15 dana po isteku roka za dostavu zahtjeva;</w:t>
      </w:r>
    </w:p>
    <w:p w:rsidR="008D2ECB" w:rsidRPr="008D2ECB" w:rsidRDefault="008D2ECB" w:rsidP="002C040D">
      <w:pPr>
        <w:numPr>
          <w:ilvl w:val="0"/>
          <w:numId w:val="29"/>
        </w:numPr>
        <w:spacing w:after="0" w:line="240" w:lineRule="auto"/>
        <w:ind w:left="1146" w:hanging="426"/>
        <w:jc w:val="both"/>
        <w:rPr>
          <w:rFonts w:ascii="Tahoma" w:eastAsia="Times New Roman" w:hAnsi="Tahoma" w:cs="Tahoma"/>
          <w:sz w:val="20"/>
          <w:szCs w:val="20"/>
          <w:lang w:val="en-GB"/>
        </w:rPr>
      </w:pPr>
      <w:r w:rsidRPr="008D2ECB">
        <w:rPr>
          <w:rFonts w:ascii="Tahoma" w:eastAsia="Times New Roman" w:hAnsi="Tahoma" w:cs="Tahoma"/>
          <w:sz w:val="20"/>
          <w:szCs w:val="20"/>
          <w:lang w:val="en-GB"/>
        </w:rPr>
        <w:t>javna rasprava o Prijedlogu Plana - u trajanju od 8 dana;</w:t>
      </w:r>
    </w:p>
    <w:p w:rsidR="008D2ECB" w:rsidRPr="008D2ECB" w:rsidRDefault="008D2ECB" w:rsidP="002C040D">
      <w:pPr>
        <w:numPr>
          <w:ilvl w:val="0"/>
          <w:numId w:val="29"/>
        </w:numPr>
        <w:spacing w:after="0" w:line="240" w:lineRule="auto"/>
        <w:ind w:left="1146" w:hanging="426"/>
        <w:jc w:val="both"/>
        <w:rPr>
          <w:rFonts w:ascii="Tahoma" w:eastAsia="Times New Roman" w:hAnsi="Tahoma" w:cs="Tahoma"/>
          <w:sz w:val="20"/>
          <w:szCs w:val="20"/>
          <w:lang w:val="en-GB"/>
        </w:rPr>
      </w:pPr>
      <w:r w:rsidRPr="008D2ECB">
        <w:rPr>
          <w:rFonts w:ascii="Tahoma" w:eastAsia="Times New Roman" w:hAnsi="Tahoma" w:cs="Tahoma"/>
          <w:sz w:val="20"/>
          <w:szCs w:val="20"/>
          <w:lang w:val="en-GB"/>
        </w:rPr>
        <w:t>izrada Izvješća o javnoj raspravi Prijesloga plana - 8 dana od isteka roka za davanje primjedbi;</w:t>
      </w:r>
    </w:p>
    <w:p w:rsidR="008D2ECB" w:rsidRPr="008D2ECB" w:rsidRDefault="008D2ECB" w:rsidP="002C040D">
      <w:pPr>
        <w:numPr>
          <w:ilvl w:val="0"/>
          <w:numId w:val="29"/>
        </w:numPr>
        <w:spacing w:after="0" w:line="240" w:lineRule="auto"/>
        <w:ind w:left="1146" w:hanging="426"/>
        <w:jc w:val="both"/>
        <w:rPr>
          <w:rFonts w:ascii="Tahoma" w:eastAsia="Times New Roman" w:hAnsi="Tahoma" w:cs="Tahoma"/>
          <w:sz w:val="20"/>
          <w:szCs w:val="20"/>
          <w:lang w:val="en-GB"/>
        </w:rPr>
      </w:pPr>
      <w:r w:rsidRPr="008D2ECB">
        <w:rPr>
          <w:rFonts w:ascii="Tahoma" w:eastAsia="Times New Roman" w:hAnsi="Tahoma" w:cs="Tahoma"/>
          <w:sz w:val="20"/>
          <w:szCs w:val="20"/>
          <w:lang w:val="en-GB"/>
        </w:rPr>
        <w:t>izrada Nacrta konačnog prijedloga Plana - 8 dana po prihvaćanju Izvješća o javnoj raspravi;</w:t>
      </w:r>
    </w:p>
    <w:p w:rsidR="008D2ECB" w:rsidRPr="008D2ECB" w:rsidRDefault="008D2ECB" w:rsidP="002C040D">
      <w:pPr>
        <w:numPr>
          <w:ilvl w:val="0"/>
          <w:numId w:val="29"/>
        </w:numPr>
        <w:spacing w:after="0" w:line="240" w:lineRule="auto"/>
        <w:ind w:left="1146" w:hanging="426"/>
        <w:jc w:val="both"/>
        <w:rPr>
          <w:rFonts w:ascii="Tahoma" w:eastAsia="Tahoma" w:hAnsi="Tahoma" w:cs="Tahoma"/>
          <w:sz w:val="20"/>
          <w:szCs w:val="20"/>
        </w:rPr>
      </w:pPr>
      <w:r w:rsidRPr="008D2ECB">
        <w:rPr>
          <w:rFonts w:ascii="Tahoma" w:eastAsia="Tahoma" w:hAnsi="Tahoma" w:cs="Tahoma"/>
          <w:sz w:val="20"/>
          <w:szCs w:val="20"/>
        </w:rPr>
        <w:t>usvajanje Plana - 30 dana od zaprimanja suglasnosti Ministarstva graditeljstva i prostornoga uređenja;</w:t>
      </w:r>
    </w:p>
    <w:p w:rsidR="008D2ECB" w:rsidRPr="008D2ECB" w:rsidRDefault="008D2ECB" w:rsidP="008D2ECB">
      <w:pPr>
        <w:spacing w:after="0" w:line="240" w:lineRule="auto"/>
        <w:ind w:left="1146" w:hanging="426"/>
        <w:jc w:val="both"/>
        <w:rPr>
          <w:rFonts w:ascii="Tahoma" w:eastAsia="Times New Roman" w:hAnsi="Tahoma" w:cs="Tahoma"/>
          <w:sz w:val="20"/>
          <w:szCs w:val="20"/>
          <w:lang w:val="en-GB"/>
        </w:rPr>
      </w:pPr>
      <w:r w:rsidRPr="008D2ECB">
        <w:rPr>
          <w:rFonts w:ascii="Tahoma" w:eastAsia="Times New Roman" w:hAnsi="Tahoma" w:cs="Tahoma"/>
          <w:sz w:val="20"/>
          <w:szCs w:val="20"/>
          <w:lang w:val="en-GB"/>
        </w:rPr>
        <w:t>-</w:t>
      </w:r>
      <w:r w:rsidRPr="008D2ECB">
        <w:rPr>
          <w:rFonts w:ascii="Tahoma" w:eastAsia="Times New Roman" w:hAnsi="Tahoma" w:cs="Tahoma"/>
          <w:sz w:val="20"/>
          <w:szCs w:val="20"/>
          <w:lang w:val="en-GB"/>
        </w:rPr>
        <w:tab/>
        <w:t xml:space="preserve">dostava završnog elaborata - u roku od 15 dana od donošenja Plana na Općinskom vijeću Općine Postira. </w:t>
      </w:r>
    </w:p>
    <w:p w:rsidR="008D2ECB" w:rsidRPr="008D2ECB" w:rsidRDefault="008D2ECB" w:rsidP="008D2ECB">
      <w:pPr>
        <w:spacing w:after="0" w:line="240" w:lineRule="auto"/>
        <w:ind w:firstLine="709"/>
        <w:jc w:val="both"/>
        <w:rPr>
          <w:rFonts w:ascii="Tahoma" w:eastAsia="Times New Roman" w:hAnsi="Tahoma" w:cs="Tahoma"/>
          <w:sz w:val="20"/>
          <w:szCs w:val="20"/>
          <w:lang w:val="en-GB"/>
        </w:rPr>
      </w:pPr>
      <w:r w:rsidRPr="008D2ECB">
        <w:rPr>
          <w:rFonts w:ascii="Tahoma" w:eastAsia="Times New Roman" w:hAnsi="Tahoma" w:cs="Tahoma"/>
          <w:kern w:val="28"/>
          <w:sz w:val="20"/>
          <w:szCs w:val="20"/>
          <w:lang w:val="en-GB"/>
        </w:rPr>
        <w:t xml:space="preserve">(2) </w:t>
      </w:r>
      <w:r w:rsidRPr="008D2ECB">
        <w:rPr>
          <w:rFonts w:ascii="Tahoma" w:eastAsia="Times New Roman" w:hAnsi="Tahoma" w:cs="Tahoma"/>
          <w:sz w:val="20"/>
          <w:szCs w:val="20"/>
          <w:lang w:val="en-GB"/>
        </w:rPr>
        <w:t>Rokovi za provedbu pojedinih faza izrade i donošenja Plana utvrđeni ovom Odlukom mogu se korigirati pod uvjetima propisanim Zakonom.</w:t>
      </w:r>
    </w:p>
    <w:p w:rsidR="008D2ECB" w:rsidRPr="008D2ECB" w:rsidRDefault="008D2ECB" w:rsidP="008D2ECB">
      <w:pPr>
        <w:spacing w:after="0" w:line="240" w:lineRule="auto"/>
        <w:ind w:firstLine="709"/>
        <w:jc w:val="both"/>
        <w:rPr>
          <w:rFonts w:ascii="Tahoma" w:eastAsia="Times New Roman" w:hAnsi="Tahoma" w:cs="Tahoma"/>
          <w:iCs/>
          <w:sz w:val="20"/>
          <w:szCs w:val="20"/>
          <w:lang w:val="en-GB"/>
        </w:rPr>
      </w:pPr>
      <w:r w:rsidRPr="008D2ECB">
        <w:rPr>
          <w:rFonts w:ascii="Tahoma" w:eastAsia="Times New Roman" w:hAnsi="Tahoma" w:cs="Tahoma"/>
          <w:iCs/>
          <w:sz w:val="20"/>
          <w:szCs w:val="20"/>
          <w:lang w:val="en-GB"/>
        </w:rPr>
        <w:t>(3) Rok izrade Plana počinje</w:t>
      </w:r>
      <w:r w:rsidRPr="008D2ECB">
        <w:rPr>
          <w:rFonts w:ascii="Tahoma" w:eastAsia="Times New Roman" w:hAnsi="Tahoma" w:cs="Tahoma"/>
          <w:sz w:val="20"/>
          <w:szCs w:val="20"/>
          <w:lang w:val="en-GB"/>
        </w:rPr>
        <w:t xml:space="preserve"> po pribavljanju mišljenja Upravnog odjela za komunalne poslove, komunalnu infrastrukturu i zaštitu okoliša Splitsko-dalmatinske županije da za izradu Plana ne treba provesti postupak strateške procjene utjecaja na okoliš te da je Plan prihvatljiv za ekološku mrežu.</w:t>
      </w:r>
    </w:p>
    <w:p w:rsidR="008D2ECB" w:rsidRPr="008D2ECB" w:rsidRDefault="008D2ECB" w:rsidP="008D2ECB">
      <w:pPr>
        <w:spacing w:after="0" w:line="240" w:lineRule="auto"/>
        <w:jc w:val="both"/>
        <w:rPr>
          <w:rFonts w:ascii="Tahoma" w:eastAsia="Times New Roman" w:hAnsi="Tahoma" w:cs="Tahoma"/>
          <w:iCs/>
          <w:sz w:val="20"/>
          <w:szCs w:val="20"/>
          <w:lang w:val="en-GB"/>
        </w:rPr>
      </w:pPr>
    </w:p>
    <w:p w:rsidR="008D2ECB" w:rsidRPr="008D2ECB" w:rsidRDefault="008D2ECB" w:rsidP="008D2ECB">
      <w:pPr>
        <w:spacing w:after="0" w:line="240" w:lineRule="auto"/>
        <w:jc w:val="both"/>
        <w:rPr>
          <w:rFonts w:ascii="Tahoma" w:eastAsia="Times New Roman" w:hAnsi="Tahoma" w:cs="Tahoma"/>
          <w:iCs/>
          <w:sz w:val="20"/>
          <w:szCs w:val="20"/>
          <w:lang w:val="en-GB"/>
        </w:rPr>
      </w:pPr>
    </w:p>
    <w:p w:rsidR="008D2ECB" w:rsidRPr="008D2ECB" w:rsidRDefault="008D2ECB" w:rsidP="008D2ECB">
      <w:pPr>
        <w:spacing w:after="0" w:line="240" w:lineRule="auto"/>
        <w:jc w:val="center"/>
        <w:rPr>
          <w:rFonts w:ascii="Tahoma" w:eastAsia="Times New Roman" w:hAnsi="Tahoma" w:cs="Tahoma"/>
          <w:sz w:val="20"/>
          <w:szCs w:val="20"/>
          <w:lang w:val="en-GB" w:eastAsia="hr-HR"/>
        </w:rPr>
      </w:pPr>
      <w:r w:rsidRPr="008D2ECB">
        <w:rPr>
          <w:rFonts w:ascii="Tahoma" w:eastAsia="Times New Roman" w:hAnsi="Tahoma" w:cs="Tahoma"/>
          <w:sz w:val="20"/>
          <w:szCs w:val="20"/>
          <w:lang w:val="en-GB" w:eastAsia="hr-HR"/>
        </w:rPr>
        <w:t>IZVORI FINANCIRANJA IZRADE PLANA</w:t>
      </w:r>
    </w:p>
    <w:p w:rsidR="008D2ECB" w:rsidRPr="008D2ECB" w:rsidRDefault="008D2ECB" w:rsidP="008D2ECB">
      <w:pPr>
        <w:spacing w:after="0" w:line="240" w:lineRule="auto"/>
        <w:jc w:val="center"/>
        <w:rPr>
          <w:rFonts w:ascii="Tahoma" w:eastAsia="Times New Roman" w:hAnsi="Tahoma" w:cs="Tahoma"/>
          <w:sz w:val="20"/>
          <w:szCs w:val="20"/>
          <w:lang w:val="en-GB" w:eastAsia="hr-HR"/>
        </w:rPr>
      </w:pPr>
    </w:p>
    <w:p w:rsidR="008D2ECB" w:rsidRPr="008D2ECB" w:rsidRDefault="008D2ECB" w:rsidP="008D2ECB">
      <w:pPr>
        <w:spacing w:after="0" w:line="240" w:lineRule="auto"/>
        <w:jc w:val="center"/>
        <w:rPr>
          <w:rFonts w:ascii="Tahoma" w:eastAsia="Times New Roman" w:hAnsi="Tahoma" w:cs="Tahoma"/>
          <w:sz w:val="20"/>
          <w:szCs w:val="20"/>
          <w:lang w:val="en-GB"/>
        </w:rPr>
      </w:pPr>
      <w:r w:rsidRPr="008D2ECB">
        <w:rPr>
          <w:rFonts w:ascii="Tahoma" w:eastAsia="Times New Roman" w:hAnsi="Tahoma" w:cs="Tahoma"/>
          <w:sz w:val="20"/>
          <w:szCs w:val="20"/>
          <w:lang w:val="en-GB"/>
        </w:rPr>
        <w:t>Članak 11.</w:t>
      </w:r>
    </w:p>
    <w:p w:rsidR="008D2ECB" w:rsidRPr="008D2ECB" w:rsidRDefault="008D2ECB" w:rsidP="008D2ECB">
      <w:pPr>
        <w:spacing w:after="0" w:line="240" w:lineRule="auto"/>
        <w:ind w:firstLine="567"/>
        <w:jc w:val="both"/>
        <w:rPr>
          <w:rFonts w:ascii="Tahoma" w:eastAsia="Tahoma" w:hAnsi="Tahoma" w:cs="Tahoma"/>
          <w:kern w:val="28"/>
          <w:sz w:val="20"/>
          <w:szCs w:val="20"/>
        </w:rPr>
      </w:pPr>
      <w:r w:rsidRPr="008D2ECB">
        <w:rPr>
          <w:rFonts w:ascii="Tahoma" w:eastAsia="Tahoma" w:hAnsi="Tahoma" w:cs="Tahoma"/>
          <w:sz w:val="20"/>
          <w:szCs w:val="20"/>
        </w:rPr>
        <w:t>Sredstava za izradu Plana osiguravaju se sukladno odredbama članka 167. Zakona o prostornom uređenju</w:t>
      </w:r>
      <w:r w:rsidRPr="008D2ECB">
        <w:rPr>
          <w:rFonts w:ascii="Tahoma" w:eastAsia="Tahoma" w:hAnsi="Tahoma" w:cs="Tahoma"/>
          <w:kern w:val="28"/>
          <w:sz w:val="20"/>
          <w:szCs w:val="20"/>
        </w:rPr>
        <w:t xml:space="preserve"> iz Proračuna Općine Postira. </w:t>
      </w:r>
    </w:p>
    <w:p w:rsidR="008D2ECB" w:rsidRPr="008D2ECB" w:rsidRDefault="008D2ECB" w:rsidP="008D2ECB">
      <w:pPr>
        <w:spacing w:after="0" w:line="240" w:lineRule="auto"/>
        <w:jc w:val="both"/>
        <w:rPr>
          <w:rFonts w:ascii="Tahoma" w:eastAsia="Times New Roman" w:hAnsi="Tahoma" w:cs="Tahoma"/>
          <w:iCs/>
          <w:sz w:val="20"/>
          <w:szCs w:val="20"/>
          <w:lang w:val="en-GB"/>
        </w:rPr>
      </w:pPr>
    </w:p>
    <w:p w:rsidR="008D2ECB" w:rsidRPr="008D2ECB" w:rsidRDefault="008D2ECB" w:rsidP="008D2ECB">
      <w:pPr>
        <w:spacing w:after="0" w:line="240" w:lineRule="auto"/>
        <w:rPr>
          <w:rFonts w:ascii="Tahoma" w:eastAsia="Times New Roman" w:hAnsi="Tahoma" w:cs="Tahoma"/>
          <w:sz w:val="20"/>
          <w:szCs w:val="20"/>
          <w:lang w:val="en-GB" w:eastAsia="hr-HR"/>
        </w:rPr>
      </w:pPr>
    </w:p>
    <w:p w:rsidR="008D2ECB" w:rsidRDefault="008D2ECB" w:rsidP="008D2ECB">
      <w:pPr>
        <w:spacing w:after="0" w:line="240" w:lineRule="auto"/>
        <w:jc w:val="center"/>
        <w:rPr>
          <w:rFonts w:ascii="Tahoma" w:eastAsia="Times New Roman" w:hAnsi="Tahoma" w:cs="Tahoma"/>
          <w:sz w:val="20"/>
          <w:szCs w:val="20"/>
          <w:lang w:val="en-GB" w:eastAsia="hr-HR"/>
        </w:rPr>
      </w:pPr>
    </w:p>
    <w:p w:rsidR="008D2ECB" w:rsidRDefault="008D2ECB" w:rsidP="008D2ECB">
      <w:pPr>
        <w:spacing w:after="0" w:line="240" w:lineRule="auto"/>
        <w:jc w:val="center"/>
        <w:rPr>
          <w:rFonts w:ascii="Tahoma" w:eastAsia="Times New Roman" w:hAnsi="Tahoma" w:cs="Tahoma"/>
          <w:sz w:val="20"/>
          <w:szCs w:val="20"/>
          <w:lang w:val="en-GB" w:eastAsia="hr-HR"/>
        </w:rPr>
      </w:pPr>
    </w:p>
    <w:p w:rsidR="008D2ECB" w:rsidRPr="008D2ECB" w:rsidRDefault="008D2ECB" w:rsidP="008D2ECB">
      <w:pPr>
        <w:spacing w:after="0" w:line="240" w:lineRule="auto"/>
        <w:jc w:val="center"/>
        <w:rPr>
          <w:rFonts w:ascii="Tahoma" w:eastAsia="Times New Roman" w:hAnsi="Tahoma" w:cs="Tahoma"/>
          <w:sz w:val="20"/>
          <w:szCs w:val="20"/>
          <w:lang w:val="en-GB" w:eastAsia="hr-HR"/>
        </w:rPr>
      </w:pPr>
      <w:r w:rsidRPr="008D2ECB">
        <w:rPr>
          <w:rFonts w:ascii="Tahoma" w:eastAsia="Times New Roman" w:hAnsi="Tahoma" w:cs="Tahoma"/>
          <w:sz w:val="20"/>
          <w:szCs w:val="20"/>
          <w:lang w:val="en-GB" w:eastAsia="hr-HR"/>
        </w:rPr>
        <w:lastRenderedPageBreak/>
        <w:t>ZAVRŠNE ODREDBE</w:t>
      </w:r>
    </w:p>
    <w:p w:rsidR="008D2ECB" w:rsidRPr="008D2ECB" w:rsidRDefault="008D2ECB" w:rsidP="008D2ECB">
      <w:pPr>
        <w:spacing w:after="0" w:line="240" w:lineRule="auto"/>
        <w:jc w:val="center"/>
        <w:rPr>
          <w:rFonts w:ascii="Tahoma" w:eastAsia="Times New Roman" w:hAnsi="Tahoma" w:cs="Tahoma"/>
          <w:sz w:val="20"/>
          <w:szCs w:val="20"/>
          <w:lang w:val="en-GB" w:eastAsia="hr-HR"/>
        </w:rPr>
      </w:pPr>
    </w:p>
    <w:p w:rsidR="008D2ECB" w:rsidRPr="008D2ECB" w:rsidRDefault="008D2ECB" w:rsidP="008D2ECB">
      <w:pPr>
        <w:spacing w:after="0" w:line="240" w:lineRule="auto"/>
        <w:jc w:val="center"/>
        <w:rPr>
          <w:rFonts w:ascii="Tahoma" w:eastAsia="Times New Roman" w:hAnsi="Tahoma" w:cs="Tahoma"/>
          <w:sz w:val="20"/>
          <w:szCs w:val="20"/>
          <w:lang w:val="en-GB"/>
        </w:rPr>
      </w:pPr>
      <w:r w:rsidRPr="008D2ECB">
        <w:rPr>
          <w:rFonts w:ascii="Tahoma" w:eastAsia="Times New Roman" w:hAnsi="Tahoma" w:cs="Tahoma"/>
          <w:sz w:val="20"/>
          <w:szCs w:val="20"/>
          <w:lang w:val="en-GB"/>
        </w:rPr>
        <w:t>Članak 12.</w:t>
      </w:r>
    </w:p>
    <w:p w:rsidR="008D2ECB" w:rsidRPr="008D2ECB" w:rsidRDefault="008D2ECB" w:rsidP="008D2ECB">
      <w:pPr>
        <w:spacing w:after="0" w:line="240" w:lineRule="auto"/>
        <w:ind w:firstLine="720"/>
        <w:jc w:val="both"/>
        <w:rPr>
          <w:rFonts w:ascii="Tahoma" w:eastAsia="Times New Roman" w:hAnsi="Tahoma" w:cs="Tahoma"/>
          <w:kern w:val="28"/>
          <w:sz w:val="20"/>
          <w:szCs w:val="20"/>
          <w:lang w:val="en-GB"/>
        </w:rPr>
      </w:pPr>
      <w:r w:rsidRPr="008D2ECB">
        <w:rPr>
          <w:rFonts w:ascii="Tahoma" w:eastAsia="Times New Roman" w:hAnsi="Tahoma" w:cs="Tahoma"/>
          <w:kern w:val="28"/>
          <w:sz w:val="20"/>
          <w:szCs w:val="20"/>
          <w:lang w:val="en-GB"/>
        </w:rPr>
        <w:t xml:space="preserve">(1) Općina Postira će po objavi ove Odluke </w:t>
      </w:r>
      <w:r w:rsidRPr="008D2ECB">
        <w:rPr>
          <w:rFonts w:ascii="Tahoma" w:eastAsia="Times New Roman" w:hAnsi="Tahoma" w:cs="Tahoma"/>
          <w:iCs/>
          <w:sz w:val="20"/>
          <w:szCs w:val="20"/>
          <w:lang w:val="en-GB"/>
        </w:rPr>
        <w:t xml:space="preserve">u "Službenom glasniku” Općine Postira </w:t>
      </w:r>
      <w:r w:rsidRPr="008D2ECB">
        <w:rPr>
          <w:rFonts w:ascii="Tahoma" w:eastAsia="Times New Roman" w:hAnsi="Tahoma" w:cs="Tahoma"/>
          <w:kern w:val="28"/>
          <w:sz w:val="20"/>
          <w:szCs w:val="20"/>
          <w:lang w:val="en-GB"/>
        </w:rPr>
        <w:t xml:space="preserve">na mrežnoj stranici Općine Postira </w:t>
      </w:r>
      <w:r w:rsidRPr="008D2ECB">
        <w:rPr>
          <w:rFonts w:ascii="Tahoma" w:eastAsia="Times New Roman" w:hAnsi="Tahoma" w:cs="Tahoma"/>
          <w:sz w:val="20"/>
          <w:szCs w:val="20"/>
          <w:lang w:val="en-GB"/>
        </w:rPr>
        <w:t>i na mrežnim stranicama Ministarstva graditeljstva i prostornoga uređenja</w:t>
      </w:r>
      <w:r w:rsidRPr="008D2ECB">
        <w:rPr>
          <w:rFonts w:ascii="Tahoma" w:eastAsia="Times New Roman" w:hAnsi="Tahoma" w:cs="Tahoma"/>
          <w:kern w:val="28"/>
          <w:sz w:val="20"/>
          <w:szCs w:val="20"/>
          <w:lang w:val="en-GB"/>
        </w:rPr>
        <w:t xml:space="preserve"> obavijestiti javnost o izradi Plana.</w:t>
      </w:r>
    </w:p>
    <w:p w:rsidR="008D2ECB" w:rsidRPr="008D2ECB" w:rsidRDefault="008D2ECB" w:rsidP="008D2ECB">
      <w:pPr>
        <w:spacing w:after="0" w:line="240" w:lineRule="auto"/>
        <w:ind w:firstLine="720"/>
        <w:jc w:val="both"/>
        <w:rPr>
          <w:rFonts w:ascii="Tahoma" w:eastAsia="Times New Roman" w:hAnsi="Tahoma" w:cs="Tahoma"/>
          <w:kern w:val="28"/>
          <w:sz w:val="20"/>
          <w:szCs w:val="20"/>
          <w:lang w:val="en-GB"/>
        </w:rPr>
      </w:pPr>
      <w:r w:rsidRPr="008D2ECB">
        <w:rPr>
          <w:rFonts w:ascii="Tahoma" w:eastAsia="Times New Roman" w:hAnsi="Tahoma" w:cs="Tahoma"/>
          <w:kern w:val="28"/>
          <w:sz w:val="20"/>
          <w:szCs w:val="20"/>
          <w:lang w:val="en-GB"/>
        </w:rPr>
        <w:t xml:space="preserve">(2) </w:t>
      </w:r>
      <w:r w:rsidRPr="008D2ECB">
        <w:rPr>
          <w:rFonts w:ascii="Tahoma" w:eastAsia="Times New Roman" w:hAnsi="Tahoma" w:cs="Tahoma"/>
          <w:iCs/>
          <w:sz w:val="20"/>
          <w:szCs w:val="20"/>
          <w:lang w:val="en-GB"/>
        </w:rPr>
        <w:t xml:space="preserve">Jedan primjerak ove Odluke dostavlja se u roku od najviše 15 dana od dana objave u "Službenom glasniku” </w:t>
      </w:r>
      <w:r w:rsidRPr="008D2ECB">
        <w:rPr>
          <w:rFonts w:ascii="Tahoma" w:eastAsia="Times New Roman" w:hAnsi="Tahoma" w:cs="Tahoma"/>
          <w:kern w:val="28"/>
          <w:sz w:val="20"/>
          <w:szCs w:val="20"/>
          <w:lang w:val="en-GB"/>
        </w:rPr>
        <w:t>Općina Postira:</w:t>
      </w:r>
    </w:p>
    <w:p w:rsidR="008D2ECB" w:rsidRPr="008D2ECB" w:rsidRDefault="008D2ECB" w:rsidP="008D2ECB">
      <w:pPr>
        <w:spacing w:after="0" w:line="240" w:lineRule="auto"/>
        <w:ind w:left="1146" w:hanging="426"/>
        <w:jc w:val="both"/>
        <w:rPr>
          <w:rFonts w:ascii="Tahoma" w:eastAsia="Calibri" w:hAnsi="Tahoma" w:cs="Tahoma"/>
          <w:iCs/>
          <w:sz w:val="20"/>
          <w:szCs w:val="20"/>
          <w:lang w:val="en-GB"/>
        </w:rPr>
      </w:pPr>
      <w:r w:rsidRPr="008D2ECB">
        <w:rPr>
          <w:rFonts w:ascii="Tahoma" w:eastAsia="Times New Roman" w:hAnsi="Tahoma" w:cs="Tahoma"/>
          <w:iCs/>
          <w:sz w:val="20"/>
          <w:szCs w:val="20"/>
          <w:lang w:val="en-GB"/>
        </w:rPr>
        <w:t>-</w:t>
      </w:r>
      <w:r w:rsidRPr="008D2ECB">
        <w:rPr>
          <w:rFonts w:ascii="Tahoma" w:eastAsia="Times New Roman" w:hAnsi="Tahoma" w:cs="Tahoma"/>
          <w:iCs/>
          <w:sz w:val="20"/>
          <w:szCs w:val="20"/>
          <w:lang w:val="en-GB"/>
        </w:rPr>
        <w:tab/>
        <w:t xml:space="preserve">Javnoj ustanovi Hrvatskom zavodu za prostorni razvoj, Ulica Republike Austrije 20, 10000 Zagreb; </w:t>
      </w:r>
    </w:p>
    <w:p w:rsidR="008D2ECB" w:rsidRPr="008D2ECB" w:rsidRDefault="008D2ECB" w:rsidP="002C040D">
      <w:pPr>
        <w:numPr>
          <w:ilvl w:val="0"/>
          <w:numId w:val="31"/>
        </w:numPr>
        <w:spacing w:after="0" w:line="240" w:lineRule="auto"/>
        <w:ind w:left="1146" w:hanging="426"/>
        <w:jc w:val="both"/>
        <w:rPr>
          <w:rFonts w:ascii="Tahoma" w:eastAsia="Tahoma" w:hAnsi="Tahoma" w:cs="Tahoma"/>
          <w:sz w:val="20"/>
          <w:szCs w:val="20"/>
        </w:rPr>
      </w:pPr>
      <w:r w:rsidRPr="008D2ECB">
        <w:rPr>
          <w:rFonts w:ascii="Tahoma" w:eastAsia="Tahoma" w:hAnsi="Tahoma" w:cs="Tahoma"/>
          <w:sz w:val="20"/>
          <w:szCs w:val="20"/>
        </w:rPr>
        <w:t>Ministarstvu državne imovine, ulica I. Dežmana 10, 10000 Zagreb.</w:t>
      </w:r>
    </w:p>
    <w:p w:rsidR="008D2ECB" w:rsidRPr="008D2ECB" w:rsidRDefault="008D2ECB" w:rsidP="008D2ECB">
      <w:pPr>
        <w:spacing w:after="0" w:line="240" w:lineRule="auto"/>
        <w:jc w:val="both"/>
        <w:rPr>
          <w:rFonts w:ascii="Tahoma" w:eastAsia="Times New Roman" w:hAnsi="Tahoma" w:cs="Tahoma"/>
          <w:kern w:val="28"/>
          <w:sz w:val="20"/>
          <w:szCs w:val="20"/>
          <w:lang w:val="en-GB"/>
        </w:rPr>
      </w:pPr>
    </w:p>
    <w:p w:rsidR="008D2ECB" w:rsidRPr="008D2ECB" w:rsidRDefault="008D2ECB" w:rsidP="008D2ECB">
      <w:pPr>
        <w:spacing w:after="0" w:line="240" w:lineRule="auto"/>
        <w:jc w:val="center"/>
        <w:rPr>
          <w:rFonts w:ascii="Tahoma" w:eastAsia="Times New Roman" w:hAnsi="Tahoma" w:cs="Tahoma"/>
          <w:sz w:val="20"/>
          <w:szCs w:val="20"/>
          <w:lang w:val="en-GB"/>
        </w:rPr>
      </w:pPr>
    </w:p>
    <w:p w:rsidR="008D2ECB" w:rsidRPr="008D2ECB" w:rsidRDefault="008D2ECB" w:rsidP="008D2ECB">
      <w:pPr>
        <w:spacing w:after="0" w:line="240" w:lineRule="auto"/>
        <w:jc w:val="center"/>
        <w:rPr>
          <w:rFonts w:ascii="Tahoma" w:eastAsia="Times New Roman" w:hAnsi="Tahoma" w:cs="Tahoma"/>
          <w:sz w:val="20"/>
          <w:szCs w:val="20"/>
          <w:lang w:val="en-GB"/>
        </w:rPr>
      </w:pPr>
    </w:p>
    <w:p w:rsidR="008D2ECB" w:rsidRPr="008D2ECB" w:rsidRDefault="008D2ECB" w:rsidP="008D2ECB">
      <w:pPr>
        <w:spacing w:after="0" w:line="240" w:lineRule="auto"/>
        <w:jc w:val="center"/>
        <w:rPr>
          <w:rFonts w:ascii="Tahoma" w:eastAsia="Times New Roman" w:hAnsi="Tahoma" w:cs="Tahoma"/>
          <w:sz w:val="20"/>
          <w:szCs w:val="20"/>
          <w:lang w:val="en-GB"/>
        </w:rPr>
      </w:pPr>
      <w:r w:rsidRPr="008D2ECB">
        <w:rPr>
          <w:rFonts w:ascii="Tahoma" w:eastAsia="Times New Roman" w:hAnsi="Tahoma" w:cs="Tahoma"/>
          <w:sz w:val="20"/>
          <w:szCs w:val="20"/>
          <w:lang w:val="en-GB"/>
        </w:rPr>
        <w:t>Članak 13.</w:t>
      </w:r>
    </w:p>
    <w:p w:rsidR="008D2ECB" w:rsidRPr="008D2ECB" w:rsidRDefault="008D2ECB" w:rsidP="008D2ECB">
      <w:pPr>
        <w:spacing w:after="0" w:line="240" w:lineRule="auto"/>
        <w:ind w:firstLine="720"/>
        <w:jc w:val="both"/>
        <w:rPr>
          <w:rFonts w:ascii="Tahoma" w:eastAsia="Times New Roman" w:hAnsi="Tahoma" w:cs="Tahoma"/>
          <w:sz w:val="20"/>
          <w:szCs w:val="20"/>
          <w:lang w:val="en-GB"/>
        </w:rPr>
      </w:pPr>
      <w:r w:rsidRPr="008D2ECB">
        <w:rPr>
          <w:rFonts w:ascii="Tahoma" w:eastAsia="Times New Roman" w:hAnsi="Tahoma" w:cs="Tahoma"/>
          <w:kern w:val="28"/>
          <w:sz w:val="20"/>
          <w:szCs w:val="20"/>
          <w:lang w:val="en-GB"/>
        </w:rPr>
        <w:t>Ova Odluka stupa na snagu osmog dana od dana objave u "</w:t>
      </w:r>
      <w:r w:rsidRPr="008D2ECB">
        <w:rPr>
          <w:rFonts w:ascii="Tahoma" w:eastAsia="Times New Roman" w:hAnsi="Tahoma" w:cs="Tahoma"/>
          <w:iCs/>
          <w:sz w:val="20"/>
          <w:szCs w:val="20"/>
          <w:lang w:val="en-GB"/>
        </w:rPr>
        <w:t>Službenom glasniku” Općine Postira</w:t>
      </w:r>
      <w:r w:rsidRPr="008D2ECB">
        <w:rPr>
          <w:rFonts w:ascii="Tahoma" w:eastAsia="Times New Roman" w:hAnsi="Tahoma" w:cs="Tahoma"/>
          <w:kern w:val="28"/>
          <w:sz w:val="20"/>
          <w:szCs w:val="20"/>
          <w:lang w:val="en-GB"/>
        </w:rPr>
        <w:t>.</w:t>
      </w:r>
      <w:r w:rsidRPr="008D2ECB">
        <w:rPr>
          <w:rFonts w:ascii="Tahoma" w:eastAsia="Times New Roman" w:hAnsi="Tahoma" w:cs="Tahoma"/>
          <w:sz w:val="20"/>
          <w:szCs w:val="20"/>
          <w:lang w:val="en-GB"/>
        </w:rPr>
        <w:t xml:space="preserve"> </w:t>
      </w:r>
    </w:p>
    <w:p w:rsidR="008D2ECB" w:rsidRPr="008D2ECB" w:rsidRDefault="008D2ECB" w:rsidP="008D2ECB">
      <w:pPr>
        <w:spacing w:after="0" w:line="240" w:lineRule="auto"/>
        <w:jc w:val="both"/>
        <w:rPr>
          <w:rFonts w:ascii="Tahoma" w:eastAsia="Times New Roman" w:hAnsi="Tahoma" w:cs="Tahoma"/>
          <w:sz w:val="20"/>
          <w:szCs w:val="20"/>
          <w:lang w:val="en-GB"/>
        </w:rPr>
      </w:pPr>
    </w:p>
    <w:p w:rsidR="008D2ECB" w:rsidRPr="008D2ECB" w:rsidRDefault="008D2ECB" w:rsidP="008D2ECB">
      <w:pPr>
        <w:spacing w:after="0" w:line="240" w:lineRule="auto"/>
        <w:rPr>
          <w:rFonts w:ascii="Tahoma" w:eastAsia="Times New Roman" w:hAnsi="Tahoma" w:cs="Tahoma"/>
          <w:sz w:val="20"/>
          <w:szCs w:val="20"/>
          <w:lang w:val="en-GB"/>
        </w:rPr>
      </w:pPr>
    </w:p>
    <w:p w:rsidR="008D2ECB" w:rsidRPr="008D2ECB" w:rsidRDefault="008D2ECB" w:rsidP="008D2ECB">
      <w:pPr>
        <w:spacing w:after="0" w:line="240" w:lineRule="auto"/>
        <w:jc w:val="center"/>
        <w:rPr>
          <w:rFonts w:ascii="Tahoma" w:eastAsia="Times New Roman" w:hAnsi="Tahoma" w:cs="Tahoma"/>
          <w:sz w:val="20"/>
          <w:szCs w:val="20"/>
          <w:lang w:val="en-GB"/>
        </w:rPr>
      </w:pPr>
    </w:p>
    <w:p w:rsidR="008D2ECB" w:rsidRPr="008D2ECB" w:rsidRDefault="008D2ECB" w:rsidP="008D2ECB">
      <w:pPr>
        <w:spacing w:after="0" w:line="240" w:lineRule="auto"/>
        <w:jc w:val="center"/>
        <w:rPr>
          <w:rFonts w:ascii="Tahoma" w:eastAsia="Times New Roman" w:hAnsi="Tahoma" w:cs="Tahoma"/>
          <w:sz w:val="20"/>
          <w:szCs w:val="20"/>
          <w:lang w:val="en-GB"/>
        </w:rPr>
      </w:pPr>
    </w:p>
    <w:p w:rsidR="008D2ECB" w:rsidRPr="008D2ECB" w:rsidRDefault="008D2ECB" w:rsidP="008D2ECB">
      <w:pPr>
        <w:spacing w:after="0" w:line="240" w:lineRule="auto"/>
        <w:ind w:left="4248"/>
        <w:jc w:val="center"/>
        <w:rPr>
          <w:rFonts w:ascii="Tahoma" w:eastAsia="Times New Roman" w:hAnsi="Tahoma" w:cs="Tahoma"/>
          <w:sz w:val="20"/>
          <w:szCs w:val="20"/>
          <w:lang w:val="en-GB"/>
        </w:rPr>
      </w:pPr>
      <w:r w:rsidRPr="008D2ECB">
        <w:rPr>
          <w:rFonts w:ascii="Tahoma" w:eastAsia="Times New Roman" w:hAnsi="Tahoma" w:cs="Tahoma"/>
          <w:sz w:val="20"/>
          <w:szCs w:val="20"/>
          <w:lang w:val="en-GB"/>
        </w:rPr>
        <w:t xml:space="preserve">PREDSJEDNIK </w:t>
      </w:r>
      <w:r w:rsidRPr="008D2ECB">
        <w:rPr>
          <w:rFonts w:ascii="Tahoma" w:eastAsia="Times New Roman" w:hAnsi="Tahoma" w:cs="Tahoma"/>
          <w:bCs/>
          <w:sz w:val="20"/>
          <w:szCs w:val="20"/>
          <w:lang w:val="en-GB"/>
        </w:rPr>
        <w:t xml:space="preserve">OPĆINSKOG VIJEĆA </w:t>
      </w:r>
    </w:p>
    <w:p w:rsidR="008D2ECB" w:rsidRPr="008D2ECB" w:rsidRDefault="008D2ECB" w:rsidP="008D2ECB">
      <w:pPr>
        <w:spacing w:after="0" w:line="240" w:lineRule="auto"/>
        <w:ind w:left="4248"/>
        <w:jc w:val="center"/>
        <w:rPr>
          <w:rFonts w:ascii="Tahoma" w:eastAsia="Times New Roman" w:hAnsi="Tahoma" w:cs="Tahoma"/>
          <w:sz w:val="20"/>
          <w:szCs w:val="20"/>
          <w:lang w:val="en-GB"/>
        </w:rPr>
      </w:pPr>
    </w:p>
    <w:p w:rsidR="008D2ECB" w:rsidRPr="008D2ECB" w:rsidRDefault="008D2ECB" w:rsidP="008D2ECB">
      <w:pPr>
        <w:spacing w:after="0" w:line="240" w:lineRule="auto"/>
        <w:ind w:left="4248"/>
        <w:jc w:val="center"/>
        <w:rPr>
          <w:rFonts w:ascii="Tahoma" w:eastAsia="Times New Roman" w:hAnsi="Tahoma" w:cs="Tahoma"/>
          <w:bCs/>
          <w:iCs/>
          <w:sz w:val="20"/>
          <w:szCs w:val="20"/>
          <w:lang w:val="en-GB"/>
        </w:rPr>
      </w:pPr>
      <w:r w:rsidRPr="008D2ECB">
        <w:rPr>
          <w:rFonts w:ascii="Tahoma" w:eastAsia="Times New Roman" w:hAnsi="Tahoma" w:cs="Tahoma"/>
          <w:sz w:val="20"/>
          <w:szCs w:val="20"/>
          <w:lang w:val="en-GB"/>
        </w:rPr>
        <w:t>Marko Radić</w:t>
      </w:r>
      <w:r w:rsidRPr="008D2ECB">
        <w:rPr>
          <w:rFonts w:ascii="Tahoma" w:eastAsia="Times New Roman" w:hAnsi="Tahoma" w:cs="Tahoma"/>
          <w:bCs/>
          <w:iCs/>
          <w:sz w:val="20"/>
          <w:szCs w:val="20"/>
          <w:lang w:val="en-GB"/>
        </w:rPr>
        <w:t xml:space="preserve">, </w:t>
      </w:r>
      <w:r w:rsidRPr="008D2ECB">
        <w:rPr>
          <w:rFonts w:ascii="Tahoma" w:eastAsia="Times New Roman" w:hAnsi="Tahoma" w:cs="Tahoma"/>
          <w:iCs/>
          <w:sz w:val="20"/>
          <w:szCs w:val="20"/>
          <w:lang w:val="en-GB"/>
        </w:rPr>
        <w:t>v.r.</w:t>
      </w:r>
    </w:p>
    <w:p w:rsidR="008D2ECB" w:rsidRPr="008D2ECB" w:rsidRDefault="008D2ECB" w:rsidP="008D2ECB">
      <w:pPr>
        <w:spacing w:after="0" w:line="240" w:lineRule="auto"/>
        <w:jc w:val="both"/>
        <w:rPr>
          <w:rFonts w:ascii="Tahoma" w:eastAsia="Times New Roman" w:hAnsi="Tahoma" w:cs="Tahoma"/>
          <w:sz w:val="20"/>
          <w:szCs w:val="20"/>
          <w:lang w:val="en-GB" w:eastAsia="hr-HR"/>
        </w:rPr>
      </w:pPr>
    </w:p>
    <w:p w:rsidR="008D2ECB" w:rsidRPr="008D2ECB" w:rsidRDefault="008D2ECB" w:rsidP="008D2ECB">
      <w:pPr>
        <w:spacing w:after="0" w:line="240" w:lineRule="auto"/>
        <w:jc w:val="both"/>
        <w:rPr>
          <w:rFonts w:ascii="Tahoma" w:eastAsia="Times New Roman" w:hAnsi="Tahoma" w:cs="Tahoma"/>
          <w:sz w:val="20"/>
          <w:szCs w:val="20"/>
          <w:lang w:val="en-GB" w:eastAsia="hr-HR"/>
        </w:rPr>
      </w:pPr>
    </w:p>
    <w:p w:rsidR="008D2ECB" w:rsidRPr="008D2ECB" w:rsidRDefault="008D2ECB" w:rsidP="008D2ECB">
      <w:pPr>
        <w:spacing w:after="0" w:line="240" w:lineRule="auto"/>
        <w:jc w:val="both"/>
        <w:rPr>
          <w:rFonts w:ascii="Tahoma" w:eastAsia="Times New Roman" w:hAnsi="Tahoma" w:cs="Tahoma"/>
          <w:sz w:val="20"/>
          <w:szCs w:val="20"/>
          <w:lang w:val="en-GB" w:eastAsia="hr-HR"/>
        </w:rPr>
      </w:pPr>
    </w:p>
    <w:p w:rsidR="008D2ECB" w:rsidRPr="008D2ECB" w:rsidRDefault="008D2ECB" w:rsidP="008D2ECB">
      <w:pPr>
        <w:spacing w:after="0" w:line="240" w:lineRule="auto"/>
        <w:jc w:val="both"/>
        <w:rPr>
          <w:rFonts w:ascii="Tahoma" w:eastAsia="Times New Roman" w:hAnsi="Tahoma" w:cs="Tahoma"/>
          <w:sz w:val="20"/>
          <w:szCs w:val="20"/>
          <w:lang w:val="en-GB" w:eastAsia="hr-HR"/>
        </w:rPr>
      </w:pPr>
    </w:p>
    <w:p w:rsidR="007F0E69" w:rsidRDefault="007F0E69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8D2ECB" w:rsidRDefault="008D2ECB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8D2ECB" w:rsidRDefault="008D2ECB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8D2ECB" w:rsidRDefault="008D2ECB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8D2ECB" w:rsidRDefault="008D2ECB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8D2ECB" w:rsidRDefault="008D2ECB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8D2ECB" w:rsidRDefault="008D2ECB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8D2ECB" w:rsidRDefault="008D2ECB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8D2ECB" w:rsidRDefault="008D2ECB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8D2ECB" w:rsidRDefault="008D2ECB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8D2ECB" w:rsidRDefault="008D2ECB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8D2ECB" w:rsidRDefault="008D2ECB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8D2ECB" w:rsidRDefault="008D2ECB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8D2ECB" w:rsidRDefault="008D2ECB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8D2ECB" w:rsidRDefault="008D2ECB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8D2ECB" w:rsidRDefault="008D2ECB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8D2ECB" w:rsidRDefault="008D2ECB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8D2ECB" w:rsidRDefault="008D2ECB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8D2ECB" w:rsidRDefault="008D2ECB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8D2ECB" w:rsidRDefault="008D2ECB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8D2ECB" w:rsidRDefault="008D2ECB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8D2ECB" w:rsidRDefault="008D2ECB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8D2ECB" w:rsidRDefault="008D2ECB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8D2ECB" w:rsidRDefault="008D2ECB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8D2ECB" w:rsidRDefault="008D2ECB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8D2ECB" w:rsidRDefault="008D2ECB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8D2ECB" w:rsidRDefault="008D2ECB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8D2ECB" w:rsidRDefault="008D2ECB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8508A3" w:rsidRPr="008508A3" w:rsidRDefault="008508A3" w:rsidP="008508A3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rPr>
          <w:rFonts w:ascii="Calibri" w:eastAsia="Calibri" w:hAnsi="Calibri" w:cs="Calibri"/>
          <w:color w:val="000000"/>
          <w:sz w:val="24"/>
          <w:szCs w:val="24"/>
          <w:u w:color="000000"/>
          <w:bdr w:val="nil"/>
          <w:lang w:val="de-DE" w:eastAsia="hr-HR"/>
        </w:rPr>
      </w:pPr>
      <w:r w:rsidRPr="008508A3">
        <w:rPr>
          <w:rFonts w:ascii="Calibri" w:eastAsia="Calibri" w:hAnsi="Calibri" w:cs="Calibri"/>
          <w:color w:val="000000"/>
          <w:sz w:val="24"/>
          <w:szCs w:val="24"/>
          <w:u w:color="000000"/>
          <w:bdr w:val="nil"/>
          <w:lang w:val="de-DE" w:eastAsia="hr-HR"/>
        </w:rPr>
        <w:lastRenderedPageBreak/>
        <w:t xml:space="preserve">                      </w:t>
      </w:r>
      <w:r w:rsidRPr="008508A3">
        <w:rPr>
          <w:rFonts w:ascii="Calibri" w:eastAsia="Calibri" w:hAnsi="Calibri" w:cs="Calibri"/>
          <w:noProof/>
          <w:color w:val="000000"/>
          <w:sz w:val="24"/>
          <w:szCs w:val="24"/>
          <w:u w:color="000000"/>
          <w:bdr w:val="nil"/>
          <w:lang w:eastAsia="hr-HR"/>
        </w:rPr>
        <w:drawing>
          <wp:inline distT="0" distB="0" distL="0" distR="0" wp14:anchorId="6A5047A4" wp14:editId="24D952A5">
            <wp:extent cx="490825" cy="728936"/>
            <wp:effectExtent l="0" t="0" r="0" b="0"/>
            <wp:docPr id="11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image1.png"/>
                    <pic:cNvPicPr>
                      <a:picLocks noChangeAspect="1"/>
                    </pic:cNvPicPr>
                  </pic:nvPicPr>
                  <pic:blipFill>
                    <a:blip r:embed="rId7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0825" cy="728936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8508A3" w:rsidRPr="008508A3" w:rsidRDefault="008508A3" w:rsidP="008508A3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outlineLvl w:val="0"/>
        <w:rPr>
          <w:rFonts w:ascii="Calibri" w:eastAsia="Calibri" w:hAnsi="Calibri" w:cs="Calibri"/>
          <w:color w:val="000000"/>
          <w:sz w:val="24"/>
          <w:szCs w:val="24"/>
          <w:u w:color="000000"/>
          <w:bdr w:val="nil"/>
          <w:lang w:val="de-DE" w:eastAsia="hr-HR"/>
        </w:rPr>
      </w:pPr>
      <w:r w:rsidRPr="008508A3">
        <w:rPr>
          <w:rFonts w:ascii="Calibri" w:eastAsia="Calibri" w:hAnsi="Calibri" w:cs="Calibri"/>
          <w:color w:val="000000"/>
          <w:sz w:val="24"/>
          <w:szCs w:val="24"/>
          <w:u w:color="000000"/>
          <w:bdr w:val="nil"/>
          <w:lang w:val="de-DE" w:eastAsia="hr-HR"/>
        </w:rPr>
        <w:t xml:space="preserve">         REPUBLIKA  HRVATSKA</w:t>
      </w:r>
    </w:p>
    <w:p w:rsidR="008508A3" w:rsidRPr="008508A3" w:rsidRDefault="008508A3" w:rsidP="008508A3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outlineLvl w:val="0"/>
        <w:rPr>
          <w:rFonts w:ascii="Calibri" w:eastAsia="Calibri" w:hAnsi="Calibri" w:cs="Calibri"/>
          <w:color w:val="000000"/>
          <w:sz w:val="24"/>
          <w:szCs w:val="24"/>
          <w:u w:color="000000"/>
          <w:bdr w:val="nil"/>
          <w:lang w:val="de-DE" w:eastAsia="hr-HR"/>
        </w:rPr>
      </w:pPr>
      <w:r w:rsidRPr="008508A3">
        <w:rPr>
          <w:rFonts w:ascii="Calibri" w:eastAsia="Calibri" w:hAnsi="Calibri" w:cs="Calibri"/>
          <w:color w:val="000000"/>
          <w:sz w:val="24"/>
          <w:szCs w:val="24"/>
          <w:u w:color="000000"/>
          <w:bdr w:val="nil"/>
          <w:lang w:val="de-DE" w:eastAsia="hr-HR"/>
        </w:rPr>
        <w:t>ŽUPANIJA SPLITSKO DALMATINSKA</w:t>
      </w:r>
    </w:p>
    <w:p w:rsidR="008508A3" w:rsidRPr="008508A3" w:rsidRDefault="008508A3" w:rsidP="008508A3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outlineLvl w:val="0"/>
        <w:rPr>
          <w:rFonts w:ascii="Calibri" w:eastAsia="Calibri" w:hAnsi="Calibri" w:cs="Calibri"/>
          <w:color w:val="000000"/>
          <w:sz w:val="24"/>
          <w:szCs w:val="24"/>
          <w:u w:color="000000"/>
          <w:bdr w:val="nil"/>
          <w:lang w:val="de-DE" w:eastAsia="hr-HR"/>
        </w:rPr>
      </w:pPr>
      <w:r w:rsidRPr="008508A3">
        <w:rPr>
          <w:rFonts w:ascii="Calibri" w:eastAsia="Calibri" w:hAnsi="Calibri" w:cs="Calibri"/>
          <w:color w:val="000000"/>
          <w:sz w:val="24"/>
          <w:szCs w:val="24"/>
          <w:u w:color="000000"/>
          <w:bdr w:val="nil"/>
          <w:lang w:val="de-DE" w:eastAsia="hr-HR"/>
        </w:rPr>
        <w:t xml:space="preserve">             </w:t>
      </w:r>
      <w:r w:rsidRPr="008508A3">
        <w:rPr>
          <w:rFonts w:ascii="Calibri" w:eastAsia="Calibri" w:hAnsi="Calibri" w:cs="Calibri"/>
          <w:color w:val="000000"/>
          <w:sz w:val="24"/>
          <w:szCs w:val="24"/>
          <w:u w:color="000000"/>
          <w:bdr w:val="nil"/>
          <w:lang w:val="en-US" w:eastAsia="hr-HR"/>
        </w:rPr>
        <w:t>OP</w:t>
      </w:r>
      <w:r w:rsidRPr="008508A3">
        <w:rPr>
          <w:rFonts w:ascii="Calibri" w:eastAsia="Calibri" w:hAnsi="Calibri" w:cs="Calibri"/>
          <w:color w:val="000000"/>
          <w:sz w:val="24"/>
          <w:szCs w:val="24"/>
          <w:u w:color="000000"/>
          <w:bdr w:val="nil"/>
          <w:lang w:val="de-DE" w:eastAsia="hr-HR"/>
        </w:rPr>
        <w:t>Ć</w:t>
      </w:r>
      <w:r w:rsidRPr="008508A3">
        <w:rPr>
          <w:rFonts w:ascii="Calibri" w:eastAsia="Calibri" w:hAnsi="Calibri" w:cs="Calibri"/>
          <w:color w:val="000000"/>
          <w:sz w:val="24"/>
          <w:szCs w:val="24"/>
          <w:u w:color="000000"/>
          <w:bdr w:val="nil"/>
          <w:lang w:val="en-US" w:eastAsia="hr-HR"/>
        </w:rPr>
        <w:t>INA</w:t>
      </w:r>
      <w:r w:rsidRPr="008508A3">
        <w:rPr>
          <w:rFonts w:ascii="Calibri" w:eastAsia="Calibri" w:hAnsi="Calibri" w:cs="Calibri"/>
          <w:color w:val="000000"/>
          <w:sz w:val="24"/>
          <w:szCs w:val="24"/>
          <w:u w:color="000000"/>
          <w:bdr w:val="nil"/>
          <w:lang w:val="de-DE" w:eastAsia="hr-HR"/>
        </w:rPr>
        <w:t xml:space="preserve"> </w:t>
      </w:r>
      <w:r w:rsidRPr="008508A3">
        <w:rPr>
          <w:rFonts w:ascii="Calibri" w:eastAsia="Calibri" w:hAnsi="Calibri" w:cs="Calibri"/>
          <w:color w:val="000000"/>
          <w:sz w:val="24"/>
          <w:szCs w:val="24"/>
          <w:u w:color="000000"/>
          <w:bdr w:val="nil"/>
          <w:lang w:val="en-US" w:eastAsia="hr-HR"/>
        </w:rPr>
        <w:t>POSTIRA</w:t>
      </w:r>
    </w:p>
    <w:p w:rsidR="008508A3" w:rsidRPr="008508A3" w:rsidRDefault="008508A3" w:rsidP="008508A3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outlineLvl w:val="0"/>
        <w:rPr>
          <w:rFonts w:ascii="Calibri" w:eastAsia="Calibri" w:hAnsi="Calibri" w:cs="Calibri"/>
          <w:color w:val="000000"/>
          <w:sz w:val="24"/>
          <w:szCs w:val="24"/>
          <w:u w:color="000000"/>
          <w:bdr w:val="nil"/>
          <w:lang w:val="de-DE" w:eastAsia="hr-HR"/>
        </w:rPr>
      </w:pPr>
      <w:r w:rsidRPr="008508A3">
        <w:rPr>
          <w:rFonts w:ascii="Calibri" w:eastAsia="Calibri" w:hAnsi="Calibri" w:cs="Calibri"/>
          <w:color w:val="000000"/>
          <w:sz w:val="24"/>
          <w:szCs w:val="24"/>
          <w:u w:color="000000"/>
          <w:bdr w:val="nil"/>
          <w:lang w:val="it-IT" w:eastAsia="hr-HR"/>
        </w:rPr>
        <w:t xml:space="preserve">Polježice 2, 21410 POSTIRA </w:t>
      </w:r>
    </w:p>
    <w:p w:rsidR="008508A3" w:rsidRPr="008508A3" w:rsidRDefault="008508A3" w:rsidP="008508A3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outlineLvl w:val="0"/>
        <w:rPr>
          <w:rFonts w:ascii="Calibri" w:eastAsia="Calibri" w:hAnsi="Calibri" w:cs="Calibri"/>
          <w:color w:val="000000"/>
          <w:sz w:val="24"/>
          <w:szCs w:val="24"/>
          <w:u w:color="000000"/>
          <w:bdr w:val="nil"/>
          <w:lang w:val="de-DE" w:eastAsia="hr-HR"/>
        </w:rPr>
      </w:pPr>
      <w:r w:rsidRPr="008508A3">
        <w:rPr>
          <w:rFonts w:ascii="Calibri" w:eastAsia="Calibri" w:hAnsi="Calibri" w:cs="Calibri"/>
          <w:color w:val="000000"/>
          <w:sz w:val="24"/>
          <w:szCs w:val="24"/>
          <w:u w:color="000000"/>
          <w:bdr w:val="nil"/>
          <w:lang w:val="it-IT" w:eastAsia="hr-HR"/>
        </w:rPr>
        <w:t>tel (021) 63 21 33</w:t>
      </w:r>
    </w:p>
    <w:p w:rsidR="008508A3" w:rsidRPr="008508A3" w:rsidRDefault="008508A3" w:rsidP="008508A3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rPr>
          <w:rFonts w:ascii="Calibri" w:eastAsia="Calibri" w:hAnsi="Calibri" w:cs="Calibri"/>
          <w:color w:val="000000"/>
          <w:sz w:val="24"/>
          <w:szCs w:val="24"/>
          <w:u w:color="000000"/>
          <w:bdr w:val="nil"/>
          <w:lang w:val="de-DE" w:eastAsia="hr-HR"/>
        </w:rPr>
      </w:pPr>
      <w:r w:rsidRPr="008508A3">
        <w:rPr>
          <w:rFonts w:ascii="Calibri" w:eastAsia="Calibri" w:hAnsi="Calibri" w:cs="Calibri"/>
          <w:color w:val="000000"/>
          <w:sz w:val="24"/>
          <w:szCs w:val="24"/>
          <w:u w:color="000000"/>
          <w:bdr w:val="nil"/>
          <w:lang w:val="it-IT" w:eastAsia="hr-HR"/>
        </w:rPr>
        <w:t>fax (021) 63 21 07</w:t>
      </w:r>
    </w:p>
    <w:p w:rsidR="008508A3" w:rsidRPr="008508A3" w:rsidRDefault="008508A3" w:rsidP="008508A3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rPr>
          <w:rFonts w:ascii="Calibri" w:eastAsia="Calibri" w:hAnsi="Calibri" w:cs="Calibri"/>
          <w:color w:val="000000"/>
          <w:sz w:val="24"/>
          <w:szCs w:val="24"/>
          <w:u w:color="000000"/>
          <w:bdr w:val="nil"/>
          <w:lang w:val="de-DE" w:eastAsia="hr-HR"/>
        </w:rPr>
      </w:pPr>
      <w:r w:rsidRPr="008508A3">
        <w:rPr>
          <w:rFonts w:ascii="Calibri" w:eastAsia="Calibri" w:hAnsi="Calibri" w:cs="Calibri"/>
          <w:color w:val="000000"/>
          <w:sz w:val="24"/>
          <w:szCs w:val="24"/>
          <w:u w:color="000000"/>
          <w:bdr w:val="nil"/>
          <w:lang w:val="it-IT" w:eastAsia="hr-HR"/>
        </w:rPr>
        <w:t>e-mail: opcina-postira@net.hr</w:t>
      </w:r>
    </w:p>
    <w:p w:rsidR="008508A3" w:rsidRPr="008508A3" w:rsidRDefault="008508A3" w:rsidP="008508A3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Calibri" w:eastAsia="Calibri" w:hAnsi="Calibri" w:cs="Calibri"/>
          <w:color w:val="000000"/>
          <w:sz w:val="24"/>
          <w:szCs w:val="24"/>
          <w:u w:color="000000"/>
          <w:bdr w:val="nil"/>
          <w:lang w:val="de-DE" w:eastAsia="hr-HR"/>
        </w:rPr>
      </w:pPr>
      <w:r w:rsidRPr="008508A3">
        <w:rPr>
          <w:rFonts w:ascii="Calibri" w:eastAsia="Calibri" w:hAnsi="Calibri" w:cs="Calibri"/>
          <w:color w:val="000000"/>
          <w:sz w:val="24"/>
          <w:szCs w:val="24"/>
          <w:u w:color="000000"/>
          <w:bdr w:val="nil"/>
          <w:lang w:val="it-IT" w:eastAsia="hr-HR"/>
        </w:rPr>
        <w:t>Općinsko vijeće</w:t>
      </w:r>
    </w:p>
    <w:p w:rsidR="008508A3" w:rsidRPr="008508A3" w:rsidRDefault="008508A3" w:rsidP="008508A3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rPr>
          <w:rFonts w:ascii="Calibri" w:eastAsia="Calibri" w:hAnsi="Calibri" w:cs="Calibri"/>
          <w:color w:val="000000"/>
          <w:sz w:val="24"/>
          <w:szCs w:val="24"/>
          <w:u w:color="000000"/>
          <w:bdr w:val="nil"/>
          <w:lang w:val="de-DE" w:eastAsia="hr-HR"/>
        </w:rPr>
      </w:pPr>
      <w:r w:rsidRPr="008508A3">
        <w:rPr>
          <w:rFonts w:ascii="Calibri" w:eastAsia="Calibri" w:hAnsi="Calibri" w:cs="Calibri"/>
          <w:color w:val="000000"/>
          <w:sz w:val="24"/>
          <w:szCs w:val="24"/>
          <w:u w:color="000000"/>
          <w:bdr w:val="nil"/>
          <w:lang w:val="it-IT" w:eastAsia="hr-HR"/>
        </w:rPr>
        <w:t>KLASA    : 021-05/18-01/47</w:t>
      </w:r>
    </w:p>
    <w:p w:rsidR="008508A3" w:rsidRPr="008508A3" w:rsidRDefault="008508A3" w:rsidP="008508A3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rPr>
          <w:rFonts w:ascii="Calibri" w:eastAsia="Calibri" w:hAnsi="Calibri" w:cs="Calibri"/>
          <w:color w:val="000000"/>
          <w:sz w:val="24"/>
          <w:szCs w:val="24"/>
          <w:u w:color="000000"/>
          <w:bdr w:val="nil"/>
          <w:lang w:val="de-DE" w:eastAsia="hr-HR"/>
        </w:rPr>
      </w:pPr>
      <w:r w:rsidRPr="008508A3">
        <w:rPr>
          <w:rFonts w:ascii="Calibri" w:eastAsia="Calibri" w:hAnsi="Calibri" w:cs="Calibri"/>
          <w:color w:val="000000"/>
          <w:sz w:val="24"/>
          <w:szCs w:val="24"/>
          <w:u w:color="000000"/>
          <w:bdr w:val="nil"/>
          <w:lang w:val="it-IT" w:eastAsia="hr-HR"/>
        </w:rPr>
        <w:t>URBROJ : 2104/05-01-18-01</w:t>
      </w:r>
    </w:p>
    <w:p w:rsidR="008508A3" w:rsidRPr="008508A3" w:rsidRDefault="008508A3" w:rsidP="008508A3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rPr>
          <w:rFonts w:ascii="Calibri" w:eastAsia="Calibri" w:hAnsi="Calibri" w:cs="Calibri"/>
          <w:color w:val="000000"/>
          <w:sz w:val="24"/>
          <w:szCs w:val="24"/>
          <w:u w:color="000000"/>
          <w:bdr w:val="nil"/>
          <w:lang w:val="de-DE" w:eastAsia="hr-HR"/>
        </w:rPr>
      </w:pPr>
      <w:r w:rsidRPr="008508A3">
        <w:rPr>
          <w:rFonts w:ascii="Calibri" w:eastAsia="Calibri" w:hAnsi="Calibri" w:cs="Calibri"/>
          <w:color w:val="000000"/>
          <w:sz w:val="24"/>
          <w:szCs w:val="24"/>
          <w:u w:color="000000"/>
          <w:bdr w:val="nil"/>
          <w:lang w:val="it-IT" w:eastAsia="hr-HR"/>
        </w:rPr>
        <w:t>Postira, 29. studenog 2018. god.</w:t>
      </w:r>
    </w:p>
    <w:p w:rsidR="008508A3" w:rsidRPr="008508A3" w:rsidRDefault="008508A3" w:rsidP="008508A3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rPr>
          <w:rFonts w:ascii="Calibri" w:eastAsia="Calibri" w:hAnsi="Calibri" w:cs="Calibri"/>
          <w:color w:val="000000"/>
          <w:sz w:val="24"/>
          <w:szCs w:val="24"/>
          <w:u w:color="000000"/>
          <w:bdr w:val="nil"/>
          <w:lang w:val="it-IT" w:eastAsia="hr-HR"/>
        </w:rPr>
      </w:pPr>
    </w:p>
    <w:p w:rsidR="008508A3" w:rsidRPr="008508A3" w:rsidRDefault="008508A3" w:rsidP="008508A3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rPr>
          <w:rFonts w:ascii="Calibri" w:eastAsia="Calibri" w:hAnsi="Calibri" w:cs="Calibri"/>
          <w:color w:val="000000"/>
          <w:sz w:val="24"/>
          <w:szCs w:val="24"/>
          <w:u w:color="000000"/>
          <w:bdr w:val="nil"/>
          <w:lang w:val="de-DE" w:eastAsia="hr-HR"/>
        </w:rPr>
      </w:pPr>
    </w:p>
    <w:p w:rsidR="008508A3" w:rsidRPr="008508A3" w:rsidRDefault="008508A3" w:rsidP="008508A3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Calibri" w:eastAsia="Calibri" w:hAnsi="Calibri" w:cs="Calibri"/>
          <w:color w:val="000000"/>
          <w:sz w:val="24"/>
          <w:szCs w:val="24"/>
          <w:u w:color="000000"/>
          <w:bdr w:val="nil"/>
          <w:lang w:val="de-DE" w:eastAsia="hr-HR"/>
        </w:rPr>
      </w:pPr>
      <w:r w:rsidRPr="008508A3">
        <w:rPr>
          <w:rFonts w:ascii="Calibri" w:eastAsia="Calibri" w:hAnsi="Calibri" w:cs="Calibri"/>
          <w:color w:val="000000"/>
          <w:sz w:val="24"/>
          <w:szCs w:val="24"/>
          <w:u w:color="000000"/>
          <w:bdr w:val="nil"/>
          <w:lang w:val="de-DE" w:eastAsia="hr-HR"/>
        </w:rPr>
        <w:t>Na temelju članka 32. Statuta Općine Postira ( Službeni glasnik općine Postira 3/13, 6/13), Na temelju članka 35. i članka 391. Zakona o vlasništvu i drugim stvarnim pravima (</w:t>
      </w:r>
      <w:r w:rsidRPr="008508A3">
        <w:rPr>
          <w:rFonts w:ascii="Calibri" w:eastAsia="Calibri" w:hAnsi="Calibri" w:cs="Calibri"/>
          <w:color w:val="000000"/>
          <w:sz w:val="24"/>
          <w:szCs w:val="24"/>
          <w:u w:color="000000"/>
          <w:bdr w:val="nil"/>
          <w:lang w:val="it-IT" w:eastAsia="hr-HR"/>
        </w:rPr>
        <w:t>»</w:t>
      </w:r>
      <w:r w:rsidRPr="008508A3">
        <w:rPr>
          <w:rFonts w:ascii="Calibri" w:eastAsia="Calibri" w:hAnsi="Calibri" w:cs="Calibri"/>
          <w:color w:val="000000"/>
          <w:sz w:val="24"/>
          <w:szCs w:val="24"/>
          <w:u w:color="000000"/>
          <w:bdr w:val="nil"/>
          <w:lang w:val="de-DE" w:eastAsia="hr-HR"/>
        </w:rPr>
        <w:t>Narodne novine</w:t>
      </w:r>
      <w:r w:rsidRPr="008508A3">
        <w:rPr>
          <w:rFonts w:ascii="Calibri" w:eastAsia="Calibri" w:hAnsi="Calibri" w:cs="Calibri"/>
          <w:color w:val="000000"/>
          <w:sz w:val="24"/>
          <w:szCs w:val="24"/>
          <w:u w:color="000000"/>
          <w:bdr w:val="nil"/>
          <w:lang w:val="fr-FR" w:eastAsia="hr-HR"/>
        </w:rPr>
        <w:t>«</w:t>
      </w:r>
      <w:r w:rsidRPr="008508A3">
        <w:rPr>
          <w:rFonts w:ascii="Calibri" w:eastAsia="Calibri" w:hAnsi="Calibri" w:cs="Calibri"/>
          <w:color w:val="000000"/>
          <w:sz w:val="24"/>
          <w:szCs w:val="24"/>
          <w:u w:color="000000"/>
          <w:bdr w:val="nil"/>
          <w:lang w:val="de-DE" w:eastAsia="hr-HR"/>
        </w:rPr>
        <w:t>, br. 91/96., 68/98., 137/99., 22/00., 73/00., 114/01., 79/06., 141/06., 146/08., 38/09., 153/09., 143/12 i 152/14,), u svezi sa člankom 48. Zakona o lokalnoj i područnoj (regionalnoj) samoupravi (</w:t>
      </w:r>
      <w:r w:rsidRPr="008508A3">
        <w:rPr>
          <w:rFonts w:ascii="Calibri" w:eastAsia="Calibri" w:hAnsi="Calibri" w:cs="Calibri"/>
          <w:color w:val="000000"/>
          <w:sz w:val="24"/>
          <w:szCs w:val="24"/>
          <w:u w:color="000000"/>
          <w:bdr w:val="nil"/>
          <w:lang w:val="it-IT" w:eastAsia="hr-HR"/>
        </w:rPr>
        <w:t>»</w:t>
      </w:r>
      <w:r w:rsidRPr="008508A3">
        <w:rPr>
          <w:rFonts w:ascii="Calibri" w:eastAsia="Calibri" w:hAnsi="Calibri" w:cs="Calibri"/>
          <w:color w:val="000000"/>
          <w:sz w:val="24"/>
          <w:szCs w:val="24"/>
          <w:u w:color="000000"/>
          <w:bdr w:val="nil"/>
          <w:lang w:val="de-DE" w:eastAsia="hr-HR"/>
        </w:rPr>
        <w:t>Narodne novine</w:t>
      </w:r>
      <w:r w:rsidRPr="008508A3">
        <w:rPr>
          <w:rFonts w:ascii="Calibri" w:eastAsia="Calibri" w:hAnsi="Calibri" w:cs="Calibri"/>
          <w:color w:val="000000"/>
          <w:sz w:val="24"/>
          <w:szCs w:val="24"/>
          <w:u w:color="000000"/>
          <w:bdr w:val="nil"/>
          <w:lang w:val="fr-FR" w:eastAsia="hr-HR"/>
        </w:rPr>
        <w:t>«</w:t>
      </w:r>
      <w:r w:rsidRPr="008508A3">
        <w:rPr>
          <w:rFonts w:ascii="Calibri" w:eastAsia="Calibri" w:hAnsi="Calibri" w:cs="Calibri"/>
          <w:color w:val="000000"/>
          <w:sz w:val="24"/>
          <w:szCs w:val="24"/>
          <w:u w:color="000000"/>
          <w:bdr w:val="nil"/>
          <w:lang w:val="de-DE" w:eastAsia="hr-HR"/>
        </w:rPr>
        <w:t xml:space="preserve">, br. </w:t>
      </w:r>
      <w:hyperlink r:id="rId11" w:history="1">
        <w:r w:rsidRPr="008508A3">
          <w:rPr>
            <w:rFonts w:ascii="Calibri" w:eastAsia="Calibri" w:hAnsi="Calibri" w:cs="Calibri"/>
            <w:color w:val="000000"/>
            <w:sz w:val="24"/>
            <w:szCs w:val="24"/>
            <w:u w:color="000000"/>
            <w:bdr w:val="nil"/>
            <w:lang w:val="de-DE" w:eastAsia="hr-HR"/>
          </w:rPr>
          <w:t>33/01</w:t>
        </w:r>
      </w:hyperlink>
      <w:r w:rsidRPr="008508A3">
        <w:rPr>
          <w:rFonts w:ascii="Calibri" w:eastAsia="Calibri" w:hAnsi="Calibri" w:cs="Calibri"/>
          <w:color w:val="000000"/>
          <w:sz w:val="24"/>
          <w:szCs w:val="24"/>
          <w:u w:color="000000"/>
          <w:bdr w:val="nil"/>
          <w:lang w:val="de-DE" w:eastAsia="hr-HR"/>
        </w:rPr>
        <w:t xml:space="preserve">., </w:t>
      </w:r>
      <w:hyperlink r:id="rId12" w:history="1">
        <w:r w:rsidRPr="008508A3">
          <w:rPr>
            <w:rFonts w:ascii="Calibri" w:eastAsia="Calibri" w:hAnsi="Calibri" w:cs="Calibri"/>
            <w:color w:val="000000"/>
            <w:sz w:val="24"/>
            <w:szCs w:val="24"/>
            <w:u w:color="000000"/>
            <w:bdr w:val="nil"/>
            <w:lang w:val="de-DE" w:eastAsia="hr-HR"/>
          </w:rPr>
          <w:t>60/01</w:t>
        </w:r>
      </w:hyperlink>
      <w:r w:rsidRPr="008508A3">
        <w:rPr>
          <w:rFonts w:ascii="Calibri" w:eastAsia="Calibri" w:hAnsi="Calibri" w:cs="Calibri"/>
          <w:color w:val="000000"/>
          <w:sz w:val="24"/>
          <w:szCs w:val="24"/>
          <w:u w:color="000000"/>
          <w:bdr w:val="nil"/>
          <w:lang w:val="de-DE" w:eastAsia="hr-HR"/>
        </w:rPr>
        <w:t xml:space="preserve">., </w:t>
      </w:r>
      <w:hyperlink r:id="rId13" w:history="1">
        <w:r w:rsidRPr="008508A3">
          <w:rPr>
            <w:rFonts w:ascii="Calibri" w:eastAsia="Calibri" w:hAnsi="Calibri" w:cs="Calibri"/>
            <w:color w:val="000000"/>
            <w:sz w:val="24"/>
            <w:szCs w:val="24"/>
            <w:u w:color="000000"/>
            <w:bdr w:val="nil"/>
            <w:lang w:val="de-DE" w:eastAsia="hr-HR"/>
          </w:rPr>
          <w:t>129/05</w:t>
        </w:r>
      </w:hyperlink>
      <w:r w:rsidRPr="008508A3">
        <w:rPr>
          <w:rFonts w:ascii="Calibri" w:eastAsia="Calibri" w:hAnsi="Calibri" w:cs="Calibri"/>
          <w:color w:val="000000"/>
          <w:sz w:val="24"/>
          <w:szCs w:val="24"/>
          <w:u w:color="000000"/>
          <w:bdr w:val="nil"/>
          <w:lang w:val="de-DE" w:eastAsia="hr-HR"/>
        </w:rPr>
        <w:t xml:space="preserve">., </w:t>
      </w:r>
      <w:hyperlink r:id="rId14" w:history="1">
        <w:r w:rsidRPr="008508A3">
          <w:rPr>
            <w:rFonts w:ascii="Calibri" w:eastAsia="Calibri" w:hAnsi="Calibri" w:cs="Calibri"/>
            <w:color w:val="000000"/>
            <w:sz w:val="24"/>
            <w:szCs w:val="24"/>
            <w:u w:color="000000"/>
            <w:bdr w:val="nil"/>
            <w:lang w:val="de-DE" w:eastAsia="hr-HR"/>
          </w:rPr>
          <w:t>109/07</w:t>
        </w:r>
      </w:hyperlink>
      <w:r w:rsidRPr="008508A3">
        <w:rPr>
          <w:rFonts w:ascii="Calibri" w:eastAsia="Calibri" w:hAnsi="Calibri" w:cs="Calibri"/>
          <w:color w:val="000000"/>
          <w:sz w:val="24"/>
          <w:szCs w:val="24"/>
          <w:u w:color="000000"/>
          <w:bdr w:val="nil"/>
          <w:lang w:val="de-DE" w:eastAsia="hr-HR"/>
        </w:rPr>
        <w:t xml:space="preserve">., </w:t>
      </w:r>
      <w:hyperlink r:id="rId15" w:history="1">
        <w:r w:rsidRPr="008508A3">
          <w:rPr>
            <w:rFonts w:ascii="Calibri" w:eastAsia="Calibri" w:hAnsi="Calibri" w:cs="Calibri"/>
            <w:color w:val="000000"/>
            <w:sz w:val="24"/>
            <w:szCs w:val="24"/>
            <w:u w:color="000000"/>
            <w:bdr w:val="nil"/>
            <w:lang w:val="de-DE" w:eastAsia="hr-HR"/>
          </w:rPr>
          <w:t>125/08</w:t>
        </w:r>
      </w:hyperlink>
      <w:r w:rsidRPr="008508A3">
        <w:rPr>
          <w:rFonts w:ascii="Calibri" w:eastAsia="Calibri" w:hAnsi="Calibri" w:cs="Calibri"/>
          <w:color w:val="000000"/>
          <w:sz w:val="24"/>
          <w:szCs w:val="24"/>
          <w:u w:color="000000"/>
          <w:bdr w:val="nil"/>
          <w:lang w:val="de-DE" w:eastAsia="hr-HR"/>
        </w:rPr>
        <w:t>., 36/09., </w:t>
      </w:r>
      <w:hyperlink r:id="rId16" w:history="1">
        <w:r w:rsidRPr="008508A3">
          <w:rPr>
            <w:rFonts w:ascii="Calibri" w:eastAsia="Calibri" w:hAnsi="Calibri" w:cs="Calibri"/>
            <w:color w:val="000000"/>
            <w:sz w:val="24"/>
            <w:szCs w:val="24"/>
            <w:u w:color="000000"/>
            <w:bdr w:val="nil"/>
            <w:lang w:val="de-DE" w:eastAsia="hr-HR"/>
          </w:rPr>
          <w:t>150/11</w:t>
        </w:r>
      </w:hyperlink>
      <w:r w:rsidRPr="008508A3">
        <w:rPr>
          <w:rFonts w:ascii="Calibri" w:eastAsia="Calibri" w:hAnsi="Calibri" w:cs="Calibri"/>
          <w:color w:val="000000"/>
          <w:sz w:val="24"/>
          <w:szCs w:val="24"/>
          <w:u w:color="000000"/>
          <w:bdr w:val="nil"/>
          <w:lang w:val="de-DE" w:eastAsia="hr-HR"/>
        </w:rPr>
        <w:t xml:space="preserve">., </w:t>
      </w:r>
      <w:hyperlink r:id="rId17" w:history="1">
        <w:r w:rsidRPr="008508A3">
          <w:rPr>
            <w:rFonts w:ascii="Calibri" w:eastAsia="Calibri" w:hAnsi="Calibri" w:cs="Calibri"/>
            <w:color w:val="000000"/>
            <w:sz w:val="24"/>
            <w:szCs w:val="24"/>
            <w:u w:color="000000"/>
            <w:bdr w:val="nil"/>
            <w:lang w:val="de-DE" w:eastAsia="hr-HR"/>
          </w:rPr>
          <w:t>144/12</w:t>
        </w:r>
      </w:hyperlink>
      <w:r w:rsidRPr="008508A3">
        <w:rPr>
          <w:rFonts w:ascii="Calibri" w:eastAsia="Calibri" w:hAnsi="Calibri" w:cs="Calibri"/>
          <w:color w:val="000000"/>
          <w:sz w:val="24"/>
          <w:szCs w:val="24"/>
          <w:u w:color="000000"/>
          <w:bdr w:val="nil"/>
          <w:lang w:val="de-DE" w:eastAsia="hr-HR"/>
        </w:rPr>
        <w:t xml:space="preserve">., </w:t>
      </w:r>
      <w:hyperlink r:id="rId18" w:history="1">
        <w:r w:rsidRPr="008508A3">
          <w:rPr>
            <w:rFonts w:ascii="Calibri" w:eastAsia="Calibri" w:hAnsi="Calibri" w:cs="Calibri"/>
            <w:color w:val="000000"/>
            <w:sz w:val="24"/>
            <w:szCs w:val="24"/>
            <w:u w:color="000000"/>
            <w:bdr w:val="nil"/>
            <w:lang w:val="de-DE" w:eastAsia="hr-HR"/>
          </w:rPr>
          <w:t>19/13</w:t>
        </w:r>
      </w:hyperlink>
      <w:r w:rsidRPr="008508A3">
        <w:rPr>
          <w:rFonts w:ascii="Calibri" w:eastAsia="Calibri" w:hAnsi="Calibri" w:cs="Calibri"/>
          <w:color w:val="000000"/>
          <w:sz w:val="24"/>
          <w:szCs w:val="24"/>
          <w:u w:color="000000"/>
          <w:bdr w:val="nil"/>
          <w:lang w:val="de-DE" w:eastAsia="hr-HR"/>
        </w:rPr>
        <w:t xml:space="preserve"> i 19/13 i 137/15.), Općinsko vijeće Općine Postira na 13. sjednici održanoj dana 29. studenog 2018. godine, donijelo je </w:t>
      </w:r>
    </w:p>
    <w:p w:rsidR="008508A3" w:rsidRPr="008508A3" w:rsidRDefault="008508A3" w:rsidP="008508A3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Times New Roman" w:eastAsia="Arial Unicode MS" w:hAnsi="Times New Roman" w:cs="Arial Unicode MS"/>
          <w:color w:val="000000"/>
          <w:u w:color="000000"/>
          <w:bdr w:val="nil"/>
          <w:lang w:val="de-DE" w:eastAsia="hr-HR"/>
        </w:rPr>
      </w:pPr>
      <w:r w:rsidRPr="008508A3">
        <w:rPr>
          <w:rFonts w:ascii="Times New Roman" w:eastAsia="Arial Unicode MS" w:hAnsi="Times New Roman" w:cs="Arial Unicode MS"/>
          <w:color w:val="000000"/>
          <w:u w:color="000000"/>
          <w:bdr w:val="nil"/>
          <w:lang w:val="de-DE" w:eastAsia="hr-HR"/>
        </w:rPr>
        <w:t xml:space="preserve"> </w:t>
      </w:r>
    </w:p>
    <w:p w:rsidR="008508A3" w:rsidRPr="008508A3" w:rsidRDefault="008508A3" w:rsidP="008508A3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Times New Roman" w:eastAsia="Arial Unicode MS" w:hAnsi="Times New Roman" w:cs="Arial Unicode MS"/>
          <w:color w:val="000000"/>
          <w:u w:color="000000"/>
          <w:bdr w:val="nil"/>
          <w:lang w:val="de-DE" w:eastAsia="hr-HR"/>
        </w:rPr>
      </w:pPr>
    </w:p>
    <w:p w:rsidR="008508A3" w:rsidRPr="008508A3" w:rsidRDefault="008508A3" w:rsidP="008508A3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center"/>
        <w:rPr>
          <w:rFonts w:ascii="Calibri" w:eastAsia="Calibri" w:hAnsi="Calibri" w:cs="Calibri"/>
          <w:b/>
          <w:bCs/>
          <w:color w:val="000000"/>
          <w:sz w:val="24"/>
          <w:szCs w:val="24"/>
          <w:u w:color="000000"/>
          <w:bdr w:val="nil"/>
          <w:lang w:val="de-DE" w:eastAsia="hr-HR"/>
        </w:rPr>
      </w:pPr>
      <w:r w:rsidRPr="008508A3">
        <w:rPr>
          <w:rFonts w:ascii="Calibri" w:eastAsia="Calibri" w:hAnsi="Calibri" w:cs="Calibri"/>
          <w:b/>
          <w:bCs/>
          <w:color w:val="000000"/>
          <w:sz w:val="24"/>
          <w:szCs w:val="24"/>
          <w:u w:color="000000"/>
          <w:bdr w:val="nil"/>
          <w:lang w:val="de-DE" w:eastAsia="hr-HR"/>
        </w:rPr>
        <w:t>ODLUKU</w:t>
      </w:r>
    </w:p>
    <w:p w:rsidR="008508A3" w:rsidRPr="008508A3" w:rsidRDefault="008508A3" w:rsidP="008508A3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center"/>
        <w:rPr>
          <w:rFonts w:ascii="Calibri" w:eastAsia="Calibri" w:hAnsi="Calibri" w:cs="Calibri"/>
          <w:b/>
          <w:bCs/>
          <w:color w:val="000000"/>
          <w:sz w:val="24"/>
          <w:szCs w:val="24"/>
          <w:u w:color="000000"/>
          <w:bdr w:val="nil"/>
          <w:lang w:val="de-DE" w:eastAsia="hr-HR"/>
        </w:rPr>
      </w:pPr>
    </w:p>
    <w:p w:rsidR="008508A3" w:rsidRPr="008508A3" w:rsidRDefault="008508A3" w:rsidP="008508A3">
      <w:pPr>
        <w:pBdr>
          <w:top w:val="nil"/>
          <w:left w:val="nil"/>
          <w:bottom w:val="single" w:sz="6" w:space="0" w:color="000000"/>
          <w:right w:val="nil"/>
          <w:between w:val="nil"/>
          <w:bar w:val="nil"/>
        </w:pBdr>
        <w:spacing w:after="0" w:line="240" w:lineRule="auto"/>
        <w:jc w:val="center"/>
        <w:rPr>
          <w:rFonts w:ascii="Times New Roman" w:eastAsia="Arial Unicode MS" w:hAnsi="Times New Roman" w:cs="Arial Unicode MS"/>
          <w:color w:val="000000"/>
          <w:sz w:val="24"/>
          <w:szCs w:val="24"/>
          <w:u w:color="000000"/>
          <w:bdr w:val="nil"/>
          <w:lang w:val="de-DE" w:eastAsia="hr-HR"/>
        </w:rPr>
      </w:pPr>
      <w:r w:rsidRPr="008508A3">
        <w:rPr>
          <w:rFonts w:ascii="Calibri" w:eastAsia="Calibri" w:hAnsi="Calibri" w:cs="Calibri"/>
          <w:b/>
          <w:bCs/>
          <w:color w:val="000000"/>
          <w:sz w:val="24"/>
          <w:szCs w:val="24"/>
          <w:u w:color="000000"/>
          <w:bdr w:val="nil"/>
          <w:lang w:val="en-US" w:eastAsia="hr-HR"/>
        </w:rPr>
        <w:t>o prodaji</w:t>
      </w:r>
      <w:r w:rsidRPr="008508A3">
        <w:rPr>
          <w:rFonts w:ascii="Calibri" w:eastAsia="Calibri" w:hAnsi="Calibri" w:cs="Calibri"/>
          <w:b/>
          <w:bCs/>
          <w:color w:val="000000"/>
          <w:sz w:val="24"/>
          <w:szCs w:val="24"/>
          <w:u w:color="000000"/>
          <w:bdr w:val="nil"/>
          <w:lang w:val="de-DE" w:eastAsia="hr-HR"/>
        </w:rPr>
        <w:t xml:space="preserve"> nekretnine u vlasništvu Općine Postira</w:t>
      </w:r>
    </w:p>
    <w:p w:rsidR="008508A3" w:rsidRPr="008508A3" w:rsidRDefault="008508A3" w:rsidP="008508A3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center"/>
        <w:rPr>
          <w:rFonts w:ascii="Calibri" w:eastAsia="Calibri" w:hAnsi="Calibri" w:cs="Calibri"/>
          <w:b/>
          <w:bCs/>
          <w:color w:val="000000"/>
          <w:sz w:val="24"/>
          <w:szCs w:val="24"/>
          <w:u w:color="000000"/>
          <w:bdr w:val="nil"/>
          <w:lang w:val="de-DE" w:eastAsia="hr-HR"/>
        </w:rPr>
      </w:pPr>
    </w:p>
    <w:p w:rsidR="008508A3" w:rsidRPr="008508A3" w:rsidRDefault="008508A3" w:rsidP="008508A3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center"/>
        <w:rPr>
          <w:rFonts w:ascii="Calibri" w:eastAsia="Calibri" w:hAnsi="Calibri" w:cs="Calibri"/>
          <w:b/>
          <w:bCs/>
          <w:color w:val="000000"/>
          <w:sz w:val="24"/>
          <w:szCs w:val="24"/>
          <w:u w:color="000000"/>
          <w:bdr w:val="nil"/>
          <w:lang w:val="de-DE" w:eastAsia="hr-HR"/>
        </w:rPr>
      </w:pPr>
      <w:r w:rsidRPr="008508A3">
        <w:rPr>
          <w:rFonts w:ascii="Calibri" w:eastAsia="Calibri" w:hAnsi="Calibri" w:cs="Calibri"/>
          <w:b/>
          <w:bCs/>
          <w:color w:val="000000"/>
          <w:sz w:val="24"/>
          <w:szCs w:val="24"/>
          <w:u w:color="000000"/>
          <w:bdr w:val="nil"/>
          <w:lang w:val="de-DE" w:eastAsia="hr-HR"/>
        </w:rPr>
        <w:t>Članak 1.</w:t>
      </w:r>
    </w:p>
    <w:p w:rsidR="008508A3" w:rsidRPr="008508A3" w:rsidRDefault="008508A3" w:rsidP="008508A3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center"/>
        <w:rPr>
          <w:rFonts w:ascii="Calibri" w:eastAsia="Calibri" w:hAnsi="Calibri" w:cs="Calibri"/>
          <w:b/>
          <w:bCs/>
          <w:color w:val="000000"/>
          <w:sz w:val="24"/>
          <w:szCs w:val="24"/>
          <w:u w:color="000000"/>
          <w:bdr w:val="nil"/>
          <w:lang w:val="de-DE" w:eastAsia="hr-HR"/>
        </w:rPr>
      </w:pPr>
    </w:p>
    <w:p w:rsidR="008508A3" w:rsidRPr="008508A3" w:rsidRDefault="008508A3" w:rsidP="008508A3">
      <w:pPr>
        <w:pBdr>
          <w:top w:val="nil"/>
          <w:left w:val="nil"/>
          <w:bottom w:val="nil"/>
          <w:right w:val="nil"/>
          <w:between w:val="nil"/>
          <w:bar w:val="nil"/>
        </w:pBdr>
        <w:autoSpaceDE w:val="0"/>
        <w:autoSpaceDN w:val="0"/>
        <w:adjustRightInd w:val="0"/>
        <w:spacing w:after="0" w:line="240" w:lineRule="auto"/>
        <w:jc w:val="both"/>
        <w:rPr>
          <w:rFonts w:ascii="Calibri" w:eastAsia="Arial Unicode MS" w:hAnsi="Calibri" w:cs="Calibri"/>
          <w:color w:val="000000"/>
          <w:sz w:val="24"/>
          <w:szCs w:val="24"/>
          <w:u w:color="000000"/>
          <w:bdr w:val="nil"/>
          <w:lang w:val="de-DE" w:eastAsia="hr-HR"/>
        </w:rPr>
      </w:pPr>
      <w:r w:rsidRPr="008508A3">
        <w:rPr>
          <w:rFonts w:ascii="Calibri" w:eastAsia="Arial Unicode MS" w:hAnsi="Calibri" w:cs="Calibri"/>
          <w:color w:val="000000"/>
          <w:sz w:val="24"/>
          <w:szCs w:val="24"/>
          <w:u w:color="000000"/>
          <w:bdr w:val="nil"/>
          <w:lang w:val="de-DE" w:eastAsia="hr-HR"/>
        </w:rPr>
        <w:t xml:space="preserve">             Daje se na prodaju, putem javnog natječaja prikupljanjem pisanih ponuda, nekretnina</w:t>
      </w:r>
    </w:p>
    <w:p w:rsidR="008508A3" w:rsidRPr="008508A3" w:rsidRDefault="008508A3" w:rsidP="008508A3">
      <w:pPr>
        <w:pBdr>
          <w:top w:val="nil"/>
          <w:left w:val="nil"/>
          <w:bottom w:val="nil"/>
          <w:right w:val="nil"/>
          <w:between w:val="nil"/>
          <w:bar w:val="nil"/>
        </w:pBdr>
        <w:autoSpaceDE w:val="0"/>
        <w:autoSpaceDN w:val="0"/>
        <w:adjustRightInd w:val="0"/>
        <w:spacing w:after="0" w:line="240" w:lineRule="auto"/>
        <w:jc w:val="both"/>
        <w:rPr>
          <w:rFonts w:ascii="Calibri" w:eastAsia="Arial Unicode MS" w:hAnsi="Calibri" w:cs="Calibri"/>
          <w:color w:val="000000"/>
          <w:sz w:val="24"/>
          <w:szCs w:val="24"/>
          <w:u w:color="000000"/>
          <w:bdr w:val="nil"/>
          <w:lang w:val="de-DE" w:eastAsia="hr-HR"/>
        </w:rPr>
      </w:pPr>
      <w:r w:rsidRPr="008508A3">
        <w:rPr>
          <w:rFonts w:ascii="Calibri" w:eastAsia="Arial Unicode MS" w:hAnsi="Calibri" w:cs="Calibri"/>
          <w:color w:val="000000"/>
          <w:sz w:val="24"/>
          <w:szCs w:val="24"/>
          <w:u w:color="000000"/>
          <w:bdr w:val="nil"/>
          <w:lang w:val="de-DE" w:eastAsia="hr-HR"/>
        </w:rPr>
        <w:t xml:space="preserve">u vlasništvu Općine  Postira (suvlasnički dio: 1/8), u naravi  kuća i dvorište oznake kat.čest.zgr. 3 k.o. Dol.   </w:t>
      </w:r>
    </w:p>
    <w:p w:rsidR="008508A3" w:rsidRPr="008508A3" w:rsidRDefault="008508A3" w:rsidP="008508A3">
      <w:pPr>
        <w:pBdr>
          <w:top w:val="nil"/>
          <w:left w:val="nil"/>
          <w:bottom w:val="nil"/>
          <w:right w:val="nil"/>
          <w:between w:val="nil"/>
          <w:bar w:val="nil"/>
        </w:pBdr>
        <w:autoSpaceDE w:val="0"/>
        <w:autoSpaceDN w:val="0"/>
        <w:adjustRightInd w:val="0"/>
        <w:spacing w:after="0" w:line="240" w:lineRule="auto"/>
        <w:jc w:val="both"/>
        <w:rPr>
          <w:rFonts w:ascii="Calibri" w:eastAsia="Arial Unicode MS" w:hAnsi="Calibri" w:cs="Calibri"/>
          <w:color w:val="000000"/>
          <w:sz w:val="24"/>
          <w:szCs w:val="24"/>
          <w:u w:color="000000"/>
          <w:bdr w:val="nil"/>
          <w:lang w:val="de-DE" w:eastAsia="hr-HR"/>
        </w:rPr>
      </w:pPr>
      <w:r w:rsidRPr="008508A3">
        <w:rPr>
          <w:rFonts w:ascii="Calibri" w:eastAsia="Arial Unicode MS" w:hAnsi="Calibri" w:cs="Calibri"/>
          <w:color w:val="000000"/>
          <w:sz w:val="24"/>
          <w:szCs w:val="24"/>
          <w:u w:color="000000"/>
          <w:bdr w:val="nil"/>
          <w:lang w:val="de-DE" w:eastAsia="hr-HR"/>
        </w:rPr>
        <w:tab/>
        <w:t xml:space="preserve">Ukupna površina parcele iznosi 79,00 m², a neto korisan pvršina stambene zgrade 119,60 m². Procijenjena vrijednost  zemljišta i zgrade sveukupno iznosi 319.860,00 kn.   </w:t>
      </w:r>
    </w:p>
    <w:p w:rsidR="008508A3" w:rsidRPr="008508A3" w:rsidRDefault="008508A3" w:rsidP="008508A3">
      <w:pPr>
        <w:pBdr>
          <w:top w:val="nil"/>
          <w:left w:val="nil"/>
          <w:bottom w:val="nil"/>
          <w:right w:val="nil"/>
          <w:between w:val="nil"/>
          <w:bar w:val="nil"/>
        </w:pBdr>
        <w:spacing w:before="100" w:after="100" w:line="240" w:lineRule="auto"/>
        <w:rPr>
          <w:rFonts w:ascii="Calibri" w:eastAsia="Calibri" w:hAnsi="Calibri" w:cs="Calibri"/>
          <w:b/>
          <w:bCs/>
          <w:color w:val="000000"/>
          <w:sz w:val="16"/>
          <w:szCs w:val="16"/>
          <w:u w:color="000000"/>
          <w:lang w:val="de-DE"/>
        </w:rPr>
      </w:pPr>
      <w:r w:rsidRPr="008508A3">
        <w:rPr>
          <w:rFonts w:ascii="Calibri" w:eastAsia="Arial Unicode MS" w:hAnsi="Calibri" w:cs="Calibri"/>
          <w:color w:val="000000"/>
          <w:sz w:val="24"/>
          <w:szCs w:val="24"/>
          <w:u w:color="000000"/>
          <w:bdr w:val="nil"/>
          <w:lang w:val="de-DE" w:eastAsia="hr-HR"/>
        </w:rPr>
        <w:tab/>
      </w:r>
      <w:r w:rsidRPr="008508A3">
        <w:rPr>
          <w:rFonts w:ascii="Calibri" w:eastAsia="Calibri" w:hAnsi="Calibri" w:cs="Calibri"/>
          <w:bCs/>
          <w:color w:val="000000"/>
          <w:sz w:val="24"/>
          <w:szCs w:val="24"/>
          <w:u w:color="000000"/>
          <w:bdr w:val="nil"/>
          <w:lang w:val="de-DE" w:eastAsia="hr-HR"/>
        </w:rPr>
        <w:t xml:space="preserve">Tržišna vrijednost predmetnog dijela nekretnine određena je u Procjembenom elaboratu br. </w:t>
      </w:r>
      <w:r w:rsidRPr="008508A3">
        <w:rPr>
          <w:rFonts w:ascii="Calibri" w:eastAsia="Arial Unicode MS" w:hAnsi="Calibri" w:cs="Calibri"/>
          <w:color w:val="000000"/>
          <w:sz w:val="24"/>
          <w:szCs w:val="24"/>
          <w:u w:color="000000"/>
          <w:bdr w:val="nil"/>
          <w:lang w:val="de-DE" w:eastAsia="hr-HR"/>
        </w:rPr>
        <w:t xml:space="preserve">TD: 28/18-VJ od 5. listopada 2018. god. izrađenom od strane </w:t>
      </w:r>
      <w:r w:rsidRPr="008508A3">
        <w:rPr>
          <w:rFonts w:ascii="Calibri" w:eastAsia="Calibri" w:hAnsi="Calibri" w:cs="Calibri"/>
          <w:bCs/>
          <w:color w:val="000000"/>
          <w:sz w:val="24"/>
          <w:szCs w:val="24"/>
          <w:u w:color="000000"/>
          <w:bdr w:val="nil"/>
          <w:lang w:val="de-DE" w:eastAsia="hr-HR"/>
        </w:rPr>
        <w:t>ovlaštenog sudskog procijenitelja</w:t>
      </w:r>
      <w:r w:rsidRPr="008508A3">
        <w:rPr>
          <w:rFonts w:ascii="Calibri" w:eastAsia="Arial Unicode MS" w:hAnsi="Calibri" w:cs="Calibri"/>
          <w:color w:val="000000"/>
          <w:sz w:val="24"/>
          <w:szCs w:val="24"/>
          <w:u w:color="000000"/>
          <w:bdr w:val="nil"/>
          <w:lang w:val="de-DE" w:eastAsia="hr-HR"/>
        </w:rPr>
        <w:t xml:space="preserve"> za arhitekturu i graditeljstvo Mati Tonkoviću, dipl.ing. </w:t>
      </w:r>
    </w:p>
    <w:p w:rsidR="008508A3" w:rsidRPr="008508A3" w:rsidRDefault="008508A3" w:rsidP="008508A3">
      <w:pPr>
        <w:pBdr>
          <w:top w:val="nil"/>
          <w:left w:val="nil"/>
          <w:bottom w:val="nil"/>
          <w:right w:val="nil"/>
          <w:between w:val="nil"/>
          <w:bar w:val="nil"/>
        </w:pBdr>
        <w:spacing w:before="100" w:after="100" w:line="240" w:lineRule="auto"/>
        <w:jc w:val="center"/>
        <w:rPr>
          <w:rFonts w:ascii="Calibri" w:eastAsia="Calibri" w:hAnsi="Calibri" w:cs="Calibri"/>
          <w:b/>
          <w:bCs/>
          <w:color w:val="000000"/>
          <w:sz w:val="24"/>
          <w:szCs w:val="24"/>
          <w:u w:color="000000"/>
          <w:bdr w:val="nil"/>
          <w:lang w:val="de-DE" w:eastAsia="hr-HR"/>
        </w:rPr>
      </w:pPr>
    </w:p>
    <w:p w:rsidR="008508A3" w:rsidRPr="008508A3" w:rsidRDefault="008508A3" w:rsidP="008508A3">
      <w:pPr>
        <w:pBdr>
          <w:top w:val="nil"/>
          <w:left w:val="nil"/>
          <w:bottom w:val="nil"/>
          <w:right w:val="nil"/>
          <w:between w:val="nil"/>
          <w:bar w:val="nil"/>
        </w:pBdr>
        <w:spacing w:before="100" w:after="100" w:line="240" w:lineRule="auto"/>
        <w:jc w:val="center"/>
        <w:rPr>
          <w:rFonts w:ascii="Calibri" w:eastAsia="Calibri" w:hAnsi="Calibri" w:cs="Calibri"/>
          <w:b/>
          <w:bCs/>
          <w:color w:val="000000"/>
          <w:sz w:val="24"/>
          <w:szCs w:val="24"/>
          <w:u w:color="000000"/>
          <w:bdr w:val="nil"/>
          <w:lang w:val="de-DE" w:eastAsia="hr-HR"/>
        </w:rPr>
      </w:pPr>
      <w:r w:rsidRPr="008508A3">
        <w:rPr>
          <w:rFonts w:ascii="Calibri" w:eastAsia="Calibri" w:hAnsi="Calibri" w:cs="Calibri"/>
          <w:b/>
          <w:bCs/>
          <w:color w:val="000000"/>
          <w:sz w:val="24"/>
          <w:szCs w:val="24"/>
          <w:u w:color="000000"/>
          <w:bdr w:val="nil"/>
          <w:lang w:val="de-DE" w:eastAsia="hr-HR"/>
        </w:rPr>
        <w:t>Članak 2.</w:t>
      </w:r>
    </w:p>
    <w:p w:rsidR="008508A3" w:rsidRPr="008508A3" w:rsidRDefault="008508A3" w:rsidP="008508A3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Calibri"/>
          <w:sz w:val="24"/>
          <w:szCs w:val="24"/>
          <w:u w:color="000000"/>
        </w:rPr>
      </w:pPr>
      <w:r w:rsidRPr="008508A3">
        <w:rPr>
          <w:rFonts w:ascii="Calibri" w:eastAsia="Calibri" w:hAnsi="Calibri" w:cs="Calibri"/>
          <w:sz w:val="24"/>
          <w:szCs w:val="24"/>
          <w:u w:color="000000"/>
        </w:rPr>
        <w:t xml:space="preserve">Početna prodajna cijena nekretnina iz članka 1. ove  odluke utvrđuje se u iznosu od 42.000,00    kn.   </w:t>
      </w:r>
    </w:p>
    <w:p w:rsidR="008508A3" w:rsidRPr="008508A3" w:rsidRDefault="008508A3" w:rsidP="008508A3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Calibri"/>
          <w:sz w:val="24"/>
          <w:szCs w:val="24"/>
          <w:u w:color="000000"/>
        </w:rPr>
      </w:pPr>
    </w:p>
    <w:p w:rsidR="008508A3" w:rsidRPr="008508A3" w:rsidRDefault="008508A3" w:rsidP="008508A3">
      <w:pPr>
        <w:autoSpaceDE w:val="0"/>
        <w:autoSpaceDN w:val="0"/>
        <w:adjustRightInd w:val="0"/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  <w:u w:color="000000"/>
        </w:rPr>
      </w:pPr>
    </w:p>
    <w:p w:rsidR="008508A3" w:rsidRPr="008508A3" w:rsidRDefault="008508A3" w:rsidP="008508A3">
      <w:pPr>
        <w:autoSpaceDE w:val="0"/>
        <w:autoSpaceDN w:val="0"/>
        <w:adjustRightInd w:val="0"/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  <w:u w:color="000000"/>
        </w:rPr>
      </w:pPr>
      <w:r w:rsidRPr="008508A3">
        <w:rPr>
          <w:rFonts w:ascii="Calibri" w:eastAsia="Calibri" w:hAnsi="Calibri" w:cs="Calibri"/>
          <w:b/>
          <w:sz w:val="24"/>
          <w:szCs w:val="24"/>
          <w:u w:color="000000"/>
        </w:rPr>
        <w:t>Članak 3.</w:t>
      </w:r>
    </w:p>
    <w:p w:rsidR="008508A3" w:rsidRPr="008508A3" w:rsidRDefault="008508A3" w:rsidP="008508A3">
      <w:pPr>
        <w:autoSpaceDE w:val="0"/>
        <w:autoSpaceDN w:val="0"/>
        <w:adjustRightInd w:val="0"/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  <w:u w:color="000000"/>
        </w:rPr>
      </w:pPr>
    </w:p>
    <w:p w:rsidR="008508A3" w:rsidRPr="008508A3" w:rsidRDefault="008508A3" w:rsidP="008508A3">
      <w:pPr>
        <w:pBdr>
          <w:top w:val="nil"/>
          <w:left w:val="nil"/>
          <w:bottom w:val="nil"/>
          <w:right w:val="nil"/>
          <w:between w:val="nil"/>
          <w:bar w:val="nil"/>
        </w:pBdr>
        <w:autoSpaceDE w:val="0"/>
        <w:autoSpaceDN w:val="0"/>
        <w:adjustRightInd w:val="0"/>
        <w:spacing w:after="0" w:line="240" w:lineRule="auto"/>
        <w:jc w:val="both"/>
        <w:rPr>
          <w:rFonts w:ascii="Calibri" w:eastAsia="Arial Unicode MS" w:hAnsi="Calibri" w:cs="Calibri"/>
          <w:color w:val="000000"/>
          <w:sz w:val="24"/>
          <w:szCs w:val="24"/>
          <w:u w:color="000000"/>
          <w:bdr w:val="nil"/>
          <w:lang w:val="de-DE" w:eastAsia="hr-HR"/>
        </w:rPr>
      </w:pPr>
      <w:r w:rsidRPr="008508A3">
        <w:rPr>
          <w:rFonts w:ascii="Calibri" w:eastAsia="Arial Unicode MS" w:hAnsi="Calibri" w:cs="Calibri"/>
          <w:color w:val="000000"/>
          <w:sz w:val="24"/>
          <w:szCs w:val="24"/>
          <w:u w:color="000000"/>
          <w:bdr w:val="nil"/>
          <w:lang w:val="de-DE" w:eastAsia="hr-HR"/>
        </w:rPr>
        <w:t xml:space="preserve">              U skladu s ovom odlukom  Općinski načelnik objaviti će natječaj za prodaju nekretnine opisane u članku 1. ove Odluke.  </w:t>
      </w:r>
    </w:p>
    <w:p w:rsidR="008508A3" w:rsidRPr="008508A3" w:rsidRDefault="008508A3" w:rsidP="008508A3">
      <w:pPr>
        <w:pBdr>
          <w:top w:val="nil"/>
          <w:left w:val="nil"/>
          <w:bottom w:val="nil"/>
          <w:right w:val="nil"/>
          <w:between w:val="nil"/>
          <w:bar w:val="nil"/>
        </w:pBdr>
        <w:autoSpaceDE w:val="0"/>
        <w:autoSpaceDN w:val="0"/>
        <w:adjustRightInd w:val="0"/>
        <w:spacing w:after="0" w:line="240" w:lineRule="auto"/>
        <w:jc w:val="both"/>
        <w:rPr>
          <w:rFonts w:ascii="Calibri" w:eastAsia="Arial Unicode MS" w:hAnsi="Calibri" w:cs="Calibri"/>
          <w:color w:val="000000"/>
          <w:sz w:val="24"/>
          <w:szCs w:val="24"/>
          <w:u w:color="000000"/>
          <w:bdr w:val="nil"/>
          <w:lang w:val="de-DE" w:eastAsia="hr-HR"/>
        </w:rPr>
      </w:pPr>
      <w:r w:rsidRPr="008508A3">
        <w:rPr>
          <w:rFonts w:ascii="Calibri" w:eastAsia="Arial Unicode MS" w:hAnsi="Calibri" w:cs="Calibri"/>
          <w:color w:val="000000"/>
          <w:sz w:val="24"/>
          <w:szCs w:val="24"/>
          <w:u w:color="000000"/>
          <w:bdr w:val="nil"/>
          <w:lang w:val="de-DE" w:eastAsia="hr-HR"/>
        </w:rPr>
        <w:lastRenderedPageBreak/>
        <w:tab/>
        <w:t xml:space="preserve"> U natječaju će se naznačiti način i rok isplate kupoprodajne cijene kao i pravo prodavatelja da odustane   od prodaje u svako doba prije potpisivanja ugovora bez snošenja novčanih i svih drugih eventualnih posljedica. </w:t>
      </w:r>
    </w:p>
    <w:p w:rsidR="008508A3" w:rsidRPr="008508A3" w:rsidRDefault="008508A3" w:rsidP="008508A3">
      <w:pPr>
        <w:pBdr>
          <w:top w:val="nil"/>
          <w:left w:val="nil"/>
          <w:bottom w:val="nil"/>
          <w:right w:val="nil"/>
          <w:between w:val="nil"/>
          <w:bar w:val="nil"/>
        </w:pBdr>
        <w:spacing w:before="100" w:after="100" w:line="240" w:lineRule="auto"/>
        <w:jc w:val="center"/>
        <w:rPr>
          <w:rFonts w:ascii="Calibri" w:eastAsia="Calibri" w:hAnsi="Calibri" w:cs="Calibri"/>
          <w:b/>
          <w:bCs/>
          <w:color w:val="000000"/>
          <w:sz w:val="24"/>
          <w:szCs w:val="24"/>
          <w:u w:color="000000"/>
          <w:bdr w:val="nil"/>
          <w:lang w:val="de-DE" w:eastAsia="hr-HR"/>
        </w:rPr>
      </w:pPr>
    </w:p>
    <w:p w:rsidR="008508A3" w:rsidRPr="008508A3" w:rsidRDefault="008508A3" w:rsidP="008508A3">
      <w:pPr>
        <w:pBdr>
          <w:top w:val="nil"/>
          <w:left w:val="nil"/>
          <w:bottom w:val="nil"/>
          <w:right w:val="nil"/>
          <w:between w:val="nil"/>
          <w:bar w:val="nil"/>
        </w:pBdr>
        <w:spacing w:before="100" w:after="100" w:line="240" w:lineRule="auto"/>
        <w:jc w:val="center"/>
        <w:rPr>
          <w:rFonts w:ascii="Calibri" w:eastAsia="Calibri" w:hAnsi="Calibri" w:cs="Calibri"/>
          <w:b/>
          <w:bCs/>
          <w:color w:val="000000"/>
          <w:sz w:val="24"/>
          <w:szCs w:val="24"/>
          <w:u w:color="000000"/>
          <w:bdr w:val="nil"/>
          <w:lang w:val="de-DE" w:eastAsia="hr-HR"/>
        </w:rPr>
      </w:pPr>
      <w:r w:rsidRPr="008508A3">
        <w:rPr>
          <w:rFonts w:ascii="Calibri" w:eastAsia="Calibri" w:hAnsi="Calibri" w:cs="Calibri"/>
          <w:b/>
          <w:bCs/>
          <w:color w:val="000000"/>
          <w:sz w:val="24"/>
          <w:szCs w:val="24"/>
          <w:u w:color="000000"/>
          <w:bdr w:val="nil"/>
          <w:lang w:val="de-DE" w:eastAsia="hr-HR"/>
        </w:rPr>
        <w:t>Članak 4.</w:t>
      </w:r>
    </w:p>
    <w:p w:rsidR="008508A3" w:rsidRPr="008508A3" w:rsidRDefault="008508A3" w:rsidP="008508A3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Calibri"/>
          <w:sz w:val="24"/>
          <w:szCs w:val="24"/>
          <w:u w:color="000000"/>
        </w:rPr>
      </w:pPr>
      <w:r w:rsidRPr="008508A3">
        <w:rPr>
          <w:rFonts w:ascii="Calibri" w:eastAsia="Calibri" w:hAnsi="Calibri" w:cs="Calibri"/>
          <w:sz w:val="24"/>
          <w:szCs w:val="24"/>
          <w:u w:color="000000"/>
        </w:rPr>
        <w:t>Natječaj se provodi sustavom zatvorenih pisanih ponuda, dok se za K</w:t>
      </w:r>
      <w:r w:rsidRPr="008508A3">
        <w:rPr>
          <w:rFonts w:ascii="Calibri" w:eastAsia="Arial Unicode MS" w:hAnsi="Calibri" w:cs="Calibri"/>
          <w:color w:val="000000"/>
          <w:sz w:val="24"/>
          <w:szCs w:val="24"/>
          <w:u w:color="000000"/>
          <w:bdr w:val="nil"/>
          <w:lang w:val="de-DE" w:eastAsia="hr-HR"/>
        </w:rPr>
        <w:t>riterij za odabir najpovoljnije ponude utvrđuje najviša ponuđena cijena.</w:t>
      </w:r>
    </w:p>
    <w:p w:rsidR="008508A3" w:rsidRPr="008508A3" w:rsidRDefault="008508A3" w:rsidP="008508A3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Calibri" w:eastAsia="Calibri" w:hAnsi="Calibri" w:cs="Calibri"/>
          <w:b/>
          <w:bCs/>
          <w:color w:val="000000"/>
          <w:sz w:val="24"/>
          <w:szCs w:val="24"/>
          <w:u w:color="000000"/>
          <w:bdr w:val="nil"/>
          <w:lang w:val="de-DE" w:eastAsia="hr-HR"/>
        </w:rPr>
      </w:pPr>
    </w:p>
    <w:p w:rsidR="008508A3" w:rsidRPr="008508A3" w:rsidRDefault="008508A3" w:rsidP="008508A3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center"/>
        <w:rPr>
          <w:rFonts w:ascii="Calibri" w:eastAsia="Calibri" w:hAnsi="Calibri" w:cs="Calibri"/>
          <w:b/>
          <w:bCs/>
          <w:color w:val="000000"/>
          <w:sz w:val="24"/>
          <w:szCs w:val="24"/>
          <w:u w:color="000000"/>
          <w:bdr w:val="nil"/>
          <w:lang w:val="de-DE" w:eastAsia="hr-HR"/>
        </w:rPr>
      </w:pPr>
      <w:r w:rsidRPr="008508A3">
        <w:rPr>
          <w:rFonts w:ascii="Calibri" w:eastAsia="Calibri" w:hAnsi="Calibri" w:cs="Calibri"/>
          <w:b/>
          <w:bCs/>
          <w:color w:val="000000"/>
          <w:sz w:val="24"/>
          <w:szCs w:val="24"/>
          <w:u w:color="000000"/>
          <w:bdr w:val="nil"/>
          <w:lang w:val="de-DE" w:eastAsia="hr-HR"/>
        </w:rPr>
        <w:t>Članak 5.</w:t>
      </w:r>
    </w:p>
    <w:p w:rsidR="008508A3" w:rsidRPr="008508A3" w:rsidRDefault="008508A3" w:rsidP="008508A3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center"/>
        <w:rPr>
          <w:rFonts w:ascii="Calibri" w:eastAsia="Calibri" w:hAnsi="Calibri" w:cs="Calibri"/>
          <w:b/>
          <w:bCs/>
          <w:color w:val="000000"/>
          <w:sz w:val="24"/>
          <w:szCs w:val="24"/>
          <w:u w:color="000000"/>
          <w:bdr w:val="nil"/>
          <w:lang w:val="de-DE" w:eastAsia="hr-HR"/>
        </w:rPr>
      </w:pPr>
    </w:p>
    <w:p w:rsidR="008508A3" w:rsidRPr="008508A3" w:rsidRDefault="008508A3" w:rsidP="008508A3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Calibri" w:eastAsia="Arial Unicode MS" w:hAnsi="Calibri" w:cs="Calibri"/>
          <w:color w:val="000000"/>
          <w:sz w:val="24"/>
          <w:szCs w:val="24"/>
          <w:u w:color="000000"/>
          <w:bdr w:val="nil"/>
          <w:lang w:val="de-DE" w:eastAsia="hr-HR"/>
        </w:rPr>
      </w:pPr>
      <w:r w:rsidRPr="008508A3">
        <w:rPr>
          <w:rFonts w:ascii="Calibri" w:eastAsia="Arial Unicode MS" w:hAnsi="Calibri" w:cs="Calibri"/>
          <w:color w:val="000000"/>
          <w:sz w:val="24"/>
          <w:szCs w:val="24"/>
          <w:u w:color="000000"/>
          <w:bdr w:val="nil"/>
          <w:lang w:val="de-DE" w:eastAsia="hr-HR"/>
        </w:rPr>
        <w:t>Javni natječaj objavit će se na oglasnoj ploči Općine Postira i na web stranici Općine Postira.</w:t>
      </w:r>
    </w:p>
    <w:p w:rsidR="008508A3" w:rsidRPr="008508A3" w:rsidRDefault="008508A3" w:rsidP="008508A3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center"/>
        <w:rPr>
          <w:rFonts w:ascii="Calibri" w:eastAsia="Calibri" w:hAnsi="Calibri" w:cs="Calibri"/>
          <w:b/>
          <w:bCs/>
          <w:color w:val="000000"/>
          <w:sz w:val="24"/>
          <w:szCs w:val="24"/>
          <w:u w:color="000000"/>
          <w:bdr w:val="nil"/>
          <w:lang w:val="de-DE" w:eastAsia="hr-HR"/>
        </w:rPr>
      </w:pPr>
    </w:p>
    <w:p w:rsidR="008508A3" w:rsidRPr="008508A3" w:rsidRDefault="008508A3" w:rsidP="008508A3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center"/>
        <w:rPr>
          <w:rFonts w:ascii="Calibri" w:eastAsia="Calibri" w:hAnsi="Calibri" w:cs="Calibri"/>
          <w:b/>
          <w:bCs/>
          <w:color w:val="000000"/>
          <w:sz w:val="24"/>
          <w:szCs w:val="24"/>
          <w:u w:color="000000"/>
          <w:bdr w:val="nil"/>
          <w:lang w:val="de-DE" w:eastAsia="hr-HR"/>
        </w:rPr>
      </w:pPr>
      <w:r w:rsidRPr="008508A3">
        <w:rPr>
          <w:rFonts w:ascii="Calibri" w:eastAsia="Calibri" w:hAnsi="Calibri" w:cs="Calibri"/>
          <w:b/>
          <w:bCs/>
          <w:color w:val="000000"/>
          <w:sz w:val="24"/>
          <w:szCs w:val="24"/>
          <w:u w:color="000000"/>
          <w:bdr w:val="nil"/>
          <w:lang w:val="de-DE" w:eastAsia="hr-HR"/>
        </w:rPr>
        <w:t>Članak 6.</w:t>
      </w:r>
    </w:p>
    <w:p w:rsidR="008508A3" w:rsidRPr="008508A3" w:rsidRDefault="008508A3" w:rsidP="008508A3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center"/>
        <w:rPr>
          <w:rFonts w:ascii="Calibri" w:eastAsia="Calibri" w:hAnsi="Calibri" w:cs="Calibri"/>
          <w:b/>
          <w:bCs/>
          <w:color w:val="000000"/>
          <w:sz w:val="24"/>
          <w:szCs w:val="24"/>
          <w:u w:color="000000"/>
          <w:bdr w:val="nil"/>
          <w:lang w:val="de-DE" w:eastAsia="hr-HR"/>
        </w:rPr>
      </w:pPr>
    </w:p>
    <w:p w:rsidR="008508A3" w:rsidRPr="008508A3" w:rsidRDefault="008508A3" w:rsidP="008508A3">
      <w:pPr>
        <w:pBdr>
          <w:top w:val="nil"/>
          <w:left w:val="nil"/>
          <w:bottom w:val="nil"/>
          <w:right w:val="nil"/>
          <w:between w:val="nil"/>
          <w:bar w:val="nil"/>
        </w:pBdr>
        <w:autoSpaceDE w:val="0"/>
        <w:autoSpaceDN w:val="0"/>
        <w:adjustRightInd w:val="0"/>
        <w:spacing w:after="0" w:line="240" w:lineRule="auto"/>
        <w:jc w:val="both"/>
        <w:rPr>
          <w:rFonts w:ascii="Calibri" w:eastAsia="Arial Unicode MS" w:hAnsi="Calibri" w:cs="Calibri"/>
          <w:color w:val="000000"/>
          <w:sz w:val="24"/>
          <w:szCs w:val="24"/>
          <w:u w:color="000000"/>
          <w:bdr w:val="nil"/>
          <w:lang w:val="de-DE" w:eastAsia="hr-HR"/>
        </w:rPr>
      </w:pPr>
      <w:r w:rsidRPr="008508A3">
        <w:rPr>
          <w:rFonts w:ascii="Calibri" w:eastAsia="Arial Unicode MS" w:hAnsi="Calibri" w:cs="Calibri"/>
          <w:color w:val="000000"/>
          <w:sz w:val="24"/>
          <w:szCs w:val="24"/>
          <w:u w:color="000000"/>
          <w:bdr w:val="nil"/>
          <w:lang w:val="de-DE" w:eastAsia="hr-HR"/>
        </w:rPr>
        <w:t xml:space="preserve">Otvaranje pristiglih ponuda provest će povjerenstvo od tri člana, kojeg imenuje Općinski načelnik. </w:t>
      </w:r>
    </w:p>
    <w:p w:rsidR="008508A3" w:rsidRPr="008508A3" w:rsidRDefault="008508A3" w:rsidP="008508A3">
      <w:pPr>
        <w:pBdr>
          <w:top w:val="nil"/>
          <w:left w:val="nil"/>
          <w:bottom w:val="nil"/>
          <w:right w:val="nil"/>
          <w:between w:val="nil"/>
          <w:bar w:val="nil"/>
        </w:pBdr>
        <w:autoSpaceDE w:val="0"/>
        <w:autoSpaceDN w:val="0"/>
        <w:adjustRightInd w:val="0"/>
        <w:spacing w:after="0" w:line="240" w:lineRule="auto"/>
        <w:jc w:val="both"/>
        <w:rPr>
          <w:rFonts w:ascii="Calibri" w:eastAsia="Arial Unicode MS" w:hAnsi="Calibri" w:cs="Calibri"/>
          <w:color w:val="000000"/>
          <w:sz w:val="24"/>
          <w:szCs w:val="24"/>
          <w:u w:color="000000"/>
          <w:bdr w:val="nil"/>
          <w:lang w:val="de-DE" w:eastAsia="hr-HR"/>
        </w:rPr>
      </w:pPr>
      <w:r w:rsidRPr="008508A3">
        <w:rPr>
          <w:rFonts w:ascii="Calibri" w:eastAsia="Arial Unicode MS" w:hAnsi="Calibri" w:cs="Calibri"/>
          <w:color w:val="000000"/>
          <w:sz w:val="24"/>
          <w:szCs w:val="24"/>
          <w:u w:color="000000"/>
          <w:bdr w:val="nil"/>
          <w:lang w:val="de-DE" w:eastAsia="hr-HR"/>
        </w:rPr>
        <w:t>Ovlašćuje se Načelnik Općine za poduzimanje svih Zakonom propisanih radnji u svrhu realizacije prodaje iz točke I. ove Odluke.</w:t>
      </w:r>
    </w:p>
    <w:p w:rsidR="008508A3" w:rsidRPr="008508A3" w:rsidRDefault="008508A3" w:rsidP="008508A3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center"/>
        <w:rPr>
          <w:rFonts w:ascii="Calibri" w:eastAsia="Calibri" w:hAnsi="Calibri" w:cs="Calibri"/>
          <w:b/>
          <w:bCs/>
          <w:color w:val="000000"/>
          <w:sz w:val="24"/>
          <w:szCs w:val="24"/>
          <w:u w:color="000000"/>
          <w:bdr w:val="nil"/>
          <w:lang w:val="de-DE" w:eastAsia="hr-HR"/>
        </w:rPr>
      </w:pPr>
    </w:p>
    <w:p w:rsidR="008508A3" w:rsidRPr="008508A3" w:rsidRDefault="008508A3" w:rsidP="008508A3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center"/>
        <w:rPr>
          <w:rFonts w:ascii="Calibri" w:eastAsia="Calibri" w:hAnsi="Calibri" w:cs="Calibri"/>
          <w:b/>
          <w:bCs/>
          <w:color w:val="000000"/>
          <w:sz w:val="24"/>
          <w:szCs w:val="24"/>
          <w:u w:color="000000"/>
          <w:bdr w:val="nil"/>
          <w:lang w:val="de-DE" w:eastAsia="hr-HR"/>
        </w:rPr>
      </w:pPr>
      <w:r w:rsidRPr="008508A3">
        <w:rPr>
          <w:rFonts w:ascii="Calibri" w:eastAsia="Calibri" w:hAnsi="Calibri" w:cs="Calibri"/>
          <w:b/>
          <w:bCs/>
          <w:color w:val="000000"/>
          <w:sz w:val="24"/>
          <w:szCs w:val="24"/>
          <w:u w:color="000000"/>
          <w:bdr w:val="nil"/>
          <w:lang w:val="de-DE" w:eastAsia="hr-HR"/>
        </w:rPr>
        <w:t>Članak 7.</w:t>
      </w:r>
    </w:p>
    <w:p w:rsidR="008508A3" w:rsidRPr="008508A3" w:rsidRDefault="008508A3" w:rsidP="008508A3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rPr>
          <w:rFonts w:ascii="Calibri" w:eastAsia="Calibri" w:hAnsi="Calibri" w:cs="Calibri"/>
          <w:b/>
          <w:bCs/>
          <w:color w:val="000000"/>
          <w:sz w:val="24"/>
          <w:szCs w:val="24"/>
          <w:u w:color="000000"/>
          <w:bdr w:val="nil"/>
          <w:lang w:val="de-DE" w:eastAsia="hr-HR"/>
        </w:rPr>
      </w:pPr>
    </w:p>
    <w:p w:rsidR="008508A3" w:rsidRPr="008508A3" w:rsidRDefault="008508A3" w:rsidP="008508A3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u w:color="000000"/>
          <w:bdr w:val="nil"/>
          <w:lang w:val="de-DE" w:eastAsia="hr-HR"/>
        </w:rPr>
      </w:pPr>
      <w:r w:rsidRPr="008508A3">
        <w:rPr>
          <w:rFonts w:ascii="Calibri" w:eastAsia="Calibri" w:hAnsi="Calibri" w:cs="Calibri"/>
          <w:bCs/>
          <w:color w:val="000000"/>
          <w:sz w:val="24"/>
          <w:szCs w:val="24"/>
          <w:u w:color="000000"/>
          <w:bdr w:val="nil"/>
          <w:lang w:val="de-DE" w:eastAsia="hr-HR"/>
        </w:rPr>
        <w:t xml:space="preserve">Ova Odluka stupa na snagu osmog dana od dana objave u </w:t>
      </w:r>
      <w:r w:rsidRPr="008508A3">
        <w:rPr>
          <w:rFonts w:ascii="Calibri" w:eastAsia="Calibri" w:hAnsi="Calibri" w:cs="Calibri"/>
          <w:bCs/>
          <w:color w:val="000000"/>
          <w:sz w:val="24"/>
          <w:szCs w:val="24"/>
          <w:u w:color="000000"/>
          <w:bdr w:val="nil"/>
          <w:lang w:val="it-IT" w:eastAsia="hr-HR"/>
        </w:rPr>
        <w:t>»</w:t>
      </w:r>
      <w:r w:rsidRPr="008508A3">
        <w:rPr>
          <w:rFonts w:ascii="Calibri" w:eastAsia="Calibri" w:hAnsi="Calibri" w:cs="Calibri"/>
          <w:bCs/>
          <w:color w:val="000000"/>
          <w:sz w:val="24"/>
          <w:szCs w:val="24"/>
          <w:u w:color="000000"/>
          <w:bdr w:val="nil"/>
          <w:lang w:val="de-DE" w:eastAsia="hr-HR"/>
        </w:rPr>
        <w:t>Službenom glasniku Općine Postira</w:t>
      </w:r>
      <w:r w:rsidRPr="008508A3">
        <w:rPr>
          <w:rFonts w:ascii="Calibri" w:eastAsia="Calibri" w:hAnsi="Calibri" w:cs="Calibri"/>
          <w:bCs/>
          <w:color w:val="000000"/>
          <w:sz w:val="24"/>
          <w:szCs w:val="24"/>
          <w:u w:color="000000"/>
          <w:bdr w:val="nil"/>
          <w:lang w:val="fr-FR" w:eastAsia="hr-HR"/>
        </w:rPr>
        <w:t>«</w:t>
      </w:r>
      <w:r w:rsidRPr="008508A3">
        <w:rPr>
          <w:rFonts w:ascii="Calibri" w:eastAsia="Calibri" w:hAnsi="Calibri" w:cs="Calibri"/>
          <w:bCs/>
          <w:color w:val="000000"/>
          <w:sz w:val="24"/>
          <w:szCs w:val="24"/>
          <w:u w:color="000000"/>
          <w:bdr w:val="nil"/>
          <w:lang w:val="de-DE" w:eastAsia="hr-HR"/>
        </w:rPr>
        <w:t>.</w:t>
      </w:r>
    </w:p>
    <w:p w:rsidR="008508A3" w:rsidRPr="008508A3" w:rsidRDefault="008508A3" w:rsidP="008508A3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u w:color="000000"/>
          <w:bdr w:val="nil"/>
          <w:lang w:val="de-DE" w:eastAsia="hr-HR"/>
        </w:rPr>
      </w:pPr>
    </w:p>
    <w:p w:rsidR="008508A3" w:rsidRPr="008508A3" w:rsidRDefault="008508A3" w:rsidP="008508A3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firstLine="708"/>
        <w:rPr>
          <w:rFonts w:ascii="Calibri" w:eastAsia="Calibri" w:hAnsi="Calibri" w:cs="Calibri"/>
          <w:b/>
          <w:bCs/>
          <w:color w:val="000000"/>
          <w:sz w:val="24"/>
          <w:szCs w:val="24"/>
          <w:u w:color="000000"/>
          <w:bdr w:val="nil"/>
          <w:lang w:val="de-DE" w:eastAsia="hr-HR"/>
        </w:rPr>
      </w:pPr>
      <w:r w:rsidRPr="008508A3">
        <w:rPr>
          <w:rFonts w:ascii="Calibri" w:eastAsia="Calibri" w:hAnsi="Calibri" w:cs="Calibri"/>
          <w:b/>
          <w:bCs/>
          <w:color w:val="000000"/>
          <w:sz w:val="24"/>
          <w:szCs w:val="24"/>
          <w:u w:color="000000"/>
          <w:bdr w:val="nil"/>
          <w:lang w:val="de-DE" w:eastAsia="hr-HR"/>
        </w:rPr>
        <w:tab/>
      </w:r>
      <w:r w:rsidRPr="008508A3">
        <w:rPr>
          <w:rFonts w:ascii="Calibri" w:eastAsia="Calibri" w:hAnsi="Calibri" w:cs="Calibri"/>
          <w:b/>
          <w:bCs/>
          <w:color w:val="000000"/>
          <w:sz w:val="24"/>
          <w:szCs w:val="24"/>
          <w:u w:color="000000"/>
          <w:bdr w:val="nil"/>
          <w:lang w:val="de-DE" w:eastAsia="hr-HR"/>
        </w:rPr>
        <w:tab/>
      </w:r>
      <w:r w:rsidRPr="008508A3">
        <w:rPr>
          <w:rFonts w:ascii="Calibri" w:eastAsia="Calibri" w:hAnsi="Calibri" w:cs="Calibri"/>
          <w:b/>
          <w:bCs/>
          <w:color w:val="000000"/>
          <w:sz w:val="24"/>
          <w:szCs w:val="24"/>
          <w:u w:color="000000"/>
          <w:bdr w:val="nil"/>
          <w:lang w:val="de-DE" w:eastAsia="hr-HR"/>
        </w:rPr>
        <w:tab/>
      </w:r>
      <w:r w:rsidRPr="008508A3">
        <w:rPr>
          <w:rFonts w:ascii="Calibri" w:eastAsia="Calibri" w:hAnsi="Calibri" w:cs="Calibri"/>
          <w:b/>
          <w:bCs/>
          <w:color w:val="000000"/>
          <w:sz w:val="24"/>
          <w:szCs w:val="24"/>
          <w:u w:color="000000"/>
          <w:bdr w:val="nil"/>
          <w:lang w:val="de-DE" w:eastAsia="hr-HR"/>
        </w:rPr>
        <w:tab/>
      </w:r>
      <w:r w:rsidRPr="008508A3">
        <w:rPr>
          <w:rFonts w:ascii="Calibri" w:eastAsia="Calibri" w:hAnsi="Calibri" w:cs="Calibri"/>
          <w:b/>
          <w:bCs/>
          <w:color w:val="000000"/>
          <w:sz w:val="24"/>
          <w:szCs w:val="24"/>
          <w:u w:color="000000"/>
          <w:bdr w:val="nil"/>
          <w:lang w:val="de-DE" w:eastAsia="hr-HR"/>
        </w:rPr>
        <w:tab/>
      </w:r>
      <w:r w:rsidRPr="008508A3">
        <w:rPr>
          <w:rFonts w:ascii="Calibri" w:eastAsia="Calibri" w:hAnsi="Calibri" w:cs="Calibri"/>
          <w:b/>
          <w:bCs/>
          <w:color w:val="000000"/>
          <w:sz w:val="24"/>
          <w:szCs w:val="24"/>
          <w:u w:color="000000"/>
          <w:bdr w:val="nil"/>
          <w:lang w:val="de-DE" w:eastAsia="hr-HR"/>
        </w:rPr>
        <w:tab/>
        <w:t xml:space="preserve">   </w:t>
      </w:r>
    </w:p>
    <w:p w:rsidR="008508A3" w:rsidRPr="008508A3" w:rsidRDefault="008508A3" w:rsidP="008508A3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firstLine="708"/>
        <w:rPr>
          <w:rFonts w:ascii="Calibri" w:eastAsia="Calibri" w:hAnsi="Calibri" w:cs="Calibri"/>
          <w:bCs/>
          <w:color w:val="000000"/>
          <w:sz w:val="24"/>
          <w:szCs w:val="24"/>
          <w:u w:color="000000"/>
          <w:bdr w:val="nil"/>
          <w:lang w:val="de-DE" w:eastAsia="hr-HR"/>
        </w:rPr>
      </w:pPr>
      <w:r w:rsidRPr="008508A3">
        <w:rPr>
          <w:rFonts w:ascii="Calibri" w:eastAsia="Calibri" w:hAnsi="Calibri" w:cs="Calibri"/>
          <w:bCs/>
          <w:color w:val="000000"/>
          <w:sz w:val="24"/>
          <w:szCs w:val="24"/>
          <w:u w:color="000000"/>
          <w:bdr w:val="nil"/>
          <w:lang w:val="de-DE" w:eastAsia="hr-HR"/>
        </w:rPr>
        <w:t xml:space="preserve">                                                                                     Predsjednik Općinskog vijeća</w:t>
      </w:r>
    </w:p>
    <w:p w:rsidR="008508A3" w:rsidRPr="008508A3" w:rsidRDefault="008508A3" w:rsidP="008508A3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firstLine="708"/>
        <w:rPr>
          <w:rFonts w:ascii="Calibri" w:eastAsia="Calibri" w:hAnsi="Calibri" w:cs="Calibri"/>
          <w:bCs/>
          <w:color w:val="000000"/>
          <w:sz w:val="24"/>
          <w:szCs w:val="24"/>
          <w:u w:color="000000"/>
          <w:bdr w:val="nil"/>
          <w:lang w:val="de-DE" w:eastAsia="hr-HR"/>
        </w:rPr>
      </w:pPr>
    </w:p>
    <w:p w:rsidR="008508A3" w:rsidRPr="008508A3" w:rsidRDefault="008508A3" w:rsidP="008508A3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firstLine="708"/>
        <w:rPr>
          <w:rFonts w:ascii="Times New Roman" w:eastAsia="Arial Unicode MS" w:hAnsi="Times New Roman" w:cs="Arial Unicode MS"/>
          <w:color w:val="000000"/>
          <w:sz w:val="24"/>
          <w:szCs w:val="24"/>
          <w:u w:color="000000"/>
          <w:bdr w:val="nil"/>
          <w:lang w:val="de-DE" w:eastAsia="hr-HR"/>
        </w:rPr>
      </w:pPr>
      <w:r w:rsidRPr="008508A3">
        <w:rPr>
          <w:rFonts w:ascii="Calibri" w:eastAsia="Calibri" w:hAnsi="Calibri" w:cs="Calibri"/>
          <w:bCs/>
          <w:color w:val="000000"/>
          <w:sz w:val="24"/>
          <w:szCs w:val="24"/>
          <w:u w:color="000000"/>
          <w:bdr w:val="nil"/>
          <w:lang w:val="de-DE" w:eastAsia="hr-HR"/>
        </w:rPr>
        <w:tab/>
      </w:r>
      <w:r w:rsidRPr="008508A3">
        <w:rPr>
          <w:rFonts w:ascii="Calibri" w:eastAsia="Calibri" w:hAnsi="Calibri" w:cs="Calibri"/>
          <w:bCs/>
          <w:color w:val="000000"/>
          <w:sz w:val="24"/>
          <w:szCs w:val="24"/>
          <w:u w:color="000000"/>
          <w:bdr w:val="nil"/>
          <w:lang w:val="de-DE" w:eastAsia="hr-HR"/>
        </w:rPr>
        <w:tab/>
      </w:r>
      <w:r w:rsidRPr="008508A3">
        <w:rPr>
          <w:rFonts w:ascii="Calibri" w:eastAsia="Calibri" w:hAnsi="Calibri" w:cs="Calibri"/>
          <w:bCs/>
          <w:color w:val="000000"/>
          <w:sz w:val="24"/>
          <w:szCs w:val="24"/>
          <w:u w:color="000000"/>
          <w:bdr w:val="nil"/>
          <w:lang w:val="de-DE" w:eastAsia="hr-HR"/>
        </w:rPr>
        <w:tab/>
      </w:r>
      <w:r w:rsidRPr="008508A3">
        <w:rPr>
          <w:rFonts w:ascii="Calibri" w:eastAsia="Calibri" w:hAnsi="Calibri" w:cs="Calibri"/>
          <w:bCs/>
          <w:color w:val="000000"/>
          <w:sz w:val="24"/>
          <w:szCs w:val="24"/>
          <w:u w:color="000000"/>
          <w:bdr w:val="nil"/>
          <w:lang w:val="de-DE" w:eastAsia="hr-HR"/>
        </w:rPr>
        <w:tab/>
      </w:r>
      <w:r w:rsidRPr="008508A3">
        <w:rPr>
          <w:rFonts w:ascii="Calibri" w:eastAsia="Calibri" w:hAnsi="Calibri" w:cs="Calibri"/>
          <w:bCs/>
          <w:color w:val="000000"/>
          <w:sz w:val="24"/>
          <w:szCs w:val="24"/>
          <w:u w:color="000000"/>
          <w:bdr w:val="nil"/>
          <w:lang w:val="de-DE" w:eastAsia="hr-HR"/>
        </w:rPr>
        <w:tab/>
      </w:r>
      <w:r w:rsidRPr="008508A3">
        <w:rPr>
          <w:rFonts w:ascii="Calibri" w:eastAsia="Calibri" w:hAnsi="Calibri" w:cs="Calibri"/>
          <w:bCs/>
          <w:color w:val="000000"/>
          <w:sz w:val="24"/>
          <w:szCs w:val="24"/>
          <w:u w:color="000000"/>
          <w:bdr w:val="nil"/>
          <w:lang w:val="de-DE" w:eastAsia="hr-HR"/>
        </w:rPr>
        <w:tab/>
        <w:t xml:space="preserve">                     Marko Radić</w:t>
      </w:r>
    </w:p>
    <w:p w:rsidR="008D2ECB" w:rsidRDefault="008D2ECB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8508A3" w:rsidRDefault="008508A3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184379" w:rsidRDefault="00184379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184379" w:rsidRDefault="00184379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184379" w:rsidRDefault="00184379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184379" w:rsidRDefault="00184379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184379" w:rsidRDefault="00184379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184379" w:rsidRDefault="00184379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184379" w:rsidRDefault="00184379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184379" w:rsidRDefault="00184379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184379" w:rsidRDefault="00184379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184379" w:rsidRDefault="00184379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184379" w:rsidRDefault="00184379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184379" w:rsidRDefault="00184379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184379" w:rsidRDefault="00184379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184379" w:rsidRDefault="00184379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184379" w:rsidRDefault="00184379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184379" w:rsidRDefault="00184379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184379" w:rsidRDefault="00184379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184379" w:rsidRDefault="00184379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184379" w:rsidRDefault="00184379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184379" w:rsidRDefault="00184379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184379" w:rsidRPr="00184379" w:rsidRDefault="00184379" w:rsidP="00184379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lastRenderedPageBreak/>
        <w:t>Na temelju članka 66. stavak 3. Zakona o zaštiti okoliša (“Narodne novine” broj 80/13 i 78/15) i članka 29. stavak 1. Uredbe o strateškoj procjeni utjecaja strategije, plana i programa na okoliš (“Narodne novine”, br. 03/17) Općinski načelnik Općine Postira donosi</w:t>
      </w:r>
      <w:r w:rsidRPr="00184379"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184379" w:rsidRPr="00184379" w:rsidRDefault="00184379" w:rsidP="00184379">
      <w:pPr>
        <w:spacing w:after="6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b/>
          <w:sz w:val="24"/>
          <w:szCs w:val="24"/>
        </w:rPr>
        <w:t xml:space="preserve">O D L U K U </w:t>
      </w:r>
    </w:p>
    <w:p w:rsidR="00184379" w:rsidRPr="00184379" w:rsidRDefault="00184379" w:rsidP="00184379">
      <w:pPr>
        <w:spacing w:after="6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b/>
          <w:sz w:val="24"/>
          <w:szCs w:val="24"/>
        </w:rPr>
        <w:t xml:space="preserve">o započinjanju postupka ocjene o potrebi strateške procjene utjecaja na okoliš I. Izmjena i dopuna Urbanističkog plana uređenja TZ  „Lovrečina“ </w:t>
      </w:r>
    </w:p>
    <w:p w:rsidR="00184379" w:rsidRPr="00184379" w:rsidRDefault="00184379" w:rsidP="00184379">
      <w:pPr>
        <w:spacing w:after="6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184379" w:rsidRPr="00184379" w:rsidRDefault="00184379" w:rsidP="00184379">
      <w:pPr>
        <w:spacing w:after="6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Članak 1.</w:t>
      </w:r>
    </w:p>
    <w:p w:rsidR="00184379" w:rsidRPr="00184379" w:rsidRDefault="00184379" w:rsidP="00184379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 xml:space="preserve">Donošenjem ove Odluke započinje postupak ocjene o potrebi strateške procjene utjecaja na okoliš I. Izmjena i dopuna Urbanističkog plana  uređenja TZ „Lovrečina“ (dalje u tekstu I. ID UPU TZ „Lovrečina“). </w:t>
      </w:r>
    </w:p>
    <w:p w:rsidR="00184379" w:rsidRPr="00184379" w:rsidRDefault="00184379" w:rsidP="00184379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 xml:space="preserve">Postupak ocjene o potrebi strateške procjene utjecaja na okoliš predmetnih I. ID UPU TZ „Lovrečina“ provodi Jedinstveni upravni odjel Općine Postira temeljem mišljenja Upravnog odjela za komunalne poslove, komunalnu infrastrukturu i zaštitu okoliša  Splitsko-dalmatinske županije od 04. listopada 2018. (KLASA: 351-02/18-03/0116, URBROJ: 2181/1-10/14-18-0002). </w:t>
      </w: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184379" w:rsidRPr="00184379" w:rsidRDefault="00184379" w:rsidP="00184379">
      <w:pPr>
        <w:spacing w:after="6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Člank 2.</w:t>
      </w:r>
    </w:p>
    <w:p w:rsidR="00184379" w:rsidRPr="00184379" w:rsidRDefault="00184379" w:rsidP="00184379">
      <w:pPr>
        <w:spacing w:after="6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184379">
        <w:rPr>
          <w:rFonts w:ascii="Times New Roman" w:eastAsia="Calibri" w:hAnsi="Times New Roman" w:cs="Times New Roman"/>
          <w:b/>
          <w:sz w:val="24"/>
          <w:szCs w:val="24"/>
        </w:rPr>
        <w:t>Pravna osnova za izradu I. ID UPU TZ „Lovrečina“</w:t>
      </w:r>
    </w:p>
    <w:p w:rsidR="00184379" w:rsidRPr="00184379" w:rsidRDefault="00184379" w:rsidP="00184379">
      <w:pPr>
        <w:spacing w:after="6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84379">
        <w:rPr>
          <w:rFonts w:ascii="Times New Roman" w:eastAsia="Calibri" w:hAnsi="Times New Roman" w:cs="Times New Roman"/>
          <w:sz w:val="24"/>
          <w:szCs w:val="24"/>
        </w:rPr>
        <w:t xml:space="preserve">Pravna osnova za izradu i donošenje predmetnih ID UPU određena je člancima 81, 85 i 86 Zakona o prostornom uređenju („Narodne novine“ broj 153/13 i 65/17). </w:t>
      </w:r>
    </w:p>
    <w:p w:rsidR="00184379" w:rsidRPr="00184379" w:rsidRDefault="00184379" w:rsidP="00184379">
      <w:pPr>
        <w:spacing w:after="6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</w:p>
    <w:p w:rsidR="00184379" w:rsidRPr="00184379" w:rsidRDefault="00184379" w:rsidP="00184379">
      <w:pPr>
        <w:spacing w:after="6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</w:p>
    <w:p w:rsidR="00184379" w:rsidRPr="00184379" w:rsidRDefault="00184379" w:rsidP="00184379">
      <w:pPr>
        <w:spacing w:after="6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184379">
        <w:rPr>
          <w:rFonts w:ascii="Times New Roman" w:eastAsia="Calibri" w:hAnsi="Times New Roman" w:cs="Times New Roman"/>
          <w:b/>
          <w:sz w:val="24"/>
          <w:szCs w:val="24"/>
        </w:rPr>
        <w:t>Razlozi za izradu I. ID UPU TZ „Lovrečina“</w:t>
      </w:r>
    </w:p>
    <w:p w:rsidR="00184379" w:rsidRPr="00184379" w:rsidRDefault="00184379" w:rsidP="00184379">
      <w:pPr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 xml:space="preserve">Osnovni razlozi za donošenje Plana su sljedeći: </w:t>
      </w:r>
    </w:p>
    <w:p w:rsidR="00184379" w:rsidRPr="00184379" w:rsidRDefault="00184379" w:rsidP="002C040D">
      <w:pPr>
        <w:numPr>
          <w:ilvl w:val="0"/>
          <w:numId w:val="33"/>
        </w:numPr>
        <w:spacing w:after="6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 xml:space="preserve">promjena načina korištenja i namjene pojedinih dijelova građevnog područja unutar obuhvata Plana, uključujući i granice površina pojedinih namjena ili načina korištenja, </w:t>
      </w:r>
    </w:p>
    <w:p w:rsidR="00184379" w:rsidRPr="00184379" w:rsidRDefault="00184379" w:rsidP="002C040D">
      <w:pPr>
        <w:numPr>
          <w:ilvl w:val="0"/>
          <w:numId w:val="33"/>
        </w:numPr>
        <w:spacing w:after="6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 xml:space="preserve">provjera te po potrebi promjena trasa nerazvrstanih prometnica unutar obuhvata Plana, kao i trasa prateće infrastrukturne mreže, </w:t>
      </w:r>
    </w:p>
    <w:p w:rsidR="00184379" w:rsidRPr="00184379" w:rsidRDefault="00184379" w:rsidP="002C040D">
      <w:pPr>
        <w:numPr>
          <w:ilvl w:val="0"/>
          <w:numId w:val="33"/>
        </w:numPr>
        <w:spacing w:after="6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moguće manje izmjene u odredbama za provođenje u cilju njihovog usklađivanja s odredbama za provođenje iz važećih II. ID PPU Općine Postira.</w:t>
      </w:r>
    </w:p>
    <w:p w:rsidR="00184379" w:rsidRPr="00184379" w:rsidRDefault="00184379" w:rsidP="00184379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 xml:space="preserve">Donošenjem Plana trebaju se osigurati učinkoviti, jasni i provedivi prostorno-planski preduvjeti, istodobno za zadržavanje prepoznatljivosti prostora, vrsnoću izgradnje, zaštitu okoliša, prirodne i kulturne baštine, uz istovremeno omogućavanje bržeg prostornog razvoja sukladno ciljevima prostornog razvoja i uređenja Općine Postira. </w:t>
      </w: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184379" w:rsidRPr="00184379" w:rsidRDefault="00184379" w:rsidP="00184379">
      <w:pPr>
        <w:spacing w:after="6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Članak 3.</w:t>
      </w:r>
    </w:p>
    <w:p w:rsidR="00184379" w:rsidRPr="00184379" w:rsidRDefault="00184379" w:rsidP="00184379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 xml:space="preserve">Nositelj izrade I. ID UPU TZ „Lovrečina“ je Jedinstveni upravni odjel Općine Postira. Izrađivač predmetnih I. ID UPU TZ „Lovrečina“ je Zavod za urbanizam, prostorno planiranje i pejzažnu arhitekturu Arhitektonskog fakulteta Sveučilišta u Zagrebu. </w:t>
      </w:r>
    </w:p>
    <w:p w:rsidR="00184379" w:rsidRPr="00184379" w:rsidRDefault="00184379" w:rsidP="00184379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184379" w:rsidRPr="00184379" w:rsidRDefault="00184379" w:rsidP="00184379">
      <w:pPr>
        <w:spacing w:after="6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184379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Ciljevi i programska polazišta izrade I. ID UPU TZ „Lovrečina“</w:t>
      </w:r>
    </w:p>
    <w:p w:rsidR="00184379" w:rsidRPr="00184379" w:rsidRDefault="00184379" w:rsidP="00184379">
      <w:pPr>
        <w:spacing w:after="6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184379">
        <w:rPr>
          <w:rFonts w:ascii="Times New Roman" w:eastAsia="Calibri" w:hAnsi="Times New Roman" w:cs="Times New Roman"/>
          <w:sz w:val="24"/>
          <w:szCs w:val="24"/>
        </w:rPr>
        <w:t xml:space="preserve">Utvrđeni su sljedeći ciljevi i programska polazišta: </w:t>
      </w:r>
    </w:p>
    <w:p w:rsidR="00184379" w:rsidRPr="00184379" w:rsidRDefault="00184379" w:rsidP="002C040D">
      <w:pPr>
        <w:numPr>
          <w:ilvl w:val="0"/>
          <w:numId w:val="34"/>
        </w:numPr>
        <w:spacing w:after="60"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184379">
        <w:rPr>
          <w:rFonts w:ascii="Times New Roman" w:eastAsia="Calibri" w:hAnsi="Times New Roman" w:cs="Times New Roman"/>
          <w:sz w:val="24"/>
          <w:szCs w:val="24"/>
        </w:rPr>
        <w:t xml:space="preserve">izvršiti nužne izmjene Odredbi za provođenje, </w:t>
      </w:r>
    </w:p>
    <w:p w:rsidR="00184379" w:rsidRPr="00184379" w:rsidRDefault="00184379" w:rsidP="002C040D">
      <w:pPr>
        <w:numPr>
          <w:ilvl w:val="0"/>
          <w:numId w:val="34"/>
        </w:numPr>
        <w:spacing w:after="60"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184379"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izvršiti nužne izmjene i dopune Plana u kartografskom dijelu Plana koji su vezani za razloge koji su navedeni u razlozima za izradu Plana (vidi gore pod Razlozi za izradu I. ID UPU TZ „Lovrečina“), </w:t>
      </w:r>
    </w:p>
    <w:p w:rsidR="00184379" w:rsidRPr="00184379" w:rsidRDefault="00184379" w:rsidP="002C040D">
      <w:pPr>
        <w:numPr>
          <w:ilvl w:val="0"/>
          <w:numId w:val="34"/>
        </w:numPr>
        <w:spacing w:after="60"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184379">
        <w:rPr>
          <w:rFonts w:ascii="Times New Roman" w:eastAsia="Calibri" w:hAnsi="Times New Roman" w:cs="Times New Roman"/>
          <w:sz w:val="24"/>
          <w:szCs w:val="24"/>
        </w:rPr>
        <w:t xml:space="preserve">odstupanja od ciljeva i programskih polazišta moguće je u slučaju da se u postupku izrade i donošenja Plana utvrdi da su ista u dijelu ili potpuno u suprotnosti sa zahtjevima javnopravnih tijela i/ili važećim propisima. </w:t>
      </w:r>
    </w:p>
    <w:p w:rsidR="00184379" w:rsidRPr="00184379" w:rsidRDefault="00184379" w:rsidP="00184379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184379" w:rsidRPr="00184379" w:rsidRDefault="00184379" w:rsidP="00184379">
      <w:pPr>
        <w:spacing w:after="6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184379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Obuhvat I. ID UPU TZ „Lovrečina“ </w:t>
      </w:r>
    </w:p>
    <w:p w:rsidR="00184379" w:rsidRPr="00184379" w:rsidRDefault="00184379" w:rsidP="00184379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184379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Obuhvat I. ID UPU TZ „Lovrečina“ je područje TZ „Lovrečina“, obuhvat se ne mijenja.  </w:t>
      </w:r>
    </w:p>
    <w:p w:rsidR="00184379" w:rsidRPr="00184379" w:rsidRDefault="00184379" w:rsidP="00184379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184379" w:rsidRPr="00184379" w:rsidRDefault="00184379" w:rsidP="00184379">
      <w:pPr>
        <w:spacing w:after="6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184379" w:rsidRPr="00184379" w:rsidRDefault="00184379" w:rsidP="00184379">
      <w:pPr>
        <w:spacing w:after="6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Članak 4.</w:t>
      </w:r>
    </w:p>
    <w:p w:rsidR="00184379" w:rsidRPr="00184379" w:rsidRDefault="00184379" w:rsidP="00184379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Radnje koje će se provesti u postupku ocjene o potrebi strateške procjene utjecaja na okoliš provode se sukladno odredbama Zakona o zaštiti okoliša („Narodne novine“, broj 80/13, 153/13, 78/15 i 12/18), Uredbe o strateškoj procjeni utjecaja strategije, plana i programa na okoliš („Narodne novine“, broj 3/17) te odredbama posebnih propisa iz područja iz kojeg se predmetna dokumentacija donosi, i to redoslijedom provedbe kako je utvrđeno u Prilogu I. ove Odluke.</w:t>
      </w: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184379" w:rsidRPr="00184379" w:rsidRDefault="00184379" w:rsidP="00184379">
      <w:pPr>
        <w:spacing w:after="6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Članak 5.</w:t>
      </w:r>
    </w:p>
    <w:p w:rsidR="00184379" w:rsidRPr="00184379" w:rsidRDefault="00184379" w:rsidP="00184379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Mišljenje je li za I. ID UPU TZ „Lovrečina“</w:t>
      </w:r>
      <w:r w:rsidRPr="00184379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Pr="00184379">
        <w:rPr>
          <w:rFonts w:ascii="Times New Roman" w:eastAsia="Times New Roman" w:hAnsi="Times New Roman" w:cs="Times New Roman"/>
          <w:sz w:val="24"/>
          <w:szCs w:val="24"/>
        </w:rPr>
        <w:t>potrebno provesti postupak glavne ocjene prihvatljivosti plana na ekološku mrežu, a u odnosu na ciljeve očuvanja i cjelovitost područja ekološke mreže, ishoditi će se prema Zakonu o zaštiti prirode (“Narodne novine”, br. 80/13 i 15/18) i provest će se u okviru postupka ocjene o potrebi strateške procjene.</w:t>
      </w: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184379" w:rsidRPr="00184379" w:rsidRDefault="00184379" w:rsidP="00184379">
      <w:pPr>
        <w:spacing w:after="6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Članak 6.</w:t>
      </w:r>
    </w:p>
    <w:p w:rsidR="00184379" w:rsidRPr="00184379" w:rsidRDefault="00184379" w:rsidP="00184379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U postupku ocjene o potrebi strateške procjene prema ovoj Odluci sudjelovati će tijela i osobe koje su navedene u Prilogu II. ove Odluke.</w:t>
      </w: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184379" w:rsidRPr="00184379" w:rsidRDefault="00184379" w:rsidP="00184379">
      <w:pPr>
        <w:spacing w:after="6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7.</w:t>
      </w:r>
    </w:p>
    <w:p w:rsidR="00184379" w:rsidRPr="00184379" w:rsidRDefault="00184379" w:rsidP="00184379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Općina Postira dužna je informirati javnost sukladno odredbama Zakona o zaštiti okoliša i odredbama Uredbe o informiranju i sudjelovanju javnosti i zainteresirane javnosti u pitanjima zaštite okoliša (“Narodne novine”, br. 64/08), kojima se uređuje informiranje javnosti i zainteresirane javnosti u pitanjima zaštite okoliša.</w:t>
      </w: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184379" w:rsidRPr="00184379" w:rsidRDefault="00184379" w:rsidP="00184379">
      <w:pPr>
        <w:spacing w:after="6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8.</w:t>
      </w:r>
    </w:p>
    <w:p w:rsidR="00184379" w:rsidRPr="00184379" w:rsidRDefault="00184379" w:rsidP="00184379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Ova Odluka stupa na snagu danom donošenja, a objaviti će se u „Službenom glasniku Općine Postira“ .</w:t>
      </w: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KLASA:022-05/18-01/67</w:t>
      </w: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URBROJ:2104/05-02-18-01</w:t>
      </w: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Postira, 09. listopada 2018. god.</w:t>
      </w: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                                                                                 OPĆINSKI NAČELNIK</w:t>
      </w: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OPĆINE POSTIRA</w:t>
      </w:r>
      <w:r w:rsidRPr="00184379"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Siniša Marović  </w:t>
      </w: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b/>
          <w:sz w:val="24"/>
          <w:szCs w:val="24"/>
        </w:rPr>
        <w:t xml:space="preserve">Prilog I.  Redoslijed radnji u postupku ocjene o potrebi strateške procjene </w:t>
      </w:r>
      <w:r w:rsidRPr="00184379">
        <w:rPr>
          <w:rFonts w:ascii="Times New Roman" w:eastAsia="Times New Roman" w:hAnsi="Times New Roman" w:cs="Times New Roman"/>
          <w:b/>
          <w:sz w:val="24"/>
          <w:szCs w:val="24"/>
        </w:rPr>
        <w:br/>
        <w:t xml:space="preserve">                utjecaja na okoliš</w:t>
      </w: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1. Zahtjev za davanje mišljenja o potrebi provedbe postupka strateške procjene utjecaja na okoliš (u daljnjem tekstu SPUO) I. ID UPU TZ „Lovrečina“,</w:t>
      </w: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2. Prikupljanje i razmatranje pristiglih mišljenja,</w:t>
      </w: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 xml:space="preserve">3. Nacrt Odluke o potrebi provedbe postupka strateške procjene utjecaja na okoliš predmetnih  I. ID UPU TZ „Lovrečina“, </w:t>
      </w: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4. Zahtjev za davanje mišljenja o provedenom postupku ocjene o potrebi SPUO predmetnih I. ID UPU TZ „Lovrečina“,</w:t>
      </w: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5. Mišljenje o postupku ocjene o potrebi SPUO,</w:t>
      </w: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6. Odluka da je/nije potrebna SPUO predmetnih I. ID UPU TZ „Lovrečina“,</w:t>
      </w: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7. Informiranje javnosti</w:t>
      </w: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184379" w:rsidRPr="00184379" w:rsidRDefault="00184379" w:rsidP="00184379">
      <w:pPr>
        <w:spacing w:after="6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184379" w:rsidRPr="00184379" w:rsidRDefault="00184379" w:rsidP="00184379">
      <w:pPr>
        <w:spacing w:after="6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184379" w:rsidRPr="00184379" w:rsidRDefault="00184379" w:rsidP="00184379">
      <w:pPr>
        <w:spacing w:after="6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b/>
          <w:sz w:val="24"/>
          <w:szCs w:val="24"/>
        </w:rPr>
        <w:t>Prilog II.  Popis tijela i osoba koje sudjeluju u postupku ocjene o potrebi strateške procjene</w:t>
      </w: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184379" w:rsidRPr="00184379" w:rsidRDefault="00184379" w:rsidP="002C040D">
      <w:pPr>
        <w:numPr>
          <w:ilvl w:val="0"/>
          <w:numId w:val="32"/>
        </w:num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Ministarstvo kulture, Uprava za zaštitu kulturne baštine, Konzervatorski odjel u Splitu       za područje Splitsko-dalmatinske županije, Porinova bb, 21300 Split,</w:t>
      </w:r>
    </w:p>
    <w:p w:rsidR="00184379" w:rsidRPr="00184379" w:rsidRDefault="00184379" w:rsidP="002C040D">
      <w:pPr>
        <w:numPr>
          <w:ilvl w:val="0"/>
          <w:numId w:val="32"/>
        </w:numPr>
        <w:spacing w:after="60" w:line="240" w:lineRule="auto"/>
        <w:contextualSpacing/>
        <w:rPr>
          <w:rFonts w:ascii="Times New Roman" w:eastAsia="Calibri" w:hAnsi="Times New Roman" w:cs="Times New Roman"/>
          <w:sz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 xml:space="preserve">Ministarstvo unutarnjih poslova, </w:t>
      </w:r>
      <w:r w:rsidRPr="00184379">
        <w:rPr>
          <w:rFonts w:ascii="Times New Roman" w:eastAsia="Calibri" w:hAnsi="Times New Roman" w:cs="Times New Roman"/>
          <w:sz w:val="24"/>
        </w:rPr>
        <w:t>Policijska uprava Splitsko-dalmatinska, Sektor upravnih, inspekcijskih i poslova civilne zaštite, Trg Hrvatske bratske zajednice 9, 21000 Split,</w:t>
      </w:r>
    </w:p>
    <w:p w:rsidR="00184379" w:rsidRPr="00184379" w:rsidRDefault="00184379" w:rsidP="002C040D">
      <w:pPr>
        <w:numPr>
          <w:ilvl w:val="0"/>
          <w:numId w:val="32"/>
        </w:num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Splitsko-dalmatinska županija, Upravni odjel za komunalne poslove, komunalnu       infrastrukturu i zaštitu okoliša, Bihaćka 1, 21000 Split,</w:t>
      </w:r>
    </w:p>
    <w:p w:rsidR="00184379" w:rsidRPr="00184379" w:rsidRDefault="00184379" w:rsidP="002C040D">
      <w:pPr>
        <w:numPr>
          <w:ilvl w:val="0"/>
          <w:numId w:val="32"/>
        </w:num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Splitsko-dalmatinska županija, upravni odjel za graditeljstvo i prostorno uređenje,  Bihaćka 1/III, Split,</w:t>
      </w:r>
    </w:p>
    <w:p w:rsidR="00184379" w:rsidRPr="00184379" w:rsidRDefault="00184379" w:rsidP="002C040D">
      <w:pPr>
        <w:numPr>
          <w:ilvl w:val="0"/>
          <w:numId w:val="32"/>
        </w:num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Splitsko-dalmatinska županija, Upravni odjel za gospodarstvo, EU fondove i poljoprivredu, Domovinskog rata 2/IV, 21000 Split,</w:t>
      </w:r>
    </w:p>
    <w:p w:rsidR="00184379" w:rsidRPr="00184379" w:rsidRDefault="00184379" w:rsidP="002C040D">
      <w:pPr>
        <w:numPr>
          <w:ilvl w:val="0"/>
          <w:numId w:val="32"/>
        </w:num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Županijska uprava za ceste na području Splitsko-dalmatinske županije, Ruđera Boškovića 22, 21000 Split</w:t>
      </w:r>
    </w:p>
    <w:p w:rsidR="00184379" w:rsidRPr="00184379" w:rsidRDefault="00184379" w:rsidP="002C040D">
      <w:pPr>
        <w:numPr>
          <w:ilvl w:val="0"/>
          <w:numId w:val="32"/>
        </w:num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 xml:space="preserve">Nastavni Zavod za javno zdravstvo Splitsko-dalmatinske županije, Vukovarska ulica 46, Split </w:t>
      </w:r>
    </w:p>
    <w:p w:rsidR="00184379" w:rsidRPr="00184379" w:rsidRDefault="00184379" w:rsidP="002C040D">
      <w:pPr>
        <w:numPr>
          <w:ilvl w:val="0"/>
          <w:numId w:val="32"/>
        </w:num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Hrvatske vode, VGO za slivove južnog Jadrana, Vukovarska 35, 21000 Split</w:t>
      </w:r>
    </w:p>
    <w:p w:rsidR="00184379" w:rsidRPr="00184379" w:rsidRDefault="00184379" w:rsidP="002C040D">
      <w:pPr>
        <w:numPr>
          <w:ilvl w:val="0"/>
          <w:numId w:val="32"/>
        </w:num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UŠP SPLIT- Hrvatske šume d.o.o., Ulica Kralja Zvonimira 35/3, Split</w:t>
      </w:r>
    </w:p>
    <w:p w:rsidR="00184379" w:rsidRPr="00184379" w:rsidRDefault="00184379" w:rsidP="002C040D">
      <w:pPr>
        <w:numPr>
          <w:ilvl w:val="0"/>
          <w:numId w:val="32"/>
        </w:num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Hrvatske ceste, Vončinina 3, 10 000 Zagreb,</w:t>
      </w:r>
    </w:p>
    <w:p w:rsidR="00184379" w:rsidRPr="00184379" w:rsidRDefault="00184379" w:rsidP="002C040D">
      <w:pPr>
        <w:numPr>
          <w:ilvl w:val="0"/>
          <w:numId w:val="32"/>
        </w:num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Hrvatski operator prijenosnog sustava d.o.o. (HOPS) Split, Ljudevita Posavskog 5</w:t>
      </w:r>
    </w:p>
    <w:p w:rsidR="00184379" w:rsidRPr="00184379" w:rsidRDefault="00184379" w:rsidP="002C040D">
      <w:pPr>
        <w:numPr>
          <w:ilvl w:val="0"/>
          <w:numId w:val="32"/>
        </w:num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Vodovod Brač d.o.o., Mladena Vodanovića 23, 21 400 Supetar,</w:t>
      </w:r>
    </w:p>
    <w:p w:rsidR="00184379" w:rsidRPr="00184379" w:rsidRDefault="00184379" w:rsidP="002C040D">
      <w:pPr>
        <w:numPr>
          <w:ilvl w:val="0"/>
          <w:numId w:val="32"/>
        </w:num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Općina Pučišća, Trg Sv. Jeronima 1, 21 412 Pučišća, </w:t>
      </w:r>
    </w:p>
    <w:p w:rsidR="00184379" w:rsidRPr="00184379" w:rsidRDefault="00184379" w:rsidP="002C040D">
      <w:pPr>
        <w:numPr>
          <w:ilvl w:val="0"/>
          <w:numId w:val="32"/>
        </w:num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 xml:space="preserve">Općina Bol, Uz Pjacu 2, 21420 Bol, </w:t>
      </w:r>
    </w:p>
    <w:p w:rsidR="00184379" w:rsidRPr="00184379" w:rsidRDefault="00184379" w:rsidP="002C040D">
      <w:pPr>
        <w:numPr>
          <w:ilvl w:val="0"/>
          <w:numId w:val="32"/>
        </w:num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 xml:space="preserve">Općina Nerežišća, Trg Sv. Petra 5, 21 423 Nerežišća, </w:t>
      </w:r>
    </w:p>
    <w:p w:rsidR="00184379" w:rsidRPr="00184379" w:rsidRDefault="00184379" w:rsidP="002C040D">
      <w:pPr>
        <w:numPr>
          <w:ilvl w:val="0"/>
          <w:numId w:val="32"/>
        </w:num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 xml:space="preserve">Grad Supetar, Vlačica 5, 21 400 Supetar, </w:t>
      </w:r>
    </w:p>
    <w:p w:rsidR="00184379" w:rsidRPr="00184379" w:rsidRDefault="00184379" w:rsidP="002C040D">
      <w:pPr>
        <w:numPr>
          <w:ilvl w:val="0"/>
          <w:numId w:val="32"/>
        </w:num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 xml:space="preserve">Grad Omiš, Trg Kralja Tomislava 5/I, 21 310 Omiš, </w:t>
      </w:r>
    </w:p>
    <w:p w:rsidR="00184379" w:rsidRPr="00184379" w:rsidRDefault="00184379" w:rsidP="002C040D">
      <w:pPr>
        <w:numPr>
          <w:ilvl w:val="0"/>
          <w:numId w:val="32"/>
        </w:num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Općina Dugi Rat, Poljička cesta 133, 21 315 Dugi Rat</w:t>
      </w:r>
    </w:p>
    <w:p w:rsidR="00184379" w:rsidRDefault="00184379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184379" w:rsidRDefault="00184379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184379" w:rsidRDefault="00184379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184379" w:rsidRDefault="00184379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184379" w:rsidRDefault="00184379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184379" w:rsidRDefault="00184379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184379" w:rsidRDefault="00184379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184379" w:rsidRDefault="00184379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184379" w:rsidRDefault="00184379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5155B4" w:rsidRDefault="005155B4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5155B4" w:rsidRDefault="005155B4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5155B4" w:rsidRDefault="005155B4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5155B4" w:rsidRDefault="005155B4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5155B4" w:rsidRDefault="005155B4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5155B4" w:rsidRDefault="005155B4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5155B4" w:rsidRDefault="005155B4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5155B4" w:rsidRDefault="005155B4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5155B4" w:rsidRDefault="005155B4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5155B4" w:rsidRDefault="005155B4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5155B4" w:rsidRDefault="005155B4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5155B4" w:rsidRDefault="005155B4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5155B4" w:rsidRDefault="005155B4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5155B4" w:rsidRDefault="005155B4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5155B4" w:rsidRDefault="005155B4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5155B4" w:rsidRDefault="005155B4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5155B4" w:rsidRDefault="005155B4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5155B4" w:rsidRDefault="005155B4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5155B4" w:rsidRDefault="005155B4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5155B4" w:rsidRDefault="005155B4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5155B4" w:rsidRDefault="005155B4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5155B4" w:rsidRDefault="005155B4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5155B4" w:rsidRDefault="005155B4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5155B4" w:rsidRDefault="005155B4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5155B4" w:rsidRDefault="005155B4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5155B4" w:rsidRDefault="005155B4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5155B4" w:rsidRDefault="005155B4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5155B4" w:rsidRDefault="005155B4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5155B4" w:rsidRDefault="005155B4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5155B4" w:rsidRDefault="005155B4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5155B4" w:rsidRDefault="005155B4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bookmarkStart w:id="13" w:name="_GoBack"/>
      <w:bookmarkEnd w:id="13"/>
      <w:r w:rsidRPr="00184379">
        <w:rPr>
          <w:rFonts w:ascii="Times New Roman" w:eastAsia="Times New Roman" w:hAnsi="Times New Roman" w:cs="Times New Roman"/>
          <w:sz w:val="24"/>
          <w:szCs w:val="24"/>
        </w:rPr>
        <w:t>Na temelju članka 66. stavak 3. Zakona o zaštiti okoliša (“Narodne novine” broj 80/13 i 78/15) i članka 29. stavak 1. Uredbe o strateškoj procjeni utjecaja strategije, plana i programa na okoliš (“Narodne novine”, br. 03/17) Općinski načelnik Općine Postira donosi</w:t>
      </w:r>
      <w:r w:rsidRPr="00184379"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184379" w:rsidRPr="00184379" w:rsidRDefault="00184379" w:rsidP="00184379">
      <w:pPr>
        <w:spacing w:after="6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b/>
          <w:sz w:val="24"/>
          <w:szCs w:val="24"/>
        </w:rPr>
        <w:t xml:space="preserve">O D L U K U </w:t>
      </w:r>
    </w:p>
    <w:p w:rsidR="00184379" w:rsidRPr="00184379" w:rsidRDefault="00184379" w:rsidP="00184379">
      <w:pPr>
        <w:spacing w:after="6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b/>
          <w:sz w:val="24"/>
          <w:szCs w:val="24"/>
        </w:rPr>
        <w:t xml:space="preserve">o započinjanju postupka ocjene o potrebi strateške procjene utjecaja na okoliš I. Izmjena i dopuna Urbanističkog plana uređenja „Postira – istok: Crna i Bila Ploča-Mala Lozna“ </w:t>
      </w:r>
    </w:p>
    <w:p w:rsidR="00184379" w:rsidRPr="00184379" w:rsidRDefault="00184379" w:rsidP="00184379">
      <w:pPr>
        <w:spacing w:after="6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184379" w:rsidRPr="00184379" w:rsidRDefault="00184379" w:rsidP="00184379">
      <w:pPr>
        <w:spacing w:after="6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Članak 1.</w:t>
      </w: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 xml:space="preserve">Donošenjem ove Odluke započinje postupak ocjene o potrebi strateške procjene utjecaja na okoliš I. Izmjena i dopuna Urbanističkog plana  uređenja „Postira – istok: Crna i Bila Ploča-Mala Lozna“ (dalje u tekstu I. ID UPU “ „Postira – istok: Crna i Bila Ploča-Mala Lozna“). </w:t>
      </w: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 xml:space="preserve">Postupak ocjene o potrebi strateške procjene utjecaja na okoliš predmetnih „Postira – istok: Crna i Bila Ploča-Mala Lozna“ provodi Jedinstveni upravni odjel Općine Postira temeljem mišljenja Upravnog odjela za komunalne poslove, komunalnu infrastrukturu i zaštitu okoliša  Splitsko-dalmatinske županije od 04. listopada 2018. (KLASA: 351-02/18-03/0118, URBROJ: 2181/1-10/14-18-0002). </w:t>
      </w: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184379" w:rsidRPr="00184379" w:rsidRDefault="00184379" w:rsidP="00184379">
      <w:pPr>
        <w:spacing w:after="6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Člank 2.</w:t>
      </w:r>
    </w:p>
    <w:p w:rsidR="00184379" w:rsidRPr="00184379" w:rsidRDefault="00184379" w:rsidP="00184379">
      <w:pPr>
        <w:spacing w:after="6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184379">
        <w:rPr>
          <w:rFonts w:ascii="Times New Roman" w:eastAsia="Calibri" w:hAnsi="Times New Roman" w:cs="Times New Roman"/>
          <w:b/>
          <w:sz w:val="24"/>
          <w:szCs w:val="24"/>
        </w:rPr>
        <w:t>Pravna osnova za izradu I. ID UPU „Postira – istok: Crna i Bila Ploča-Mala Lozna“</w:t>
      </w:r>
    </w:p>
    <w:p w:rsidR="00184379" w:rsidRPr="00184379" w:rsidRDefault="00184379" w:rsidP="00184379">
      <w:pPr>
        <w:spacing w:after="6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184379">
        <w:rPr>
          <w:rFonts w:ascii="Times New Roman" w:eastAsia="Calibri" w:hAnsi="Times New Roman" w:cs="Times New Roman"/>
          <w:sz w:val="24"/>
          <w:szCs w:val="24"/>
        </w:rPr>
        <w:t xml:space="preserve">Pravna osnova za izradu i donošenje predmetnih ID UPU određena je člancima 81, 85 i 86 Zakona o prostornom uređenju („Narodne novine“ broj 153/13 i 65/17). </w:t>
      </w:r>
    </w:p>
    <w:p w:rsidR="00184379" w:rsidRPr="00184379" w:rsidRDefault="00184379" w:rsidP="00184379">
      <w:pPr>
        <w:spacing w:after="6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</w:p>
    <w:p w:rsidR="00184379" w:rsidRPr="00184379" w:rsidRDefault="00184379" w:rsidP="00184379">
      <w:pPr>
        <w:spacing w:after="6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</w:p>
    <w:p w:rsidR="00184379" w:rsidRPr="00184379" w:rsidRDefault="00184379" w:rsidP="00184379">
      <w:pPr>
        <w:spacing w:after="6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184379">
        <w:rPr>
          <w:rFonts w:ascii="Times New Roman" w:eastAsia="Calibri" w:hAnsi="Times New Roman" w:cs="Times New Roman"/>
          <w:b/>
          <w:sz w:val="24"/>
          <w:szCs w:val="24"/>
        </w:rPr>
        <w:t>Razlozi za izradu I. ID UPU „Postira – istok: Crna i Bila Ploča-Mala Lozna“</w:t>
      </w: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 xml:space="preserve">Osnovni razlozi za donošenje predmetnog Plana su sljedeći: </w:t>
      </w:r>
    </w:p>
    <w:p w:rsidR="00184379" w:rsidRPr="00184379" w:rsidRDefault="00184379" w:rsidP="002C040D">
      <w:pPr>
        <w:numPr>
          <w:ilvl w:val="0"/>
          <w:numId w:val="35"/>
        </w:num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 xml:space="preserve">Usklađivanje granice obuhvata Plana na način da se istočna granica utvrđuje neposredno uz istočni rub planiranog građevnog područja naselja Postira, kao manja promjena jugozapadnog dijela granice obuhvata Plana, </w:t>
      </w:r>
    </w:p>
    <w:p w:rsidR="00184379" w:rsidRPr="00184379" w:rsidRDefault="00184379" w:rsidP="002C040D">
      <w:pPr>
        <w:numPr>
          <w:ilvl w:val="0"/>
          <w:numId w:val="35"/>
        </w:num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 xml:space="preserve">Promjena načina korištenja i namjene pojedinih dijelova građevnog područja unutar obuhvata Plana, uključujući i granice površina pojedinih namjena ili načina korištenja, </w:t>
      </w:r>
    </w:p>
    <w:p w:rsidR="00184379" w:rsidRPr="00184379" w:rsidRDefault="00184379" w:rsidP="002C040D">
      <w:pPr>
        <w:numPr>
          <w:ilvl w:val="0"/>
          <w:numId w:val="35"/>
        </w:num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 xml:space="preserve">Provjera te po potrebi promjena trasa nerazvrstanih prometnica unutar obuhvata Plana, kao i trasa prateće infrastrukturne mreže, </w:t>
      </w:r>
    </w:p>
    <w:p w:rsidR="00184379" w:rsidRPr="00184379" w:rsidRDefault="00184379" w:rsidP="002C040D">
      <w:pPr>
        <w:numPr>
          <w:ilvl w:val="0"/>
          <w:numId w:val="35"/>
        </w:num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 xml:space="preserve">Moguće manje izmjene u odredbama za provođenje u cilju njihovog usklađivanja s odredbama za provođenje prema Prostornom planu uređenja Općine Postira. </w:t>
      </w:r>
    </w:p>
    <w:p w:rsidR="00184379" w:rsidRPr="00184379" w:rsidRDefault="00184379" w:rsidP="00184379">
      <w:pPr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 xml:space="preserve">Donošenjem predmetnih ID UPU trebaju se osigurati učinkoviti, jasni i provedivi prostorno-planski preduvjeti, istodobno za zadržavanje prepoznatljivosti prostora, vrsnoću izgradnje, zaštitu okoliša, prirodne i kulturne baštine, uz istovremeno omogućavanje bržeg prostornog razvoja sukladno ciljevima prostornog razvoja i uređenja Općine Postira. </w:t>
      </w: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184379" w:rsidRDefault="00184379" w:rsidP="00184379">
      <w:pPr>
        <w:spacing w:after="6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184379" w:rsidRDefault="00184379" w:rsidP="00184379">
      <w:pPr>
        <w:spacing w:after="6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184379" w:rsidRPr="00184379" w:rsidRDefault="00184379" w:rsidP="00184379">
      <w:pPr>
        <w:spacing w:after="6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Članak 3.</w:t>
      </w:r>
    </w:p>
    <w:p w:rsidR="00184379" w:rsidRPr="00184379" w:rsidRDefault="00184379" w:rsidP="00184379">
      <w:pPr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 xml:space="preserve">Nositelj izrade I. ID UPU „Postira – istok: Crna i Bila Ploča-Mala Lozna“ je Jedinstveni upravni odjel Općine Postira. Izrađivač predmetnih  I. ID UPU „Postira – istok: Crna i Bila Ploča-Mala Lozna“ je Zavod za urbanizam, prostorno planiranje i pejzažnu arhitekturu Arhitektonskog fakulteta Sveučilišta u Zagrebu. </w:t>
      </w:r>
    </w:p>
    <w:p w:rsidR="00184379" w:rsidRPr="00184379" w:rsidRDefault="00184379" w:rsidP="00184379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184379" w:rsidRPr="00184379" w:rsidRDefault="00184379" w:rsidP="00184379">
      <w:pPr>
        <w:spacing w:after="6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184379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Ciljevi i programska polazišta izrade I. ID UPU „Postira – istok: Crna i Bila Ploča-Mala Lozna“</w:t>
      </w:r>
    </w:p>
    <w:p w:rsidR="00184379" w:rsidRPr="00184379" w:rsidRDefault="00184379" w:rsidP="00184379">
      <w:pPr>
        <w:spacing w:after="6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184379">
        <w:rPr>
          <w:rFonts w:ascii="Times New Roman" w:eastAsia="Calibri" w:hAnsi="Times New Roman" w:cs="Times New Roman"/>
          <w:sz w:val="24"/>
          <w:szCs w:val="24"/>
        </w:rPr>
        <w:t xml:space="preserve">Utvrđeni su sljedeći ciljevi i programska polazišta: </w:t>
      </w:r>
    </w:p>
    <w:p w:rsidR="00184379" w:rsidRPr="00184379" w:rsidRDefault="00184379" w:rsidP="002C040D">
      <w:pPr>
        <w:numPr>
          <w:ilvl w:val="0"/>
          <w:numId w:val="34"/>
        </w:numPr>
        <w:spacing w:after="60"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184379">
        <w:rPr>
          <w:rFonts w:ascii="Times New Roman" w:eastAsia="Calibri" w:hAnsi="Times New Roman" w:cs="Times New Roman"/>
          <w:sz w:val="24"/>
          <w:szCs w:val="24"/>
        </w:rPr>
        <w:t xml:space="preserve">izvršiti nužne izmjene Odredbi za provođenje, </w:t>
      </w:r>
    </w:p>
    <w:p w:rsidR="00184379" w:rsidRPr="00184379" w:rsidRDefault="00184379" w:rsidP="002C040D">
      <w:pPr>
        <w:numPr>
          <w:ilvl w:val="0"/>
          <w:numId w:val="34"/>
        </w:numPr>
        <w:spacing w:after="60"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184379">
        <w:rPr>
          <w:rFonts w:ascii="Times New Roman" w:eastAsia="Calibri" w:hAnsi="Times New Roman" w:cs="Times New Roman"/>
          <w:sz w:val="24"/>
          <w:szCs w:val="24"/>
        </w:rPr>
        <w:t xml:space="preserve">izvršiti nužne izmjene i dopune Plana u kartografskom dijelu Plana koji su vezani za razloge koji su navedeni u razlozima za izradu Plana (vidi gore pod Razlozi za izradu I. ID UPU </w:t>
      </w:r>
      <w:r w:rsidRPr="00184379">
        <w:rPr>
          <w:rFonts w:ascii="Times New Roman" w:eastAsia="Times New Roman" w:hAnsi="Times New Roman" w:cs="Times New Roman"/>
          <w:sz w:val="24"/>
          <w:szCs w:val="24"/>
        </w:rPr>
        <w:t>„Postira – istok: Crna i Bila Ploča-Mala Lozna“</w:t>
      </w:r>
      <w:r w:rsidRPr="00184379">
        <w:rPr>
          <w:rFonts w:ascii="Times New Roman" w:eastAsia="Calibri" w:hAnsi="Times New Roman" w:cs="Times New Roman"/>
          <w:sz w:val="24"/>
          <w:szCs w:val="24"/>
        </w:rPr>
        <w:t xml:space="preserve">), </w:t>
      </w:r>
    </w:p>
    <w:p w:rsidR="00184379" w:rsidRPr="00184379" w:rsidRDefault="00184379" w:rsidP="002C040D">
      <w:pPr>
        <w:numPr>
          <w:ilvl w:val="0"/>
          <w:numId w:val="34"/>
        </w:numPr>
        <w:spacing w:after="60"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184379">
        <w:rPr>
          <w:rFonts w:ascii="Times New Roman" w:eastAsia="Calibri" w:hAnsi="Times New Roman" w:cs="Times New Roman"/>
          <w:sz w:val="24"/>
          <w:szCs w:val="24"/>
        </w:rPr>
        <w:t xml:space="preserve">odstupanja od ciljeva i programskih polazišta moguće je u slučaju da se u postupku izrade i donošenja Plana utvrdi da su ista u dijelu ili potpuno u suprotnosti sa zahtjevima javnopravnih tijela i/ili važećim propisima. </w:t>
      </w:r>
    </w:p>
    <w:p w:rsidR="00184379" w:rsidRPr="00184379" w:rsidRDefault="00184379" w:rsidP="00184379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184379" w:rsidRPr="00184379" w:rsidRDefault="00184379" w:rsidP="00184379">
      <w:pPr>
        <w:spacing w:after="6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184379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Obuhvat I. ID UPU  „Postira – istok: Crna i Bila Ploča-Mala Lozna“</w:t>
      </w:r>
    </w:p>
    <w:p w:rsidR="00184379" w:rsidRPr="00184379" w:rsidRDefault="00184379" w:rsidP="00184379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184379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Obuhvat I. ID UPU </w:t>
      </w:r>
      <w:r w:rsidRPr="00184379">
        <w:rPr>
          <w:rFonts w:ascii="Times New Roman" w:eastAsia="Times New Roman" w:hAnsi="Times New Roman" w:cs="Times New Roman"/>
          <w:sz w:val="24"/>
          <w:szCs w:val="24"/>
        </w:rPr>
        <w:t>„Postira – istok: Crna i Bila Ploča-Mala Lozna“</w:t>
      </w:r>
      <w:r w:rsidRPr="00184379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(u odnosu na dosadašnji obuhvat) na jugozapadu širi se na do k.č. 1221/21 i to u dubini od cca 15,00 m mjereno od sjevernog ruba iste čestice (ova crta predstavlja produžetak sjevernog ruba k.č. 1221/19). Na istoku se podudara s istočnim rubom građevnog područja naselja Postira (dio k.č. 1300/1, dio k.č. 1304/7, dio k.č. 1304/8, dio k.č. 1304/27, dio k.č. 2724/1 te cijele katastarske čestice 1300/4, 1300/5, 1304/5, 1304/6, 1304/9 i 1304/19). </w:t>
      </w:r>
    </w:p>
    <w:p w:rsidR="00184379" w:rsidRPr="00184379" w:rsidRDefault="00184379" w:rsidP="00184379">
      <w:pPr>
        <w:spacing w:after="6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184379" w:rsidRPr="00184379" w:rsidRDefault="00184379" w:rsidP="00184379">
      <w:pPr>
        <w:spacing w:after="6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Članak 4.</w:t>
      </w: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Radnje koje će se provesti u postupku ocjene o potrebi strateške procjene utjecaja na okoliš provode se sukladno odredbama Zakona o zaštiti okoliša („Narodne novine“, broj 80/13, 153/13, 78/15 i 12/18), Uredbe o strateškoj procjeni utjecaja strategije, plana i programa na okoliš („Narodne novine“, broj 3/17) te odredbama posebnih propisa iz područja iz kojeg se predmetna dokumentacija donosi, i to redoslijedom provedbe kako je utvrđeno u Prilogu I. ove Odluke.</w:t>
      </w: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184379" w:rsidRPr="00184379" w:rsidRDefault="00184379" w:rsidP="00184379">
      <w:pPr>
        <w:spacing w:after="6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Članak 5.</w:t>
      </w: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Mišljenje je li za I. ID UPU „Postira – istok: Crna i Bila Ploča-Mala Lozna“ potrebno provesti postupak glavne ocjene prihvatljivosti plana na ekološku mrežu, a u odnosu na ciljeve očuvanja i cjelovitost područja ekološke mreže, ishoditi će se prema Zakonu o zaštiti prirode (“Narodne novine”, br. 80/13 i 15/18) i provest će se u okviru postupka ocjene o potrebi strateške procjene.</w:t>
      </w: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184379" w:rsidRPr="00184379" w:rsidRDefault="00184379" w:rsidP="00184379">
      <w:pPr>
        <w:spacing w:after="6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184379" w:rsidRPr="00184379" w:rsidRDefault="00184379" w:rsidP="00184379">
      <w:pPr>
        <w:spacing w:after="6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184379" w:rsidRPr="00184379" w:rsidRDefault="00184379" w:rsidP="00184379">
      <w:pPr>
        <w:spacing w:after="6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Članak 6.</w:t>
      </w: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U postupku ocjene o potrebi strateške procjene prema ovoj Odluci sudjelovati će tijela i osobe koje su navedene u Prilogu II. ove Odluke.</w:t>
      </w: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184379" w:rsidRPr="00184379" w:rsidRDefault="00184379" w:rsidP="00184379">
      <w:pPr>
        <w:spacing w:after="6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7.</w:t>
      </w:r>
    </w:p>
    <w:p w:rsidR="00184379" w:rsidRPr="00184379" w:rsidRDefault="00184379" w:rsidP="00184379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Općina Postira dužna je informirati javnost sukladno odredbama Zakona o zaštiti okoliša i odredbama Uredbe o informiranju i sudjelovanju javnosti i zainteresirane javnosti u pitanjima zaštite okoliša (“Narodne novine”, br. 64/08), kojima se uređuje informiranje javnosti i zainteresirane javnosti u pitanjima zaštite okoliša.</w:t>
      </w: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184379" w:rsidRPr="00184379" w:rsidRDefault="00184379" w:rsidP="00184379">
      <w:pPr>
        <w:spacing w:after="6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8.</w:t>
      </w: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Ova Odluka stupa na snagu danom donošenja, a objaviti će se u „Službenom glasniku Općine Postira“ .</w:t>
      </w: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KLASA:022-05/18-01/68</w:t>
      </w: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 xml:space="preserve">URBROJ:2104/05-02-18-01  </w:t>
      </w: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Postira, 09. listopada 2018. god.</w:t>
      </w: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OPĆINSKI NAČELNIK</w:t>
      </w: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OPĆINE POSTIRA</w:t>
      </w:r>
      <w:r w:rsidRPr="00184379"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Siniša Marović </w:t>
      </w: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b/>
          <w:sz w:val="24"/>
          <w:szCs w:val="24"/>
        </w:rPr>
        <w:t xml:space="preserve">Prilog I.  Redoslijed radnji u postupku ocjene o potrebi strateške procjene </w:t>
      </w:r>
      <w:r w:rsidRPr="00184379">
        <w:rPr>
          <w:rFonts w:ascii="Times New Roman" w:eastAsia="Times New Roman" w:hAnsi="Times New Roman" w:cs="Times New Roman"/>
          <w:b/>
          <w:sz w:val="24"/>
          <w:szCs w:val="24"/>
        </w:rPr>
        <w:br/>
        <w:t xml:space="preserve">                utjecaja na okoliš</w:t>
      </w: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1. Zahtjev za davanje mišljenja o potrebi provedbe postupka strateške procjene utjecaja na okoliš (u daljnjem tekstu SPUO) I. ID UPU „Postira – istok: Crna i Bila Ploča-Mala Lozna“,</w:t>
      </w: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2. Prikupljanje i razmatranje pristiglih mišljenja,</w:t>
      </w: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 xml:space="preserve">3. Nacrt Odluke o potrebi provedbe postupka strateške procjene utjecaja na okoliš predmetnih  I. ID UPU „Postira – istok: Crna i Bila Ploča-Mala Lozna“, </w:t>
      </w: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4. Zahtjev za davanje mišljenja o provedenom postupku ocjene o potrebi SPUO predmetnih I. ID UPU „Postira – istok: Crna i Bila Ploča-Mala Lozna“,</w:t>
      </w: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5. Mišljenje o postupku ocjene o potrebi SPUO,</w:t>
      </w: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6. Odluka da je/nije potrebna SPUO predmetnih I. ID UPU „Postira – istok: Crna i Bila Ploča-Mala Lozna“,</w:t>
      </w: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7. Informiranje javnosti</w:t>
      </w: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184379" w:rsidRPr="00184379" w:rsidRDefault="00184379" w:rsidP="00184379">
      <w:pPr>
        <w:spacing w:after="6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b/>
          <w:sz w:val="24"/>
          <w:szCs w:val="24"/>
        </w:rPr>
        <w:t>Prilog II.  Popis tijela i osoba koje sudjeluju u postupku ocjene o potrebi strateške procjene</w:t>
      </w:r>
    </w:p>
    <w:p w:rsidR="00184379" w:rsidRPr="00184379" w:rsidRDefault="00184379" w:rsidP="00184379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184379" w:rsidRPr="00184379" w:rsidRDefault="00184379" w:rsidP="002C040D">
      <w:pPr>
        <w:numPr>
          <w:ilvl w:val="0"/>
          <w:numId w:val="32"/>
        </w:num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Ministarstvo kulture, Uprava za zaštitu kulturne baštine, Konzervatorski odjel u Splitu       za područje Splitsko-dalmatinske županije, Porinova bb, 21300 Split,</w:t>
      </w:r>
    </w:p>
    <w:p w:rsidR="00184379" w:rsidRPr="00184379" w:rsidRDefault="00184379" w:rsidP="002C040D">
      <w:pPr>
        <w:numPr>
          <w:ilvl w:val="0"/>
          <w:numId w:val="32"/>
        </w:numPr>
        <w:spacing w:after="60" w:line="240" w:lineRule="auto"/>
        <w:contextualSpacing/>
        <w:rPr>
          <w:rFonts w:ascii="Times New Roman" w:eastAsia="Calibri" w:hAnsi="Times New Roman" w:cs="Times New Roman"/>
          <w:sz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 xml:space="preserve">Ministarstvo unutarnjih poslova, </w:t>
      </w:r>
      <w:r w:rsidRPr="00184379">
        <w:rPr>
          <w:rFonts w:ascii="Times New Roman" w:eastAsia="Calibri" w:hAnsi="Times New Roman" w:cs="Times New Roman"/>
          <w:sz w:val="24"/>
        </w:rPr>
        <w:t>Policijska uprava Splitsko-dalmatinska, Sektor upravnih, inspekcijskih i poslova civilne zaštite, Trg Hrvatske bratske zajednice 9, 21000 Split,</w:t>
      </w:r>
    </w:p>
    <w:p w:rsidR="00184379" w:rsidRPr="00184379" w:rsidRDefault="00184379" w:rsidP="002C040D">
      <w:pPr>
        <w:numPr>
          <w:ilvl w:val="0"/>
          <w:numId w:val="32"/>
        </w:num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Splitsko-dalmatinska županija, Upravni odjel za komunalne poslove, komunalnu       infrastrukturu i zaštitu okoliša, Bihaćka 1, 21000 Split,</w:t>
      </w:r>
    </w:p>
    <w:p w:rsidR="00184379" w:rsidRPr="00184379" w:rsidRDefault="00184379" w:rsidP="002C040D">
      <w:pPr>
        <w:numPr>
          <w:ilvl w:val="0"/>
          <w:numId w:val="32"/>
        </w:num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Splitsko-dalmatinska županija, upravni odjel za graditeljstvo i prostorno uređenje,  Bihaćka 1/III, Split,</w:t>
      </w:r>
    </w:p>
    <w:p w:rsidR="00184379" w:rsidRPr="00184379" w:rsidRDefault="00184379" w:rsidP="002C040D">
      <w:pPr>
        <w:numPr>
          <w:ilvl w:val="0"/>
          <w:numId w:val="32"/>
        </w:num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Splitsko-dalmatinska županija, Upravni odjel za gospodarstvo, EU fondove i poljoprivredu, Domovinskog rata 2/IV, 21000 Split,</w:t>
      </w:r>
    </w:p>
    <w:p w:rsidR="00184379" w:rsidRPr="00184379" w:rsidRDefault="00184379" w:rsidP="002C040D">
      <w:pPr>
        <w:numPr>
          <w:ilvl w:val="0"/>
          <w:numId w:val="32"/>
        </w:num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Županijska uprava za ceste na području Splitsko-dalmatinske županije, Ruđera Boškovića 22, 21000 Split</w:t>
      </w:r>
    </w:p>
    <w:p w:rsidR="00184379" w:rsidRPr="00184379" w:rsidRDefault="00184379" w:rsidP="002C040D">
      <w:pPr>
        <w:numPr>
          <w:ilvl w:val="0"/>
          <w:numId w:val="32"/>
        </w:num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 xml:space="preserve">Nastavni Zavod za javno zdravstvo Splitsko-dalmatinske županije, Vukovarska ulica 46, Split </w:t>
      </w:r>
    </w:p>
    <w:p w:rsidR="00184379" w:rsidRPr="00184379" w:rsidRDefault="00184379" w:rsidP="002C040D">
      <w:pPr>
        <w:numPr>
          <w:ilvl w:val="0"/>
          <w:numId w:val="32"/>
        </w:num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Hrvatske vode, VGO za slivove južnog Jadrana, Vukovarska 35, 21000 Split</w:t>
      </w:r>
    </w:p>
    <w:p w:rsidR="00184379" w:rsidRPr="00184379" w:rsidRDefault="00184379" w:rsidP="002C040D">
      <w:pPr>
        <w:numPr>
          <w:ilvl w:val="0"/>
          <w:numId w:val="32"/>
        </w:num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UŠP SPLIT- Hrvatske šume d.o.o., Ulica Kralja Zvonimira 35/3, Split</w:t>
      </w:r>
    </w:p>
    <w:p w:rsidR="00184379" w:rsidRPr="00184379" w:rsidRDefault="00184379" w:rsidP="002C040D">
      <w:pPr>
        <w:numPr>
          <w:ilvl w:val="0"/>
          <w:numId w:val="32"/>
        </w:num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Hrvatske ceste, Vončinina 3, 10 000 Zagreb,</w:t>
      </w:r>
    </w:p>
    <w:p w:rsidR="00184379" w:rsidRPr="00184379" w:rsidRDefault="00184379" w:rsidP="002C040D">
      <w:pPr>
        <w:numPr>
          <w:ilvl w:val="0"/>
          <w:numId w:val="32"/>
        </w:num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Hrvatski operator prijenosnog sustava d.o.o. (HOPS) Split, Ljudevita Posavskog 5</w:t>
      </w:r>
    </w:p>
    <w:p w:rsidR="00184379" w:rsidRPr="00184379" w:rsidRDefault="00184379" w:rsidP="002C040D">
      <w:pPr>
        <w:numPr>
          <w:ilvl w:val="0"/>
          <w:numId w:val="32"/>
        </w:num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Vodovod Brač d.o.o., Mladena Vodanovića 23, 21 400 Supetar,</w:t>
      </w:r>
    </w:p>
    <w:p w:rsidR="00184379" w:rsidRPr="00184379" w:rsidRDefault="00184379" w:rsidP="002C040D">
      <w:pPr>
        <w:numPr>
          <w:ilvl w:val="0"/>
          <w:numId w:val="32"/>
        </w:num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 xml:space="preserve">Općina Pučišća, Trg Sv. Jeronima 1, 21 412 Pučišća, </w:t>
      </w:r>
    </w:p>
    <w:p w:rsidR="00184379" w:rsidRPr="00184379" w:rsidRDefault="00184379" w:rsidP="002C040D">
      <w:pPr>
        <w:numPr>
          <w:ilvl w:val="0"/>
          <w:numId w:val="32"/>
        </w:num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 xml:space="preserve">Općina Bol, Uz Pjacu 2, 21420 Bol, </w:t>
      </w:r>
    </w:p>
    <w:p w:rsidR="00184379" w:rsidRPr="00184379" w:rsidRDefault="00184379" w:rsidP="002C040D">
      <w:pPr>
        <w:numPr>
          <w:ilvl w:val="0"/>
          <w:numId w:val="32"/>
        </w:num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 xml:space="preserve">Općina Nerežišća, Trg Sv. Petra 5, 21 423 Nerežišća, </w:t>
      </w:r>
    </w:p>
    <w:p w:rsidR="00184379" w:rsidRPr="00184379" w:rsidRDefault="00184379" w:rsidP="002C040D">
      <w:pPr>
        <w:numPr>
          <w:ilvl w:val="0"/>
          <w:numId w:val="32"/>
        </w:num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 xml:space="preserve">Grad Supetar, Vlačica 5, 21 400 Supetar, </w:t>
      </w:r>
    </w:p>
    <w:p w:rsidR="00184379" w:rsidRPr="00184379" w:rsidRDefault="00184379" w:rsidP="002C040D">
      <w:pPr>
        <w:numPr>
          <w:ilvl w:val="0"/>
          <w:numId w:val="32"/>
        </w:num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 xml:space="preserve">Grad Omiš, Trg Kralja Tomislava 5/I, 21 310 Omiš, </w:t>
      </w:r>
    </w:p>
    <w:p w:rsidR="00184379" w:rsidRPr="00184379" w:rsidRDefault="00184379" w:rsidP="002C040D">
      <w:pPr>
        <w:numPr>
          <w:ilvl w:val="0"/>
          <w:numId w:val="32"/>
        </w:num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4379">
        <w:rPr>
          <w:rFonts w:ascii="Times New Roman" w:eastAsia="Times New Roman" w:hAnsi="Times New Roman" w:cs="Times New Roman"/>
          <w:sz w:val="24"/>
          <w:szCs w:val="24"/>
        </w:rPr>
        <w:t>Općina Dugi Rat, Poljička cesta 133, 21 315 Dugi Rat</w:t>
      </w:r>
    </w:p>
    <w:p w:rsidR="00184379" w:rsidRDefault="00184379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184379" w:rsidRDefault="00184379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184379" w:rsidRDefault="00184379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184379" w:rsidRDefault="00184379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184379" w:rsidRDefault="00184379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184379" w:rsidRDefault="00184379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184379" w:rsidRDefault="00184379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184379" w:rsidRDefault="00184379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184379" w:rsidRDefault="00184379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184379" w:rsidRDefault="00184379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184379" w:rsidRDefault="00184379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184379" w:rsidRDefault="00184379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184379" w:rsidRDefault="00184379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184379" w:rsidRDefault="00184379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184379" w:rsidRDefault="00184379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184379" w:rsidRDefault="00184379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184379" w:rsidRDefault="00184379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184379" w:rsidRDefault="00184379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184379" w:rsidRDefault="00184379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24918" w:rsidRPr="00B24918" w:rsidRDefault="00B24918" w:rsidP="00B24918">
      <w:pPr>
        <w:spacing w:after="0" w:line="240" w:lineRule="auto"/>
        <w:jc w:val="both"/>
        <w:rPr>
          <w:rFonts w:ascii="Calibri" w:eastAsia="Calibri" w:hAnsi="Calibri" w:cs="Calibri"/>
          <w:bCs/>
          <w:sz w:val="24"/>
          <w:szCs w:val="24"/>
        </w:rPr>
      </w:pPr>
      <w:r w:rsidRPr="00B24918">
        <w:rPr>
          <w:rFonts w:ascii="Calibri" w:eastAsia="Calibri" w:hAnsi="Calibri" w:cs="Calibri"/>
          <w:noProof/>
          <w:sz w:val="24"/>
          <w:szCs w:val="24"/>
        </w:rPr>
        <w:t xml:space="preserve">                     </w:t>
      </w:r>
      <w:r w:rsidRPr="00B24918">
        <w:rPr>
          <w:rFonts w:ascii="Calibri" w:eastAsia="Calibri" w:hAnsi="Calibri" w:cs="Calibri"/>
          <w:noProof/>
          <w:sz w:val="24"/>
          <w:szCs w:val="24"/>
          <w:lang w:eastAsia="hr-HR"/>
        </w:rPr>
        <w:drawing>
          <wp:inline distT="0" distB="0" distL="0" distR="0" wp14:anchorId="07D367C5" wp14:editId="5440A5FD">
            <wp:extent cx="495300" cy="733425"/>
            <wp:effectExtent l="0" t="0" r="0" b="9525"/>
            <wp:docPr id="1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24918" w:rsidRPr="00B24918" w:rsidRDefault="00B24918" w:rsidP="00B24918">
      <w:pPr>
        <w:spacing w:after="0" w:line="240" w:lineRule="auto"/>
        <w:jc w:val="both"/>
        <w:rPr>
          <w:rFonts w:ascii="Calibri" w:eastAsia="Calibri" w:hAnsi="Calibri" w:cs="Calibri"/>
          <w:bCs/>
          <w:sz w:val="24"/>
          <w:szCs w:val="24"/>
        </w:rPr>
      </w:pPr>
      <w:r w:rsidRPr="00B24918">
        <w:rPr>
          <w:rFonts w:ascii="Calibri" w:eastAsia="Calibri" w:hAnsi="Calibri" w:cs="Calibri"/>
          <w:bCs/>
          <w:sz w:val="24"/>
          <w:szCs w:val="24"/>
        </w:rPr>
        <w:t xml:space="preserve">         REPUBLIKA  HRVATSKA</w:t>
      </w:r>
    </w:p>
    <w:p w:rsidR="00B24918" w:rsidRPr="00B24918" w:rsidRDefault="00B24918" w:rsidP="00B24918">
      <w:pPr>
        <w:spacing w:after="0" w:line="240" w:lineRule="auto"/>
        <w:jc w:val="both"/>
        <w:rPr>
          <w:rFonts w:ascii="Calibri" w:eastAsia="Calibri" w:hAnsi="Calibri" w:cs="Calibri"/>
          <w:bCs/>
          <w:sz w:val="24"/>
          <w:szCs w:val="24"/>
        </w:rPr>
      </w:pPr>
      <w:r w:rsidRPr="00B24918">
        <w:rPr>
          <w:rFonts w:ascii="Calibri" w:eastAsia="Calibri" w:hAnsi="Calibri" w:cs="Calibri"/>
          <w:bCs/>
          <w:sz w:val="24"/>
          <w:szCs w:val="24"/>
        </w:rPr>
        <w:t>SPLITSKO DALMATINSKA ŽUPANIJA</w:t>
      </w:r>
    </w:p>
    <w:p w:rsidR="00B24918" w:rsidRPr="00B24918" w:rsidRDefault="00B24918" w:rsidP="00B24918">
      <w:pPr>
        <w:spacing w:after="0" w:line="240" w:lineRule="auto"/>
        <w:jc w:val="both"/>
        <w:rPr>
          <w:rFonts w:ascii="Calibri" w:eastAsia="Calibri" w:hAnsi="Calibri" w:cs="Calibri"/>
          <w:bCs/>
          <w:sz w:val="24"/>
          <w:szCs w:val="24"/>
        </w:rPr>
      </w:pPr>
      <w:r w:rsidRPr="00B24918">
        <w:rPr>
          <w:rFonts w:ascii="Calibri" w:eastAsia="Calibri" w:hAnsi="Calibri" w:cs="Calibri"/>
          <w:bCs/>
          <w:sz w:val="24"/>
          <w:szCs w:val="24"/>
        </w:rPr>
        <w:t xml:space="preserve">             OPĆINA  POSTIRA</w:t>
      </w:r>
    </w:p>
    <w:p w:rsidR="00B24918" w:rsidRPr="00B24918" w:rsidRDefault="00B24918" w:rsidP="00B24918">
      <w:pPr>
        <w:spacing w:after="0" w:line="240" w:lineRule="auto"/>
        <w:jc w:val="both"/>
        <w:rPr>
          <w:rFonts w:ascii="Calibri" w:eastAsia="Calibri" w:hAnsi="Calibri" w:cs="Calibri"/>
          <w:bCs/>
          <w:sz w:val="24"/>
          <w:szCs w:val="24"/>
        </w:rPr>
      </w:pPr>
      <w:r w:rsidRPr="00B24918">
        <w:rPr>
          <w:rFonts w:ascii="Calibri" w:eastAsia="Calibri" w:hAnsi="Calibri" w:cs="Calibri"/>
          <w:bCs/>
          <w:sz w:val="24"/>
          <w:szCs w:val="24"/>
        </w:rPr>
        <w:tab/>
        <w:t>Općinski načelnik</w:t>
      </w:r>
    </w:p>
    <w:p w:rsidR="00B24918" w:rsidRPr="00B24918" w:rsidRDefault="00B24918" w:rsidP="00B24918">
      <w:pPr>
        <w:spacing w:after="0" w:line="240" w:lineRule="auto"/>
        <w:jc w:val="both"/>
        <w:rPr>
          <w:rFonts w:ascii="Calibri" w:eastAsia="Calibri" w:hAnsi="Calibri" w:cs="Calibri"/>
          <w:bCs/>
          <w:sz w:val="24"/>
          <w:szCs w:val="24"/>
        </w:rPr>
      </w:pPr>
      <w:r w:rsidRPr="00B24918">
        <w:rPr>
          <w:rFonts w:ascii="Calibri" w:eastAsia="Calibri" w:hAnsi="Calibri" w:cs="Calibri"/>
          <w:bCs/>
          <w:sz w:val="24"/>
          <w:szCs w:val="24"/>
        </w:rPr>
        <w:t>KLASA: 022-05/18-01/74</w:t>
      </w:r>
    </w:p>
    <w:p w:rsidR="00B24918" w:rsidRPr="00B24918" w:rsidRDefault="00B24918" w:rsidP="00B24918">
      <w:pPr>
        <w:spacing w:after="0" w:line="240" w:lineRule="auto"/>
        <w:jc w:val="both"/>
        <w:rPr>
          <w:rFonts w:ascii="Calibri" w:eastAsia="Calibri" w:hAnsi="Calibri" w:cs="Calibri"/>
          <w:bCs/>
          <w:sz w:val="24"/>
          <w:szCs w:val="24"/>
        </w:rPr>
      </w:pPr>
      <w:r w:rsidRPr="00B24918">
        <w:rPr>
          <w:rFonts w:ascii="Calibri" w:eastAsia="Calibri" w:hAnsi="Calibri" w:cs="Calibri"/>
          <w:bCs/>
          <w:sz w:val="24"/>
          <w:szCs w:val="24"/>
        </w:rPr>
        <w:t>UR.BROJ: 2104/05-02-18-05</w:t>
      </w:r>
    </w:p>
    <w:p w:rsidR="00B24918" w:rsidRPr="00B24918" w:rsidRDefault="00B24918" w:rsidP="00B24918">
      <w:pPr>
        <w:spacing w:after="0" w:line="240" w:lineRule="auto"/>
        <w:jc w:val="both"/>
        <w:rPr>
          <w:rFonts w:ascii="Calibri" w:eastAsia="Calibri" w:hAnsi="Calibri" w:cs="Calibri"/>
          <w:bCs/>
          <w:sz w:val="24"/>
          <w:szCs w:val="24"/>
        </w:rPr>
      </w:pPr>
      <w:r w:rsidRPr="00B24918">
        <w:rPr>
          <w:rFonts w:ascii="Calibri" w:eastAsia="Calibri" w:hAnsi="Calibri" w:cs="Calibri"/>
          <w:bCs/>
          <w:sz w:val="24"/>
          <w:szCs w:val="24"/>
        </w:rPr>
        <w:t>Postira,10. prosinca 2018. god.</w:t>
      </w:r>
    </w:p>
    <w:p w:rsidR="00B24918" w:rsidRPr="00B24918" w:rsidRDefault="00B24918" w:rsidP="00B24918">
      <w:pPr>
        <w:jc w:val="both"/>
        <w:rPr>
          <w:rFonts w:ascii="Calibri" w:eastAsia="Calibri" w:hAnsi="Calibri" w:cs="Calibri"/>
          <w:bCs/>
          <w:sz w:val="24"/>
          <w:szCs w:val="24"/>
        </w:rPr>
      </w:pPr>
    </w:p>
    <w:p w:rsidR="00B24918" w:rsidRPr="00B24918" w:rsidRDefault="00B24918" w:rsidP="00B24918">
      <w:pPr>
        <w:jc w:val="both"/>
        <w:rPr>
          <w:rFonts w:ascii="Calibri" w:eastAsia="Calibri" w:hAnsi="Calibri" w:cs="Times New Roman"/>
          <w:sz w:val="24"/>
          <w:szCs w:val="24"/>
        </w:rPr>
      </w:pPr>
      <w:r w:rsidRPr="00B24918">
        <w:rPr>
          <w:rFonts w:ascii="Calibri" w:eastAsia="Calibri" w:hAnsi="Calibri" w:cs="Times New Roman"/>
          <w:sz w:val="24"/>
          <w:szCs w:val="24"/>
        </w:rPr>
        <w:t>Na temelju članka 14. Pravilnika o provedbi postupaka jednostavne nabave Općine Postira, Općinski načelnik Općine Postira, dana 10. prosinca 2018. godine donosi</w:t>
      </w:r>
    </w:p>
    <w:p w:rsidR="00B24918" w:rsidRPr="00B24918" w:rsidRDefault="00B24918" w:rsidP="00B24918">
      <w:pPr>
        <w:jc w:val="center"/>
        <w:rPr>
          <w:rFonts w:ascii="Calibri" w:eastAsia="Calibri" w:hAnsi="Calibri" w:cs="Times New Roman"/>
          <w:b/>
          <w:sz w:val="24"/>
          <w:szCs w:val="24"/>
        </w:rPr>
      </w:pPr>
      <w:r w:rsidRPr="00B24918">
        <w:rPr>
          <w:rFonts w:ascii="Calibri" w:eastAsia="Calibri" w:hAnsi="Calibri" w:cs="Times New Roman"/>
          <w:b/>
          <w:sz w:val="24"/>
          <w:szCs w:val="24"/>
        </w:rPr>
        <w:t>ODLUKA</w:t>
      </w:r>
    </w:p>
    <w:p w:rsidR="00B24918" w:rsidRPr="00B24918" w:rsidRDefault="00B24918" w:rsidP="00B24918">
      <w:pPr>
        <w:jc w:val="center"/>
        <w:rPr>
          <w:rFonts w:ascii="Calibri" w:eastAsia="Calibri" w:hAnsi="Calibri" w:cs="Times New Roman"/>
          <w:b/>
          <w:sz w:val="24"/>
          <w:szCs w:val="24"/>
        </w:rPr>
      </w:pPr>
      <w:r w:rsidRPr="00B24918">
        <w:rPr>
          <w:rFonts w:ascii="Calibri" w:eastAsia="Calibri" w:hAnsi="Calibri" w:cs="Times New Roman"/>
          <w:b/>
          <w:sz w:val="24"/>
          <w:szCs w:val="24"/>
        </w:rPr>
        <w:t>o odabiru ponuditelja u postupku jednostavne nabave</w:t>
      </w:r>
    </w:p>
    <w:p w:rsidR="00B24918" w:rsidRPr="00B24918" w:rsidRDefault="00B24918" w:rsidP="00B24918">
      <w:pPr>
        <w:jc w:val="center"/>
        <w:rPr>
          <w:rFonts w:ascii="Calibri" w:eastAsia="Calibri" w:hAnsi="Calibri" w:cs="Times New Roman"/>
          <w:b/>
          <w:sz w:val="24"/>
          <w:szCs w:val="24"/>
        </w:rPr>
      </w:pPr>
      <w:r w:rsidRPr="00B24918">
        <w:rPr>
          <w:rFonts w:ascii="Calibri" w:eastAsia="Calibri" w:hAnsi="Calibri" w:cs="Times New Roman"/>
          <w:b/>
          <w:sz w:val="24"/>
          <w:szCs w:val="24"/>
        </w:rPr>
        <w:t xml:space="preserve">Članak 1. </w:t>
      </w:r>
    </w:p>
    <w:p w:rsidR="00B24918" w:rsidRPr="00B24918" w:rsidRDefault="00B24918" w:rsidP="00B24918">
      <w:pPr>
        <w:jc w:val="both"/>
        <w:rPr>
          <w:rFonts w:ascii="Calibri" w:eastAsia="Calibri" w:hAnsi="Calibri" w:cs="Times New Roman"/>
          <w:sz w:val="24"/>
          <w:szCs w:val="24"/>
        </w:rPr>
      </w:pPr>
      <w:r w:rsidRPr="00B24918">
        <w:rPr>
          <w:rFonts w:ascii="Calibri" w:eastAsia="Calibri" w:hAnsi="Calibri" w:cs="Times New Roman"/>
          <w:sz w:val="24"/>
          <w:szCs w:val="24"/>
        </w:rPr>
        <w:t>Javni naručitelj je Općina Postira, Polježice 2, 21 410 Postira, OIB: 68673526421.</w:t>
      </w:r>
    </w:p>
    <w:p w:rsidR="00B24918" w:rsidRPr="00B24918" w:rsidRDefault="00B24918" w:rsidP="00B24918">
      <w:pPr>
        <w:jc w:val="center"/>
        <w:rPr>
          <w:rFonts w:ascii="Calibri" w:eastAsia="Calibri" w:hAnsi="Calibri" w:cs="Times New Roman"/>
          <w:b/>
          <w:sz w:val="24"/>
          <w:szCs w:val="24"/>
        </w:rPr>
      </w:pPr>
      <w:r w:rsidRPr="00B24918">
        <w:rPr>
          <w:rFonts w:ascii="Calibri" w:eastAsia="Calibri" w:hAnsi="Calibri" w:cs="Times New Roman"/>
          <w:b/>
          <w:sz w:val="24"/>
          <w:szCs w:val="24"/>
        </w:rPr>
        <w:t xml:space="preserve">Članak 2. </w:t>
      </w:r>
    </w:p>
    <w:p w:rsidR="00B24918" w:rsidRPr="00B24918" w:rsidRDefault="00B24918" w:rsidP="00B24918">
      <w:pPr>
        <w:spacing w:after="0" w:line="240" w:lineRule="auto"/>
        <w:jc w:val="both"/>
        <w:rPr>
          <w:rFonts w:ascii="Calibri" w:eastAsia="Calibri" w:hAnsi="Calibri" w:cs="Times New Roman"/>
          <w:b/>
          <w:lang w:eastAsia="hr-HR"/>
        </w:rPr>
      </w:pPr>
      <w:r w:rsidRPr="00B24918">
        <w:rPr>
          <w:rFonts w:ascii="Calibri" w:eastAsia="Calibri" w:hAnsi="Calibri" w:cs="Times New Roman"/>
          <w:sz w:val="24"/>
          <w:szCs w:val="24"/>
        </w:rPr>
        <w:t xml:space="preserve">Predmet nabave je </w:t>
      </w:r>
      <w:r w:rsidRPr="00B24918">
        <w:rPr>
          <w:rFonts w:ascii="Calibri" w:eastAsia="Calibri" w:hAnsi="Calibri" w:cs="Times New Roman"/>
          <w:sz w:val="24"/>
          <w:szCs w:val="24"/>
          <w:lang w:eastAsia="hr-HR"/>
        </w:rPr>
        <w:t>Uređenje mjesnog parka naselja Postira II. faza</w:t>
      </w:r>
      <w:r w:rsidRPr="00B24918">
        <w:rPr>
          <w:rFonts w:ascii="Calibri" w:eastAsia="Calibri" w:hAnsi="Calibri" w:cs="Times New Roman"/>
          <w:b/>
          <w:lang w:eastAsia="hr-HR"/>
        </w:rPr>
        <w:t xml:space="preserve">. </w:t>
      </w:r>
    </w:p>
    <w:p w:rsidR="00B24918" w:rsidRPr="00B24918" w:rsidRDefault="00B24918" w:rsidP="00B24918">
      <w:pPr>
        <w:spacing w:after="0" w:line="240" w:lineRule="auto"/>
        <w:jc w:val="both"/>
        <w:rPr>
          <w:rFonts w:ascii="Calibri" w:eastAsia="Calibri" w:hAnsi="Calibri" w:cs="Times New Roman"/>
          <w:b/>
          <w:lang w:eastAsia="hr-HR"/>
        </w:rPr>
      </w:pPr>
    </w:p>
    <w:p w:rsidR="00B24918" w:rsidRPr="00B24918" w:rsidRDefault="00B24918" w:rsidP="00B24918">
      <w:pPr>
        <w:jc w:val="center"/>
        <w:rPr>
          <w:rFonts w:ascii="Calibri" w:eastAsia="Calibri" w:hAnsi="Calibri" w:cs="Times New Roman"/>
          <w:b/>
          <w:sz w:val="24"/>
          <w:szCs w:val="24"/>
        </w:rPr>
      </w:pPr>
      <w:r w:rsidRPr="00B24918">
        <w:rPr>
          <w:rFonts w:ascii="Calibri" w:eastAsia="Calibri" w:hAnsi="Calibri" w:cs="Times New Roman"/>
          <w:b/>
          <w:sz w:val="24"/>
          <w:szCs w:val="24"/>
        </w:rPr>
        <w:t>Članak 3.</w:t>
      </w:r>
    </w:p>
    <w:p w:rsidR="00B24918" w:rsidRPr="00B24918" w:rsidRDefault="00B24918" w:rsidP="00B24918">
      <w:pPr>
        <w:jc w:val="both"/>
        <w:rPr>
          <w:rFonts w:ascii="Calibri" w:eastAsia="Calibri" w:hAnsi="Calibri" w:cs="Times New Roman"/>
          <w:sz w:val="24"/>
          <w:szCs w:val="24"/>
        </w:rPr>
      </w:pPr>
      <w:r w:rsidRPr="00B24918">
        <w:rPr>
          <w:rFonts w:ascii="Calibri" w:eastAsia="Calibri" w:hAnsi="Calibri" w:cs="Times New Roman"/>
          <w:sz w:val="24"/>
          <w:szCs w:val="24"/>
        </w:rPr>
        <w:t>Kao najpovoljnija ponuda odabire se ponuda Krstul d.o.o. sa cijenom ponude od 495.435,00 kuna i ukupnom cijenom ponude u iznosu od 619.293,75 kuna.</w:t>
      </w:r>
    </w:p>
    <w:p w:rsidR="00B24918" w:rsidRPr="00B24918" w:rsidRDefault="00B24918" w:rsidP="00B24918">
      <w:pPr>
        <w:jc w:val="both"/>
        <w:rPr>
          <w:rFonts w:ascii="Calibri" w:eastAsia="Calibri" w:hAnsi="Calibri" w:cs="Times New Roman"/>
          <w:sz w:val="24"/>
          <w:szCs w:val="24"/>
        </w:rPr>
      </w:pPr>
      <w:r w:rsidRPr="00B24918">
        <w:rPr>
          <w:rFonts w:ascii="Calibri" w:eastAsia="Calibri" w:hAnsi="Calibri" w:cs="Times New Roman"/>
          <w:sz w:val="24"/>
          <w:szCs w:val="24"/>
        </w:rPr>
        <w:t>Naručitelj će po izvršnosti ove Odluke s odabranim ponuditeljem sklopiti Ugovor .</w:t>
      </w:r>
    </w:p>
    <w:p w:rsidR="00B24918" w:rsidRPr="00B24918" w:rsidRDefault="00B24918" w:rsidP="00B24918">
      <w:pPr>
        <w:jc w:val="center"/>
        <w:rPr>
          <w:rFonts w:ascii="Calibri" w:eastAsia="Calibri" w:hAnsi="Calibri" w:cs="Times New Roman"/>
          <w:b/>
          <w:sz w:val="24"/>
          <w:szCs w:val="24"/>
        </w:rPr>
      </w:pPr>
      <w:r w:rsidRPr="00B24918">
        <w:rPr>
          <w:rFonts w:ascii="Calibri" w:eastAsia="Calibri" w:hAnsi="Calibri" w:cs="Times New Roman"/>
          <w:b/>
          <w:sz w:val="24"/>
          <w:szCs w:val="24"/>
        </w:rPr>
        <w:t xml:space="preserve">Članak 4. </w:t>
      </w:r>
    </w:p>
    <w:p w:rsidR="00B24918" w:rsidRPr="00B24918" w:rsidRDefault="00B24918" w:rsidP="00B24918">
      <w:pPr>
        <w:jc w:val="both"/>
        <w:rPr>
          <w:rFonts w:ascii="Calibri" w:eastAsia="Calibri" w:hAnsi="Calibri" w:cs="Times New Roman"/>
          <w:sz w:val="24"/>
          <w:szCs w:val="24"/>
        </w:rPr>
      </w:pPr>
      <w:r w:rsidRPr="00B24918">
        <w:rPr>
          <w:rFonts w:ascii="Calibri" w:eastAsia="Calibri" w:hAnsi="Calibri" w:cs="Times New Roman"/>
          <w:sz w:val="24"/>
          <w:szCs w:val="24"/>
        </w:rPr>
        <w:t xml:space="preserve">Pregledom i ocjenom ponuda od strane ovlaštenih predstavnika naručitelja ocijenjeno je da je ponuda Krstul d.o.o. u potpunosti sukladna uvjetima iz dokumentacije za nadmetanje i prihvatljiva, te je prema kriteriju odabira ekonomski najpovoljnije ponude ocijenjena najpovoljnijom. </w:t>
      </w:r>
    </w:p>
    <w:p w:rsidR="00B24918" w:rsidRPr="00B24918" w:rsidRDefault="00B24918" w:rsidP="00B24918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  <w:r w:rsidRPr="00B24918">
        <w:rPr>
          <w:rFonts w:ascii="Calibri" w:eastAsia="Calibri" w:hAnsi="Calibri" w:cs="Times New Roman"/>
          <w:sz w:val="24"/>
          <w:szCs w:val="24"/>
        </w:rPr>
        <w:tab/>
      </w:r>
      <w:r w:rsidRPr="00B24918">
        <w:rPr>
          <w:rFonts w:ascii="Calibri" w:eastAsia="Calibri" w:hAnsi="Calibri" w:cs="Times New Roman"/>
          <w:sz w:val="24"/>
          <w:szCs w:val="24"/>
        </w:rPr>
        <w:tab/>
      </w:r>
      <w:r w:rsidRPr="00B24918">
        <w:rPr>
          <w:rFonts w:ascii="Calibri" w:eastAsia="Calibri" w:hAnsi="Calibri" w:cs="Times New Roman"/>
          <w:sz w:val="24"/>
          <w:szCs w:val="24"/>
        </w:rPr>
        <w:tab/>
      </w:r>
      <w:r w:rsidRPr="00B24918">
        <w:rPr>
          <w:rFonts w:ascii="Calibri" w:eastAsia="Calibri" w:hAnsi="Calibri" w:cs="Times New Roman"/>
          <w:sz w:val="24"/>
          <w:szCs w:val="24"/>
        </w:rPr>
        <w:tab/>
      </w:r>
      <w:r w:rsidRPr="00B24918">
        <w:rPr>
          <w:rFonts w:ascii="Calibri" w:eastAsia="Calibri" w:hAnsi="Calibri" w:cs="Times New Roman"/>
          <w:sz w:val="24"/>
          <w:szCs w:val="24"/>
        </w:rPr>
        <w:tab/>
      </w:r>
      <w:r w:rsidRPr="00B24918">
        <w:rPr>
          <w:rFonts w:ascii="Calibri" w:eastAsia="Calibri" w:hAnsi="Calibri" w:cs="Times New Roman"/>
          <w:sz w:val="24"/>
          <w:szCs w:val="24"/>
        </w:rPr>
        <w:tab/>
      </w:r>
      <w:r w:rsidRPr="00B24918">
        <w:rPr>
          <w:rFonts w:ascii="Calibri" w:eastAsia="Calibri" w:hAnsi="Calibri" w:cs="Times New Roman"/>
          <w:sz w:val="24"/>
          <w:szCs w:val="24"/>
        </w:rPr>
        <w:tab/>
      </w:r>
      <w:r w:rsidRPr="00B24918">
        <w:rPr>
          <w:rFonts w:ascii="Calibri" w:eastAsia="Calibri" w:hAnsi="Calibri" w:cs="Times New Roman"/>
          <w:sz w:val="24"/>
          <w:szCs w:val="24"/>
        </w:rPr>
        <w:tab/>
      </w:r>
    </w:p>
    <w:p w:rsidR="00B24918" w:rsidRPr="00B24918" w:rsidRDefault="00B24918" w:rsidP="00B24918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  <w:r w:rsidRPr="00B24918">
        <w:rPr>
          <w:rFonts w:ascii="Calibri" w:eastAsia="Calibri" w:hAnsi="Calibri" w:cs="Times New Roman"/>
          <w:sz w:val="24"/>
          <w:szCs w:val="24"/>
        </w:rPr>
        <w:t xml:space="preserve">                                                                                                             Općinski načelnik</w:t>
      </w:r>
    </w:p>
    <w:p w:rsidR="00B24918" w:rsidRPr="00B24918" w:rsidRDefault="00B24918" w:rsidP="00B24918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</w:p>
    <w:p w:rsidR="00B24918" w:rsidRPr="00B24918" w:rsidRDefault="00B24918" w:rsidP="00B24918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  <w:r w:rsidRPr="00B24918">
        <w:rPr>
          <w:rFonts w:ascii="Calibri" w:eastAsia="Calibri" w:hAnsi="Calibri" w:cs="Times New Roman"/>
          <w:sz w:val="24"/>
          <w:szCs w:val="24"/>
        </w:rPr>
        <w:tab/>
      </w:r>
      <w:r w:rsidRPr="00B24918">
        <w:rPr>
          <w:rFonts w:ascii="Calibri" w:eastAsia="Calibri" w:hAnsi="Calibri" w:cs="Times New Roman"/>
          <w:sz w:val="24"/>
          <w:szCs w:val="24"/>
        </w:rPr>
        <w:tab/>
      </w:r>
      <w:r w:rsidRPr="00B24918">
        <w:rPr>
          <w:rFonts w:ascii="Calibri" w:eastAsia="Calibri" w:hAnsi="Calibri" w:cs="Times New Roman"/>
          <w:sz w:val="24"/>
          <w:szCs w:val="24"/>
        </w:rPr>
        <w:tab/>
      </w:r>
      <w:r w:rsidRPr="00B24918">
        <w:rPr>
          <w:rFonts w:ascii="Calibri" w:eastAsia="Calibri" w:hAnsi="Calibri" w:cs="Times New Roman"/>
          <w:sz w:val="24"/>
          <w:szCs w:val="24"/>
        </w:rPr>
        <w:tab/>
      </w:r>
      <w:r w:rsidRPr="00B24918">
        <w:rPr>
          <w:rFonts w:ascii="Calibri" w:eastAsia="Calibri" w:hAnsi="Calibri" w:cs="Times New Roman"/>
          <w:sz w:val="24"/>
          <w:szCs w:val="24"/>
        </w:rPr>
        <w:tab/>
      </w:r>
      <w:r w:rsidRPr="00B24918">
        <w:rPr>
          <w:rFonts w:ascii="Calibri" w:eastAsia="Calibri" w:hAnsi="Calibri" w:cs="Times New Roman"/>
          <w:sz w:val="24"/>
          <w:szCs w:val="24"/>
        </w:rPr>
        <w:tab/>
      </w:r>
      <w:r w:rsidRPr="00B24918">
        <w:rPr>
          <w:rFonts w:ascii="Calibri" w:eastAsia="Calibri" w:hAnsi="Calibri" w:cs="Times New Roman"/>
          <w:sz w:val="24"/>
          <w:szCs w:val="24"/>
        </w:rPr>
        <w:tab/>
        <w:t xml:space="preserve">                    Siniša Marović</w:t>
      </w:r>
    </w:p>
    <w:p w:rsidR="00184379" w:rsidRDefault="00184379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24918" w:rsidRDefault="00B24918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24918" w:rsidRDefault="00B24918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24918" w:rsidRDefault="00B24918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24918" w:rsidRDefault="00B24918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24918" w:rsidRDefault="00B24918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184379" w:rsidRDefault="00184379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B124E" w:rsidRPr="005F4C6C" w:rsidRDefault="00BB124E" w:rsidP="005F4C6C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vanish/>
          <w:sz w:val="24"/>
          <w:szCs w:val="24"/>
          <w:lang w:eastAsia="hr-HR"/>
        </w:rPr>
      </w:pPr>
    </w:p>
    <w:p w:rsidR="00AD39E4" w:rsidRDefault="00AD39E4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F52C21" w:rsidRDefault="00F52C21" w:rsidP="00F52C21">
      <w:pPr>
        <w:pBdr>
          <w:top w:val="double" w:sz="12" w:space="0" w:color="auto" w:shadow="1"/>
          <w:left w:val="double" w:sz="12" w:space="0" w:color="auto" w:shadow="1"/>
          <w:bottom w:val="double" w:sz="12" w:space="31" w:color="auto" w:shadow="1"/>
          <w:right w:val="double" w:sz="12" w:space="16" w:color="auto" w:shadow="1"/>
        </w:pBdr>
        <w:jc w:val="center"/>
        <w:rPr>
          <w:rFonts w:ascii="Calibri" w:hAnsi="Calibri" w:cs="Calibri"/>
          <w:i/>
          <w:u w:val="single"/>
        </w:rPr>
      </w:pPr>
      <w:r>
        <w:rPr>
          <w:rFonts w:ascii="Calibri" w:hAnsi="Calibri" w:cs="Calibri"/>
          <w:b/>
          <w:i/>
          <w:u w:val="single"/>
          <w:lang w:val="it-IT"/>
        </w:rPr>
        <w:t>Izdava</w:t>
      </w:r>
      <w:r>
        <w:rPr>
          <w:rFonts w:ascii="Calibri" w:hAnsi="Calibri" w:cs="Calibri"/>
          <w:b/>
          <w:i/>
          <w:u w:val="single"/>
        </w:rPr>
        <w:t xml:space="preserve">č: </w:t>
      </w:r>
      <w:r>
        <w:rPr>
          <w:rFonts w:ascii="Calibri" w:hAnsi="Calibri" w:cs="Calibri"/>
          <w:b/>
          <w:i/>
          <w:u w:val="single"/>
          <w:lang w:val="it-IT"/>
        </w:rPr>
        <w:t>Op</w:t>
      </w:r>
      <w:r>
        <w:rPr>
          <w:rFonts w:ascii="Calibri" w:hAnsi="Calibri" w:cs="Calibri"/>
          <w:b/>
          <w:i/>
          <w:u w:val="single"/>
        </w:rPr>
        <w:t>ć</w:t>
      </w:r>
      <w:r>
        <w:rPr>
          <w:rFonts w:ascii="Calibri" w:hAnsi="Calibri" w:cs="Calibri"/>
          <w:b/>
          <w:i/>
          <w:u w:val="single"/>
          <w:lang w:val="it-IT"/>
        </w:rPr>
        <w:t>ina Postira</w:t>
      </w:r>
      <w:r>
        <w:rPr>
          <w:rFonts w:ascii="Calibri" w:hAnsi="Calibri" w:cs="Calibri"/>
          <w:b/>
          <w:i/>
          <w:u w:val="single"/>
        </w:rPr>
        <w:t>,</w:t>
      </w:r>
      <w:r>
        <w:rPr>
          <w:rFonts w:ascii="Calibri" w:hAnsi="Calibri" w:cs="Calibri"/>
          <w:b/>
          <w:i/>
          <w:u w:val="single"/>
          <w:lang w:val="it-IT"/>
        </w:rPr>
        <w:t>Splitsko</w:t>
      </w:r>
      <w:r>
        <w:rPr>
          <w:rFonts w:ascii="Calibri" w:hAnsi="Calibri" w:cs="Calibri"/>
          <w:b/>
          <w:i/>
          <w:u w:val="single"/>
        </w:rPr>
        <w:t>-</w:t>
      </w:r>
      <w:r>
        <w:rPr>
          <w:rFonts w:ascii="Calibri" w:hAnsi="Calibri" w:cs="Calibri"/>
          <w:b/>
          <w:i/>
          <w:u w:val="single"/>
          <w:lang w:val="it-IT"/>
        </w:rPr>
        <w:t>Dalmatinska Županija</w:t>
      </w:r>
    </w:p>
    <w:p w:rsidR="00F52C21" w:rsidRDefault="00F52C21" w:rsidP="00F52C21">
      <w:pPr>
        <w:pBdr>
          <w:top w:val="double" w:sz="12" w:space="0" w:color="auto" w:shadow="1"/>
          <w:left w:val="double" w:sz="12" w:space="0" w:color="auto" w:shadow="1"/>
          <w:bottom w:val="double" w:sz="12" w:space="31" w:color="auto" w:shadow="1"/>
          <w:right w:val="double" w:sz="12" w:space="16" w:color="auto" w:shadow="1"/>
        </w:pBdr>
        <w:jc w:val="center"/>
        <w:rPr>
          <w:rFonts w:ascii="Calibri" w:hAnsi="Calibri" w:cs="Calibri"/>
          <w:i/>
          <w:u w:val="single"/>
        </w:rPr>
      </w:pPr>
      <w:r>
        <w:rPr>
          <w:rFonts w:ascii="Calibri" w:hAnsi="Calibri" w:cs="Calibri"/>
          <w:i/>
          <w:u w:val="single"/>
          <w:lang w:val="it-IT"/>
        </w:rPr>
        <w:t>Glavni i odgovorni urednik</w:t>
      </w:r>
      <w:r>
        <w:rPr>
          <w:rFonts w:ascii="Calibri" w:hAnsi="Calibri" w:cs="Calibri"/>
          <w:i/>
          <w:u w:val="single"/>
        </w:rPr>
        <w:t xml:space="preserve">: </w:t>
      </w:r>
      <w:r w:rsidR="00821B8D" w:rsidRPr="00821B8D">
        <w:rPr>
          <w:rFonts w:ascii="Calibri" w:hAnsi="Calibri" w:cs="Calibri"/>
          <w:b/>
          <w:i/>
          <w:u w:val="single"/>
        </w:rPr>
        <w:t>Siniša Marović</w:t>
      </w:r>
    </w:p>
    <w:p w:rsidR="00F52C21" w:rsidRDefault="00F52C21" w:rsidP="00F52C21">
      <w:pPr>
        <w:pBdr>
          <w:top w:val="double" w:sz="12" w:space="0" w:color="auto" w:shadow="1"/>
          <w:left w:val="double" w:sz="12" w:space="0" w:color="auto" w:shadow="1"/>
          <w:bottom w:val="double" w:sz="12" w:space="31" w:color="auto" w:shadow="1"/>
          <w:right w:val="double" w:sz="12" w:space="16" w:color="auto" w:shadow="1"/>
        </w:pBdr>
        <w:jc w:val="center"/>
        <w:rPr>
          <w:rFonts w:ascii="Calibri" w:hAnsi="Calibri" w:cs="Calibri"/>
          <w:b/>
          <w:i/>
          <w:u w:val="single"/>
        </w:rPr>
      </w:pPr>
      <w:r>
        <w:rPr>
          <w:rFonts w:ascii="Calibri" w:hAnsi="Calibri" w:cs="Calibri"/>
          <w:i/>
          <w:u w:val="single"/>
          <w:lang w:val="it-IT"/>
        </w:rPr>
        <w:t>Tehni</w:t>
      </w:r>
      <w:r>
        <w:rPr>
          <w:rFonts w:ascii="Calibri" w:hAnsi="Calibri" w:cs="Calibri"/>
          <w:i/>
          <w:u w:val="single"/>
        </w:rPr>
        <w:t>č</w:t>
      </w:r>
      <w:r>
        <w:rPr>
          <w:rFonts w:ascii="Calibri" w:hAnsi="Calibri" w:cs="Calibri"/>
          <w:i/>
          <w:u w:val="single"/>
          <w:lang w:val="it-IT"/>
        </w:rPr>
        <w:t>ki urednik</w:t>
      </w:r>
      <w:r>
        <w:rPr>
          <w:rFonts w:ascii="Calibri" w:hAnsi="Calibri" w:cs="Calibri"/>
          <w:i/>
          <w:u w:val="single"/>
        </w:rPr>
        <w:t xml:space="preserve">: </w:t>
      </w:r>
      <w:r>
        <w:rPr>
          <w:rFonts w:ascii="Calibri" w:hAnsi="Calibri" w:cs="Calibri"/>
          <w:b/>
          <w:i/>
          <w:u w:val="single"/>
        </w:rPr>
        <w:t>Ivo Matulić</w:t>
      </w:r>
    </w:p>
    <w:p w:rsidR="00F52C21" w:rsidRDefault="00F52C21" w:rsidP="00F52C21">
      <w:pPr>
        <w:pBdr>
          <w:top w:val="double" w:sz="12" w:space="0" w:color="auto" w:shadow="1"/>
          <w:left w:val="double" w:sz="12" w:space="0" w:color="auto" w:shadow="1"/>
          <w:bottom w:val="double" w:sz="12" w:space="31" w:color="auto" w:shadow="1"/>
          <w:right w:val="double" w:sz="12" w:space="16" w:color="auto" w:shadow="1"/>
        </w:pBdr>
        <w:jc w:val="center"/>
        <w:rPr>
          <w:rFonts w:ascii="Calibri" w:hAnsi="Calibri" w:cs="Calibri"/>
        </w:rPr>
      </w:pPr>
    </w:p>
    <w:p w:rsidR="00F52C21" w:rsidRDefault="00F52C21" w:rsidP="00F52C21">
      <w:pPr>
        <w:pBdr>
          <w:top w:val="double" w:sz="12" w:space="0" w:color="auto" w:shadow="1"/>
          <w:left w:val="double" w:sz="12" w:space="0" w:color="auto" w:shadow="1"/>
          <w:bottom w:val="double" w:sz="12" w:space="31" w:color="auto" w:shadow="1"/>
          <w:right w:val="double" w:sz="12" w:space="16" w:color="auto" w:shadow="1"/>
        </w:pBdr>
        <w:jc w:val="center"/>
        <w:rPr>
          <w:rFonts w:ascii="Calibri" w:hAnsi="Calibri" w:cs="Calibri"/>
          <w:i/>
        </w:rPr>
      </w:pPr>
      <w:r>
        <w:rPr>
          <w:rFonts w:ascii="Calibri" w:hAnsi="Calibri" w:cs="Calibri"/>
          <w:i/>
          <w:lang w:val="it-IT"/>
        </w:rPr>
        <w:t>Lektori</w:t>
      </w:r>
      <w:r>
        <w:rPr>
          <w:rFonts w:ascii="Calibri" w:hAnsi="Calibri" w:cs="Calibri"/>
          <w:i/>
        </w:rPr>
        <w:t xml:space="preserve">: </w:t>
      </w:r>
      <w:r>
        <w:rPr>
          <w:rFonts w:ascii="Calibri" w:hAnsi="Calibri" w:cs="Calibri"/>
          <w:b/>
          <w:i/>
          <w:lang w:val="it-IT"/>
        </w:rPr>
        <w:t>Marija Galetovi</w:t>
      </w:r>
      <w:r>
        <w:rPr>
          <w:rFonts w:ascii="Calibri" w:hAnsi="Calibri" w:cs="Calibri"/>
          <w:b/>
          <w:i/>
        </w:rPr>
        <w:t xml:space="preserve">ć </w:t>
      </w:r>
      <w:r>
        <w:rPr>
          <w:rFonts w:ascii="Calibri" w:hAnsi="Calibri" w:cs="Calibri"/>
          <w:b/>
          <w:i/>
          <w:lang w:val="it-IT"/>
        </w:rPr>
        <w:t xml:space="preserve">i </w:t>
      </w:r>
      <w:r w:rsidR="00112715">
        <w:rPr>
          <w:rFonts w:ascii="Calibri" w:hAnsi="Calibri" w:cs="Calibri"/>
          <w:b/>
          <w:i/>
          <w:lang w:val="it-IT"/>
        </w:rPr>
        <w:t>Ivan Matulić</w:t>
      </w:r>
    </w:p>
    <w:p w:rsidR="00762343" w:rsidRDefault="00762343" w:rsidP="00A1017F"/>
    <w:p w:rsidR="002D2477" w:rsidRDefault="002D2477" w:rsidP="00A1017F"/>
    <w:p w:rsidR="002D2477" w:rsidRDefault="002D2477" w:rsidP="00A1017F"/>
    <w:p w:rsidR="002D2477" w:rsidRDefault="002D2477" w:rsidP="00A1017F"/>
    <w:sectPr w:rsidR="002D2477" w:rsidSect="00B00B01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pgSz w:w="11906" w:h="16838"/>
      <w:pgMar w:top="567" w:right="1418" w:bottom="56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27463" w:rsidRDefault="00727463" w:rsidP="004A4075">
      <w:pPr>
        <w:spacing w:after="0" w:line="240" w:lineRule="auto"/>
      </w:pPr>
      <w:r>
        <w:separator/>
      </w:r>
    </w:p>
  </w:endnote>
  <w:endnote w:type="continuationSeparator" w:id="0">
    <w:p w:rsidR="00727463" w:rsidRDefault="00727463" w:rsidP="004A40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G Times">
    <w:altName w:val="Times New Roman"/>
    <w:charset w:val="EE"/>
    <w:family w:val="roman"/>
    <w:pitch w:val="variable"/>
    <w:sig w:usb0="00000007" w:usb1="00000000" w:usb2="00000000" w:usb3="00000000" w:csb0="00000093" w:csb1="00000000"/>
  </w:font>
  <w:font w:name="HRTimes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Univers">
    <w:altName w:val="Arial"/>
    <w:charset w:val="EE"/>
    <w:family w:val="swiss"/>
    <w:pitch w:val="variable"/>
    <w:sig w:usb0="00000007" w:usb1="00000000" w:usb2="00000000" w:usb3="00000000" w:csb0="00000093" w:csb1="00000000"/>
  </w:font>
  <w:font w:name="Arial (WE)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ldine401 BT">
    <w:altName w:val="Book Antiqua"/>
    <w:charset w:val="00"/>
    <w:family w:val="roman"/>
    <w:pitch w:val="variable"/>
    <w:sig w:usb0="00000007" w:usb1="00000000" w:usb2="00000000" w:usb3="00000000" w:csb0="0000001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Futura Lt BT">
    <w:altName w:val="Century Gothic"/>
    <w:charset w:val="00"/>
    <w:family w:val="swiss"/>
    <w:pitch w:val="variable"/>
    <w:sig w:usb0="00000007" w:usb1="00000000" w:usb2="00000000" w:usb3="00000000" w:csb0="00000011" w:csb1="00000000"/>
  </w:font>
  <w:font w:name="Times-NewRoman">
    <w:altName w:val="Times New Roman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HRHelvetica_Light">
    <w:altName w:val="Arial Narrow"/>
    <w:charset w:val="00"/>
    <w:family w:val="swiss"/>
    <w:pitch w:val="variable"/>
    <w:sig w:usb0="00000003" w:usb1="00000000" w:usb2="00000000" w:usb3="00000000" w:csb0="00000001" w:csb1="00000000"/>
  </w:font>
  <w:font w:name="CRO_Swiss-Bold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Minion Pro Cond">
    <w:altName w:val="Times New Roman"/>
    <w:panose1 w:val="00000000000000000000"/>
    <w:charset w:val="00"/>
    <w:family w:val="roman"/>
    <w:notTrueType/>
    <w:pitch w:val="variable"/>
    <w:sig w:usb0="E00002AF" w:usb1="5000E07B" w:usb2="00000000" w:usb3="00000000" w:csb0="0000019F" w:csb1="00000000"/>
  </w:font>
  <w:font w:name="Swiss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RO_Dutch-Normal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ITC Garamond Condense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OKCLF E+ Adv HLR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BMFPI N+ Arial Narrow">
    <w:altName w:val="Arial Narrow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Narrow">
    <w:altName w:val="Times New Roman"/>
    <w:panose1 w:val="00000000000000000000"/>
    <w:charset w:val="00"/>
    <w:family w:val="roman"/>
    <w:notTrueType/>
    <w:pitch w:val="default"/>
  </w:font>
  <w:font w:name="ArialNarrow-Italic">
    <w:altName w:val="Times New Roman"/>
    <w:panose1 w:val="00000000000000000000"/>
    <w:charset w:val="00"/>
    <w:family w:val="roman"/>
    <w:notTrueType/>
    <w:pitch w:val="default"/>
  </w:font>
  <w:font w:name="ArialNarrow-Bold">
    <w:altName w:val="Times New Roman"/>
    <w:panose1 w:val="00000000000000000000"/>
    <w:charset w:val="00"/>
    <w:family w:val="roman"/>
    <w:notTrueType/>
    <w:pitch w:val="default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">
    <w:altName w:val="Times New Roman"/>
    <w:charset w:val="00"/>
    <w:family w:val="auto"/>
    <w:pitch w:val="variable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onitorica">
    <w:altName w:val="MS Gothic"/>
    <w:panose1 w:val="00000000000000000000"/>
    <w:charset w:val="00"/>
    <w:family w:val="swiss"/>
    <w:notTrueType/>
    <w:pitch w:val="variable"/>
    <w:sig w:usb0="00000001" w:usb1="5200006A" w:usb2="04000000" w:usb3="00000000" w:csb0="00000097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4C82" w:rsidRPr="00F23B51" w:rsidRDefault="00D94C82" w:rsidP="00F84A6B">
    <w:pPr>
      <w:pStyle w:val="Podnoje"/>
      <w:spacing w:line="216" w:lineRule="auto"/>
      <w:rPr>
        <w:rFonts w:ascii="Monitorica" w:hAnsi="Monitorica"/>
        <w:sz w:val="16"/>
        <w:szCs w:val="16"/>
      </w:rPr>
    </w:pPr>
  </w:p>
  <w:p w:rsidR="00D94C82" w:rsidRPr="00F23B51" w:rsidRDefault="00D94C82" w:rsidP="00F84A6B">
    <w:pPr>
      <w:pStyle w:val="Podnoje"/>
      <w:pBdr>
        <w:top w:val="single" w:sz="4" w:space="1" w:color="auto"/>
      </w:pBdr>
      <w:spacing w:line="216" w:lineRule="auto"/>
      <w:jc w:val="right"/>
      <w:rPr>
        <w:rFonts w:ascii="Monitorica" w:hAnsi="Monitorica"/>
        <w:sz w:val="16"/>
        <w:szCs w:val="16"/>
      </w:rPr>
    </w:pPr>
    <w:r>
      <w:rPr>
        <w:rFonts w:ascii="Monitorica" w:hAnsi="Monitorica"/>
        <w:sz w:val="16"/>
        <w:szCs w:val="16"/>
      </w:rPr>
      <w:t>Sveučilište</w:t>
    </w:r>
    <w:r w:rsidRPr="00F23B51">
      <w:rPr>
        <w:rFonts w:ascii="Monitorica" w:hAnsi="Monitorica"/>
        <w:sz w:val="16"/>
        <w:szCs w:val="16"/>
      </w:rPr>
      <w:t xml:space="preserve"> u Zagrebu</w:t>
    </w:r>
    <w:r>
      <w:rPr>
        <w:rFonts w:ascii="Monitorica" w:hAnsi="Monitorica"/>
        <w:sz w:val="16"/>
        <w:szCs w:val="16"/>
      </w:rPr>
      <w:t>,</w:t>
    </w:r>
    <w:r w:rsidRPr="00F23B51">
      <w:rPr>
        <w:rFonts w:ascii="Monitorica" w:hAnsi="Monitorica"/>
        <w:sz w:val="16"/>
        <w:szCs w:val="16"/>
      </w:rPr>
      <w:t xml:space="preserve"> Arhitektonski fakultet </w:t>
    </w:r>
  </w:p>
  <w:p w:rsidR="00D94C82" w:rsidRPr="00F23B51" w:rsidRDefault="00D94C82" w:rsidP="00F84A6B">
    <w:pPr>
      <w:pStyle w:val="Podnoje"/>
      <w:tabs>
        <w:tab w:val="right" w:pos="9639"/>
      </w:tabs>
      <w:spacing w:line="216" w:lineRule="auto"/>
      <w:rPr>
        <w:rFonts w:ascii="Monitorica" w:hAnsi="Monitorica"/>
        <w:sz w:val="16"/>
        <w:szCs w:val="16"/>
      </w:rPr>
    </w:pPr>
    <w:r w:rsidRPr="00F23B51">
      <w:rPr>
        <w:rFonts w:ascii="Monitorica" w:hAnsi="Monitorica"/>
      </w:rPr>
      <w:fldChar w:fldCharType="begin"/>
    </w:r>
    <w:r w:rsidRPr="00F23B51">
      <w:rPr>
        <w:rFonts w:ascii="Monitorica" w:hAnsi="Monitorica"/>
      </w:rPr>
      <w:instrText xml:space="preserve"> PAGE   \* MERGEFORMAT </w:instrText>
    </w:r>
    <w:r w:rsidRPr="00F23B51">
      <w:rPr>
        <w:rFonts w:ascii="Monitorica" w:hAnsi="Monitorica"/>
      </w:rPr>
      <w:fldChar w:fldCharType="separate"/>
    </w:r>
    <w:r>
      <w:rPr>
        <w:rFonts w:ascii="Monitorica" w:hAnsi="Monitorica"/>
        <w:noProof/>
      </w:rPr>
      <w:t>2</w:t>
    </w:r>
    <w:r w:rsidRPr="00F23B51">
      <w:rPr>
        <w:rFonts w:ascii="Monitorica" w:hAnsi="Monitorica"/>
      </w:rPr>
      <w:fldChar w:fldCharType="end"/>
    </w:r>
    <w:r>
      <w:rPr>
        <w:rFonts w:ascii="Monitorica" w:hAnsi="Monitorica"/>
      </w:rPr>
      <w:tab/>
    </w:r>
    <w:r w:rsidRPr="00F23B51">
      <w:rPr>
        <w:rFonts w:ascii="Monitorica" w:hAnsi="Monitorica"/>
        <w:sz w:val="16"/>
        <w:szCs w:val="16"/>
      </w:rPr>
      <w:t>Zavod za urbanizam, prostorno planiranje i pejzažnu arhitekturu</w:t>
    </w:r>
  </w:p>
  <w:p w:rsidR="00D94C82" w:rsidRPr="0066040E" w:rsidRDefault="00D94C82" w:rsidP="003F38F3">
    <w:pPr>
      <w:pStyle w:val="Podnoje"/>
      <w:tabs>
        <w:tab w:val="right" w:pos="9639"/>
      </w:tabs>
      <w:spacing w:line="216" w:lineRule="auto"/>
      <w:jc w:val="right"/>
      <w:rPr>
        <w:rFonts w:ascii="Monitorica" w:hAnsi="Monitorica"/>
        <w:sz w:val="16"/>
        <w:szCs w:val="16"/>
      </w:rPr>
    </w:pPr>
    <w:r>
      <w:rPr>
        <w:rFonts w:ascii="Monitorica" w:hAnsi="Monitorica"/>
        <w:sz w:val="16"/>
        <w:szCs w:val="16"/>
        <w:lang w:val="hr-HR"/>
      </w:rPr>
      <w:t>rujan</w:t>
    </w:r>
    <w:r>
      <w:rPr>
        <w:rFonts w:ascii="Monitorica" w:hAnsi="Monitorica"/>
        <w:sz w:val="16"/>
        <w:szCs w:val="16"/>
      </w:rPr>
      <w:t xml:space="preserve"> 2018.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4C82" w:rsidRPr="00D943EC" w:rsidRDefault="00D94C82" w:rsidP="003F38F3">
    <w:pPr>
      <w:pStyle w:val="Podnoje"/>
      <w:tabs>
        <w:tab w:val="right" w:pos="9639"/>
      </w:tabs>
      <w:spacing w:line="216" w:lineRule="auto"/>
      <w:rPr>
        <w:rFonts w:ascii="Monitorica" w:hAnsi="Monitorica"/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4C82" w:rsidRDefault="00D94C82" w:rsidP="001A580C">
    <w:pPr>
      <w:pStyle w:val="Podnoje"/>
      <w:spacing w:line="216" w:lineRule="auto"/>
      <w:rPr>
        <w:rFonts w:ascii="Monitorica" w:hAnsi="Monitorica"/>
        <w:sz w:val="16"/>
        <w:szCs w:val="16"/>
        <w:lang w:val="hr-HR"/>
      </w:rPr>
    </w:pPr>
  </w:p>
  <w:p w:rsidR="00D94C82" w:rsidRPr="00D943EC" w:rsidRDefault="00D94C82" w:rsidP="001A580C">
    <w:pPr>
      <w:pStyle w:val="Podnoje"/>
      <w:pBdr>
        <w:top w:val="single" w:sz="4" w:space="1" w:color="auto"/>
      </w:pBdr>
      <w:spacing w:line="216" w:lineRule="auto"/>
      <w:rPr>
        <w:rFonts w:ascii="Monitorica" w:hAnsi="Monitorica"/>
        <w:sz w:val="16"/>
        <w:szCs w:val="16"/>
      </w:rPr>
    </w:pPr>
    <w:r w:rsidRPr="00D943EC">
      <w:rPr>
        <w:rFonts w:ascii="Monitorica" w:hAnsi="Monitorica"/>
        <w:sz w:val="16"/>
        <w:szCs w:val="16"/>
      </w:rPr>
      <w:t>Sveučilište u Zagrebu, Arhitektonski fakultet</w:t>
    </w:r>
  </w:p>
  <w:p w:rsidR="00D94C82" w:rsidRPr="001A580C" w:rsidRDefault="00D94C82" w:rsidP="005223EE">
    <w:pPr>
      <w:pStyle w:val="Podnoje"/>
      <w:tabs>
        <w:tab w:val="right" w:pos="9639"/>
      </w:tabs>
      <w:spacing w:line="216" w:lineRule="auto"/>
      <w:rPr>
        <w:rFonts w:ascii="Monitorica" w:hAnsi="Monitorica"/>
        <w:sz w:val="16"/>
        <w:szCs w:val="16"/>
        <w:lang w:val="hr-HR"/>
      </w:rPr>
    </w:pPr>
    <w:r w:rsidRPr="006D5866">
      <w:rPr>
        <w:rFonts w:ascii="Monitorica" w:hAnsi="Monitorica"/>
        <w:sz w:val="16"/>
        <w:szCs w:val="16"/>
      </w:rPr>
      <w:t>Zavod za urbanizam, prostorno planiranje i pejzažnu arhitekturu</w:t>
    </w:r>
    <w:r>
      <w:rPr>
        <w:rFonts w:ascii="Monitorica" w:hAnsi="Monitorica"/>
        <w:sz w:val="16"/>
        <w:szCs w:val="16"/>
        <w:lang w:val="hr-HR"/>
      </w:rPr>
      <w:tab/>
    </w:r>
    <w:r w:rsidRPr="001A580C">
      <w:rPr>
        <w:rFonts w:ascii="Monitorica" w:hAnsi="Monitorica"/>
        <w:sz w:val="16"/>
        <w:szCs w:val="16"/>
        <w:lang w:val="hr-HR"/>
      </w:rPr>
      <w:fldChar w:fldCharType="begin"/>
    </w:r>
    <w:r w:rsidRPr="001A580C">
      <w:rPr>
        <w:rFonts w:ascii="Monitorica" w:hAnsi="Monitorica"/>
        <w:sz w:val="16"/>
        <w:szCs w:val="16"/>
        <w:lang w:val="hr-HR"/>
      </w:rPr>
      <w:instrText xml:space="preserve"> PAGE   \* MERGEFORMAT </w:instrText>
    </w:r>
    <w:r w:rsidRPr="001A580C">
      <w:rPr>
        <w:rFonts w:ascii="Monitorica" w:hAnsi="Monitorica"/>
        <w:sz w:val="16"/>
        <w:szCs w:val="16"/>
        <w:lang w:val="hr-HR"/>
      </w:rPr>
      <w:fldChar w:fldCharType="separate"/>
    </w:r>
    <w:r>
      <w:rPr>
        <w:rFonts w:ascii="Monitorica" w:hAnsi="Monitorica"/>
        <w:noProof/>
        <w:sz w:val="16"/>
        <w:szCs w:val="16"/>
        <w:lang w:val="hr-HR"/>
      </w:rPr>
      <w:t>1</w:t>
    </w:r>
    <w:r w:rsidRPr="001A580C">
      <w:rPr>
        <w:rFonts w:ascii="Monitorica" w:hAnsi="Monitorica"/>
        <w:sz w:val="16"/>
        <w:szCs w:val="16"/>
        <w:lang w:val="hr-HR"/>
      </w:rPr>
      <w:fldChar w:fldCharType="end"/>
    </w:r>
  </w:p>
  <w:p w:rsidR="00D94C82" w:rsidRPr="0066040E" w:rsidRDefault="00D94C82" w:rsidP="005223EE">
    <w:pPr>
      <w:pStyle w:val="Podnoje"/>
      <w:tabs>
        <w:tab w:val="right" w:pos="9639"/>
      </w:tabs>
      <w:spacing w:line="216" w:lineRule="auto"/>
      <w:rPr>
        <w:rFonts w:ascii="Monitorica" w:hAnsi="Monitorica"/>
        <w:sz w:val="16"/>
        <w:szCs w:val="16"/>
      </w:rPr>
    </w:pPr>
    <w:r>
      <w:rPr>
        <w:rFonts w:ascii="Monitorica" w:hAnsi="Monitorica"/>
        <w:sz w:val="16"/>
        <w:szCs w:val="16"/>
        <w:lang w:val="hr-HR"/>
      </w:rPr>
      <w:t>kolovoz</w:t>
    </w:r>
    <w:r>
      <w:rPr>
        <w:rFonts w:ascii="Monitorica" w:hAnsi="Monitorica"/>
        <w:sz w:val="16"/>
        <w:szCs w:val="16"/>
      </w:rPr>
      <w:t xml:space="preserve"> 2018.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27463" w:rsidRDefault="00727463" w:rsidP="004A4075">
      <w:pPr>
        <w:spacing w:after="0" w:line="240" w:lineRule="auto"/>
      </w:pPr>
      <w:r>
        <w:separator/>
      </w:r>
    </w:p>
  </w:footnote>
  <w:footnote w:type="continuationSeparator" w:id="0">
    <w:p w:rsidR="00727463" w:rsidRDefault="00727463" w:rsidP="004A407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4C82" w:rsidRDefault="00D94C82" w:rsidP="00F84A6B">
    <w:pPr>
      <w:pStyle w:val="Zaglavlje"/>
      <w:spacing w:line="216" w:lineRule="auto"/>
      <w:jc w:val="right"/>
      <w:rPr>
        <w:rFonts w:ascii="Monitorica" w:hAnsi="Monitorica"/>
        <w:sz w:val="16"/>
        <w:szCs w:val="16"/>
      </w:rPr>
    </w:pPr>
    <w:r>
      <w:rPr>
        <w:rFonts w:ascii="Monitorica" w:hAnsi="Monitorica"/>
        <w:sz w:val="16"/>
        <w:szCs w:val="16"/>
      </w:rPr>
      <w:t>Splitsko-dalmatinska županija</w:t>
    </w:r>
  </w:p>
  <w:p w:rsidR="00D94C82" w:rsidRPr="00824E4A" w:rsidRDefault="00D94C82" w:rsidP="00F84A6B">
    <w:pPr>
      <w:pStyle w:val="Zaglavlje"/>
      <w:spacing w:line="216" w:lineRule="auto"/>
      <w:jc w:val="right"/>
      <w:rPr>
        <w:rFonts w:ascii="Monitorica" w:hAnsi="Monitorica"/>
        <w:b/>
        <w:sz w:val="16"/>
        <w:szCs w:val="16"/>
      </w:rPr>
    </w:pPr>
    <w:r w:rsidRPr="00824E4A">
      <w:rPr>
        <w:rFonts w:ascii="Monitorica" w:hAnsi="Monitorica"/>
        <w:b/>
        <w:sz w:val="16"/>
        <w:szCs w:val="16"/>
      </w:rPr>
      <w:t xml:space="preserve">OPĆINA </w:t>
    </w:r>
    <w:r>
      <w:rPr>
        <w:rFonts w:ascii="Monitorica" w:hAnsi="Monitorica"/>
        <w:b/>
        <w:sz w:val="16"/>
        <w:szCs w:val="16"/>
      </w:rPr>
      <w:t>POSTIRA</w:t>
    </w:r>
  </w:p>
  <w:p w:rsidR="00D94C82" w:rsidRPr="00824E4A" w:rsidRDefault="00D94C82" w:rsidP="00F84A6B">
    <w:pPr>
      <w:pStyle w:val="Zaglavlje"/>
      <w:pBdr>
        <w:bottom w:val="single" w:sz="4" w:space="1" w:color="auto"/>
      </w:pBdr>
      <w:tabs>
        <w:tab w:val="right" w:pos="9639"/>
      </w:tabs>
      <w:spacing w:line="216" w:lineRule="auto"/>
      <w:rPr>
        <w:rFonts w:ascii="Monitorica" w:hAnsi="Monitorica"/>
        <w:b/>
        <w:sz w:val="16"/>
        <w:szCs w:val="16"/>
      </w:rPr>
    </w:pPr>
    <w:r>
      <w:rPr>
        <w:rFonts w:ascii="Monitorica" w:hAnsi="Monitorica"/>
        <w:b/>
        <w:sz w:val="16"/>
        <w:szCs w:val="16"/>
        <w:lang w:val="hr-HR"/>
      </w:rPr>
      <w:t>ODLUKA O DONOŠENJU</w:t>
    </w:r>
    <w:r w:rsidRPr="00F23B51">
      <w:rPr>
        <w:rFonts w:ascii="Monitorica" w:hAnsi="Monitorica"/>
        <w:sz w:val="16"/>
        <w:szCs w:val="16"/>
      </w:rPr>
      <w:t xml:space="preserve"> </w:t>
    </w:r>
    <w:r>
      <w:rPr>
        <w:rFonts w:ascii="Monitorica" w:hAnsi="Monitorica"/>
        <w:sz w:val="16"/>
        <w:szCs w:val="16"/>
      </w:rPr>
      <w:tab/>
    </w:r>
    <w:r w:rsidRPr="006D5866">
      <w:rPr>
        <w:rFonts w:ascii="Monitorica" w:hAnsi="Monitorica"/>
        <w:b/>
        <w:sz w:val="16"/>
        <w:szCs w:val="16"/>
      </w:rPr>
      <w:t>II. Izmjene i dopune Prostornog plana uređenja Općine Postira</w:t>
    </w:r>
  </w:p>
  <w:p w:rsidR="00D94C82" w:rsidRPr="001A580C" w:rsidRDefault="00D94C82" w:rsidP="00F84A6B">
    <w:pPr>
      <w:pStyle w:val="Zaglavlje"/>
      <w:rPr>
        <w:rFonts w:ascii="Monitorica" w:hAnsi="Monitorica"/>
        <w:sz w:val="16"/>
        <w:szCs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4C82" w:rsidRPr="00D94C82" w:rsidRDefault="00D94C82" w:rsidP="00D94C82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4C82" w:rsidRPr="000C42AB" w:rsidRDefault="00D94C82" w:rsidP="0066040E">
    <w:pPr>
      <w:pStyle w:val="Zaglavlje"/>
      <w:spacing w:line="216" w:lineRule="auto"/>
      <w:rPr>
        <w:rFonts w:ascii="Monitorica" w:hAnsi="Monitorica"/>
        <w:sz w:val="16"/>
        <w:szCs w:val="16"/>
      </w:rPr>
    </w:pPr>
    <w:r w:rsidRPr="000C42AB">
      <w:rPr>
        <w:rFonts w:ascii="Monitorica" w:hAnsi="Monitorica"/>
        <w:sz w:val="16"/>
        <w:szCs w:val="16"/>
      </w:rPr>
      <w:t>Splitsko-dalmatinska županija</w:t>
    </w:r>
  </w:p>
  <w:p w:rsidR="00D94C82" w:rsidRPr="000C42AB" w:rsidRDefault="00D94C82" w:rsidP="0066040E">
    <w:pPr>
      <w:pStyle w:val="Zaglavlje"/>
      <w:spacing w:line="216" w:lineRule="auto"/>
      <w:rPr>
        <w:rFonts w:ascii="Monitorica" w:hAnsi="Monitorica"/>
        <w:b/>
        <w:sz w:val="16"/>
        <w:szCs w:val="16"/>
      </w:rPr>
    </w:pPr>
    <w:r w:rsidRPr="000C42AB">
      <w:rPr>
        <w:rFonts w:ascii="Monitorica" w:hAnsi="Monitorica"/>
        <w:b/>
        <w:sz w:val="16"/>
        <w:szCs w:val="16"/>
      </w:rPr>
      <w:t>OPĆINA POSTIRA</w:t>
    </w:r>
  </w:p>
  <w:p w:rsidR="00D94C82" w:rsidRPr="00913745" w:rsidRDefault="00D94C82" w:rsidP="0066040E">
    <w:pPr>
      <w:pStyle w:val="Zaglavlje"/>
      <w:pBdr>
        <w:bottom w:val="single" w:sz="4" w:space="1" w:color="auto"/>
      </w:pBdr>
      <w:tabs>
        <w:tab w:val="right" w:pos="9639"/>
      </w:tabs>
      <w:spacing w:line="216" w:lineRule="auto"/>
      <w:rPr>
        <w:rFonts w:ascii="Monitorica" w:hAnsi="Monitorica"/>
        <w:b/>
        <w:sz w:val="16"/>
        <w:szCs w:val="16"/>
        <w:lang w:val="hr-HR"/>
      </w:rPr>
    </w:pPr>
    <w:r w:rsidRPr="006D5866">
      <w:rPr>
        <w:rFonts w:ascii="Monitorica" w:hAnsi="Monitorica"/>
        <w:b/>
        <w:sz w:val="16"/>
        <w:szCs w:val="16"/>
      </w:rPr>
      <w:t>II. Izmjene i dopune Prostornog plana uređenja Općine Postira</w:t>
    </w:r>
    <w:r w:rsidRPr="000C42AB">
      <w:rPr>
        <w:rFonts w:ascii="Monitorica" w:hAnsi="Monitorica"/>
        <w:b/>
        <w:sz w:val="16"/>
        <w:szCs w:val="16"/>
      </w:rPr>
      <w:tab/>
    </w:r>
    <w:r>
      <w:rPr>
        <w:rFonts w:ascii="Monitorica" w:hAnsi="Monitorica"/>
        <w:b/>
        <w:sz w:val="16"/>
        <w:szCs w:val="16"/>
      </w:rPr>
      <w:tab/>
    </w:r>
    <w:r>
      <w:rPr>
        <w:rFonts w:ascii="Monitorica" w:hAnsi="Monitorica"/>
        <w:b/>
        <w:sz w:val="16"/>
        <w:szCs w:val="16"/>
        <w:lang w:val="hr-HR"/>
      </w:rPr>
      <w:t>ODLUKA O DONOŠENJU</w:t>
    </w:r>
  </w:p>
  <w:p w:rsidR="00D94C82" w:rsidRDefault="00D94C82" w:rsidP="0066040E">
    <w:pPr>
      <w:pStyle w:val="Zaglavlje"/>
      <w:rPr>
        <w:rFonts w:ascii="Monitorica" w:hAnsi="Monitorica" w:cs="Arial"/>
        <w:color w:val="FF0000"/>
        <w:sz w:val="16"/>
        <w:szCs w:val="16"/>
        <w:lang w:val="pl-PL"/>
      </w:rPr>
    </w:pPr>
    <w:r>
      <w:rPr>
        <w:rFonts w:ascii="Monitorica" w:hAnsi="Monitorica" w:cs="Arial"/>
        <w:color w:val="FF0000"/>
        <w:sz w:val="16"/>
        <w:szCs w:val="16"/>
        <w:lang w:val="pl-PL"/>
      </w:rPr>
      <w:t>konačni prijedlog plana</w:t>
    </w:r>
  </w:p>
  <w:p w:rsidR="00D94C82" w:rsidRPr="001A580C" w:rsidRDefault="00D94C82">
    <w:pPr>
      <w:pStyle w:val="Zaglavlje"/>
      <w:rPr>
        <w:rFonts w:ascii="Monitorica" w:hAnsi="Monitorica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upperRoman"/>
      <w:lvlText w:val="%1."/>
      <w:lvlJc w:val="left"/>
      <w:pPr>
        <w:tabs>
          <w:tab w:val="num" w:pos="1620"/>
        </w:tabs>
        <w:ind w:left="1620" w:hanging="720"/>
      </w:pPr>
    </w:lvl>
  </w:abstractNum>
  <w:abstractNum w:abstractNumId="1" w15:restartNumberingAfterBreak="0">
    <w:nsid w:val="016F3516"/>
    <w:multiLevelType w:val="multilevel"/>
    <w:tmpl w:val="5FA24E86"/>
    <w:styleLink w:val="1ai1"/>
    <w:lvl w:ilvl="0">
      <w:start w:val="1"/>
      <w:numFmt w:val="decimal"/>
      <w:pStyle w:val="bezuvlake71bold"/>
      <w:lvlText w:val="7.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/>
        <w:i w:val="0"/>
        <w:sz w:val="20"/>
        <w:szCs w:val="20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pStyle w:val="bezuvlake611bold"/>
      <w:lvlText w:val="%1.%2.%3."/>
      <w:lvlJc w:val="left"/>
      <w:pPr>
        <w:tabs>
          <w:tab w:val="num" w:pos="567"/>
        </w:tabs>
        <w:ind w:left="2268" w:hanging="2268"/>
      </w:pPr>
      <w:rPr>
        <w:rFonts w:ascii="Times New Roman" w:hAnsi="Times New Roman" w:hint="default"/>
        <w:b/>
        <w:i w:val="0"/>
        <w:sz w:val="20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" w15:restartNumberingAfterBreak="0">
    <w:nsid w:val="03796DC5"/>
    <w:multiLevelType w:val="hybridMultilevel"/>
    <w:tmpl w:val="E5E05FA4"/>
    <w:lvl w:ilvl="0" w:tplc="2BB88BA0">
      <w:start w:val="1"/>
      <w:numFmt w:val="bullet"/>
      <w:lvlText w:val="-"/>
      <w:lvlJc w:val="left"/>
      <w:pPr>
        <w:ind w:left="720" w:hanging="360"/>
      </w:pPr>
      <w:rPr>
        <w:rFonts w:ascii="Verdana" w:hAnsi="Verdana" w:hint="default"/>
        <w:b w:val="0"/>
        <w:i w:val="0"/>
        <w:sz w:val="20"/>
        <w:szCs w:val="22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37A1F9D"/>
    <w:multiLevelType w:val="multilevel"/>
    <w:tmpl w:val="4606A7CA"/>
    <w:styleLink w:val="Style6"/>
    <w:lvl w:ilvl="0">
      <w:start w:val="1"/>
      <w:numFmt w:val="bullet"/>
      <w:lvlText w:val=""/>
      <w:lvlJc w:val="left"/>
      <w:pPr>
        <w:tabs>
          <w:tab w:val="num" w:pos="1701"/>
        </w:tabs>
        <w:ind w:left="1701" w:hanging="567"/>
      </w:pPr>
      <w:rPr>
        <w:rFonts w:ascii="Symbol" w:hAnsi="Symbol"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" w15:restartNumberingAfterBreak="0">
    <w:nsid w:val="03B85A0F"/>
    <w:multiLevelType w:val="hybridMultilevel"/>
    <w:tmpl w:val="88ACA0A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4851D9E"/>
    <w:multiLevelType w:val="hybridMultilevel"/>
    <w:tmpl w:val="C956A3EA"/>
    <w:lvl w:ilvl="0" w:tplc="10223C22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  <w:lvl w:ilvl="1" w:tplc="041A0019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A000F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A000F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6" w15:restartNumberingAfterBreak="0">
    <w:nsid w:val="11410C4D"/>
    <w:multiLevelType w:val="hybridMultilevel"/>
    <w:tmpl w:val="51885F2C"/>
    <w:lvl w:ilvl="0" w:tplc="949E14A4">
      <w:start w:val="1"/>
      <w:numFmt w:val="decimal"/>
      <w:lvlText w:val="%1."/>
      <w:lvlJc w:val="left"/>
      <w:pPr>
        <w:tabs>
          <w:tab w:val="num" w:pos="1653"/>
        </w:tabs>
        <w:ind w:left="1653" w:hanging="94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7" w15:restartNumberingAfterBreak="0">
    <w:nsid w:val="195C14BF"/>
    <w:multiLevelType w:val="hybridMultilevel"/>
    <w:tmpl w:val="537C4008"/>
    <w:lvl w:ilvl="0" w:tplc="C3FC4838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 w:hint="default"/>
        <w:b/>
        <w:bCs/>
        <w:spacing w:val="-4"/>
        <w:w w:val="100"/>
        <w:sz w:val="24"/>
        <w:szCs w:val="24"/>
      </w:rPr>
    </w:lvl>
    <w:lvl w:ilvl="1" w:tplc="F7147C06">
      <w:numFmt w:val="bullet"/>
      <w:lvlText w:val="•"/>
      <w:lvlJc w:val="left"/>
      <w:pPr>
        <w:ind w:left="1246" w:hanging="360"/>
      </w:pPr>
    </w:lvl>
    <w:lvl w:ilvl="2" w:tplc="66DC7A66">
      <w:numFmt w:val="bullet"/>
      <w:lvlText w:val="•"/>
      <w:lvlJc w:val="left"/>
      <w:pPr>
        <w:ind w:left="2128" w:hanging="360"/>
      </w:pPr>
    </w:lvl>
    <w:lvl w:ilvl="3" w:tplc="1CE49B50">
      <w:numFmt w:val="bullet"/>
      <w:lvlText w:val="•"/>
      <w:lvlJc w:val="left"/>
      <w:pPr>
        <w:ind w:left="3010" w:hanging="360"/>
      </w:pPr>
    </w:lvl>
    <w:lvl w:ilvl="4" w:tplc="E1563944">
      <w:numFmt w:val="bullet"/>
      <w:lvlText w:val="•"/>
      <w:lvlJc w:val="left"/>
      <w:pPr>
        <w:ind w:left="3892" w:hanging="360"/>
      </w:pPr>
    </w:lvl>
    <w:lvl w:ilvl="5" w:tplc="5A248948">
      <w:numFmt w:val="bullet"/>
      <w:lvlText w:val="•"/>
      <w:lvlJc w:val="left"/>
      <w:pPr>
        <w:ind w:left="4774" w:hanging="360"/>
      </w:pPr>
    </w:lvl>
    <w:lvl w:ilvl="6" w:tplc="EF006672">
      <w:numFmt w:val="bullet"/>
      <w:lvlText w:val="•"/>
      <w:lvlJc w:val="left"/>
      <w:pPr>
        <w:ind w:left="5656" w:hanging="360"/>
      </w:pPr>
    </w:lvl>
    <w:lvl w:ilvl="7" w:tplc="BAF03A5A">
      <w:numFmt w:val="bullet"/>
      <w:lvlText w:val="•"/>
      <w:lvlJc w:val="left"/>
      <w:pPr>
        <w:ind w:left="6538" w:hanging="360"/>
      </w:pPr>
    </w:lvl>
    <w:lvl w:ilvl="8" w:tplc="1F8A6602">
      <w:numFmt w:val="bullet"/>
      <w:lvlText w:val="•"/>
      <w:lvlJc w:val="left"/>
      <w:pPr>
        <w:ind w:left="7420" w:hanging="360"/>
      </w:pPr>
    </w:lvl>
  </w:abstractNum>
  <w:abstractNum w:abstractNumId="8" w15:restartNumberingAfterBreak="0">
    <w:nsid w:val="1BD60890"/>
    <w:multiLevelType w:val="hybridMultilevel"/>
    <w:tmpl w:val="0D5862AE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181099EE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CC94C12"/>
    <w:multiLevelType w:val="hybridMultilevel"/>
    <w:tmpl w:val="22B4D79A"/>
    <w:lvl w:ilvl="0" w:tplc="BB2E8998">
      <w:numFmt w:val="bullet"/>
      <w:lvlText w:val="-"/>
      <w:lvlJc w:val="left"/>
      <w:pPr>
        <w:ind w:left="1497" w:hanging="570"/>
      </w:pPr>
      <w:rPr>
        <w:rFonts w:ascii="Tahoma" w:eastAsia="Tahoma" w:hAnsi="Tahoma" w:cs="Tahoma" w:hint="default"/>
      </w:rPr>
    </w:lvl>
    <w:lvl w:ilvl="1" w:tplc="041A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2E7F04D6"/>
    <w:multiLevelType w:val="multilevel"/>
    <w:tmpl w:val="3D6A8368"/>
    <w:styleLink w:val="Style5"/>
    <w:lvl w:ilvl="0">
      <w:start w:val="1"/>
      <w:numFmt w:val="bullet"/>
      <w:lvlText w:val=""/>
      <w:lvlJc w:val="left"/>
      <w:pPr>
        <w:tabs>
          <w:tab w:val="num" w:pos="1134"/>
        </w:tabs>
        <w:ind w:left="1134" w:hanging="567"/>
      </w:pPr>
      <w:rPr>
        <w:rFonts w:ascii="Symbol" w:hAnsi="Symbol"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1" w15:restartNumberingAfterBreak="0">
    <w:nsid w:val="2FEA64F0"/>
    <w:multiLevelType w:val="multilevel"/>
    <w:tmpl w:val="0409001D"/>
    <w:styleLink w:val="Style4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2" w15:restartNumberingAfterBreak="0">
    <w:nsid w:val="30920381"/>
    <w:multiLevelType w:val="hybridMultilevel"/>
    <w:tmpl w:val="BACA9090"/>
    <w:lvl w:ilvl="0" w:tplc="C6F0603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16655A0"/>
    <w:multiLevelType w:val="hybridMultilevel"/>
    <w:tmpl w:val="3C90CE46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33F3589"/>
    <w:multiLevelType w:val="hybridMultilevel"/>
    <w:tmpl w:val="BADE46AE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443C33"/>
    <w:multiLevelType w:val="multilevel"/>
    <w:tmpl w:val="54F83374"/>
    <w:styleLink w:val="Style21"/>
    <w:lvl w:ilvl="0">
      <w:start w:val="1"/>
      <w:numFmt w:val="upperRoman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16" w15:restartNumberingAfterBreak="0">
    <w:nsid w:val="37835D8F"/>
    <w:multiLevelType w:val="hybridMultilevel"/>
    <w:tmpl w:val="BA4EBDF0"/>
    <w:lvl w:ilvl="0" w:tplc="041A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17" w15:restartNumberingAfterBreak="0">
    <w:nsid w:val="385F6046"/>
    <w:multiLevelType w:val="hybridMultilevel"/>
    <w:tmpl w:val="4DEA7BD4"/>
    <w:lvl w:ilvl="0" w:tplc="CF8E24B6">
      <w:start w:val="1"/>
      <w:numFmt w:val="bullet"/>
      <w:lvlText w:val="-"/>
      <w:lvlJc w:val="left"/>
      <w:pPr>
        <w:ind w:left="1080" w:hanging="360"/>
      </w:pPr>
      <w:rPr>
        <w:rFonts w:ascii="Tahoma" w:hAnsi="Tahoma" w:cs="Tahoma" w:hint="default"/>
        <w:b w:val="0"/>
        <w:i w:val="0"/>
        <w:sz w:val="20"/>
        <w:szCs w:val="20"/>
      </w:rPr>
    </w:lvl>
    <w:lvl w:ilvl="1" w:tplc="041A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39BB7366"/>
    <w:multiLevelType w:val="multilevel"/>
    <w:tmpl w:val="0409001D"/>
    <w:styleLink w:val="Style3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9" w15:restartNumberingAfterBreak="0">
    <w:nsid w:val="3AA47019"/>
    <w:multiLevelType w:val="multilevel"/>
    <w:tmpl w:val="59928992"/>
    <w:lvl w:ilvl="0">
      <w:start w:val="1"/>
      <w:numFmt w:val="ordinal"/>
      <w:pStyle w:val="bezuvlakenumerirano51"/>
      <w:lvlText w:val="5.%1"/>
      <w:lvlJc w:val="left"/>
      <w:pPr>
        <w:tabs>
          <w:tab w:val="num" w:pos="397"/>
        </w:tabs>
        <w:ind w:left="1588" w:hanging="1588"/>
      </w:pPr>
      <w:rPr>
        <w:rFonts w:ascii="Times New Roman" w:hAnsi="Times New Roman" w:hint="default"/>
        <w:b/>
        <w:i w:val="0"/>
        <w:sz w:val="20"/>
        <w:szCs w:val="20"/>
        <w:u w:val="none"/>
      </w:rPr>
    </w:lvl>
    <w:lvl w:ilvl="1">
      <w:numFmt w:val="none"/>
      <w:lvlText w:val="1.1."/>
      <w:lvlJc w:val="left"/>
      <w:pPr>
        <w:tabs>
          <w:tab w:val="num" w:pos="856"/>
        </w:tabs>
        <w:ind w:left="856" w:hanging="368"/>
      </w:pPr>
      <w:rPr>
        <w:rFonts w:hint="default"/>
      </w:rPr>
    </w:lvl>
    <w:lvl w:ilvl="2">
      <w:start w:val="1"/>
      <w:numFmt w:val="decimal"/>
      <w:lvlText w:val="%1.1.3."/>
      <w:lvlJc w:val="left"/>
      <w:pPr>
        <w:tabs>
          <w:tab w:val="num" w:pos="1224"/>
        </w:tabs>
        <w:ind w:left="1224" w:hanging="368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531"/>
        </w:tabs>
        <w:ind w:left="1531" w:hanging="91"/>
      </w:pPr>
      <w:rPr>
        <w:rFonts w:hint="default"/>
      </w:rPr>
    </w:lvl>
    <w:lvl w:ilvl="4">
      <w:start w:val="1"/>
      <w:numFmt w:val="decimal"/>
      <w:lvlText w:val="1.1.3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2.1.%8."/>
      <w:lvlJc w:val="left"/>
      <w:pPr>
        <w:tabs>
          <w:tab w:val="num" w:pos="1134"/>
        </w:tabs>
        <w:ind w:left="1134" w:hanging="278"/>
      </w:pPr>
      <w:rPr>
        <w:rFonts w:hint="default"/>
      </w:rPr>
    </w:lvl>
    <w:lvl w:ilvl="8">
      <w:start w:val="1"/>
      <w:numFmt w:val="none"/>
      <w:lvlText w:val="2.2.3.1."/>
      <w:lvlJc w:val="left"/>
      <w:pPr>
        <w:tabs>
          <w:tab w:val="num" w:pos="2234"/>
        </w:tabs>
        <w:ind w:left="2234" w:hanging="794"/>
      </w:pPr>
      <w:rPr>
        <w:rFonts w:hint="default"/>
      </w:rPr>
    </w:lvl>
  </w:abstractNum>
  <w:abstractNum w:abstractNumId="20" w15:restartNumberingAfterBreak="0">
    <w:nsid w:val="3C9842A8"/>
    <w:multiLevelType w:val="hybridMultilevel"/>
    <w:tmpl w:val="EB0A7AB0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47F6D33"/>
    <w:multiLevelType w:val="multilevel"/>
    <w:tmpl w:val="0409001D"/>
    <w:styleLink w:val="Style6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2" w15:restartNumberingAfterBreak="0">
    <w:nsid w:val="4D271525"/>
    <w:multiLevelType w:val="hybridMultilevel"/>
    <w:tmpl w:val="B20C10F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4247C9F"/>
    <w:multiLevelType w:val="hybridMultilevel"/>
    <w:tmpl w:val="47AE44E6"/>
    <w:lvl w:ilvl="0" w:tplc="141A727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93E344A"/>
    <w:multiLevelType w:val="hybridMultilevel"/>
    <w:tmpl w:val="94BA07B4"/>
    <w:lvl w:ilvl="0" w:tplc="041A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5" w15:restartNumberingAfterBreak="0">
    <w:nsid w:val="69CC03A9"/>
    <w:multiLevelType w:val="hybridMultilevel"/>
    <w:tmpl w:val="1206C896"/>
    <w:lvl w:ilvl="0" w:tplc="041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C0E1865"/>
    <w:multiLevelType w:val="hybridMultilevel"/>
    <w:tmpl w:val="8C68DE58"/>
    <w:lvl w:ilvl="0" w:tplc="EBF6EBEE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6C84421B"/>
    <w:multiLevelType w:val="hybridMultilevel"/>
    <w:tmpl w:val="56242360"/>
    <w:lvl w:ilvl="0" w:tplc="99327A26">
      <w:start w:val="1"/>
      <w:numFmt w:val="upperRoman"/>
      <w:lvlText w:val="%1"/>
      <w:lvlJc w:val="left"/>
      <w:pPr>
        <w:ind w:left="269" w:hanging="154"/>
      </w:pPr>
      <w:rPr>
        <w:rFonts w:ascii="Times New Roman" w:eastAsia="Times New Roman" w:hAnsi="Times New Roman" w:cs="Times New Roman" w:hint="default"/>
        <w:b/>
        <w:bCs/>
        <w:spacing w:val="-3"/>
        <w:w w:val="100"/>
        <w:sz w:val="24"/>
        <w:szCs w:val="24"/>
      </w:rPr>
    </w:lvl>
    <w:lvl w:ilvl="1" w:tplc="9EAC95DA">
      <w:numFmt w:val="bullet"/>
      <w:lvlText w:val="•"/>
      <w:lvlJc w:val="left"/>
      <w:pPr>
        <w:ind w:left="1040" w:hanging="154"/>
      </w:pPr>
    </w:lvl>
    <w:lvl w:ilvl="2" w:tplc="7AE4DCA4">
      <w:numFmt w:val="bullet"/>
      <w:lvlText w:val="•"/>
      <w:lvlJc w:val="left"/>
      <w:pPr>
        <w:ind w:left="1957" w:hanging="154"/>
      </w:pPr>
    </w:lvl>
    <w:lvl w:ilvl="3" w:tplc="FF62E7E4">
      <w:numFmt w:val="bullet"/>
      <w:lvlText w:val="•"/>
      <w:lvlJc w:val="left"/>
      <w:pPr>
        <w:ind w:left="2875" w:hanging="154"/>
      </w:pPr>
    </w:lvl>
    <w:lvl w:ilvl="4" w:tplc="936C3DB6">
      <w:numFmt w:val="bullet"/>
      <w:lvlText w:val="•"/>
      <w:lvlJc w:val="left"/>
      <w:pPr>
        <w:ind w:left="3793" w:hanging="154"/>
      </w:pPr>
    </w:lvl>
    <w:lvl w:ilvl="5" w:tplc="F05C9198">
      <w:numFmt w:val="bullet"/>
      <w:lvlText w:val="•"/>
      <w:lvlJc w:val="left"/>
      <w:pPr>
        <w:ind w:left="4711" w:hanging="154"/>
      </w:pPr>
    </w:lvl>
    <w:lvl w:ilvl="6" w:tplc="166457C4">
      <w:numFmt w:val="bullet"/>
      <w:lvlText w:val="•"/>
      <w:lvlJc w:val="left"/>
      <w:pPr>
        <w:ind w:left="5628" w:hanging="154"/>
      </w:pPr>
    </w:lvl>
    <w:lvl w:ilvl="7" w:tplc="92DC7BDE">
      <w:numFmt w:val="bullet"/>
      <w:lvlText w:val="•"/>
      <w:lvlJc w:val="left"/>
      <w:pPr>
        <w:ind w:left="6546" w:hanging="154"/>
      </w:pPr>
    </w:lvl>
    <w:lvl w:ilvl="8" w:tplc="5C0EE65C">
      <w:numFmt w:val="bullet"/>
      <w:lvlText w:val="•"/>
      <w:lvlJc w:val="left"/>
      <w:pPr>
        <w:ind w:left="7464" w:hanging="154"/>
      </w:pPr>
    </w:lvl>
  </w:abstractNum>
  <w:abstractNum w:abstractNumId="28" w15:restartNumberingAfterBreak="0">
    <w:nsid w:val="6E160A66"/>
    <w:multiLevelType w:val="hybridMultilevel"/>
    <w:tmpl w:val="4E1E428E"/>
    <w:lvl w:ilvl="0" w:tplc="041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6F2A6302"/>
    <w:multiLevelType w:val="hybridMultilevel"/>
    <w:tmpl w:val="4C12DAC4"/>
    <w:lvl w:ilvl="0" w:tplc="B832F88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5D41A38"/>
    <w:multiLevelType w:val="multilevel"/>
    <w:tmpl w:val="0409001D"/>
    <w:styleLink w:val="Style5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1" w15:restartNumberingAfterBreak="0">
    <w:nsid w:val="77EB389D"/>
    <w:multiLevelType w:val="hybridMultilevel"/>
    <w:tmpl w:val="54BE64D6"/>
    <w:lvl w:ilvl="0" w:tplc="0CE28F10">
      <w:start w:val="1"/>
      <w:numFmt w:val="decimal"/>
      <w:lvlText w:val="%1."/>
      <w:lvlJc w:val="left"/>
      <w:pPr>
        <w:ind w:left="757" w:hanging="360"/>
      </w:pPr>
      <w:rPr>
        <w:b w:val="0"/>
      </w:rPr>
    </w:lvl>
    <w:lvl w:ilvl="1" w:tplc="041A0019" w:tentative="1">
      <w:start w:val="1"/>
      <w:numFmt w:val="lowerLetter"/>
      <w:lvlText w:val="%2."/>
      <w:lvlJc w:val="left"/>
      <w:pPr>
        <w:ind w:left="1695" w:hanging="360"/>
      </w:pPr>
    </w:lvl>
    <w:lvl w:ilvl="2" w:tplc="041A001B" w:tentative="1">
      <w:start w:val="1"/>
      <w:numFmt w:val="lowerRoman"/>
      <w:lvlText w:val="%3."/>
      <w:lvlJc w:val="right"/>
      <w:pPr>
        <w:ind w:left="2415" w:hanging="180"/>
      </w:pPr>
    </w:lvl>
    <w:lvl w:ilvl="3" w:tplc="041A000F" w:tentative="1">
      <w:start w:val="1"/>
      <w:numFmt w:val="decimal"/>
      <w:lvlText w:val="%4."/>
      <w:lvlJc w:val="left"/>
      <w:pPr>
        <w:ind w:left="3135" w:hanging="360"/>
      </w:pPr>
    </w:lvl>
    <w:lvl w:ilvl="4" w:tplc="041A0019" w:tentative="1">
      <w:start w:val="1"/>
      <w:numFmt w:val="lowerLetter"/>
      <w:lvlText w:val="%5."/>
      <w:lvlJc w:val="left"/>
      <w:pPr>
        <w:ind w:left="3855" w:hanging="360"/>
      </w:pPr>
    </w:lvl>
    <w:lvl w:ilvl="5" w:tplc="041A001B" w:tentative="1">
      <w:start w:val="1"/>
      <w:numFmt w:val="lowerRoman"/>
      <w:lvlText w:val="%6."/>
      <w:lvlJc w:val="right"/>
      <w:pPr>
        <w:ind w:left="4575" w:hanging="180"/>
      </w:pPr>
    </w:lvl>
    <w:lvl w:ilvl="6" w:tplc="041A000F" w:tentative="1">
      <w:start w:val="1"/>
      <w:numFmt w:val="decimal"/>
      <w:lvlText w:val="%7."/>
      <w:lvlJc w:val="left"/>
      <w:pPr>
        <w:ind w:left="5295" w:hanging="360"/>
      </w:pPr>
    </w:lvl>
    <w:lvl w:ilvl="7" w:tplc="041A0019" w:tentative="1">
      <w:start w:val="1"/>
      <w:numFmt w:val="lowerLetter"/>
      <w:lvlText w:val="%8."/>
      <w:lvlJc w:val="left"/>
      <w:pPr>
        <w:ind w:left="6015" w:hanging="360"/>
      </w:pPr>
    </w:lvl>
    <w:lvl w:ilvl="8" w:tplc="041A001B" w:tentative="1">
      <w:start w:val="1"/>
      <w:numFmt w:val="lowerRoman"/>
      <w:lvlText w:val="%9."/>
      <w:lvlJc w:val="right"/>
      <w:pPr>
        <w:ind w:left="6735" w:hanging="180"/>
      </w:pPr>
    </w:lvl>
  </w:abstractNum>
  <w:abstractNum w:abstractNumId="32" w15:restartNumberingAfterBreak="0">
    <w:nsid w:val="7B611452"/>
    <w:multiLevelType w:val="hybridMultilevel"/>
    <w:tmpl w:val="CE089026"/>
    <w:lvl w:ilvl="0" w:tplc="7E88B64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10" w:hanging="360"/>
      </w:pPr>
    </w:lvl>
    <w:lvl w:ilvl="2" w:tplc="041A001B" w:tentative="1">
      <w:start w:val="1"/>
      <w:numFmt w:val="lowerRoman"/>
      <w:lvlText w:val="%3."/>
      <w:lvlJc w:val="right"/>
      <w:pPr>
        <w:ind w:left="2430" w:hanging="180"/>
      </w:pPr>
    </w:lvl>
    <w:lvl w:ilvl="3" w:tplc="041A000F" w:tentative="1">
      <w:start w:val="1"/>
      <w:numFmt w:val="decimal"/>
      <w:lvlText w:val="%4."/>
      <w:lvlJc w:val="left"/>
      <w:pPr>
        <w:ind w:left="3150" w:hanging="360"/>
      </w:pPr>
    </w:lvl>
    <w:lvl w:ilvl="4" w:tplc="041A0019" w:tentative="1">
      <w:start w:val="1"/>
      <w:numFmt w:val="lowerLetter"/>
      <w:lvlText w:val="%5."/>
      <w:lvlJc w:val="left"/>
      <w:pPr>
        <w:ind w:left="3870" w:hanging="360"/>
      </w:pPr>
    </w:lvl>
    <w:lvl w:ilvl="5" w:tplc="041A001B" w:tentative="1">
      <w:start w:val="1"/>
      <w:numFmt w:val="lowerRoman"/>
      <w:lvlText w:val="%6."/>
      <w:lvlJc w:val="right"/>
      <w:pPr>
        <w:ind w:left="4590" w:hanging="180"/>
      </w:pPr>
    </w:lvl>
    <w:lvl w:ilvl="6" w:tplc="041A000F" w:tentative="1">
      <w:start w:val="1"/>
      <w:numFmt w:val="decimal"/>
      <w:lvlText w:val="%7."/>
      <w:lvlJc w:val="left"/>
      <w:pPr>
        <w:ind w:left="5310" w:hanging="360"/>
      </w:pPr>
    </w:lvl>
    <w:lvl w:ilvl="7" w:tplc="041A0019" w:tentative="1">
      <w:start w:val="1"/>
      <w:numFmt w:val="lowerLetter"/>
      <w:lvlText w:val="%8."/>
      <w:lvlJc w:val="left"/>
      <w:pPr>
        <w:ind w:left="6030" w:hanging="360"/>
      </w:pPr>
    </w:lvl>
    <w:lvl w:ilvl="8" w:tplc="041A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33" w15:restartNumberingAfterBreak="0">
    <w:nsid w:val="7D1D0BA9"/>
    <w:multiLevelType w:val="hybridMultilevel"/>
    <w:tmpl w:val="84AA0EEC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E3A45E0"/>
    <w:multiLevelType w:val="hybridMultilevel"/>
    <w:tmpl w:val="A74CB9D2"/>
    <w:lvl w:ilvl="0" w:tplc="63345FCC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35" w15:restartNumberingAfterBreak="0">
    <w:nsid w:val="7EE32079"/>
    <w:multiLevelType w:val="hybridMultilevel"/>
    <w:tmpl w:val="310CF634"/>
    <w:lvl w:ilvl="0" w:tplc="67049088">
      <w:start w:val="2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9"/>
  </w:num>
  <w:num w:numId="3">
    <w:abstractNumId w:val="15"/>
  </w:num>
  <w:num w:numId="4">
    <w:abstractNumId w:val="18"/>
  </w:num>
  <w:num w:numId="5">
    <w:abstractNumId w:val="11"/>
  </w:num>
  <w:num w:numId="6">
    <w:abstractNumId w:val="30"/>
  </w:num>
  <w:num w:numId="7">
    <w:abstractNumId w:val="21"/>
  </w:num>
  <w:num w:numId="8">
    <w:abstractNumId w:val="10"/>
  </w:num>
  <w:num w:numId="9">
    <w:abstractNumId w:val="3"/>
  </w:num>
  <w:num w:numId="10">
    <w:abstractNumId w:val="16"/>
  </w:num>
  <w:num w:numId="11">
    <w:abstractNumId w:val="24"/>
  </w:num>
  <w:num w:numId="12">
    <w:abstractNumId w:val="12"/>
  </w:num>
  <w:num w:numId="13">
    <w:abstractNumId w:val="14"/>
  </w:num>
  <w:num w:numId="14">
    <w:abstractNumId w:val="33"/>
  </w:num>
  <w:num w:numId="15">
    <w:abstractNumId w:val="25"/>
  </w:num>
  <w:num w:numId="16">
    <w:abstractNumId w:val="20"/>
  </w:num>
  <w:num w:numId="17">
    <w:abstractNumId w:val="8"/>
  </w:num>
  <w:num w:numId="18">
    <w:abstractNumId w:val="13"/>
  </w:num>
  <w:num w:numId="19">
    <w:abstractNumId w:val="34"/>
  </w:num>
  <w:num w:numId="20">
    <w:abstractNumId w:val="28"/>
  </w:num>
  <w:num w:numId="21">
    <w:abstractNumId w:val="6"/>
  </w:num>
  <w:num w:numId="22">
    <w:abstractNumId w:val="23"/>
  </w:num>
  <w:num w:numId="23">
    <w:abstractNumId w:val="32"/>
  </w:num>
  <w:num w:numId="24">
    <w:abstractNumId w:val="2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5">
    <w:abstractNumId w:val="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6">
    <w:abstractNumId w:val="5"/>
  </w:num>
  <w:num w:numId="27">
    <w:abstractNumId w:val="31"/>
  </w:num>
  <w:num w:numId="28">
    <w:abstractNumId w:val="2"/>
  </w:num>
  <w:num w:numId="29">
    <w:abstractNumId w:val="17"/>
  </w:num>
  <w:num w:numId="30">
    <w:abstractNumId w:val="26"/>
  </w:num>
  <w:num w:numId="31">
    <w:abstractNumId w:val="9"/>
  </w:num>
  <w:num w:numId="32">
    <w:abstractNumId w:val="4"/>
  </w:num>
  <w:num w:numId="33">
    <w:abstractNumId w:val="35"/>
  </w:num>
  <w:num w:numId="34">
    <w:abstractNumId w:val="22"/>
  </w:num>
  <w:num w:numId="35">
    <w:abstractNumId w:val="29"/>
  </w:num>
  <w:numIdMacAtCleanup w:val="3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204C"/>
    <w:rsid w:val="000025DA"/>
    <w:rsid w:val="00016256"/>
    <w:rsid w:val="0003210D"/>
    <w:rsid w:val="000608D5"/>
    <w:rsid w:val="00092A35"/>
    <w:rsid w:val="000A4D40"/>
    <w:rsid w:val="000C01DC"/>
    <w:rsid w:val="000D6F27"/>
    <w:rsid w:val="000F68EC"/>
    <w:rsid w:val="001045E0"/>
    <w:rsid w:val="00107CFD"/>
    <w:rsid w:val="00111E9F"/>
    <w:rsid w:val="00112715"/>
    <w:rsid w:val="0011718D"/>
    <w:rsid w:val="001268C4"/>
    <w:rsid w:val="0015583B"/>
    <w:rsid w:val="00167ACD"/>
    <w:rsid w:val="00184379"/>
    <w:rsid w:val="001874A8"/>
    <w:rsid w:val="001A43EF"/>
    <w:rsid w:val="001D73E9"/>
    <w:rsid w:val="001E4CB4"/>
    <w:rsid w:val="001F326F"/>
    <w:rsid w:val="001F45F2"/>
    <w:rsid w:val="00216B94"/>
    <w:rsid w:val="0023505B"/>
    <w:rsid w:val="002643EF"/>
    <w:rsid w:val="002767DB"/>
    <w:rsid w:val="002A4D0E"/>
    <w:rsid w:val="002C040D"/>
    <w:rsid w:val="002D2477"/>
    <w:rsid w:val="003060FD"/>
    <w:rsid w:val="00317BC2"/>
    <w:rsid w:val="00325176"/>
    <w:rsid w:val="00347796"/>
    <w:rsid w:val="00362D67"/>
    <w:rsid w:val="00371FCB"/>
    <w:rsid w:val="00377D54"/>
    <w:rsid w:val="00393C2B"/>
    <w:rsid w:val="003B3DFE"/>
    <w:rsid w:val="003D4F36"/>
    <w:rsid w:val="003F69D5"/>
    <w:rsid w:val="0041123F"/>
    <w:rsid w:val="00436A98"/>
    <w:rsid w:val="00442D70"/>
    <w:rsid w:val="00467F5F"/>
    <w:rsid w:val="00475F58"/>
    <w:rsid w:val="004A4075"/>
    <w:rsid w:val="004B453A"/>
    <w:rsid w:val="00505EBA"/>
    <w:rsid w:val="005155B4"/>
    <w:rsid w:val="00532F57"/>
    <w:rsid w:val="00542BCF"/>
    <w:rsid w:val="00544EEE"/>
    <w:rsid w:val="00563F54"/>
    <w:rsid w:val="0057559A"/>
    <w:rsid w:val="005779F9"/>
    <w:rsid w:val="00582106"/>
    <w:rsid w:val="005A79B4"/>
    <w:rsid w:val="005B0235"/>
    <w:rsid w:val="005B447F"/>
    <w:rsid w:val="005D73AD"/>
    <w:rsid w:val="005E0E72"/>
    <w:rsid w:val="005E41B7"/>
    <w:rsid w:val="005E44DA"/>
    <w:rsid w:val="005F0143"/>
    <w:rsid w:val="005F1810"/>
    <w:rsid w:val="005F4C6C"/>
    <w:rsid w:val="00606DAD"/>
    <w:rsid w:val="00610B65"/>
    <w:rsid w:val="00633E6F"/>
    <w:rsid w:val="00644C51"/>
    <w:rsid w:val="00646D7A"/>
    <w:rsid w:val="00687A2D"/>
    <w:rsid w:val="00691F1C"/>
    <w:rsid w:val="006A0EBE"/>
    <w:rsid w:val="006B3FC2"/>
    <w:rsid w:val="006C606A"/>
    <w:rsid w:val="006C7AC1"/>
    <w:rsid w:val="006D5FE9"/>
    <w:rsid w:val="006E4929"/>
    <w:rsid w:val="0071077A"/>
    <w:rsid w:val="00727463"/>
    <w:rsid w:val="007351F4"/>
    <w:rsid w:val="00762343"/>
    <w:rsid w:val="00765A95"/>
    <w:rsid w:val="00771084"/>
    <w:rsid w:val="007738DB"/>
    <w:rsid w:val="007B707F"/>
    <w:rsid w:val="007B7A68"/>
    <w:rsid w:val="007C0F94"/>
    <w:rsid w:val="007D7CD1"/>
    <w:rsid w:val="007F0B4B"/>
    <w:rsid w:val="007F0E69"/>
    <w:rsid w:val="008007DF"/>
    <w:rsid w:val="0080570A"/>
    <w:rsid w:val="008079CE"/>
    <w:rsid w:val="00820939"/>
    <w:rsid w:val="00821B8D"/>
    <w:rsid w:val="00844477"/>
    <w:rsid w:val="008508A3"/>
    <w:rsid w:val="00850C1B"/>
    <w:rsid w:val="008629D4"/>
    <w:rsid w:val="008917B7"/>
    <w:rsid w:val="008D2ECB"/>
    <w:rsid w:val="008D789A"/>
    <w:rsid w:val="008E45C0"/>
    <w:rsid w:val="008E5678"/>
    <w:rsid w:val="008E68EB"/>
    <w:rsid w:val="00940FB2"/>
    <w:rsid w:val="00944628"/>
    <w:rsid w:val="009450C6"/>
    <w:rsid w:val="00955123"/>
    <w:rsid w:val="009664AF"/>
    <w:rsid w:val="0098788F"/>
    <w:rsid w:val="009C70ED"/>
    <w:rsid w:val="00A011A3"/>
    <w:rsid w:val="00A1017F"/>
    <w:rsid w:val="00A42080"/>
    <w:rsid w:val="00A85690"/>
    <w:rsid w:val="00A86C08"/>
    <w:rsid w:val="00AD39E4"/>
    <w:rsid w:val="00B00B01"/>
    <w:rsid w:val="00B24918"/>
    <w:rsid w:val="00B37150"/>
    <w:rsid w:val="00B42E14"/>
    <w:rsid w:val="00B84CD0"/>
    <w:rsid w:val="00B87179"/>
    <w:rsid w:val="00B9180A"/>
    <w:rsid w:val="00B9679F"/>
    <w:rsid w:val="00B97551"/>
    <w:rsid w:val="00BA06AC"/>
    <w:rsid w:val="00BA7CBB"/>
    <w:rsid w:val="00BB124E"/>
    <w:rsid w:val="00BD1812"/>
    <w:rsid w:val="00C13C88"/>
    <w:rsid w:val="00C53A37"/>
    <w:rsid w:val="00C60F83"/>
    <w:rsid w:val="00C801E9"/>
    <w:rsid w:val="00C837FE"/>
    <w:rsid w:val="00CB5E72"/>
    <w:rsid w:val="00CC3556"/>
    <w:rsid w:val="00CD1C1E"/>
    <w:rsid w:val="00CD59E9"/>
    <w:rsid w:val="00D10B91"/>
    <w:rsid w:val="00D146B7"/>
    <w:rsid w:val="00D170BA"/>
    <w:rsid w:val="00D21488"/>
    <w:rsid w:val="00D23BB7"/>
    <w:rsid w:val="00D343C8"/>
    <w:rsid w:val="00D5676F"/>
    <w:rsid w:val="00D94C82"/>
    <w:rsid w:val="00DA069B"/>
    <w:rsid w:val="00DC2584"/>
    <w:rsid w:val="00DE25BF"/>
    <w:rsid w:val="00DE3561"/>
    <w:rsid w:val="00E045CD"/>
    <w:rsid w:val="00E1204C"/>
    <w:rsid w:val="00E146A5"/>
    <w:rsid w:val="00E16C69"/>
    <w:rsid w:val="00E2656B"/>
    <w:rsid w:val="00E3042B"/>
    <w:rsid w:val="00E34DAE"/>
    <w:rsid w:val="00E377DB"/>
    <w:rsid w:val="00E44B72"/>
    <w:rsid w:val="00E45164"/>
    <w:rsid w:val="00E73AE8"/>
    <w:rsid w:val="00EC069D"/>
    <w:rsid w:val="00ED7C87"/>
    <w:rsid w:val="00F02ACF"/>
    <w:rsid w:val="00F301C3"/>
    <w:rsid w:val="00F31095"/>
    <w:rsid w:val="00F52C21"/>
    <w:rsid w:val="00F67A28"/>
    <w:rsid w:val="00F703F4"/>
    <w:rsid w:val="00F73F94"/>
    <w:rsid w:val="00F854E9"/>
    <w:rsid w:val="00F862A0"/>
    <w:rsid w:val="00FA0730"/>
    <w:rsid w:val="00FA4208"/>
    <w:rsid w:val="00FA5C71"/>
    <w:rsid w:val="00FB31B4"/>
    <w:rsid w:val="00FD1B7C"/>
    <w:rsid w:val="00FD24BB"/>
    <w:rsid w:val="00FE2E19"/>
    <w:rsid w:val="00FE6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B292C8"/>
  <w15:docId w15:val="{331B0C7E-19B5-4C9B-A836-13A9D8982B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jc w:val="righ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1" w:unhideWhenUsed="1" w:qFormat="1"/>
    <w:lsdException w:name="heading 3" w:semiHidden="1" w:uiPriority="1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iPriority="0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iPriority="0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iPriority="0" w:unhideWhenUsed="1"/>
    <w:lsdException w:name="envelope return" w:semiHidden="1" w:uiPriority="0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iPriority="0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iPriority="0" w:unhideWhenUsed="1"/>
    <w:lsdException w:name="List Number 2" w:semiHidden="1" w:uiPriority="0" w:unhideWhenUsed="1"/>
    <w:lsdException w:name="List Number 3" w:semiHidden="1" w:uiPriority="0" w:unhideWhenUsed="1"/>
    <w:lsdException w:name="List Number 4" w:semiHidden="1" w:uiPriority="0" w:unhideWhenUsed="1"/>
    <w:lsdException w:name="List Number 5" w:semiHidden="1" w:uiPriority="0" w:unhideWhenUsed="1"/>
    <w:lsdException w:name="Title" w:uiPriority="0" w:qFormat="1"/>
    <w:lsdException w:name="Closing" w:semiHidden="1" w:uiPriority="0" w:unhideWhenUsed="1"/>
    <w:lsdException w:name="Signature" w:semiHidden="1" w:uiPriority="0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iPriority="0" w:unhideWhenUsed="1"/>
    <w:lsdException w:name="List Continue 4" w:semiHidden="1" w:uiPriority="0" w:unhideWhenUsed="1"/>
    <w:lsdException w:name="List Continue 5" w:semiHidden="1" w:uiPriority="0" w:unhideWhenUsed="1"/>
    <w:lsdException w:name="Message Header" w:semiHidden="1" w:uiPriority="0" w:unhideWhenUsed="1"/>
    <w:lsdException w:name="Subtitle" w:uiPriority="0" w:qFormat="1"/>
    <w:lsdException w:name="Salutation" w:semiHidden="1" w:uiPriority="0" w:unhideWhenUsed="1"/>
    <w:lsdException w:name="Date" w:semiHidden="1" w:uiPriority="0" w:unhideWhenUsed="1"/>
    <w:lsdException w:name="Body Text First Indent" w:semiHidden="1" w:uiPriority="0" w:unhideWhenUsed="1"/>
    <w:lsdException w:name="Body Text First Indent 2" w:semiHidden="1" w:uiPriority="0" w:unhideWhenUsed="1"/>
    <w:lsdException w:name="Note Heading" w:semiHidden="1" w:uiPriority="0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iPriority="0" w:unhideWhenUsed="1"/>
    <w:lsdException w:name="HTML Top of Form" w:semiHidden="1" w:uiPriority="0" w:unhideWhenUsed="1"/>
    <w:lsdException w:name="HTML Bottom of Form" w:semiHidden="1" w:uiPriority="0" w:unhideWhenUsed="1"/>
    <w:lsdException w:name="Normal (Web)" w:semiHidden="1" w:uiPriority="0" w:unhideWhenUsed="1"/>
    <w:lsdException w:name="HTML Acronym" w:semiHidden="1" w:unhideWhenUsed="1"/>
    <w:lsdException w:name="HTML Address" w:semiHidden="1" w:uiPriority="0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iPriority="0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42080"/>
    <w:pPr>
      <w:spacing w:after="200" w:line="276" w:lineRule="auto"/>
      <w:jc w:val="left"/>
    </w:pPr>
  </w:style>
  <w:style w:type="paragraph" w:styleId="Naslov1">
    <w:name w:val="heading 1"/>
    <w:basedOn w:val="Normal"/>
    <w:next w:val="Normal"/>
    <w:link w:val="Naslov1Char"/>
    <w:uiPriority w:val="1"/>
    <w:qFormat/>
    <w:rsid w:val="00D170BA"/>
    <w:pPr>
      <w:keepNext/>
      <w:overflowPunct w:val="0"/>
      <w:autoSpaceDE w:val="0"/>
      <w:autoSpaceDN w:val="0"/>
      <w:adjustRightInd w:val="0"/>
      <w:spacing w:before="120" w:after="60" w:line="240" w:lineRule="auto"/>
      <w:jc w:val="center"/>
      <w:textAlignment w:val="baseline"/>
      <w:outlineLvl w:val="0"/>
    </w:pPr>
    <w:rPr>
      <w:rFonts w:ascii="CG Times" w:eastAsia="Times New Roman" w:hAnsi="CG Times" w:cs="Tahoma"/>
      <w:b/>
      <w:i/>
      <w:sz w:val="36"/>
      <w:szCs w:val="20"/>
      <w:lang w:val="en-GB" w:eastAsia="hr-HR"/>
    </w:rPr>
  </w:style>
  <w:style w:type="paragraph" w:styleId="Naslov2">
    <w:name w:val="heading 2"/>
    <w:basedOn w:val="Normal"/>
    <w:next w:val="Normal"/>
    <w:link w:val="Naslov2Char"/>
    <w:uiPriority w:val="1"/>
    <w:qFormat/>
    <w:rsid w:val="00D170BA"/>
    <w:pPr>
      <w:keepNext/>
      <w:pBdr>
        <w:bottom w:val="single" w:sz="12" w:space="1" w:color="auto"/>
      </w:pBdr>
      <w:overflowPunct w:val="0"/>
      <w:autoSpaceDE w:val="0"/>
      <w:autoSpaceDN w:val="0"/>
      <w:adjustRightInd w:val="0"/>
      <w:spacing w:before="120" w:after="0" w:line="240" w:lineRule="auto"/>
      <w:jc w:val="center"/>
      <w:textAlignment w:val="baseline"/>
      <w:outlineLvl w:val="1"/>
    </w:pPr>
    <w:rPr>
      <w:rFonts w:ascii="CG Times" w:eastAsia="Times New Roman" w:hAnsi="CG Times" w:cs="Tahoma"/>
      <w:b/>
      <w:i/>
      <w:sz w:val="36"/>
      <w:szCs w:val="20"/>
      <w:lang w:val="en-GB" w:eastAsia="hr-HR"/>
    </w:rPr>
  </w:style>
  <w:style w:type="paragraph" w:styleId="Naslov3">
    <w:name w:val="heading 3"/>
    <w:basedOn w:val="Normal"/>
    <w:next w:val="Normal"/>
    <w:link w:val="Naslov3Char"/>
    <w:uiPriority w:val="1"/>
    <w:qFormat/>
    <w:rsid w:val="00D170BA"/>
    <w:pPr>
      <w:keepNext/>
      <w:pBdr>
        <w:bottom w:val="single" w:sz="6" w:space="1" w:color="auto"/>
      </w:pBdr>
      <w:overflowPunct w:val="0"/>
      <w:autoSpaceDE w:val="0"/>
      <w:autoSpaceDN w:val="0"/>
      <w:adjustRightInd w:val="0"/>
      <w:spacing w:before="240" w:after="60" w:line="240" w:lineRule="auto"/>
      <w:jc w:val="both"/>
      <w:textAlignment w:val="baseline"/>
      <w:outlineLvl w:val="2"/>
    </w:pPr>
    <w:rPr>
      <w:rFonts w:ascii="CG Times" w:eastAsia="Times New Roman" w:hAnsi="CG Times" w:cs="Tahoma"/>
      <w:b/>
      <w:i/>
      <w:sz w:val="32"/>
      <w:szCs w:val="20"/>
      <w:lang w:val="en-GB" w:eastAsia="hr-HR"/>
    </w:rPr>
  </w:style>
  <w:style w:type="paragraph" w:styleId="Naslov4">
    <w:name w:val="heading 4"/>
    <w:basedOn w:val="Normal"/>
    <w:next w:val="Normal"/>
    <w:link w:val="Naslov4Char"/>
    <w:qFormat/>
    <w:rsid w:val="00D170BA"/>
    <w:pPr>
      <w:keepNext/>
      <w:overflowPunct w:val="0"/>
      <w:autoSpaceDE w:val="0"/>
      <w:autoSpaceDN w:val="0"/>
      <w:adjustRightInd w:val="0"/>
      <w:spacing w:after="0" w:line="240" w:lineRule="auto"/>
      <w:jc w:val="both"/>
      <w:textAlignment w:val="baseline"/>
      <w:outlineLvl w:val="3"/>
    </w:pPr>
    <w:rPr>
      <w:rFonts w:ascii="Tahoma" w:eastAsia="Times New Roman" w:hAnsi="Tahoma" w:cs="Tahoma"/>
      <w:b/>
      <w:sz w:val="20"/>
      <w:szCs w:val="20"/>
      <w:lang w:val="x-none" w:eastAsia="hr-HR"/>
    </w:rPr>
  </w:style>
  <w:style w:type="paragraph" w:styleId="Naslov5">
    <w:name w:val="heading 5"/>
    <w:basedOn w:val="Normal"/>
    <w:next w:val="Normal"/>
    <w:link w:val="Naslov5Char"/>
    <w:qFormat/>
    <w:rsid w:val="00D170BA"/>
    <w:pPr>
      <w:keepNext/>
      <w:overflowPunct w:val="0"/>
      <w:autoSpaceDE w:val="0"/>
      <w:autoSpaceDN w:val="0"/>
      <w:adjustRightInd w:val="0"/>
      <w:spacing w:after="0" w:line="240" w:lineRule="auto"/>
      <w:textAlignment w:val="baseline"/>
      <w:outlineLvl w:val="4"/>
    </w:pPr>
    <w:rPr>
      <w:rFonts w:ascii="Tahoma" w:eastAsia="Times New Roman" w:hAnsi="Tahoma" w:cs="Tahoma"/>
      <w:b/>
      <w:sz w:val="20"/>
      <w:szCs w:val="20"/>
      <w:lang w:val="x-none" w:eastAsia="hr-HR"/>
    </w:rPr>
  </w:style>
  <w:style w:type="paragraph" w:styleId="Naslov6">
    <w:name w:val="heading 6"/>
    <w:basedOn w:val="Normal"/>
    <w:next w:val="Normal"/>
    <w:link w:val="Naslov6Char"/>
    <w:qFormat/>
    <w:rsid w:val="00D170BA"/>
    <w:pPr>
      <w:keepNext/>
      <w:overflowPunct w:val="0"/>
      <w:autoSpaceDE w:val="0"/>
      <w:autoSpaceDN w:val="0"/>
      <w:adjustRightInd w:val="0"/>
      <w:spacing w:after="0" w:line="240" w:lineRule="auto"/>
      <w:textAlignment w:val="baseline"/>
      <w:outlineLvl w:val="5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Naslov7">
    <w:name w:val="heading 7"/>
    <w:basedOn w:val="Normal"/>
    <w:next w:val="Normal"/>
    <w:link w:val="Naslov7Char"/>
    <w:qFormat/>
    <w:rsid w:val="00D170BA"/>
    <w:pPr>
      <w:keepNext/>
      <w:overflowPunct w:val="0"/>
      <w:autoSpaceDE w:val="0"/>
      <w:autoSpaceDN w:val="0"/>
      <w:adjustRightInd w:val="0"/>
      <w:spacing w:after="0" w:line="240" w:lineRule="auto"/>
      <w:jc w:val="center"/>
      <w:textAlignment w:val="baseline"/>
      <w:outlineLvl w:val="6"/>
    </w:pPr>
    <w:rPr>
      <w:rFonts w:ascii="Tahoma" w:eastAsia="Times New Roman" w:hAnsi="Tahoma" w:cs="Tahoma"/>
      <w:b/>
      <w:i/>
      <w:sz w:val="20"/>
      <w:szCs w:val="20"/>
      <w:lang w:val="en-GB" w:eastAsia="hr-HR"/>
    </w:rPr>
  </w:style>
  <w:style w:type="paragraph" w:styleId="Naslov8">
    <w:name w:val="heading 8"/>
    <w:basedOn w:val="Normal"/>
    <w:next w:val="Normal"/>
    <w:link w:val="Naslov8Char"/>
    <w:qFormat/>
    <w:rsid w:val="00D170BA"/>
    <w:pPr>
      <w:keepNext/>
      <w:overflowPunct w:val="0"/>
      <w:autoSpaceDE w:val="0"/>
      <w:autoSpaceDN w:val="0"/>
      <w:adjustRightInd w:val="0"/>
      <w:spacing w:after="0" w:line="240" w:lineRule="auto"/>
      <w:jc w:val="both"/>
      <w:textAlignment w:val="baseline"/>
      <w:outlineLvl w:val="7"/>
    </w:pPr>
    <w:rPr>
      <w:rFonts w:ascii="Tahoma" w:eastAsia="Times New Roman" w:hAnsi="Tahoma" w:cs="Tahoma"/>
      <w:b/>
      <w:bCs/>
      <w:i/>
      <w:caps/>
      <w:sz w:val="20"/>
      <w:szCs w:val="20"/>
      <w:lang w:val="fr-FR" w:eastAsia="hr-HR"/>
    </w:rPr>
  </w:style>
  <w:style w:type="paragraph" w:styleId="Naslov9">
    <w:name w:val="heading 9"/>
    <w:basedOn w:val="Normal"/>
    <w:next w:val="Normal"/>
    <w:link w:val="Naslov9Char"/>
    <w:qFormat/>
    <w:rsid w:val="00D170BA"/>
    <w:pPr>
      <w:keepNext/>
      <w:numPr>
        <w:ilvl w:val="12"/>
      </w:numPr>
      <w:autoSpaceDE w:val="0"/>
      <w:autoSpaceDN w:val="0"/>
      <w:adjustRightInd w:val="0"/>
      <w:spacing w:after="0" w:line="240" w:lineRule="auto"/>
      <w:jc w:val="both"/>
      <w:outlineLvl w:val="8"/>
    </w:pPr>
    <w:rPr>
      <w:rFonts w:ascii="Tahoma" w:eastAsia="Times New Roman" w:hAnsi="Tahoma" w:cs="Tahoma"/>
      <w:b/>
      <w:bCs/>
      <w:sz w:val="24"/>
      <w:lang w:val="x-none"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1"/>
    <w:qFormat/>
    <w:rsid w:val="00A42080"/>
    <w:pPr>
      <w:ind w:left="720"/>
      <w:contextualSpacing/>
    </w:pPr>
  </w:style>
  <w:style w:type="character" w:customStyle="1" w:styleId="Naslov1Char">
    <w:name w:val="Naslov 1 Char"/>
    <w:basedOn w:val="Zadanifontodlomka"/>
    <w:link w:val="Naslov1"/>
    <w:uiPriority w:val="1"/>
    <w:rsid w:val="00D170BA"/>
    <w:rPr>
      <w:rFonts w:ascii="CG Times" w:eastAsia="Times New Roman" w:hAnsi="CG Times" w:cs="Tahoma"/>
      <w:b/>
      <w:i/>
      <w:sz w:val="36"/>
      <w:szCs w:val="20"/>
      <w:lang w:val="en-GB" w:eastAsia="hr-HR"/>
    </w:rPr>
  </w:style>
  <w:style w:type="character" w:customStyle="1" w:styleId="Naslov2Char">
    <w:name w:val="Naslov 2 Char"/>
    <w:basedOn w:val="Zadanifontodlomka"/>
    <w:link w:val="Naslov2"/>
    <w:rsid w:val="00D170BA"/>
    <w:rPr>
      <w:rFonts w:ascii="CG Times" w:eastAsia="Times New Roman" w:hAnsi="CG Times" w:cs="Tahoma"/>
      <w:b/>
      <w:i/>
      <w:sz w:val="36"/>
      <w:szCs w:val="20"/>
      <w:lang w:val="en-GB" w:eastAsia="hr-HR"/>
    </w:rPr>
  </w:style>
  <w:style w:type="character" w:customStyle="1" w:styleId="Naslov3Char">
    <w:name w:val="Naslov 3 Char"/>
    <w:basedOn w:val="Zadanifontodlomka"/>
    <w:link w:val="Naslov3"/>
    <w:rsid w:val="00D170BA"/>
    <w:rPr>
      <w:rFonts w:ascii="CG Times" w:eastAsia="Times New Roman" w:hAnsi="CG Times" w:cs="Tahoma"/>
      <w:b/>
      <w:i/>
      <w:sz w:val="32"/>
      <w:szCs w:val="20"/>
      <w:lang w:val="en-GB" w:eastAsia="hr-HR"/>
    </w:rPr>
  </w:style>
  <w:style w:type="character" w:customStyle="1" w:styleId="Naslov4Char">
    <w:name w:val="Naslov 4 Char"/>
    <w:basedOn w:val="Zadanifontodlomka"/>
    <w:link w:val="Naslov4"/>
    <w:rsid w:val="00D170BA"/>
    <w:rPr>
      <w:rFonts w:ascii="Tahoma" w:eastAsia="Times New Roman" w:hAnsi="Tahoma" w:cs="Tahoma"/>
      <w:b/>
      <w:sz w:val="20"/>
      <w:szCs w:val="20"/>
      <w:lang w:val="x-none" w:eastAsia="hr-HR"/>
    </w:rPr>
  </w:style>
  <w:style w:type="character" w:customStyle="1" w:styleId="Naslov5Char">
    <w:name w:val="Naslov 5 Char"/>
    <w:basedOn w:val="Zadanifontodlomka"/>
    <w:link w:val="Naslov5"/>
    <w:rsid w:val="00D170BA"/>
    <w:rPr>
      <w:rFonts w:ascii="Tahoma" w:eastAsia="Times New Roman" w:hAnsi="Tahoma" w:cs="Tahoma"/>
      <w:b/>
      <w:sz w:val="20"/>
      <w:szCs w:val="20"/>
      <w:lang w:val="x-none" w:eastAsia="hr-HR"/>
    </w:rPr>
  </w:style>
  <w:style w:type="character" w:customStyle="1" w:styleId="Naslov6Char">
    <w:name w:val="Naslov 6 Char"/>
    <w:basedOn w:val="Zadanifontodlomka"/>
    <w:link w:val="Naslov6"/>
    <w:rsid w:val="00D170BA"/>
    <w:rPr>
      <w:rFonts w:ascii="Tahoma" w:eastAsia="Times New Roman" w:hAnsi="Tahoma" w:cs="Tahoma"/>
      <w:i/>
      <w:sz w:val="20"/>
      <w:szCs w:val="20"/>
      <w:lang w:val="en-GB" w:eastAsia="hr-HR"/>
    </w:rPr>
  </w:style>
  <w:style w:type="character" w:customStyle="1" w:styleId="Naslov7Char">
    <w:name w:val="Naslov 7 Char"/>
    <w:basedOn w:val="Zadanifontodlomka"/>
    <w:link w:val="Naslov7"/>
    <w:rsid w:val="00D170BA"/>
    <w:rPr>
      <w:rFonts w:ascii="Tahoma" w:eastAsia="Times New Roman" w:hAnsi="Tahoma" w:cs="Tahoma"/>
      <w:b/>
      <w:i/>
      <w:sz w:val="20"/>
      <w:szCs w:val="20"/>
      <w:lang w:val="en-GB" w:eastAsia="hr-HR"/>
    </w:rPr>
  </w:style>
  <w:style w:type="character" w:customStyle="1" w:styleId="Naslov8Char">
    <w:name w:val="Naslov 8 Char"/>
    <w:basedOn w:val="Zadanifontodlomka"/>
    <w:link w:val="Naslov8"/>
    <w:rsid w:val="00D170BA"/>
    <w:rPr>
      <w:rFonts w:ascii="Tahoma" w:eastAsia="Times New Roman" w:hAnsi="Tahoma" w:cs="Tahoma"/>
      <w:b/>
      <w:bCs/>
      <w:i/>
      <w:caps/>
      <w:sz w:val="20"/>
      <w:szCs w:val="20"/>
      <w:lang w:val="fr-FR" w:eastAsia="hr-HR"/>
    </w:rPr>
  </w:style>
  <w:style w:type="character" w:customStyle="1" w:styleId="Naslov9Char">
    <w:name w:val="Naslov 9 Char"/>
    <w:basedOn w:val="Zadanifontodlomka"/>
    <w:link w:val="Naslov9"/>
    <w:rsid w:val="00D170BA"/>
    <w:rPr>
      <w:rFonts w:ascii="Tahoma" w:eastAsia="Times New Roman" w:hAnsi="Tahoma" w:cs="Tahoma"/>
      <w:b/>
      <w:bCs/>
      <w:sz w:val="24"/>
      <w:lang w:val="x-none" w:eastAsia="hr-HR"/>
    </w:rPr>
  </w:style>
  <w:style w:type="numbering" w:customStyle="1" w:styleId="NoList1">
    <w:name w:val="No List1"/>
    <w:next w:val="Bezpopisa"/>
    <w:semiHidden/>
    <w:unhideWhenUsed/>
    <w:rsid w:val="00D170BA"/>
  </w:style>
  <w:style w:type="paragraph" w:styleId="Zaglavlje">
    <w:name w:val="header"/>
    <w:aliases w:val=" Char10 Char"/>
    <w:basedOn w:val="Normal"/>
    <w:link w:val="ZaglavljeChar"/>
    <w:uiPriority w:val="99"/>
    <w:rsid w:val="00D170BA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character" w:customStyle="1" w:styleId="ZaglavljeChar">
    <w:name w:val="Zaglavlje Char"/>
    <w:aliases w:val=" Char10 Char Char"/>
    <w:basedOn w:val="Zadanifontodlomka"/>
    <w:link w:val="Zaglavlje"/>
    <w:uiPriority w:val="99"/>
    <w:rsid w:val="00D170BA"/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Podnoje">
    <w:name w:val="footer"/>
    <w:aliases w:val=" Char Char, Char4"/>
    <w:basedOn w:val="Normal"/>
    <w:link w:val="PodnojeChar"/>
    <w:rsid w:val="00D170BA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ahoma" w:eastAsia="Times New Roman" w:hAnsi="Tahoma" w:cs="Tahoma"/>
      <w:i/>
      <w:sz w:val="20"/>
      <w:szCs w:val="20"/>
      <w:lang w:val="x-none" w:eastAsia="hr-HR"/>
    </w:rPr>
  </w:style>
  <w:style w:type="character" w:customStyle="1" w:styleId="PodnojeChar">
    <w:name w:val="Podnožje Char"/>
    <w:aliases w:val=" Char Char Char, Char4 Char"/>
    <w:basedOn w:val="Zadanifontodlomka"/>
    <w:link w:val="Podnoje"/>
    <w:rsid w:val="00D170BA"/>
    <w:rPr>
      <w:rFonts w:ascii="Tahoma" w:eastAsia="Times New Roman" w:hAnsi="Tahoma" w:cs="Tahoma"/>
      <w:i/>
      <w:sz w:val="20"/>
      <w:szCs w:val="20"/>
      <w:lang w:val="x-none" w:eastAsia="hr-HR"/>
    </w:rPr>
  </w:style>
  <w:style w:type="paragraph" w:styleId="Tekstkomentara">
    <w:name w:val="annotation text"/>
    <w:aliases w:val=" Char5"/>
    <w:basedOn w:val="Normal"/>
    <w:link w:val="TekstkomentaraChar"/>
    <w:semiHidden/>
    <w:rsid w:val="00D170BA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character" w:customStyle="1" w:styleId="TekstkomentaraChar">
    <w:name w:val="Tekst komentara Char"/>
    <w:aliases w:val=" Char5 Char"/>
    <w:basedOn w:val="Zadanifontodlomka"/>
    <w:link w:val="Tekstkomentara"/>
    <w:semiHidden/>
    <w:rsid w:val="00D170BA"/>
    <w:rPr>
      <w:rFonts w:ascii="Tahoma" w:eastAsia="Times New Roman" w:hAnsi="Tahoma" w:cs="Tahoma"/>
      <w:i/>
      <w:sz w:val="20"/>
      <w:szCs w:val="20"/>
      <w:lang w:val="en-GB" w:eastAsia="hr-HR"/>
    </w:rPr>
  </w:style>
  <w:style w:type="character" w:styleId="Brojstranice">
    <w:name w:val="page number"/>
    <w:basedOn w:val="Zadanifontodlomka"/>
    <w:rsid w:val="00D170BA"/>
  </w:style>
  <w:style w:type="paragraph" w:styleId="Tekstfusnote">
    <w:name w:val="footnote text"/>
    <w:basedOn w:val="Normal"/>
    <w:link w:val="TekstfusnoteChar"/>
    <w:rsid w:val="00D170BA"/>
    <w:pPr>
      <w:overflowPunct w:val="0"/>
      <w:autoSpaceDE w:val="0"/>
      <w:autoSpaceDN w:val="0"/>
      <w:adjustRightInd w:val="0"/>
      <w:spacing w:after="0" w:line="240" w:lineRule="auto"/>
      <w:ind w:left="142" w:right="45" w:hanging="142"/>
      <w:jc w:val="both"/>
      <w:textAlignment w:val="baseline"/>
    </w:pPr>
    <w:rPr>
      <w:rFonts w:ascii="Tahoma" w:eastAsia="Times New Roman" w:hAnsi="Tahoma" w:cs="Tahoma"/>
      <w:i/>
      <w:sz w:val="18"/>
      <w:szCs w:val="20"/>
      <w:lang w:val="en-GB" w:eastAsia="hr-HR"/>
    </w:rPr>
  </w:style>
  <w:style w:type="character" w:customStyle="1" w:styleId="TekstfusnoteChar">
    <w:name w:val="Tekst fusnote Char"/>
    <w:basedOn w:val="Zadanifontodlomka"/>
    <w:link w:val="Tekstfusnote"/>
    <w:rsid w:val="00D170BA"/>
    <w:rPr>
      <w:rFonts w:ascii="Tahoma" w:eastAsia="Times New Roman" w:hAnsi="Tahoma" w:cs="Tahoma"/>
      <w:i/>
      <w:sz w:val="18"/>
      <w:szCs w:val="20"/>
      <w:lang w:val="en-GB" w:eastAsia="hr-HR"/>
    </w:rPr>
  </w:style>
  <w:style w:type="paragraph" w:styleId="Tijeloteksta">
    <w:name w:val="Body Text"/>
    <w:aliases w:val="uvlaka 2,  uvlaka 21, uvlaka 31 Char, uvlaka 3 Char Char"/>
    <w:basedOn w:val="Normal"/>
    <w:link w:val="TijelotekstaChar"/>
    <w:uiPriority w:val="1"/>
    <w:qFormat/>
    <w:rsid w:val="00D170BA"/>
    <w:pPr>
      <w:overflowPunct w:val="0"/>
      <w:autoSpaceDE w:val="0"/>
      <w:autoSpaceDN w:val="0"/>
      <w:adjustRightInd w:val="0"/>
      <w:spacing w:after="120" w:line="240" w:lineRule="auto"/>
      <w:textAlignment w:val="baseline"/>
    </w:pPr>
    <w:rPr>
      <w:rFonts w:ascii="Times New Roman" w:eastAsia="Times New Roman" w:hAnsi="Times New Roman" w:cs="Tahoma"/>
      <w:sz w:val="20"/>
      <w:szCs w:val="20"/>
      <w:lang w:val="en-GB" w:eastAsia="hr-HR"/>
    </w:rPr>
  </w:style>
  <w:style w:type="character" w:customStyle="1" w:styleId="TijelotekstaChar">
    <w:name w:val="Tijelo teksta Char"/>
    <w:aliases w:val="uvlaka 2 Char,  uvlaka 21 Char, uvlaka 31 Char Char, uvlaka 3 Char Char Char"/>
    <w:basedOn w:val="Zadanifontodlomka"/>
    <w:link w:val="Tijeloteksta"/>
    <w:rsid w:val="00D170BA"/>
    <w:rPr>
      <w:rFonts w:ascii="Times New Roman" w:eastAsia="Times New Roman" w:hAnsi="Times New Roman" w:cs="Tahoma"/>
      <w:sz w:val="20"/>
      <w:szCs w:val="20"/>
      <w:lang w:val="en-GB" w:eastAsia="hr-HR"/>
    </w:rPr>
  </w:style>
  <w:style w:type="paragraph" w:styleId="Uvuenotijeloteksta">
    <w:name w:val="Body Text Indent"/>
    <w:basedOn w:val="Normal"/>
    <w:link w:val="UvuenotijelotekstaChar"/>
    <w:rsid w:val="00D170BA"/>
    <w:pPr>
      <w:overflowPunct w:val="0"/>
      <w:autoSpaceDE w:val="0"/>
      <w:autoSpaceDN w:val="0"/>
      <w:adjustRightInd w:val="0"/>
      <w:spacing w:after="120" w:line="240" w:lineRule="auto"/>
      <w:ind w:left="283"/>
      <w:textAlignment w:val="baseline"/>
    </w:pPr>
    <w:rPr>
      <w:rFonts w:ascii="Times New Roman" w:eastAsia="Times New Roman" w:hAnsi="Times New Roman" w:cs="Tahoma"/>
      <w:sz w:val="20"/>
      <w:szCs w:val="20"/>
      <w:lang w:val="en-GB" w:eastAsia="hr-HR"/>
    </w:rPr>
  </w:style>
  <w:style w:type="character" w:customStyle="1" w:styleId="UvuenotijelotekstaChar">
    <w:name w:val="Uvučeno tijelo teksta Char"/>
    <w:basedOn w:val="Zadanifontodlomka"/>
    <w:link w:val="Uvuenotijeloteksta"/>
    <w:rsid w:val="00D170BA"/>
    <w:rPr>
      <w:rFonts w:ascii="Times New Roman" w:eastAsia="Times New Roman" w:hAnsi="Times New Roman" w:cs="Tahoma"/>
      <w:sz w:val="20"/>
      <w:szCs w:val="20"/>
      <w:lang w:val="en-GB" w:eastAsia="hr-HR"/>
    </w:rPr>
  </w:style>
  <w:style w:type="paragraph" w:styleId="Obinouvueno">
    <w:name w:val="Normal Indent"/>
    <w:basedOn w:val="Normal"/>
    <w:rsid w:val="00D170BA"/>
    <w:pPr>
      <w:overflowPunct w:val="0"/>
      <w:autoSpaceDE w:val="0"/>
      <w:autoSpaceDN w:val="0"/>
      <w:adjustRightInd w:val="0"/>
      <w:spacing w:after="0" w:line="240" w:lineRule="auto"/>
      <w:ind w:left="720"/>
      <w:jc w:val="center"/>
      <w:textAlignment w:val="baseline"/>
    </w:pPr>
    <w:rPr>
      <w:rFonts w:ascii="HRTimes" w:eastAsia="Times New Roman" w:hAnsi="HRTimes" w:cs="Tahoma"/>
      <w:position w:val="-8"/>
      <w:sz w:val="20"/>
      <w:szCs w:val="20"/>
      <w:lang w:val="en-GB" w:eastAsia="hr-HR"/>
    </w:rPr>
  </w:style>
  <w:style w:type="character" w:styleId="Referencafusnote">
    <w:name w:val="footnote reference"/>
    <w:uiPriority w:val="99"/>
    <w:rsid w:val="00D170BA"/>
    <w:rPr>
      <w:vertAlign w:val="superscript"/>
    </w:rPr>
  </w:style>
  <w:style w:type="paragraph" w:styleId="Tijeloteksta2">
    <w:name w:val="Body Text 2"/>
    <w:basedOn w:val="Normal"/>
    <w:link w:val="Tijeloteksta2Char"/>
    <w:rsid w:val="00D170BA"/>
    <w:pPr>
      <w:overflowPunct w:val="0"/>
      <w:autoSpaceDE w:val="0"/>
      <w:autoSpaceDN w:val="0"/>
      <w:adjustRightInd w:val="0"/>
      <w:spacing w:after="0" w:line="360" w:lineRule="auto"/>
      <w:ind w:firstLine="720"/>
      <w:jc w:val="both"/>
      <w:textAlignment w:val="baseline"/>
    </w:pPr>
    <w:rPr>
      <w:rFonts w:ascii="Univers" w:eastAsia="Times New Roman" w:hAnsi="Univers" w:cs="Tahoma"/>
      <w:sz w:val="24"/>
      <w:szCs w:val="20"/>
      <w:lang w:val="en-GB" w:eastAsia="hr-HR"/>
    </w:rPr>
  </w:style>
  <w:style w:type="character" w:customStyle="1" w:styleId="Tijeloteksta2Char">
    <w:name w:val="Tijelo teksta 2 Char"/>
    <w:basedOn w:val="Zadanifontodlomka"/>
    <w:link w:val="Tijeloteksta2"/>
    <w:rsid w:val="00D170BA"/>
    <w:rPr>
      <w:rFonts w:ascii="Univers" w:eastAsia="Times New Roman" w:hAnsi="Univers" w:cs="Tahoma"/>
      <w:sz w:val="24"/>
      <w:szCs w:val="20"/>
      <w:lang w:val="en-GB" w:eastAsia="hr-HR"/>
    </w:rPr>
  </w:style>
  <w:style w:type="paragraph" w:customStyle="1" w:styleId="BodyText21">
    <w:name w:val="Body Text 21"/>
    <w:basedOn w:val="Normal"/>
    <w:rsid w:val="00D170BA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ahoma" w:eastAsia="Times New Roman" w:hAnsi="Tahoma" w:cs="Tahoma"/>
      <w:b/>
      <w:sz w:val="24"/>
      <w:szCs w:val="20"/>
      <w:lang w:eastAsia="hr-HR"/>
    </w:rPr>
  </w:style>
  <w:style w:type="paragraph" w:styleId="Tijeloteksta-uvlaka2">
    <w:name w:val="Body Text Indent 2"/>
    <w:aliases w:val="  uvlaka 2,uvlaka 2 Char Char Char Char Char Char Char Char Char Char Char Char Char Char,uvlaka 2 Char Char Char Char Char Char Char Char Char Char Char Char Char Char Char Char Char Char Char Char Char"/>
    <w:basedOn w:val="Normal"/>
    <w:link w:val="Tijeloteksta-uvlaka2Char"/>
    <w:rsid w:val="00D170BA"/>
    <w:pPr>
      <w:overflowPunct w:val="0"/>
      <w:autoSpaceDE w:val="0"/>
      <w:autoSpaceDN w:val="0"/>
      <w:adjustRightInd w:val="0"/>
      <w:spacing w:after="0" w:line="240" w:lineRule="auto"/>
      <w:ind w:left="567" w:hanging="567"/>
      <w:jc w:val="both"/>
      <w:textAlignment w:val="baseline"/>
    </w:pPr>
    <w:rPr>
      <w:rFonts w:ascii="Tahoma" w:eastAsia="Times New Roman" w:hAnsi="Tahoma" w:cs="Tahoma"/>
      <w:b/>
      <w:sz w:val="24"/>
      <w:szCs w:val="20"/>
      <w:lang w:eastAsia="hr-HR"/>
    </w:rPr>
  </w:style>
  <w:style w:type="character" w:customStyle="1" w:styleId="Tijeloteksta-uvlaka2Char">
    <w:name w:val="Tijelo teksta - uvlaka 2 Char"/>
    <w:aliases w:val="  uvlaka 2 Char,uvlaka 2 Char Char Char Char Char Char Char Char Char Char Char Char Char Char Char,uvlaka 2 Char Char Char Char Char Char Char Char Char Char Char Char Char Char Char Char Char Char Char Char Char Char"/>
    <w:basedOn w:val="Zadanifontodlomka"/>
    <w:link w:val="Tijeloteksta-uvlaka2"/>
    <w:rsid w:val="00D170BA"/>
    <w:rPr>
      <w:rFonts w:ascii="Tahoma" w:eastAsia="Times New Roman" w:hAnsi="Tahoma" w:cs="Tahoma"/>
      <w:b/>
      <w:sz w:val="24"/>
      <w:szCs w:val="20"/>
      <w:lang w:eastAsia="hr-HR"/>
    </w:rPr>
  </w:style>
  <w:style w:type="paragraph" w:styleId="Obinitekst">
    <w:name w:val="Plain Text"/>
    <w:aliases w:val=" Char22, Char Char1 Char Char Char, Char Char1 Char Char Char C"/>
    <w:basedOn w:val="Normal"/>
    <w:link w:val="ObinitekstChar"/>
    <w:rsid w:val="00D170BA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Courier New" w:eastAsia="Times New Roman" w:hAnsi="Courier New" w:cs="Tahoma"/>
      <w:sz w:val="20"/>
      <w:szCs w:val="20"/>
      <w:lang w:val="en-AU" w:eastAsia="hr-HR"/>
    </w:rPr>
  </w:style>
  <w:style w:type="character" w:customStyle="1" w:styleId="ObinitekstChar">
    <w:name w:val="Obični tekst Char"/>
    <w:aliases w:val=" Char22 Char, Char Char1 Char Char Char Char, Char Char1 Char Char Char C Char"/>
    <w:basedOn w:val="Zadanifontodlomka"/>
    <w:link w:val="Obinitekst"/>
    <w:rsid w:val="00D170BA"/>
    <w:rPr>
      <w:rFonts w:ascii="Courier New" w:eastAsia="Times New Roman" w:hAnsi="Courier New" w:cs="Tahoma"/>
      <w:sz w:val="20"/>
      <w:szCs w:val="20"/>
      <w:lang w:val="en-AU" w:eastAsia="hr-HR"/>
    </w:rPr>
  </w:style>
  <w:style w:type="paragraph" w:styleId="Tijeloteksta3">
    <w:name w:val="Body Text 3"/>
    <w:aliases w:val=" Char, Char6"/>
    <w:basedOn w:val="Normal"/>
    <w:link w:val="Tijeloteksta3Char"/>
    <w:rsid w:val="00D170BA"/>
    <w:pPr>
      <w:overflowPunct w:val="0"/>
      <w:autoSpaceDE w:val="0"/>
      <w:autoSpaceDN w:val="0"/>
      <w:adjustRightInd w:val="0"/>
      <w:spacing w:after="120" w:line="240" w:lineRule="auto"/>
      <w:textAlignment w:val="baseline"/>
    </w:pPr>
    <w:rPr>
      <w:rFonts w:ascii="Arial (WE)" w:eastAsia="Times New Roman" w:hAnsi="Arial (WE)" w:cs="Tahoma"/>
      <w:sz w:val="20"/>
      <w:szCs w:val="20"/>
      <w:lang w:val="en-GB" w:eastAsia="hr-HR"/>
    </w:rPr>
  </w:style>
  <w:style w:type="character" w:customStyle="1" w:styleId="Tijeloteksta3Char">
    <w:name w:val="Tijelo teksta 3 Char"/>
    <w:aliases w:val=" Char Char1, Char6 Char"/>
    <w:basedOn w:val="Zadanifontodlomka"/>
    <w:link w:val="Tijeloteksta3"/>
    <w:rsid w:val="00D170BA"/>
    <w:rPr>
      <w:rFonts w:ascii="Arial (WE)" w:eastAsia="Times New Roman" w:hAnsi="Arial (WE)" w:cs="Tahoma"/>
      <w:sz w:val="20"/>
      <w:szCs w:val="20"/>
      <w:lang w:val="en-GB" w:eastAsia="hr-HR"/>
    </w:rPr>
  </w:style>
  <w:style w:type="paragraph" w:styleId="Tijeloteksta-uvlaka3">
    <w:name w:val="Body Text Indent 3"/>
    <w:aliases w:val=" uvlaka 3,uvlaka 3 Char,uvlaka 3"/>
    <w:basedOn w:val="Normal"/>
    <w:link w:val="Tijeloteksta-uvlaka3Char"/>
    <w:rsid w:val="00D170BA"/>
    <w:pPr>
      <w:overflowPunct w:val="0"/>
      <w:autoSpaceDE w:val="0"/>
      <w:autoSpaceDN w:val="0"/>
      <w:adjustRightInd w:val="0"/>
      <w:spacing w:after="0" w:line="240" w:lineRule="auto"/>
      <w:ind w:left="2268" w:hanging="1548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character" w:customStyle="1" w:styleId="Tijeloteksta-uvlaka3Char">
    <w:name w:val="Tijelo teksta - uvlaka 3 Char"/>
    <w:aliases w:val=" uvlaka 3 Char,uvlaka 3 Char Char,uvlaka 3 Char1"/>
    <w:basedOn w:val="Zadanifontodlomka"/>
    <w:link w:val="Tijeloteksta-uvlaka3"/>
    <w:rsid w:val="00D170BA"/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customStyle="1" w:styleId="tema">
    <w:name w:val="tema"/>
    <w:basedOn w:val="Normal"/>
    <w:rsid w:val="00D170BA"/>
    <w:pPr>
      <w:spacing w:before="100" w:beforeAutospacing="1" w:after="100" w:afterAutospacing="1" w:line="240" w:lineRule="auto"/>
    </w:pPr>
    <w:rPr>
      <w:rFonts w:ascii="Verdana" w:eastAsia="Arial Unicode MS" w:hAnsi="Verdana" w:cs="Arial Unicode MS"/>
      <w:b/>
      <w:bCs/>
      <w:color w:val="008000"/>
      <w:spacing w:val="-40"/>
      <w:sz w:val="18"/>
      <w:szCs w:val="18"/>
      <w:lang w:val="en-GB" w:eastAsia="hr-HR"/>
    </w:rPr>
  </w:style>
  <w:style w:type="paragraph" w:styleId="StandardWeb">
    <w:name w:val="Normal (Web)"/>
    <w:basedOn w:val="Normal"/>
    <w:link w:val="StandardWebChar"/>
    <w:rsid w:val="00D170BA"/>
    <w:pPr>
      <w:spacing w:before="100" w:beforeAutospacing="1" w:after="100" w:afterAutospacing="1" w:line="240" w:lineRule="auto"/>
    </w:pPr>
    <w:rPr>
      <w:rFonts w:ascii="Arial Unicode MS" w:eastAsia="Arial Unicode MS" w:hAnsi="Arial Unicode MS" w:cs="Tahoma"/>
      <w:color w:val="000000"/>
      <w:sz w:val="24"/>
      <w:szCs w:val="24"/>
      <w:lang w:val="en-GB" w:eastAsia="hr-HR"/>
    </w:rPr>
  </w:style>
  <w:style w:type="character" w:customStyle="1" w:styleId="StandardWebChar">
    <w:name w:val="Standard (Web) Char"/>
    <w:link w:val="StandardWeb"/>
    <w:locked/>
    <w:rsid w:val="00D170BA"/>
    <w:rPr>
      <w:rFonts w:ascii="Arial Unicode MS" w:eastAsia="Arial Unicode MS" w:hAnsi="Arial Unicode MS" w:cs="Tahoma"/>
      <w:color w:val="000000"/>
      <w:sz w:val="24"/>
      <w:szCs w:val="24"/>
      <w:lang w:val="en-GB" w:eastAsia="hr-HR"/>
    </w:rPr>
  </w:style>
  <w:style w:type="paragraph" w:customStyle="1" w:styleId="ZTekst1">
    <w:name w:val="ZTekst1"/>
    <w:basedOn w:val="Normal"/>
    <w:rsid w:val="00D170BA"/>
    <w:pPr>
      <w:spacing w:after="140" w:line="240" w:lineRule="auto"/>
      <w:jc w:val="both"/>
    </w:pPr>
    <w:rPr>
      <w:rFonts w:ascii="Aldine401 BT" w:eastAsia="Times New Roman" w:hAnsi="Aldine401 BT" w:cs="Arial"/>
      <w:sz w:val="20"/>
      <w:szCs w:val="24"/>
      <w:lang w:eastAsia="hr-HR"/>
    </w:rPr>
  </w:style>
  <w:style w:type="paragraph" w:customStyle="1" w:styleId="Naslovtablice">
    <w:name w:val="Naslov tablice"/>
    <w:basedOn w:val="ZTekst1"/>
    <w:rsid w:val="00D170BA"/>
    <w:pPr>
      <w:spacing w:before="480" w:after="40"/>
      <w:jc w:val="center"/>
    </w:pPr>
    <w:rPr>
      <w:caps/>
    </w:rPr>
  </w:style>
  <w:style w:type="paragraph" w:customStyle="1" w:styleId="Tablicasadraj2">
    <w:name w:val="Tablica sadržaj2"/>
    <w:basedOn w:val="Normal"/>
    <w:rsid w:val="00D170BA"/>
    <w:pPr>
      <w:tabs>
        <w:tab w:val="left" w:pos="1091"/>
        <w:tab w:val="left" w:pos="1553"/>
      </w:tabs>
      <w:spacing w:after="0" w:line="240" w:lineRule="auto"/>
      <w:jc w:val="center"/>
    </w:pPr>
    <w:rPr>
      <w:rFonts w:ascii="Aldine401 BT" w:eastAsia="Times New Roman" w:hAnsi="Aldine401 BT" w:cs="Arial"/>
      <w:sz w:val="20"/>
      <w:szCs w:val="24"/>
      <w:lang w:eastAsia="hr-HR"/>
    </w:rPr>
  </w:style>
  <w:style w:type="paragraph" w:customStyle="1" w:styleId="Heading-glavni">
    <w:name w:val="Heading - glavni"/>
    <w:basedOn w:val="Naslov1"/>
    <w:rsid w:val="00D170BA"/>
    <w:pPr>
      <w:pBdr>
        <w:bottom w:val="single" w:sz="4" w:space="1" w:color="auto"/>
      </w:pBdr>
      <w:spacing w:before="0" w:after="120"/>
    </w:pPr>
    <w:rPr>
      <w:rFonts w:ascii="Times New Roman" w:hAnsi="Times New Roman"/>
      <w:bCs/>
      <w:caps/>
      <w:sz w:val="40"/>
      <w:lang w:val="en-US"/>
    </w:rPr>
  </w:style>
  <w:style w:type="paragraph" w:customStyle="1" w:styleId="FootnoteIndent">
    <w:name w:val="Footnote Indent"/>
    <w:basedOn w:val="Normal"/>
    <w:rsid w:val="00D170BA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ahoma" w:eastAsia="Times New Roman" w:hAnsi="Tahoma" w:cs="Tahoma"/>
      <w:i/>
      <w:sz w:val="18"/>
      <w:szCs w:val="20"/>
      <w:lang w:val="en-GB" w:eastAsia="hr-HR"/>
    </w:rPr>
  </w:style>
  <w:style w:type="paragraph" w:customStyle="1" w:styleId="PictureReference">
    <w:name w:val="Picture Reference"/>
    <w:basedOn w:val="Normal"/>
    <w:rsid w:val="00D170BA"/>
    <w:pPr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Tahoma" w:eastAsia="Times New Roman" w:hAnsi="Tahoma" w:cs="Tahoma"/>
      <w:i/>
      <w:sz w:val="20"/>
      <w:szCs w:val="20"/>
      <w:lang w:val="fr-FR" w:eastAsia="hr-HR"/>
    </w:rPr>
  </w:style>
  <w:style w:type="paragraph" w:styleId="Naslov">
    <w:name w:val="Title"/>
    <w:aliases w:val=" Char1"/>
    <w:basedOn w:val="Normal"/>
    <w:link w:val="NaslovChar"/>
    <w:qFormat/>
    <w:rsid w:val="00D170BA"/>
    <w:pPr>
      <w:spacing w:after="0" w:line="240" w:lineRule="auto"/>
      <w:jc w:val="center"/>
    </w:pPr>
    <w:rPr>
      <w:rFonts w:ascii="Tahoma" w:eastAsia="Times New Roman" w:hAnsi="Tahoma" w:cs="Tahoma"/>
      <w:b/>
      <w:i/>
      <w:sz w:val="24"/>
      <w:szCs w:val="20"/>
      <w:lang w:val="x-none" w:eastAsia="x-none"/>
    </w:rPr>
  </w:style>
  <w:style w:type="character" w:customStyle="1" w:styleId="NaslovChar">
    <w:name w:val="Naslov Char"/>
    <w:aliases w:val=" Char1 Char"/>
    <w:basedOn w:val="Zadanifontodlomka"/>
    <w:link w:val="Naslov"/>
    <w:rsid w:val="00D170BA"/>
    <w:rPr>
      <w:rFonts w:ascii="Tahoma" w:eastAsia="Times New Roman" w:hAnsi="Tahoma" w:cs="Tahoma"/>
      <w:b/>
      <w:i/>
      <w:sz w:val="24"/>
      <w:szCs w:val="20"/>
      <w:lang w:val="x-none" w:eastAsia="x-none"/>
    </w:rPr>
  </w:style>
  <w:style w:type="paragraph" w:customStyle="1" w:styleId="Tablicanaziv">
    <w:name w:val="Tablica naziv"/>
    <w:basedOn w:val="ZTekst1"/>
    <w:rsid w:val="00D170BA"/>
    <w:pPr>
      <w:spacing w:after="60"/>
    </w:pPr>
  </w:style>
  <w:style w:type="paragraph" w:customStyle="1" w:styleId="SadrajTabliceOK">
    <w:name w:val="SadržajTablice OK"/>
    <w:basedOn w:val="ZNaslov4"/>
    <w:rsid w:val="00D170BA"/>
    <w:pPr>
      <w:spacing w:after="0"/>
      <w:ind w:left="0"/>
      <w:jc w:val="center"/>
    </w:pPr>
    <w:rPr>
      <w:b w:val="0"/>
      <w:sz w:val="16"/>
    </w:rPr>
  </w:style>
  <w:style w:type="paragraph" w:customStyle="1" w:styleId="ZNaslov4">
    <w:name w:val="ZNaslov4"/>
    <w:basedOn w:val="Normal"/>
    <w:rsid w:val="00D170BA"/>
    <w:pPr>
      <w:spacing w:after="100" w:line="240" w:lineRule="auto"/>
      <w:ind w:left="454"/>
    </w:pPr>
    <w:rPr>
      <w:rFonts w:ascii="Aldine401 BT" w:eastAsia="Times New Roman" w:hAnsi="Aldine401 BT" w:cs="Arial"/>
      <w:b/>
      <w:sz w:val="24"/>
      <w:szCs w:val="24"/>
      <w:lang w:eastAsia="hr-HR"/>
    </w:rPr>
  </w:style>
  <w:style w:type="paragraph" w:customStyle="1" w:styleId="Znaslov5">
    <w:name w:val="Znaslov5"/>
    <w:basedOn w:val="ZNaslov4"/>
    <w:rsid w:val="00D170BA"/>
    <w:pPr>
      <w:spacing w:after="140"/>
      <w:ind w:left="680"/>
    </w:pPr>
    <w:rPr>
      <w:b w:val="0"/>
      <w:bCs/>
      <w:spacing w:val="24"/>
      <w:sz w:val="22"/>
    </w:rPr>
  </w:style>
  <w:style w:type="paragraph" w:customStyle="1" w:styleId="Text-2">
    <w:name w:val="Text-2"/>
    <w:basedOn w:val="Normal"/>
    <w:rsid w:val="00D170BA"/>
    <w:pPr>
      <w:widowControl w:val="0"/>
      <w:tabs>
        <w:tab w:val="left" w:pos="1701"/>
      </w:tabs>
      <w:spacing w:before="180" w:after="0" w:line="240" w:lineRule="auto"/>
      <w:ind w:left="1701" w:hanging="709"/>
      <w:jc w:val="both"/>
    </w:pPr>
    <w:rPr>
      <w:rFonts w:ascii="Times New Roman" w:eastAsia="Times New Roman" w:hAnsi="Times New Roman" w:cs="Tahoma"/>
      <w:sz w:val="20"/>
      <w:szCs w:val="20"/>
      <w:lang w:eastAsia="hr-HR"/>
    </w:rPr>
  </w:style>
  <w:style w:type="paragraph" w:customStyle="1" w:styleId="pretkol">
    <w:name w:val="pretkol"/>
    <w:basedOn w:val="Normal"/>
    <w:rsid w:val="00D170BA"/>
    <w:pPr>
      <w:spacing w:after="0" w:line="240" w:lineRule="auto"/>
      <w:ind w:left="624"/>
    </w:pPr>
    <w:rPr>
      <w:rFonts w:ascii="Arial Narrow" w:eastAsia="Times New Roman" w:hAnsi="Arial Narrow" w:cs="Tahoma"/>
      <w:sz w:val="16"/>
      <w:szCs w:val="20"/>
      <w:lang w:val="en-GB" w:eastAsia="hr-HR"/>
    </w:rPr>
  </w:style>
  <w:style w:type="paragraph" w:customStyle="1" w:styleId="kol">
    <w:name w:val="kol"/>
    <w:basedOn w:val="Normal"/>
    <w:rsid w:val="00D170BA"/>
    <w:pPr>
      <w:spacing w:after="0" w:line="240" w:lineRule="auto"/>
      <w:ind w:right="113"/>
      <w:jc w:val="right"/>
    </w:pPr>
    <w:rPr>
      <w:rFonts w:ascii="Arial Narrow" w:eastAsia="Times New Roman" w:hAnsi="Arial Narrow" w:cs="Arial"/>
      <w:sz w:val="16"/>
      <w:szCs w:val="16"/>
      <w:lang w:val="en-GB" w:eastAsia="hr-HR"/>
    </w:rPr>
  </w:style>
  <w:style w:type="paragraph" w:customStyle="1" w:styleId="xl34">
    <w:name w:val="xl34"/>
    <w:basedOn w:val="Normal"/>
    <w:rsid w:val="00D170BA"/>
    <w:pPr>
      <w:pBdr>
        <w:left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Arial"/>
      <w:sz w:val="20"/>
      <w:lang w:eastAsia="hr-HR"/>
    </w:rPr>
  </w:style>
  <w:style w:type="paragraph" w:customStyle="1" w:styleId="Ztablica">
    <w:name w:val="Ztablica"/>
    <w:basedOn w:val="Normal"/>
    <w:rsid w:val="00D170BA"/>
    <w:pPr>
      <w:spacing w:before="120" w:after="0" w:line="240" w:lineRule="auto"/>
    </w:pPr>
    <w:rPr>
      <w:rFonts w:ascii="Futura Lt BT" w:eastAsia="Times New Roman" w:hAnsi="Futura Lt BT" w:cs="Arial"/>
      <w:sz w:val="16"/>
      <w:szCs w:val="24"/>
      <w:lang w:eastAsia="hr-HR"/>
    </w:rPr>
  </w:style>
  <w:style w:type="character" w:styleId="Hiperveza">
    <w:name w:val="Hyperlink"/>
    <w:uiPriority w:val="99"/>
    <w:rsid w:val="00D170BA"/>
    <w:rPr>
      <w:color w:val="0000FF"/>
      <w:u w:val="single"/>
    </w:rPr>
  </w:style>
  <w:style w:type="paragraph" w:styleId="Blokteksta">
    <w:name w:val="Block Text"/>
    <w:basedOn w:val="Normal"/>
    <w:rsid w:val="00D170BA"/>
    <w:pPr>
      <w:overflowPunct w:val="0"/>
      <w:autoSpaceDE w:val="0"/>
      <w:autoSpaceDN w:val="0"/>
      <w:adjustRightInd w:val="0"/>
      <w:spacing w:after="0" w:line="240" w:lineRule="auto"/>
      <w:ind w:left="852" w:right="-143" w:hanging="852"/>
      <w:jc w:val="both"/>
      <w:textAlignment w:val="baseline"/>
    </w:pPr>
    <w:rPr>
      <w:rFonts w:ascii="Tahoma" w:eastAsia="Times New Roman" w:hAnsi="Tahoma" w:cs="Arial"/>
      <w:b/>
      <w:bCs/>
      <w:color w:val="000000"/>
      <w:sz w:val="28"/>
      <w:szCs w:val="20"/>
      <w:lang w:val="en-GB" w:eastAsia="hr-HR"/>
    </w:rPr>
  </w:style>
  <w:style w:type="paragraph" w:customStyle="1" w:styleId="Preformatted">
    <w:name w:val="Preformatted"/>
    <w:basedOn w:val="Normal"/>
    <w:rsid w:val="00D170BA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Courier New" w:eastAsia="Times New Roman" w:hAnsi="Courier New" w:cs="Tahoma"/>
      <w:i/>
      <w:sz w:val="20"/>
      <w:szCs w:val="20"/>
      <w:lang w:eastAsia="hr-HR"/>
    </w:rPr>
  </w:style>
  <w:style w:type="paragraph" w:customStyle="1" w:styleId="H3">
    <w:name w:val="H3"/>
    <w:basedOn w:val="Normal"/>
    <w:next w:val="Normal"/>
    <w:rsid w:val="00D170BA"/>
    <w:pPr>
      <w:keepNext/>
      <w:overflowPunct w:val="0"/>
      <w:autoSpaceDE w:val="0"/>
      <w:autoSpaceDN w:val="0"/>
      <w:adjustRightInd w:val="0"/>
      <w:spacing w:before="100" w:after="100" w:line="240" w:lineRule="auto"/>
      <w:jc w:val="both"/>
      <w:textAlignment w:val="baseline"/>
    </w:pPr>
    <w:rPr>
      <w:rFonts w:ascii="Times New Roman" w:eastAsia="Times New Roman" w:hAnsi="Times New Roman" w:cs="Tahoma"/>
      <w:b/>
      <w:i/>
      <w:sz w:val="28"/>
      <w:szCs w:val="20"/>
      <w:lang w:eastAsia="hr-HR"/>
    </w:rPr>
  </w:style>
  <w:style w:type="paragraph" w:customStyle="1" w:styleId="noge-2">
    <w:name w:val="noge-2"/>
    <w:rsid w:val="00D170BA"/>
    <w:pPr>
      <w:pBdr>
        <w:bottom w:val="single" w:sz="2" w:space="0" w:color="auto"/>
      </w:pBdr>
      <w:tabs>
        <w:tab w:val="right" w:pos="639"/>
        <w:tab w:val="left" w:pos="831"/>
        <w:tab w:val="right" w:pos="4668"/>
      </w:tabs>
      <w:autoSpaceDE w:val="0"/>
      <w:autoSpaceDN w:val="0"/>
      <w:adjustRightInd w:val="0"/>
      <w:spacing w:after="43"/>
      <w:ind w:left="831" w:hanging="831"/>
      <w:jc w:val="left"/>
    </w:pPr>
    <w:rPr>
      <w:rFonts w:ascii="Times-NewRoman" w:eastAsia="Times New Roman" w:hAnsi="Times-NewRoman" w:cs="Tahoma"/>
      <w:i/>
      <w:sz w:val="19"/>
      <w:szCs w:val="19"/>
      <w:lang w:val="en-GB"/>
    </w:rPr>
  </w:style>
  <w:style w:type="paragraph" w:customStyle="1" w:styleId="T-98">
    <w:name w:val="T-9/8"/>
    <w:rsid w:val="00D170BA"/>
    <w:pPr>
      <w:widowControl w:val="0"/>
      <w:autoSpaceDE w:val="0"/>
      <w:autoSpaceDN w:val="0"/>
      <w:adjustRightInd w:val="0"/>
      <w:jc w:val="both"/>
    </w:pPr>
    <w:rPr>
      <w:rFonts w:ascii="Times-NewRoman" w:eastAsia="Times New Roman" w:hAnsi="Times-NewRoman" w:cs="Tahoma"/>
      <w:i/>
      <w:color w:val="000000"/>
      <w:sz w:val="19"/>
      <w:szCs w:val="19"/>
      <w:lang w:val="en-GB"/>
    </w:rPr>
  </w:style>
  <w:style w:type="paragraph" w:customStyle="1" w:styleId="glava-2">
    <w:name w:val="glava-2"/>
    <w:rsid w:val="00D170BA"/>
    <w:pPr>
      <w:tabs>
        <w:tab w:val="center" w:pos="384"/>
        <w:tab w:val="center" w:pos="2430"/>
        <w:tab w:val="center" w:pos="4412"/>
      </w:tabs>
      <w:autoSpaceDE w:val="0"/>
      <w:autoSpaceDN w:val="0"/>
      <w:adjustRightInd w:val="0"/>
      <w:jc w:val="left"/>
    </w:pPr>
    <w:rPr>
      <w:rFonts w:ascii="Times-NewRoman" w:eastAsia="Times New Roman" w:hAnsi="Times-NewRoman" w:cs="Tahoma"/>
      <w:iCs/>
      <w:sz w:val="19"/>
      <w:szCs w:val="19"/>
      <w:lang w:val="en-GB"/>
    </w:rPr>
  </w:style>
  <w:style w:type="paragraph" w:customStyle="1" w:styleId="T-119sred">
    <w:name w:val="T-11/9 sred"/>
    <w:next w:val="Normal"/>
    <w:rsid w:val="00D170BA"/>
    <w:pPr>
      <w:autoSpaceDE w:val="0"/>
      <w:autoSpaceDN w:val="0"/>
      <w:adjustRightInd w:val="0"/>
      <w:spacing w:before="128" w:after="43"/>
      <w:jc w:val="center"/>
    </w:pPr>
    <w:rPr>
      <w:rFonts w:ascii="Times-NewRoman" w:eastAsia="Times New Roman" w:hAnsi="Times-NewRoman" w:cs="Tahoma"/>
      <w:i/>
      <w:sz w:val="23"/>
      <w:szCs w:val="23"/>
      <w:lang w:val="en-GB"/>
    </w:rPr>
  </w:style>
  <w:style w:type="paragraph" w:customStyle="1" w:styleId="brojdesno2">
    <w:name w:val="brojdesno2"/>
    <w:next w:val="T-98-2"/>
    <w:rsid w:val="00D170BA"/>
    <w:pPr>
      <w:widowControl w:val="0"/>
      <w:autoSpaceDE w:val="0"/>
      <w:autoSpaceDN w:val="0"/>
      <w:adjustRightInd w:val="0"/>
      <w:spacing w:after="43"/>
    </w:pPr>
    <w:rPr>
      <w:rFonts w:ascii="Times-NewRoman" w:eastAsia="Times New Roman" w:hAnsi="Times-NewRoman" w:cs="Tahoma"/>
      <w:b/>
      <w:bCs/>
      <w:i/>
      <w:lang w:val="en-GB"/>
    </w:rPr>
  </w:style>
  <w:style w:type="paragraph" w:customStyle="1" w:styleId="T-98-2">
    <w:name w:val="T-9/8-2"/>
    <w:basedOn w:val="Normal"/>
    <w:rsid w:val="00D170BA"/>
    <w:pPr>
      <w:widowControl w:val="0"/>
      <w:tabs>
        <w:tab w:val="left" w:pos="2153"/>
      </w:tabs>
      <w:autoSpaceDE w:val="0"/>
      <w:autoSpaceDN w:val="0"/>
      <w:adjustRightInd w:val="0"/>
      <w:spacing w:after="43" w:line="240" w:lineRule="auto"/>
      <w:ind w:firstLine="342"/>
      <w:jc w:val="both"/>
    </w:pPr>
    <w:rPr>
      <w:rFonts w:ascii="Times-NewRoman" w:eastAsia="Times New Roman" w:hAnsi="Times-NewRoman" w:cs="Tahoma"/>
      <w:sz w:val="19"/>
      <w:szCs w:val="19"/>
      <w:lang w:val="en-GB" w:eastAsia="hr-HR"/>
    </w:rPr>
  </w:style>
  <w:style w:type="paragraph" w:customStyle="1" w:styleId="Clanak">
    <w:name w:val="Clanak"/>
    <w:next w:val="T-98-2"/>
    <w:rsid w:val="00D170BA"/>
    <w:pPr>
      <w:widowControl w:val="0"/>
      <w:autoSpaceDE w:val="0"/>
      <w:autoSpaceDN w:val="0"/>
      <w:adjustRightInd w:val="0"/>
      <w:spacing w:before="86" w:after="43"/>
      <w:jc w:val="center"/>
    </w:pPr>
    <w:rPr>
      <w:rFonts w:ascii="Times-NewRoman" w:eastAsia="Times New Roman" w:hAnsi="Times-NewRoman" w:cs="Tahoma"/>
      <w:i/>
      <w:sz w:val="19"/>
      <w:szCs w:val="19"/>
      <w:lang w:val="en-GB"/>
    </w:rPr>
  </w:style>
  <w:style w:type="paragraph" w:customStyle="1" w:styleId="STIL2">
    <w:name w:val="STIL_2"/>
    <w:basedOn w:val="Normal"/>
    <w:rsid w:val="00D170BA"/>
    <w:pPr>
      <w:spacing w:after="0" w:line="360" w:lineRule="auto"/>
      <w:jc w:val="both"/>
    </w:pPr>
    <w:rPr>
      <w:rFonts w:ascii="HRHelvetica_Light" w:eastAsia="Times New Roman" w:hAnsi="HRHelvetica_Light" w:cs="Tahoma"/>
      <w:sz w:val="20"/>
      <w:szCs w:val="20"/>
      <w:lang w:val="en-GB" w:eastAsia="hr-HR"/>
    </w:rPr>
  </w:style>
  <w:style w:type="paragraph" w:customStyle="1" w:styleId="Body-01">
    <w:name w:val="Body-01"/>
    <w:basedOn w:val="Normal"/>
    <w:rsid w:val="00D170BA"/>
    <w:pPr>
      <w:spacing w:before="60" w:after="60" w:line="240" w:lineRule="auto"/>
      <w:ind w:left="426"/>
      <w:jc w:val="both"/>
    </w:pPr>
    <w:rPr>
      <w:rFonts w:ascii="Times New Roman" w:eastAsia="Times New Roman" w:hAnsi="Times New Roman" w:cs="Tahoma"/>
      <w:spacing w:val="12"/>
      <w:sz w:val="20"/>
      <w:szCs w:val="20"/>
      <w:lang w:eastAsia="hr-HR"/>
    </w:rPr>
  </w:style>
  <w:style w:type="paragraph" w:customStyle="1" w:styleId="Bull-02">
    <w:name w:val="Bull-02"/>
    <w:basedOn w:val="Normal"/>
    <w:rsid w:val="00D170BA"/>
    <w:pPr>
      <w:spacing w:before="20" w:after="20" w:line="240" w:lineRule="auto"/>
      <w:ind w:left="851" w:hanging="284"/>
      <w:jc w:val="both"/>
    </w:pPr>
    <w:rPr>
      <w:rFonts w:ascii="Times New Roman" w:eastAsia="Times New Roman" w:hAnsi="Times New Roman" w:cs="Tahoma"/>
      <w:spacing w:val="12"/>
      <w:sz w:val="20"/>
      <w:szCs w:val="20"/>
      <w:lang w:eastAsia="hr-HR"/>
    </w:rPr>
  </w:style>
  <w:style w:type="paragraph" w:customStyle="1" w:styleId="body-02">
    <w:name w:val="body-02"/>
    <w:basedOn w:val="Body-01"/>
    <w:rsid w:val="00D170BA"/>
    <w:pPr>
      <w:ind w:left="567"/>
    </w:pPr>
  </w:style>
  <w:style w:type="paragraph" w:customStyle="1" w:styleId="Podn-02">
    <w:name w:val="Podn-02"/>
    <w:basedOn w:val="Normal"/>
    <w:rsid w:val="00D170BA"/>
    <w:pPr>
      <w:spacing w:before="60" w:after="60" w:line="240" w:lineRule="auto"/>
      <w:ind w:left="567"/>
      <w:jc w:val="both"/>
    </w:pPr>
    <w:rPr>
      <w:rFonts w:ascii="Times New Roman" w:eastAsia="Times New Roman" w:hAnsi="Times New Roman" w:cs="Tahoma"/>
      <w:b/>
      <w:spacing w:val="12"/>
      <w:sz w:val="20"/>
      <w:szCs w:val="20"/>
      <w:lang w:eastAsia="hr-HR"/>
    </w:rPr>
  </w:style>
  <w:style w:type="paragraph" w:customStyle="1" w:styleId="Podn-01">
    <w:name w:val="Podn-01"/>
    <w:basedOn w:val="Normal"/>
    <w:rsid w:val="00D170BA"/>
    <w:pPr>
      <w:tabs>
        <w:tab w:val="left" w:pos="567"/>
      </w:tabs>
      <w:spacing w:before="240" w:after="60" w:line="240" w:lineRule="auto"/>
      <w:ind w:left="567" w:hanging="567"/>
    </w:pPr>
    <w:rPr>
      <w:rFonts w:ascii="Times New Roman" w:eastAsia="Times New Roman" w:hAnsi="Times New Roman" w:cs="Tahoma"/>
      <w:b/>
      <w:spacing w:val="12"/>
      <w:sz w:val="24"/>
      <w:szCs w:val="20"/>
      <w:lang w:eastAsia="hr-HR"/>
    </w:rPr>
  </w:style>
  <w:style w:type="paragraph" w:customStyle="1" w:styleId="Datum-01">
    <w:name w:val="Datum-01"/>
    <w:basedOn w:val="Normal"/>
    <w:rsid w:val="00D170BA"/>
    <w:pPr>
      <w:spacing w:after="0" w:line="240" w:lineRule="auto"/>
      <w:jc w:val="center"/>
    </w:pPr>
    <w:rPr>
      <w:rFonts w:ascii="CRO_Swiss-Bold" w:eastAsia="Times New Roman" w:hAnsi="CRO_Swiss-Bold" w:cs="Tahoma"/>
      <w:spacing w:val="12"/>
      <w:sz w:val="24"/>
      <w:szCs w:val="20"/>
      <w:lang w:eastAsia="hr-HR"/>
    </w:rPr>
  </w:style>
  <w:style w:type="paragraph" w:customStyle="1" w:styleId="T-119lijevo">
    <w:name w:val="T-11/9 lijevo"/>
    <w:rsid w:val="00D170BA"/>
    <w:pPr>
      <w:widowControl w:val="0"/>
      <w:pBdr>
        <w:bottom w:val="single" w:sz="2" w:space="0" w:color="auto"/>
      </w:pBdr>
      <w:tabs>
        <w:tab w:val="left" w:pos="128"/>
      </w:tabs>
      <w:autoSpaceDE w:val="0"/>
      <w:autoSpaceDN w:val="0"/>
      <w:adjustRightInd w:val="0"/>
      <w:spacing w:before="128" w:after="64"/>
      <w:jc w:val="left"/>
    </w:pPr>
    <w:rPr>
      <w:rFonts w:ascii="Times-NewRoman" w:eastAsia="Times New Roman" w:hAnsi="Times-NewRoman" w:cs="Tahoma"/>
      <w:i/>
      <w:sz w:val="23"/>
      <w:szCs w:val="23"/>
      <w:lang w:val="en-GB"/>
    </w:rPr>
  </w:style>
  <w:style w:type="paragraph" w:customStyle="1" w:styleId="T-119fett">
    <w:name w:val="T-11/9 fett"/>
    <w:rsid w:val="00D170BA"/>
    <w:pPr>
      <w:widowControl w:val="0"/>
      <w:autoSpaceDE w:val="0"/>
      <w:autoSpaceDN w:val="0"/>
      <w:adjustRightInd w:val="0"/>
      <w:spacing w:before="128" w:after="43"/>
      <w:jc w:val="center"/>
    </w:pPr>
    <w:rPr>
      <w:rFonts w:ascii="Times-NewRoman" w:eastAsia="Times New Roman" w:hAnsi="Times-NewRoman" w:cs="Tahoma"/>
      <w:b/>
      <w:bCs/>
      <w:i/>
      <w:sz w:val="23"/>
      <w:szCs w:val="23"/>
      <w:lang w:val="en-GB"/>
    </w:rPr>
  </w:style>
  <w:style w:type="paragraph" w:customStyle="1" w:styleId="Text-1">
    <w:name w:val="Text-1"/>
    <w:basedOn w:val="Tijeloteksta"/>
    <w:rsid w:val="00D170BA"/>
    <w:pPr>
      <w:widowControl w:val="0"/>
      <w:tabs>
        <w:tab w:val="left" w:pos="993"/>
      </w:tabs>
      <w:overflowPunct/>
      <w:autoSpaceDE/>
      <w:autoSpaceDN/>
      <w:adjustRightInd/>
      <w:spacing w:before="240" w:after="0"/>
      <w:ind w:left="992" w:hanging="567"/>
      <w:jc w:val="both"/>
      <w:textAlignment w:val="auto"/>
    </w:pPr>
    <w:rPr>
      <w:sz w:val="22"/>
      <w:lang w:val="hr-HR"/>
    </w:rPr>
  </w:style>
  <w:style w:type="paragraph" w:customStyle="1" w:styleId="Bullet-2">
    <w:name w:val="Bullet-2"/>
    <w:basedOn w:val="Normal"/>
    <w:rsid w:val="00D170BA"/>
    <w:pPr>
      <w:widowControl w:val="0"/>
      <w:tabs>
        <w:tab w:val="num" w:pos="1276"/>
      </w:tabs>
      <w:spacing w:before="20" w:after="0" w:line="240" w:lineRule="auto"/>
      <w:ind w:left="1276" w:hanging="284"/>
      <w:jc w:val="both"/>
    </w:pPr>
    <w:rPr>
      <w:rFonts w:ascii="Times New Roman" w:eastAsia="Times New Roman" w:hAnsi="Times New Roman" w:cs="Tahoma"/>
      <w:sz w:val="20"/>
      <w:szCs w:val="20"/>
      <w:lang w:eastAsia="hr-HR"/>
    </w:rPr>
  </w:style>
  <w:style w:type="paragraph" w:customStyle="1" w:styleId="font7">
    <w:name w:val="font7"/>
    <w:basedOn w:val="Normal"/>
    <w:rsid w:val="00D170BA"/>
    <w:pPr>
      <w:spacing w:before="100" w:beforeAutospacing="1" w:after="100" w:afterAutospacing="1" w:line="240" w:lineRule="auto"/>
    </w:pPr>
    <w:rPr>
      <w:rFonts w:ascii="Tahoma" w:eastAsia="Times New Roman" w:hAnsi="Tahoma" w:cs="Arial"/>
      <w:sz w:val="20"/>
      <w:lang w:eastAsia="hr-HR"/>
    </w:rPr>
  </w:style>
  <w:style w:type="paragraph" w:customStyle="1" w:styleId="TESTO10">
    <w:name w:val="TESTO10"/>
    <w:basedOn w:val="Normal"/>
    <w:rsid w:val="00D170BA"/>
    <w:pPr>
      <w:spacing w:after="0" w:line="240" w:lineRule="auto"/>
      <w:jc w:val="both"/>
    </w:pPr>
    <w:rPr>
      <w:rFonts w:ascii="Century Gothic" w:eastAsia="Times New Roman" w:hAnsi="Century Gothic" w:cs="Tahoma"/>
      <w:sz w:val="20"/>
      <w:szCs w:val="20"/>
      <w:lang w:val="it-IT" w:eastAsia="hr-HR"/>
    </w:rPr>
  </w:style>
  <w:style w:type="paragraph" w:customStyle="1" w:styleId="xl118">
    <w:name w:val="xl118"/>
    <w:basedOn w:val="Normal"/>
    <w:rsid w:val="00D170BA"/>
    <w:pPr>
      <w:spacing w:before="100" w:beforeAutospacing="1" w:after="100" w:afterAutospacing="1" w:line="240" w:lineRule="auto"/>
    </w:pPr>
    <w:rPr>
      <w:rFonts w:ascii="Tahoma" w:eastAsia="Times New Roman" w:hAnsi="Tahoma" w:cs="Arial"/>
      <w:b/>
      <w:bCs/>
      <w:sz w:val="20"/>
      <w:lang w:eastAsia="hr-HR"/>
    </w:rPr>
  </w:style>
  <w:style w:type="paragraph" w:customStyle="1" w:styleId="ZNaslov6">
    <w:name w:val="ZNaslov6"/>
    <w:basedOn w:val="Znaslov5"/>
    <w:rsid w:val="00D170BA"/>
    <w:pPr>
      <w:spacing w:after="100"/>
      <w:ind w:left="907"/>
    </w:pPr>
    <w:rPr>
      <w:spacing w:val="0"/>
      <w:sz w:val="20"/>
    </w:rPr>
  </w:style>
  <w:style w:type="paragraph" w:customStyle="1" w:styleId="Tablicasadraj1">
    <w:name w:val="Tablica sadržaj1"/>
    <w:basedOn w:val="ZTekst1"/>
    <w:rsid w:val="00D170BA"/>
    <w:pPr>
      <w:tabs>
        <w:tab w:val="left" w:pos="1091"/>
        <w:tab w:val="left" w:pos="1553"/>
      </w:tabs>
      <w:spacing w:after="0"/>
      <w:ind w:right="516"/>
      <w:jc w:val="right"/>
    </w:pPr>
  </w:style>
  <w:style w:type="paragraph" w:customStyle="1" w:styleId="BlockQuotation">
    <w:name w:val="Block Quotation"/>
    <w:basedOn w:val="Normal"/>
    <w:rsid w:val="00D170BA"/>
    <w:pPr>
      <w:widowControl w:val="0"/>
      <w:spacing w:after="0" w:line="240" w:lineRule="atLeast"/>
      <w:ind w:left="284" w:right="-1" w:hanging="284"/>
      <w:jc w:val="both"/>
    </w:pPr>
    <w:rPr>
      <w:rFonts w:ascii="Tahoma" w:eastAsia="Times New Roman" w:hAnsi="Tahoma" w:cs="Tahoma"/>
      <w:color w:val="000000"/>
      <w:sz w:val="24"/>
      <w:szCs w:val="20"/>
      <w:lang w:val="en-AU" w:eastAsia="hr-HR"/>
    </w:rPr>
  </w:style>
  <w:style w:type="paragraph" w:customStyle="1" w:styleId="Bullet-3">
    <w:name w:val="Bullet-3"/>
    <w:basedOn w:val="Normal"/>
    <w:rsid w:val="00D170BA"/>
    <w:pPr>
      <w:widowControl w:val="0"/>
      <w:spacing w:before="60" w:after="0" w:line="240" w:lineRule="auto"/>
      <w:ind w:left="1985" w:hanging="284"/>
      <w:jc w:val="both"/>
    </w:pPr>
    <w:rPr>
      <w:rFonts w:ascii="Times New Roman" w:eastAsia="Times New Roman" w:hAnsi="Times New Roman" w:cs="Tahoma"/>
      <w:bCs/>
      <w:sz w:val="20"/>
      <w:szCs w:val="20"/>
      <w:lang w:eastAsia="hr-HR"/>
    </w:rPr>
  </w:style>
  <w:style w:type="paragraph" w:customStyle="1" w:styleId="Textengl">
    <w:name w:val="Text engl"/>
    <w:basedOn w:val="Naslov2"/>
    <w:rsid w:val="00D170BA"/>
    <w:pPr>
      <w:pBdr>
        <w:bottom w:val="none" w:sz="0" w:space="0" w:color="auto"/>
      </w:pBdr>
      <w:overflowPunct/>
      <w:autoSpaceDE/>
      <w:autoSpaceDN/>
      <w:adjustRightInd/>
      <w:spacing w:before="0" w:line="180" w:lineRule="exact"/>
      <w:ind w:right="57"/>
      <w:jc w:val="both"/>
      <w:textAlignment w:val="auto"/>
      <w:outlineLvl w:val="9"/>
    </w:pPr>
    <w:rPr>
      <w:rFonts w:ascii="Arial Narrow" w:hAnsi="Arial Narrow"/>
      <w:b w:val="0"/>
      <w:sz w:val="16"/>
      <w:lang w:val="en-US"/>
    </w:rPr>
  </w:style>
  <w:style w:type="paragraph" w:customStyle="1" w:styleId="Style1">
    <w:name w:val="Style1"/>
    <w:basedOn w:val="Normal"/>
    <w:rsid w:val="00D170BA"/>
    <w:pPr>
      <w:spacing w:after="0" w:line="360" w:lineRule="auto"/>
      <w:ind w:firstLine="720"/>
      <w:jc w:val="both"/>
    </w:pPr>
    <w:rPr>
      <w:rFonts w:ascii="Times New Roman" w:eastAsia="Times New Roman" w:hAnsi="Times New Roman" w:cs="Tahoma"/>
      <w:sz w:val="20"/>
      <w:szCs w:val="20"/>
      <w:lang w:eastAsia="hr-HR"/>
    </w:rPr>
  </w:style>
  <w:style w:type="character" w:styleId="Naglaeno">
    <w:name w:val="Strong"/>
    <w:qFormat/>
    <w:rsid w:val="00D170BA"/>
    <w:rPr>
      <w:b/>
      <w:bCs/>
    </w:rPr>
  </w:style>
  <w:style w:type="paragraph" w:customStyle="1" w:styleId="western">
    <w:name w:val="western"/>
    <w:basedOn w:val="Normal"/>
    <w:rsid w:val="00D170BA"/>
    <w:pPr>
      <w:spacing w:before="100" w:beforeAutospacing="1" w:after="100" w:afterAutospacing="1" w:line="240" w:lineRule="auto"/>
    </w:pPr>
    <w:rPr>
      <w:rFonts w:ascii="Times New Roman" w:eastAsia="Times New Roman" w:hAnsi="Times New Roman" w:cs="Tahoma"/>
      <w:sz w:val="24"/>
      <w:szCs w:val="24"/>
      <w:lang w:eastAsia="hr-HR"/>
    </w:rPr>
  </w:style>
  <w:style w:type="character" w:styleId="SlijeenaHiperveza">
    <w:name w:val="FollowedHyperlink"/>
    <w:uiPriority w:val="99"/>
    <w:rsid w:val="00D170BA"/>
    <w:rPr>
      <w:color w:val="800080"/>
      <w:u w:val="single"/>
    </w:rPr>
  </w:style>
  <w:style w:type="paragraph" w:customStyle="1" w:styleId="Normal1">
    <w:name w:val="Normal 1"/>
    <w:basedOn w:val="Normal"/>
    <w:rsid w:val="00D170BA"/>
    <w:pPr>
      <w:spacing w:before="120" w:after="0" w:line="240" w:lineRule="auto"/>
      <w:jc w:val="both"/>
    </w:pPr>
    <w:rPr>
      <w:rFonts w:ascii="Tahoma" w:eastAsia="Times New Roman" w:hAnsi="Tahoma" w:cs="Tahoma"/>
      <w:sz w:val="24"/>
      <w:szCs w:val="20"/>
      <w:lang w:val="en-GB" w:eastAsia="hr-HR"/>
    </w:rPr>
  </w:style>
  <w:style w:type="table" w:styleId="Reetkatablice">
    <w:name w:val="Table Grid"/>
    <w:basedOn w:val="Obinatablica"/>
    <w:rsid w:val="00D170BA"/>
    <w:pPr>
      <w:overflowPunct w:val="0"/>
      <w:autoSpaceDE w:val="0"/>
      <w:autoSpaceDN w:val="0"/>
      <w:adjustRightInd w:val="0"/>
      <w:jc w:val="both"/>
      <w:textAlignment w:val="baseline"/>
    </w:pPr>
    <w:rPr>
      <w:rFonts w:ascii="Tahoma" w:eastAsia="Times New Roman" w:hAnsi="Tahoma" w:cs="Tahoma"/>
      <w:sz w:val="20"/>
      <w:szCs w:val="20"/>
      <w:lang w:eastAsia="hr-H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trolist">
    <w:name w:val="texttrolist"/>
    <w:basedOn w:val="Normal"/>
    <w:rsid w:val="00D170BA"/>
    <w:pPr>
      <w:spacing w:before="100" w:beforeAutospacing="1" w:after="100" w:afterAutospacing="1" w:line="240" w:lineRule="auto"/>
      <w:jc w:val="both"/>
    </w:pPr>
    <w:rPr>
      <w:rFonts w:ascii="Tahoma" w:eastAsia="Arial Unicode MS" w:hAnsi="Tahoma" w:cs="Arial"/>
      <w:b/>
      <w:bCs/>
      <w:color w:val="333333"/>
      <w:sz w:val="20"/>
      <w:szCs w:val="20"/>
      <w:lang w:val="en-GB" w:eastAsia="hr-HR"/>
    </w:rPr>
  </w:style>
  <w:style w:type="paragraph" w:customStyle="1" w:styleId="noge">
    <w:name w:val="noge"/>
    <w:rsid w:val="00D170BA"/>
    <w:pPr>
      <w:tabs>
        <w:tab w:val="left" w:pos="1087"/>
        <w:tab w:val="right" w:pos="8120"/>
        <w:tab w:val="center" w:pos="9079"/>
      </w:tabs>
      <w:autoSpaceDE w:val="0"/>
      <w:autoSpaceDN w:val="0"/>
      <w:adjustRightInd w:val="0"/>
      <w:spacing w:after="43"/>
      <w:ind w:left="64"/>
      <w:jc w:val="left"/>
    </w:pPr>
    <w:rPr>
      <w:rFonts w:ascii="Times-NewRoman" w:eastAsia="Times New Roman" w:hAnsi="Times-NewRoman" w:cs="Tahoma"/>
      <w:i/>
      <w:color w:val="000000"/>
      <w:sz w:val="19"/>
      <w:szCs w:val="19"/>
      <w:lang w:val="en-GB"/>
    </w:rPr>
  </w:style>
  <w:style w:type="paragraph" w:customStyle="1" w:styleId="HeadingBase">
    <w:name w:val="Heading Base"/>
    <w:basedOn w:val="Normal"/>
    <w:next w:val="BodyTextuvlaka2"/>
    <w:rsid w:val="00D170BA"/>
    <w:pPr>
      <w:keepNext/>
      <w:keepLines/>
      <w:spacing w:after="0" w:line="220" w:lineRule="atLeast"/>
      <w:jc w:val="both"/>
    </w:pPr>
    <w:rPr>
      <w:rFonts w:ascii="Arial Black" w:eastAsia="Times New Roman" w:hAnsi="Arial Black" w:cs="Tahoma"/>
      <w:spacing w:val="-10"/>
      <w:kern w:val="20"/>
      <w:sz w:val="20"/>
      <w:szCs w:val="20"/>
      <w:lang w:val="en-GB" w:eastAsia="hr-HR"/>
    </w:rPr>
  </w:style>
  <w:style w:type="paragraph" w:customStyle="1" w:styleId="BodyTextuvlaka2">
    <w:name w:val="Body Text.uvlaka 2"/>
    <w:basedOn w:val="Normal"/>
    <w:rsid w:val="00D170BA"/>
    <w:pPr>
      <w:spacing w:after="220" w:line="220" w:lineRule="atLeast"/>
      <w:jc w:val="both"/>
    </w:pPr>
    <w:rPr>
      <w:rFonts w:ascii="Tahoma" w:eastAsia="Times New Roman" w:hAnsi="Tahoma" w:cs="Tahoma"/>
      <w:spacing w:val="-5"/>
      <w:sz w:val="20"/>
      <w:szCs w:val="20"/>
      <w:lang w:val="en-GB" w:eastAsia="hr-HR"/>
    </w:rPr>
  </w:style>
  <w:style w:type="paragraph" w:styleId="Grafikeoznake">
    <w:name w:val="List Bullet"/>
    <w:basedOn w:val="Popis"/>
    <w:autoRedefine/>
    <w:rsid w:val="00D170BA"/>
    <w:pPr>
      <w:tabs>
        <w:tab w:val="left" w:pos="426"/>
        <w:tab w:val="left" w:pos="1134"/>
      </w:tabs>
      <w:spacing w:after="0"/>
      <w:ind w:left="0" w:firstLine="0"/>
    </w:pPr>
    <w:rPr>
      <w:sz w:val="18"/>
    </w:rPr>
  </w:style>
  <w:style w:type="paragraph" w:styleId="Popis">
    <w:name w:val="List"/>
    <w:basedOn w:val="BodyTextuvlaka2"/>
    <w:rsid w:val="00D170BA"/>
    <w:pPr>
      <w:ind w:left="360" w:hanging="360"/>
    </w:pPr>
  </w:style>
  <w:style w:type="paragraph" w:styleId="Brojevi">
    <w:name w:val="List Number"/>
    <w:basedOn w:val="BodyTextuvlaka2"/>
    <w:rsid w:val="00D170BA"/>
    <w:pPr>
      <w:ind w:left="1003" w:hanging="283"/>
    </w:pPr>
  </w:style>
  <w:style w:type="paragraph" w:customStyle="1" w:styleId="Normal2">
    <w:name w:val="Normal2"/>
    <w:basedOn w:val="Normal"/>
    <w:rsid w:val="00D170BA"/>
    <w:pPr>
      <w:spacing w:before="120" w:after="0" w:line="240" w:lineRule="auto"/>
      <w:ind w:left="1080" w:hanging="360"/>
      <w:jc w:val="both"/>
    </w:pPr>
    <w:rPr>
      <w:rFonts w:ascii="Times New Roman" w:eastAsia="Times New Roman" w:hAnsi="Times New Roman" w:cs="Tahoma"/>
      <w:sz w:val="24"/>
      <w:szCs w:val="20"/>
      <w:lang w:val="en-GB" w:eastAsia="hr-HR"/>
    </w:rPr>
  </w:style>
  <w:style w:type="paragraph" w:customStyle="1" w:styleId="Podnaslov1">
    <w:name w:val="Podnaslov 1"/>
    <w:basedOn w:val="Normal"/>
    <w:next w:val="Normal1"/>
    <w:rsid w:val="00D170BA"/>
    <w:pPr>
      <w:spacing w:before="360" w:after="120" w:line="240" w:lineRule="auto"/>
      <w:ind w:left="283" w:hanging="283"/>
    </w:pPr>
    <w:rPr>
      <w:rFonts w:ascii="Tahoma" w:eastAsia="Times New Roman" w:hAnsi="Tahoma" w:cs="Tahoma"/>
      <w:b/>
      <w:sz w:val="24"/>
      <w:szCs w:val="20"/>
      <w:lang w:val="en-GB" w:eastAsia="hr-HR"/>
    </w:rPr>
  </w:style>
  <w:style w:type="paragraph" w:styleId="Grafikeoznake3">
    <w:name w:val="List Bullet 3"/>
    <w:basedOn w:val="Normal"/>
    <w:autoRedefine/>
    <w:rsid w:val="00D170BA"/>
    <w:pPr>
      <w:spacing w:after="0" w:line="240" w:lineRule="auto"/>
      <w:ind w:left="283" w:hanging="283"/>
    </w:pPr>
    <w:rPr>
      <w:rFonts w:ascii="Times New Roman" w:eastAsia="Times New Roman" w:hAnsi="Times New Roman" w:cs="Tahoma"/>
      <w:sz w:val="24"/>
      <w:szCs w:val="20"/>
      <w:lang w:val="en-AU" w:eastAsia="hr-HR"/>
    </w:rPr>
  </w:style>
  <w:style w:type="paragraph" w:customStyle="1" w:styleId="Crtica">
    <w:name w:val="Crtica"/>
    <w:basedOn w:val="Normal"/>
    <w:rsid w:val="00D170BA"/>
    <w:pPr>
      <w:keepNext/>
      <w:keepLines/>
      <w:spacing w:after="0" w:line="360" w:lineRule="auto"/>
      <w:ind w:left="993" w:hanging="284"/>
      <w:jc w:val="both"/>
    </w:pPr>
    <w:rPr>
      <w:rFonts w:ascii="Times New Roman" w:eastAsia="Times New Roman" w:hAnsi="Times New Roman" w:cs="Tahoma"/>
      <w:sz w:val="20"/>
      <w:szCs w:val="20"/>
      <w:lang w:val="en-GB" w:eastAsia="hr-HR"/>
    </w:rPr>
  </w:style>
  <w:style w:type="paragraph" w:customStyle="1" w:styleId="BodyTextIndent2uvlaka2">
    <w:name w:val="Body Text Indent 2.uvlaka 2"/>
    <w:basedOn w:val="Normal"/>
    <w:rsid w:val="00D170BA"/>
    <w:pPr>
      <w:spacing w:after="0" w:line="240" w:lineRule="auto"/>
      <w:ind w:right="-1" w:firstLine="360"/>
      <w:jc w:val="both"/>
    </w:pPr>
    <w:rPr>
      <w:rFonts w:ascii="Tahoma" w:eastAsia="Times New Roman" w:hAnsi="Tahoma" w:cs="Tahoma"/>
      <w:spacing w:val="-5"/>
      <w:sz w:val="20"/>
      <w:szCs w:val="20"/>
      <w:lang w:val="en-AU" w:eastAsia="hr-HR"/>
    </w:rPr>
  </w:style>
  <w:style w:type="paragraph" w:customStyle="1" w:styleId="BodyTextuvlaka22">
    <w:name w:val="Body Text.uvlaka 22"/>
    <w:basedOn w:val="Normal"/>
    <w:rsid w:val="00D170BA"/>
    <w:pPr>
      <w:tabs>
        <w:tab w:val="left" w:pos="153"/>
        <w:tab w:val="left" w:pos="926"/>
        <w:tab w:val="right" w:pos="8957"/>
      </w:tabs>
      <w:spacing w:after="0" w:line="240" w:lineRule="auto"/>
      <w:ind w:left="153" w:firstLine="773"/>
      <w:jc w:val="both"/>
    </w:pPr>
    <w:rPr>
      <w:rFonts w:ascii="Times New Roman" w:eastAsia="Times New Roman" w:hAnsi="Times New Roman" w:cs="Tahoma"/>
      <w:sz w:val="24"/>
      <w:szCs w:val="20"/>
      <w:lang w:val="en-GB" w:eastAsia="hr-HR"/>
    </w:rPr>
  </w:style>
  <w:style w:type="paragraph" w:customStyle="1" w:styleId="BodyTextuvlaka21">
    <w:name w:val="Body Text.uvlaka 21"/>
    <w:basedOn w:val="Normal"/>
    <w:rsid w:val="00D170BA"/>
    <w:pPr>
      <w:spacing w:after="0" w:line="240" w:lineRule="auto"/>
      <w:ind w:left="1440" w:hanging="1440"/>
      <w:jc w:val="both"/>
    </w:pPr>
    <w:rPr>
      <w:rFonts w:ascii="Times New Roman" w:eastAsia="Times New Roman" w:hAnsi="Times New Roman" w:cs="Tahoma"/>
      <w:b/>
      <w:sz w:val="24"/>
      <w:szCs w:val="20"/>
      <w:lang w:val="en-GB" w:eastAsia="hr-HR"/>
    </w:rPr>
  </w:style>
  <w:style w:type="paragraph" w:styleId="Popis3">
    <w:name w:val="List 3"/>
    <w:basedOn w:val="Normal"/>
    <w:rsid w:val="00D170BA"/>
    <w:pPr>
      <w:spacing w:after="0" w:line="360" w:lineRule="auto"/>
      <w:ind w:left="1080" w:hanging="360"/>
      <w:jc w:val="both"/>
    </w:pPr>
    <w:rPr>
      <w:rFonts w:ascii="Times New Roman" w:eastAsia="Times New Roman" w:hAnsi="Times New Roman" w:cs="Tahoma"/>
      <w:sz w:val="24"/>
      <w:szCs w:val="20"/>
      <w:lang w:val="en-GB" w:eastAsia="hr-HR"/>
    </w:rPr>
  </w:style>
  <w:style w:type="paragraph" w:styleId="Sadraj1">
    <w:name w:val="toc 1"/>
    <w:basedOn w:val="Normal"/>
    <w:next w:val="Normal"/>
    <w:autoRedefine/>
    <w:uiPriority w:val="39"/>
    <w:rsid w:val="00D170BA"/>
    <w:pPr>
      <w:tabs>
        <w:tab w:val="left" w:pos="426"/>
      </w:tabs>
      <w:spacing w:after="0" w:line="240" w:lineRule="auto"/>
    </w:pPr>
    <w:rPr>
      <w:rFonts w:ascii="Tahoma" w:eastAsia="Times New Roman" w:hAnsi="Tahoma" w:cs="Tahoma"/>
      <w:i/>
      <w:color w:val="0000FF"/>
      <w:sz w:val="18"/>
      <w:szCs w:val="20"/>
      <w:lang w:val="en-AU" w:eastAsia="hr-HR"/>
    </w:rPr>
  </w:style>
  <w:style w:type="paragraph" w:customStyle="1" w:styleId="BodyTextuvlaka3">
    <w:name w:val="Body Text.uvlaka 3"/>
    <w:basedOn w:val="Normal"/>
    <w:rsid w:val="00D170BA"/>
    <w:pPr>
      <w:tabs>
        <w:tab w:val="left" w:pos="284"/>
      </w:tabs>
      <w:autoSpaceDE w:val="0"/>
      <w:autoSpaceDN w:val="0"/>
      <w:spacing w:after="0" w:line="240" w:lineRule="auto"/>
      <w:ind w:left="1418" w:hanging="698"/>
      <w:jc w:val="both"/>
    </w:pPr>
    <w:rPr>
      <w:rFonts w:ascii="Tahoma" w:eastAsia="Times New Roman" w:hAnsi="Tahoma" w:cs="Tahoma"/>
      <w:sz w:val="20"/>
      <w:szCs w:val="20"/>
      <w:lang w:eastAsia="hr-HR"/>
    </w:rPr>
  </w:style>
  <w:style w:type="paragraph" w:customStyle="1" w:styleId="BodyTextIndent3uvlaka3">
    <w:name w:val="Body Text Indent 3.uvlaka 3"/>
    <w:basedOn w:val="Normal"/>
    <w:rsid w:val="00D170BA"/>
    <w:pPr>
      <w:spacing w:after="0" w:line="240" w:lineRule="auto"/>
      <w:ind w:firstLine="720"/>
      <w:jc w:val="both"/>
    </w:pPr>
    <w:rPr>
      <w:rFonts w:ascii="Tahoma" w:eastAsia="Times New Roman" w:hAnsi="Tahoma" w:cs="Tahoma"/>
      <w:spacing w:val="-5"/>
      <w:sz w:val="18"/>
      <w:szCs w:val="20"/>
      <w:lang w:val="en-GB" w:eastAsia="hr-HR"/>
    </w:rPr>
  </w:style>
  <w:style w:type="paragraph" w:customStyle="1" w:styleId="BodyTextIndent2uvlaka21">
    <w:name w:val="Body Text Indent 2.uvlaka 21"/>
    <w:basedOn w:val="Normal"/>
    <w:rsid w:val="00D170BA"/>
    <w:pPr>
      <w:spacing w:after="0" w:line="240" w:lineRule="auto"/>
      <w:ind w:right="-24" w:firstLine="284"/>
    </w:pPr>
    <w:rPr>
      <w:rFonts w:ascii="Tahoma" w:eastAsia="Times New Roman" w:hAnsi="Tahoma" w:cs="Tahoma"/>
      <w:sz w:val="18"/>
      <w:szCs w:val="20"/>
      <w:lang w:val="en-GB" w:eastAsia="hr-HR"/>
    </w:rPr>
  </w:style>
  <w:style w:type="paragraph" w:customStyle="1" w:styleId="BodyTextuvlaka23">
    <w:name w:val="Body Text.uvlaka 23"/>
    <w:basedOn w:val="Normal"/>
    <w:rsid w:val="00D170BA"/>
    <w:pPr>
      <w:spacing w:after="0" w:line="240" w:lineRule="auto"/>
    </w:pPr>
    <w:rPr>
      <w:rFonts w:ascii="Tahoma" w:eastAsia="Times New Roman" w:hAnsi="Tahoma" w:cs="Tahoma"/>
      <w:sz w:val="18"/>
      <w:szCs w:val="20"/>
      <w:lang w:val="en-GB" w:eastAsia="hr-HR"/>
    </w:rPr>
  </w:style>
  <w:style w:type="paragraph" w:customStyle="1" w:styleId="BodyTextIndent3uvlaka31">
    <w:name w:val="Body Text Indent 3.uvlaka 31"/>
    <w:basedOn w:val="Normal"/>
    <w:rsid w:val="00D170BA"/>
    <w:pPr>
      <w:spacing w:after="0" w:line="240" w:lineRule="auto"/>
      <w:ind w:firstLine="720"/>
      <w:jc w:val="both"/>
    </w:pPr>
    <w:rPr>
      <w:rFonts w:ascii="Tahoma" w:eastAsia="Times New Roman" w:hAnsi="Tahoma" w:cs="Tahoma"/>
      <w:spacing w:val="-5"/>
      <w:sz w:val="18"/>
      <w:szCs w:val="20"/>
      <w:lang w:val="en-GB" w:eastAsia="hr-HR"/>
    </w:rPr>
  </w:style>
  <w:style w:type="paragraph" w:customStyle="1" w:styleId="StandardWeb1">
    <w:name w:val="Standard (Web)1"/>
    <w:basedOn w:val="Normal"/>
    <w:rsid w:val="00D170BA"/>
    <w:pPr>
      <w:spacing w:before="100" w:after="100" w:line="240" w:lineRule="auto"/>
    </w:pPr>
    <w:rPr>
      <w:rFonts w:ascii="Times New Roman" w:eastAsia="Times New Roman" w:hAnsi="Times New Roman" w:cs="Tahoma"/>
      <w:sz w:val="24"/>
      <w:szCs w:val="20"/>
      <w:lang w:eastAsia="hr-HR"/>
    </w:rPr>
  </w:style>
  <w:style w:type="paragraph" w:styleId="Tijeloteksta-prvauvlaka">
    <w:name w:val="Body Text First Indent"/>
    <w:basedOn w:val="Tijeloteksta"/>
    <w:link w:val="Tijeloteksta-prvauvlakaChar"/>
    <w:rsid w:val="00D170BA"/>
    <w:pPr>
      <w:ind w:firstLine="210"/>
      <w:jc w:val="both"/>
    </w:pPr>
    <w:rPr>
      <w:rFonts w:ascii="Arial" w:hAnsi="Arial"/>
      <w:i/>
      <w:kern w:val="28"/>
      <w:sz w:val="22"/>
    </w:rPr>
  </w:style>
  <w:style w:type="character" w:customStyle="1" w:styleId="Tijeloteksta-prvauvlakaChar">
    <w:name w:val="Tijelo teksta - prva uvlaka Char"/>
    <w:basedOn w:val="TijelotekstaChar"/>
    <w:link w:val="Tijeloteksta-prvauvlaka"/>
    <w:rsid w:val="00D170BA"/>
    <w:rPr>
      <w:rFonts w:ascii="Arial" w:eastAsia="Times New Roman" w:hAnsi="Arial" w:cs="Tahoma"/>
      <w:i/>
      <w:kern w:val="28"/>
      <w:sz w:val="20"/>
      <w:szCs w:val="20"/>
      <w:lang w:val="en-GB" w:eastAsia="hr-HR"/>
    </w:rPr>
  </w:style>
  <w:style w:type="paragraph" w:styleId="Tijeloteksta-prvauvlaka2">
    <w:name w:val="Body Text First Indent 2"/>
    <w:basedOn w:val="Uvuenotijeloteksta"/>
    <w:link w:val="Tijeloteksta-prvauvlaka2Char"/>
    <w:rsid w:val="00D170BA"/>
    <w:pPr>
      <w:ind w:firstLine="210"/>
      <w:jc w:val="both"/>
    </w:pPr>
    <w:rPr>
      <w:rFonts w:ascii="Arial" w:hAnsi="Arial"/>
      <w:i/>
      <w:kern w:val="28"/>
      <w:sz w:val="22"/>
    </w:rPr>
  </w:style>
  <w:style w:type="character" w:customStyle="1" w:styleId="Tijeloteksta-prvauvlaka2Char">
    <w:name w:val="Tijelo teksta - prva uvlaka 2 Char"/>
    <w:basedOn w:val="UvuenotijelotekstaChar"/>
    <w:link w:val="Tijeloteksta-prvauvlaka2"/>
    <w:rsid w:val="00D170BA"/>
    <w:rPr>
      <w:rFonts w:ascii="Arial" w:eastAsia="Times New Roman" w:hAnsi="Arial" w:cs="Tahoma"/>
      <w:i/>
      <w:kern w:val="28"/>
      <w:sz w:val="20"/>
      <w:szCs w:val="20"/>
      <w:lang w:val="en-GB" w:eastAsia="hr-HR"/>
    </w:rPr>
  </w:style>
  <w:style w:type="paragraph" w:styleId="Zavretak">
    <w:name w:val="Closing"/>
    <w:basedOn w:val="Normal"/>
    <w:link w:val="ZavretakChar"/>
    <w:rsid w:val="00D170BA"/>
    <w:pPr>
      <w:overflowPunct w:val="0"/>
      <w:autoSpaceDE w:val="0"/>
      <w:autoSpaceDN w:val="0"/>
      <w:adjustRightInd w:val="0"/>
      <w:spacing w:after="0" w:line="240" w:lineRule="auto"/>
      <w:ind w:left="4252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character" w:customStyle="1" w:styleId="ZavretakChar">
    <w:name w:val="Završetak Char"/>
    <w:basedOn w:val="Zadanifontodlomka"/>
    <w:link w:val="Zavretak"/>
    <w:rsid w:val="00D170BA"/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Datum">
    <w:name w:val="Date"/>
    <w:basedOn w:val="Normal"/>
    <w:next w:val="Normal"/>
    <w:link w:val="DatumChar"/>
    <w:rsid w:val="00D170BA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character" w:customStyle="1" w:styleId="DatumChar">
    <w:name w:val="Datum Char"/>
    <w:basedOn w:val="Zadanifontodlomka"/>
    <w:link w:val="Datum"/>
    <w:rsid w:val="00D170BA"/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Potpise-pote">
    <w:name w:val="E-mail Signature"/>
    <w:basedOn w:val="Normal"/>
    <w:link w:val="Potpise-poteChar"/>
    <w:rsid w:val="00D170BA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character" w:customStyle="1" w:styleId="Potpise-poteChar">
    <w:name w:val="Potpis e-pošte Char"/>
    <w:basedOn w:val="Zadanifontodlomka"/>
    <w:link w:val="Potpise-pote"/>
    <w:rsid w:val="00D170BA"/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Adresaomotnice">
    <w:name w:val="envelope address"/>
    <w:basedOn w:val="Normal"/>
    <w:rsid w:val="00D170BA"/>
    <w:pPr>
      <w:framePr w:w="7920" w:h="1980" w:hRule="exact" w:hSpace="180" w:wrap="auto" w:hAnchor="page" w:xAlign="center" w:yAlign="bottom"/>
      <w:overflowPunct w:val="0"/>
      <w:autoSpaceDE w:val="0"/>
      <w:autoSpaceDN w:val="0"/>
      <w:adjustRightInd w:val="0"/>
      <w:spacing w:after="0" w:line="240" w:lineRule="auto"/>
      <w:ind w:left="2880"/>
      <w:jc w:val="both"/>
      <w:textAlignment w:val="baseline"/>
    </w:pPr>
    <w:rPr>
      <w:rFonts w:ascii="Tahoma" w:eastAsia="Times New Roman" w:hAnsi="Tahoma" w:cs="Arial"/>
      <w:i/>
      <w:sz w:val="24"/>
      <w:szCs w:val="24"/>
      <w:lang w:val="en-GB" w:eastAsia="hr-HR"/>
    </w:rPr>
  </w:style>
  <w:style w:type="paragraph" w:styleId="Povratnaomotnica">
    <w:name w:val="envelope return"/>
    <w:basedOn w:val="Normal"/>
    <w:rsid w:val="00D170BA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ahoma" w:eastAsia="Times New Roman" w:hAnsi="Tahoma" w:cs="Arial"/>
      <w:i/>
      <w:sz w:val="20"/>
      <w:szCs w:val="20"/>
      <w:lang w:val="en-GB" w:eastAsia="hr-HR"/>
    </w:rPr>
  </w:style>
  <w:style w:type="paragraph" w:styleId="HTML-adresa">
    <w:name w:val="HTML Address"/>
    <w:basedOn w:val="Normal"/>
    <w:link w:val="HTML-adresaChar"/>
    <w:rsid w:val="00D170BA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ahoma" w:eastAsia="Times New Roman" w:hAnsi="Tahoma" w:cs="Tahoma"/>
      <w:i/>
      <w:iCs/>
      <w:sz w:val="20"/>
      <w:szCs w:val="20"/>
      <w:lang w:val="en-GB" w:eastAsia="hr-HR"/>
    </w:rPr>
  </w:style>
  <w:style w:type="character" w:customStyle="1" w:styleId="HTML-adresaChar">
    <w:name w:val="HTML-adresa Char"/>
    <w:basedOn w:val="Zadanifontodlomka"/>
    <w:link w:val="HTML-adresa"/>
    <w:rsid w:val="00D170BA"/>
    <w:rPr>
      <w:rFonts w:ascii="Tahoma" w:eastAsia="Times New Roman" w:hAnsi="Tahoma" w:cs="Tahoma"/>
      <w:i/>
      <w:iCs/>
      <w:sz w:val="20"/>
      <w:szCs w:val="20"/>
      <w:lang w:val="en-GB" w:eastAsia="hr-HR"/>
    </w:rPr>
  </w:style>
  <w:style w:type="paragraph" w:styleId="HTMLunaprijedoblikovano">
    <w:name w:val="HTML Preformatted"/>
    <w:basedOn w:val="Normal"/>
    <w:link w:val="HTMLunaprijedoblikovanoChar"/>
    <w:rsid w:val="00D170BA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Courier New" w:eastAsia="Times New Roman" w:hAnsi="Courier New" w:cs="Tahoma"/>
      <w:i/>
      <w:sz w:val="20"/>
      <w:szCs w:val="20"/>
      <w:lang w:val="en-GB" w:eastAsia="hr-HR"/>
    </w:rPr>
  </w:style>
  <w:style w:type="character" w:customStyle="1" w:styleId="HTMLunaprijedoblikovanoChar">
    <w:name w:val="HTML unaprijed oblikovano Char"/>
    <w:basedOn w:val="Zadanifontodlomka"/>
    <w:link w:val="HTMLunaprijedoblikovano"/>
    <w:rsid w:val="00D170BA"/>
    <w:rPr>
      <w:rFonts w:ascii="Courier New" w:eastAsia="Times New Roman" w:hAnsi="Courier New" w:cs="Tahoma"/>
      <w:i/>
      <w:sz w:val="20"/>
      <w:szCs w:val="20"/>
      <w:lang w:val="en-GB" w:eastAsia="hr-HR"/>
    </w:rPr>
  </w:style>
  <w:style w:type="paragraph" w:styleId="Indeks1">
    <w:name w:val="index 1"/>
    <w:basedOn w:val="Normal"/>
    <w:next w:val="Normal"/>
    <w:autoRedefine/>
    <w:semiHidden/>
    <w:rsid w:val="00D170BA"/>
    <w:pPr>
      <w:overflowPunct w:val="0"/>
      <w:autoSpaceDE w:val="0"/>
      <w:autoSpaceDN w:val="0"/>
      <w:adjustRightInd w:val="0"/>
      <w:spacing w:after="0" w:line="240" w:lineRule="auto"/>
      <w:ind w:left="220" w:hanging="220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Popis2">
    <w:name w:val="List 2"/>
    <w:basedOn w:val="Normal"/>
    <w:rsid w:val="00D170BA"/>
    <w:pPr>
      <w:overflowPunct w:val="0"/>
      <w:autoSpaceDE w:val="0"/>
      <w:autoSpaceDN w:val="0"/>
      <w:adjustRightInd w:val="0"/>
      <w:spacing w:after="0" w:line="240" w:lineRule="auto"/>
      <w:ind w:left="566" w:hanging="283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Popis4">
    <w:name w:val="List 4"/>
    <w:basedOn w:val="Normal"/>
    <w:rsid w:val="00D170BA"/>
    <w:pPr>
      <w:overflowPunct w:val="0"/>
      <w:autoSpaceDE w:val="0"/>
      <w:autoSpaceDN w:val="0"/>
      <w:adjustRightInd w:val="0"/>
      <w:spacing w:after="0" w:line="240" w:lineRule="auto"/>
      <w:ind w:left="1132" w:hanging="283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Popis5">
    <w:name w:val="List 5"/>
    <w:basedOn w:val="Normal"/>
    <w:rsid w:val="00D170BA"/>
    <w:pPr>
      <w:overflowPunct w:val="0"/>
      <w:autoSpaceDE w:val="0"/>
      <w:autoSpaceDN w:val="0"/>
      <w:adjustRightInd w:val="0"/>
      <w:spacing w:after="0" w:line="240" w:lineRule="auto"/>
      <w:ind w:left="1415" w:hanging="283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Grafikeoznake2">
    <w:name w:val="List Bullet 2"/>
    <w:basedOn w:val="Normal"/>
    <w:autoRedefine/>
    <w:rsid w:val="00D170BA"/>
    <w:pPr>
      <w:tabs>
        <w:tab w:val="num" w:pos="643"/>
      </w:tabs>
      <w:overflowPunct w:val="0"/>
      <w:autoSpaceDE w:val="0"/>
      <w:autoSpaceDN w:val="0"/>
      <w:adjustRightInd w:val="0"/>
      <w:spacing w:after="0" w:line="240" w:lineRule="auto"/>
      <w:ind w:left="1985" w:hanging="425"/>
      <w:jc w:val="both"/>
      <w:textAlignment w:val="baseline"/>
    </w:pPr>
    <w:rPr>
      <w:rFonts w:ascii="Tahoma" w:eastAsia="Times New Roman" w:hAnsi="Tahoma" w:cs="Tahoma"/>
      <w:color w:val="000000"/>
      <w:sz w:val="20"/>
      <w:szCs w:val="20"/>
      <w:lang w:val="en-GB" w:eastAsia="hr-HR"/>
    </w:rPr>
  </w:style>
  <w:style w:type="paragraph" w:styleId="Grafikeoznake4">
    <w:name w:val="List Bullet 4"/>
    <w:basedOn w:val="Normal"/>
    <w:autoRedefine/>
    <w:rsid w:val="00D170BA"/>
    <w:pPr>
      <w:tabs>
        <w:tab w:val="num" w:pos="1209"/>
      </w:tabs>
      <w:overflowPunct w:val="0"/>
      <w:autoSpaceDE w:val="0"/>
      <w:autoSpaceDN w:val="0"/>
      <w:adjustRightInd w:val="0"/>
      <w:spacing w:after="0" w:line="240" w:lineRule="auto"/>
      <w:ind w:left="1209" w:hanging="360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Grafikeoznake5">
    <w:name w:val="List Bullet 5"/>
    <w:basedOn w:val="Normal"/>
    <w:autoRedefine/>
    <w:rsid w:val="00D170BA"/>
    <w:pPr>
      <w:tabs>
        <w:tab w:val="num" w:pos="1492"/>
      </w:tabs>
      <w:overflowPunct w:val="0"/>
      <w:autoSpaceDE w:val="0"/>
      <w:autoSpaceDN w:val="0"/>
      <w:adjustRightInd w:val="0"/>
      <w:spacing w:after="0" w:line="240" w:lineRule="auto"/>
      <w:ind w:left="1492" w:hanging="360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Nastavakpopisa">
    <w:name w:val="List Continue"/>
    <w:basedOn w:val="Normal"/>
    <w:rsid w:val="00D170BA"/>
    <w:pPr>
      <w:overflowPunct w:val="0"/>
      <w:autoSpaceDE w:val="0"/>
      <w:autoSpaceDN w:val="0"/>
      <w:adjustRightInd w:val="0"/>
      <w:spacing w:after="120" w:line="240" w:lineRule="auto"/>
      <w:ind w:left="283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Nastavakpopisa2">
    <w:name w:val="List Continue 2"/>
    <w:basedOn w:val="Normal"/>
    <w:rsid w:val="00D170BA"/>
    <w:pPr>
      <w:overflowPunct w:val="0"/>
      <w:autoSpaceDE w:val="0"/>
      <w:autoSpaceDN w:val="0"/>
      <w:adjustRightInd w:val="0"/>
      <w:spacing w:after="120" w:line="240" w:lineRule="auto"/>
      <w:ind w:left="566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Nastavakpopisa3">
    <w:name w:val="List Continue 3"/>
    <w:basedOn w:val="Normal"/>
    <w:rsid w:val="00D170BA"/>
    <w:pPr>
      <w:overflowPunct w:val="0"/>
      <w:autoSpaceDE w:val="0"/>
      <w:autoSpaceDN w:val="0"/>
      <w:adjustRightInd w:val="0"/>
      <w:spacing w:after="120" w:line="240" w:lineRule="auto"/>
      <w:ind w:left="849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Nastavakpopisa4">
    <w:name w:val="List Continue 4"/>
    <w:basedOn w:val="Normal"/>
    <w:rsid w:val="00D170BA"/>
    <w:pPr>
      <w:overflowPunct w:val="0"/>
      <w:autoSpaceDE w:val="0"/>
      <w:autoSpaceDN w:val="0"/>
      <w:adjustRightInd w:val="0"/>
      <w:spacing w:after="120" w:line="240" w:lineRule="auto"/>
      <w:ind w:left="1132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Nastavakpopisa5">
    <w:name w:val="List Continue 5"/>
    <w:basedOn w:val="Normal"/>
    <w:rsid w:val="00D170BA"/>
    <w:pPr>
      <w:overflowPunct w:val="0"/>
      <w:autoSpaceDE w:val="0"/>
      <w:autoSpaceDN w:val="0"/>
      <w:adjustRightInd w:val="0"/>
      <w:spacing w:after="120" w:line="240" w:lineRule="auto"/>
      <w:ind w:left="1415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Brojevi2">
    <w:name w:val="List Number 2"/>
    <w:basedOn w:val="Normal"/>
    <w:rsid w:val="00D170BA"/>
    <w:pPr>
      <w:tabs>
        <w:tab w:val="num" w:pos="643"/>
      </w:tabs>
      <w:overflowPunct w:val="0"/>
      <w:autoSpaceDE w:val="0"/>
      <w:autoSpaceDN w:val="0"/>
      <w:adjustRightInd w:val="0"/>
      <w:spacing w:after="0" w:line="240" w:lineRule="auto"/>
      <w:ind w:left="643" w:hanging="360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Brojevi3">
    <w:name w:val="List Number 3"/>
    <w:basedOn w:val="Normal"/>
    <w:rsid w:val="00D170BA"/>
    <w:pPr>
      <w:tabs>
        <w:tab w:val="num" w:pos="926"/>
      </w:tabs>
      <w:overflowPunct w:val="0"/>
      <w:autoSpaceDE w:val="0"/>
      <w:autoSpaceDN w:val="0"/>
      <w:adjustRightInd w:val="0"/>
      <w:spacing w:after="0" w:line="240" w:lineRule="auto"/>
      <w:ind w:left="926" w:hanging="360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Brojevi4">
    <w:name w:val="List Number 4"/>
    <w:basedOn w:val="Normal"/>
    <w:rsid w:val="00D170BA"/>
    <w:pPr>
      <w:tabs>
        <w:tab w:val="num" w:pos="1209"/>
      </w:tabs>
      <w:overflowPunct w:val="0"/>
      <w:autoSpaceDE w:val="0"/>
      <w:autoSpaceDN w:val="0"/>
      <w:adjustRightInd w:val="0"/>
      <w:spacing w:after="0" w:line="240" w:lineRule="auto"/>
      <w:ind w:left="1209" w:hanging="360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Brojevi5">
    <w:name w:val="List Number 5"/>
    <w:basedOn w:val="Normal"/>
    <w:rsid w:val="00D170BA"/>
    <w:pPr>
      <w:tabs>
        <w:tab w:val="num" w:pos="1492"/>
      </w:tabs>
      <w:overflowPunct w:val="0"/>
      <w:autoSpaceDE w:val="0"/>
      <w:autoSpaceDN w:val="0"/>
      <w:adjustRightInd w:val="0"/>
      <w:spacing w:after="0" w:line="240" w:lineRule="auto"/>
      <w:ind w:left="1492" w:hanging="360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Zaglavljeporuke">
    <w:name w:val="Message Header"/>
    <w:basedOn w:val="Normal"/>
    <w:link w:val="ZaglavljeporukeChar"/>
    <w:rsid w:val="00D170BA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overflowPunct w:val="0"/>
      <w:autoSpaceDE w:val="0"/>
      <w:autoSpaceDN w:val="0"/>
      <w:adjustRightInd w:val="0"/>
      <w:spacing w:after="0" w:line="240" w:lineRule="auto"/>
      <w:ind w:left="1134" w:hanging="1134"/>
      <w:jc w:val="both"/>
      <w:textAlignment w:val="baseline"/>
    </w:pPr>
    <w:rPr>
      <w:rFonts w:ascii="Tahoma" w:eastAsia="Times New Roman" w:hAnsi="Tahoma" w:cs="Tahoma"/>
      <w:i/>
      <w:sz w:val="24"/>
      <w:szCs w:val="24"/>
      <w:lang w:val="en-GB" w:eastAsia="hr-HR"/>
    </w:rPr>
  </w:style>
  <w:style w:type="character" w:customStyle="1" w:styleId="ZaglavljeporukeChar">
    <w:name w:val="Zaglavlje poruke Char"/>
    <w:basedOn w:val="Zadanifontodlomka"/>
    <w:link w:val="Zaglavljeporuke"/>
    <w:rsid w:val="00D170BA"/>
    <w:rPr>
      <w:rFonts w:ascii="Tahoma" w:eastAsia="Times New Roman" w:hAnsi="Tahoma" w:cs="Tahoma"/>
      <w:i/>
      <w:sz w:val="24"/>
      <w:szCs w:val="24"/>
      <w:shd w:val="pct20" w:color="auto" w:fill="auto"/>
      <w:lang w:val="en-GB" w:eastAsia="hr-HR"/>
    </w:rPr>
  </w:style>
  <w:style w:type="paragraph" w:styleId="Naslovbiljeke">
    <w:name w:val="Note Heading"/>
    <w:basedOn w:val="Normal"/>
    <w:next w:val="Normal"/>
    <w:link w:val="NaslovbiljekeChar"/>
    <w:rsid w:val="00D170BA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character" w:customStyle="1" w:styleId="NaslovbiljekeChar">
    <w:name w:val="Naslov bilješke Char"/>
    <w:basedOn w:val="Zadanifontodlomka"/>
    <w:link w:val="Naslovbiljeke"/>
    <w:rsid w:val="00D170BA"/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Pozdrav">
    <w:name w:val="Salutation"/>
    <w:basedOn w:val="Normal"/>
    <w:next w:val="Normal"/>
    <w:link w:val="PozdravChar"/>
    <w:rsid w:val="00D170BA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character" w:customStyle="1" w:styleId="PozdravChar">
    <w:name w:val="Pozdrav Char"/>
    <w:basedOn w:val="Zadanifontodlomka"/>
    <w:link w:val="Pozdrav"/>
    <w:rsid w:val="00D170BA"/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Potpis">
    <w:name w:val="Signature"/>
    <w:basedOn w:val="Normal"/>
    <w:link w:val="PotpisChar"/>
    <w:rsid w:val="00D170BA"/>
    <w:pPr>
      <w:overflowPunct w:val="0"/>
      <w:autoSpaceDE w:val="0"/>
      <w:autoSpaceDN w:val="0"/>
      <w:adjustRightInd w:val="0"/>
      <w:spacing w:after="0" w:line="240" w:lineRule="auto"/>
      <w:ind w:left="4252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character" w:customStyle="1" w:styleId="PotpisChar">
    <w:name w:val="Potpis Char"/>
    <w:basedOn w:val="Zadanifontodlomka"/>
    <w:link w:val="Potpis"/>
    <w:rsid w:val="00D170BA"/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Podnaslov">
    <w:name w:val="Subtitle"/>
    <w:basedOn w:val="Normal"/>
    <w:link w:val="PodnaslovChar"/>
    <w:qFormat/>
    <w:rsid w:val="00D170BA"/>
    <w:pPr>
      <w:overflowPunct w:val="0"/>
      <w:autoSpaceDE w:val="0"/>
      <w:autoSpaceDN w:val="0"/>
      <w:adjustRightInd w:val="0"/>
      <w:spacing w:after="60" w:line="240" w:lineRule="auto"/>
      <w:jc w:val="center"/>
      <w:textAlignment w:val="baseline"/>
      <w:outlineLvl w:val="1"/>
    </w:pPr>
    <w:rPr>
      <w:rFonts w:ascii="Tahoma" w:eastAsia="Times New Roman" w:hAnsi="Tahoma" w:cs="Tahoma"/>
      <w:i/>
      <w:sz w:val="24"/>
      <w:szCs w:val="24"/>
      <w:lang w:val="en-GB" w:eastAsia="hr-HR"/>
    </w:rPr>
  </w:style>
  <w:style w:type="character" w:customStyle="1" w:styleId="PodnaslovChar">
    <w:name w:val="Podnaslov Char"/>
    <w:basedOn w:val="Zadanifontodlomka"/>
    <w:link w:val="Podnaslov"/>
    <w:rsid w:val="00D170BA"/>
    <w:rPr>
      <w:rFonts w:ascii="Tahoma" w:eastAsia="Times New Roman" w:hAnsi="Tahoma" w:cs="Tahoma"/>
      <w:i/>
      <w:sz w:val="24"/>
      <w:szCs w:val="24"/>
      <w:lang w:val="en-GB" w:eastAsia="hr-HR"/>
    </w:rPr>
  </w:style>
  <w:style w:type="paragraph" w:customStyle="1" w:styleId="CM60">
    <w:name w:val="CM60"/>
    <w:basedOn w:val="Normal"/>
    <w:next w:val="Normal"/>
    <w:rsid w:val="00D170BA"/>
    <w:pPr>
      <w:widowControl w:val="0"/>
      <w:autoSpaceDE w:val="0"/>
      <w:autoSpaceDN w:val="0"/>
      <w:adjustRightInd w:val="0"/>
      <w:spacing w:after="258" w:line="240" w:lineRule="auto"/>
    </w:pPr>
    <w:rPr>
      <w:rFonts w:ascii="Times New Roman" w:eastAsia="Times New Roman" w:hAnsi="Times New Roman" w:cs="Tahoma"/>
      <w:sz w:val="24"/>
      <w:szCs w:val="24"/>
      <w:lang w:val="en-GB" w:eastAsia="hr-HR"/>
    </w:rPr>
  </w:style>
  <w:style w:type="paragraph" w:customStyle="1" w:styleId="Default">
    <w:name w:val="Default"/>
    <w:rsid w:val="00D170BA"/>
    <w:pPr>
      <w:widowControl w:val="0"/>
      <w:autoSpaceDE w:val="0"/>
      <w:autoSpaceDN w:val="0"/>
      <w:adjustRightInd w:val="0"/>
      <w:jc w:val="left"/>
    </w:pPr>
    <w:rPr>
      <w:rFonts w:ascii="Tahoma" w:eastAsia="Times New Roman" w:hAnsi="Tahoma" w:cs="Tahoma"/>
      <w:i/>
      <w:color w:val="000000"/>
      <w:sz w:val="24"/>
      <w:szCs w:val="24"/>
      <w:lang w:val="en-US"/>
    </w:rPr>
  </w:style>
  <w:style w:type="paragraph" w:customStyle="1" w:styleId="CM15">
    <w:name w:val="CM15"/>
    <w:basedOn w:val="Default"/>
    <w:next w:val="Default"/>
    <w:uiPriority w:val="99"/>
    <w:rsid w:val="00D170BA"/>
    <w:pPr>
      <w:spacing w:line="268" w:lineRule="atLeast"/>
    </w:pPr>
    <w:rPr>
      <w:color w:val="auto"/>
    </w:rPr>
  </w:style>
  <w:style w:type="paragraph" w:customStyle="1" w:styleId="CM34">
    <w:name w:val="CM34"/>
    <w:basedOn w:val="Default"/>
    <w:next w:val="Default"/>
    <w:rsid w:val="00D170BA"/>
    <w:pPr>
      <w:spacing w:line="266" w:lineRule="atLeast"/>
    </w:pPr>
    <w:rPr>
      <w:color w:val="auto"/>
    </w:rPr>
  </w:style>
  <w:style w:type="paragraph" w:customStyle="1" w:styleId="CM21">
    <w:name w:val="CM21"/>
    <w:basedOn w:val="Default"/>
    <w:next w:val="Default"/>
    <w:uiPriority w:val="99"/>
    <w:rsid w:val="00D170BA"/>
    <w:pPr>
      <w:spacing w:line="268" w:lineRule="atLeast"/>
    </w:pPr>
    <w:rPr>
      <w:color w:val="auto"/>
    </w:rPr>
  </w:style>
  <w:style w:type="paragraph" w:customStyle="1" w:styleId="CM17">
    <w:name w:val="CM17"/>
    <w:basedOn w:val="Default"/>
    <w:next w:val="Default"/>
    <w:uiPriority w:val="99"/>
    <w:rsid w:val="00D170BA"/>
    <w:pPr>
      <w:spacing w:line="268" w:lineRule="atLeast"/>
    </w:pPr>
    <w:rPr>
      <w:color w:val="auto"/>
    </w:rPr>
  </w:style>
  <w:style w:type="paragraph" w:customStyle="1" w:styleId="CM18">
    <w:name w:val="CM18"/>
    <w:basedOn w:val="Default"/>
    <w:next w:val="Default"/>
    <w:rsid w:val="00D170BA"/>
    <w:pPr>
      <w:spacing w:line="268" w:lineRule="atLeast"/>
    </w:pPr>
    <w:rPr>
      <w:color w:val="auto"/>
    </w:rPr>
  </w:style>
  <w:style w:type="paragraph" w:customStyle="1" w:styleId="CM3">
    <w:name w:val="CM3"/>
    <w:basedOn w:val="Default"/>
    <w:next w:val="Default"/>
    <w:uiPriority w:val="99"/>
    <w:rsid w:val="00D170BA"/>
    <w:pPr>
      <w:spacing w:line="266" w:lineRule="atLeast"/>
    </w:pPr>
    <w:rPr>
      <w:color w:val="auto"/>
    </w:rPr>
  </w:style>
  <w:style w:type="paragraph" w:customStyle="1" w:styleId="CM38">
    <w:name w:val="CM38"/>
    <w:basedOn w:val="Default"/>
    <w:next w:val="Default"/>
    <w:rsid w:val="00D170BA"/>
    <w:pPr>
      <w:spacing w:line="266" w:lineRule="atLeast"/>
    </w:pPr>
    <w:rPr>
      <w:color w:val="auto"/>
    </w:rPr>
  </w:style>
  <w:style w:type="paragraph" w:customStyle="1" w:styleId="CM1">
    <w:name w:val="CM1"/>
    <w:basedOn w:val="Default"/>
    <w:next w:val="Default"/>
    <w:uiPriority w:val="99"/>
    <w:rsid w:val="00D170BA"/>
    <w:rPr>
      <w:color w:val="auto"/>
    </w:rPr>
  </w:style>
  <w:style w:type="paragraph" w:customStyle="1" w:styleId="CM103">
    <w:name w:val="CM103"/>
    <w:basedOn w:val="Normal"/>
    <w:next w:val="Normal"/>
    <w:rsid w:val="00D170BA"/>
    <w:pPr>
      <w:widowControl w:val="0"/>
      <w:autoSpaceDE w:val="0"/>
      <w:autoSpaceDN w:val="0"/>
      <w:adjustRightInd w:val="0"/>
      <w:spacing w:after="185" w:line="240" w:lineRule="auto"/>
    </w:pPr>
    <w:rPr>
      <w:rFonts w:ascii="Times New Roman" w:eastAsia="Times New Roman" w:hAnsi="Times New Roman" w:cs="Tahoma"/>
      <w:sz w:val="24"/>
      <w:szCs w:val="24"/>
      <w:lang w:val="en-US" w:eastAsia="hr-HR"/>
    </w:rPr>
  </w:style>
  <w:style w:type="paragraph" w:customStyle="1" w:styleId="Podnaslovi">
    <w:name w:val="Podnaslovi"/>
    <w:basedOn w:val="Normal"/>
    <w:next w:val="Normal"/>
    <w:rsid w:val="00D170BA"/>
    <w:pPr>
      <w:tabs>
        <w:tab w:val="left" w:pos="993"/>
        <w:tab w:val="left" w:pos="1701"/>
      </w:tabs>
      <w:spacing w:before="100" w:after="40" w:line="240" w:lineRule="auto"/>
      <w:ind w:right="-284"/>
      <w:jc w:val="both"/>
    </w:pPr>
    <w:rPr>
      <w:rFonts w:ascii="Tahoma" w:eastAsia="Times New Roman" w:hAnsi="Tahoma" w:cs="Tahoma"/>
      <w:b/>
      <w:bCs/>
      <w:sz w:val="23"/>
      <w:szCs w:val="24"/>
      <w:lang w:val="en-GB" w:eastAsia="hr-HR"/>
    </w:rPr>
  </w:style>
  <w:style w:type="paragraph" w:styleId="Tekstbalonia">
    <w:name w:val="Balloon Text"/>
    <w:aliases w:val=" Char3"/>
    <w:basedOn w:val="Normal"/>
    <w:link w:val="TekstbaloniaChar"/>
    <w:uiPriority w:val="99"/>
    <w:semiHidden/>
    <w:rsid w:val="00D170BA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ahoma" w:eastAsia="Times New Roman" w:hAnsi="Tahoma" w:cs="Tahoma"/>
      <w:i/>
      <w:sz w:val="16"/>
      <w:szCs w:val="16"/>
      <w:lang w:val="en-GB" w:eastAsia="hr-HR"/>
    </w:rPr>
  </w:style>
  <w:style w:type="character" w:customStyle="1" w:styleId="TekstbaloniaChar">
    <w:name w:val="Tekst balončića Char"/>
    <w:aliases w:val=" Char3 Char"/>
    <w:basedOn w:val="Zadanifontodlomka"/>
    <w:link w:val="Tekstbalonia"/>
    <w:uiPriority w:val="99"/>
    <w:semiHidden/>
    <w:rsid w:val="00D170BA"/>
    <w:rPr>
      <w:rFonts w:ascii="Tahoma" w:eastAsia="Times New Roman" w:hAnsi="Tahoma" w:cs="Tahoma"/>
      <w:i/>
      <w:sz w:val="16"/>
      <w:szCs w:val="16"/>
      <w:lang w:val="en-GB" w:eastAsia="hr-HR"/>
    </w:rPr>
  </w:style>
  <w:style w:type="paragraph" w:styleId="z-vrhobrasca">
    <w:name w:val="HTML Top of Form"/>
    <w:basedOn w:val="Normal"/>
    <w:next w:val="Normal"/>
    <w:link w:val="z-vrhobrascaChar"/>
    <w:hidden/>
    <w:rsid w:val="00D170BA"/>
    <w:pPr>
      <w:pBdr>
        <w:bottom w:val="single" w:sz="6" w:space="1" w:color="auto"/>
      </w:pBdr>
      <w:spacing w:after="0" w:line="240" w:lineRule="auto"/>
      <w:jc w:val="center"/>
    </w:pPr>
    <w:rPr>
      <w:rFonts w:ascii="Tahoma" w:eastAsia="Times New Roman" w:hAnsi="Tahoma" w:cs="Tahoma"/>
      <w:vanish/>
      <w:color w:val="000000"/>
      <w:sz w:val="16"/>
      <w:szCs w:val="16"/>
      <w:lang w:val="en-US" w:eastAsia="hr-HR"/>
    </w:rPr>
  </w:style>
  <w:style w:type="character" w:customStyle="1" w:styleId="z-vrhobrascaChar">
    <w:name w:val="z-vrh obrasca Char"/>
    <w:basedOn w:val="Zadanifontodlomka"/>
    <w:link w:val="z-vrhobrasca"/>
    <w:rsid w:val="00D170BA"/>
    <w:rPr>
      <w:rFonts w:ascii="Tahoma" w:eastAsia="Times New Roman" w:hAnsi="Tahoma" w:cs="Tahoma"/>
      <w:vanish/>
      <w:color w:val="000000"/>
      <w:sz w:val="16"/>
      <w:szCs w:val="16"/>
      <w:lang w:val="en-US" w:eastAsia="hr-HR"/>
    </w:rPr>
  </w:style>
  <w:style w:type="paragraph" w:customStyle="1" w:styleId="msoacetate0">
    <w:name w:val="msoacetate"/>
    <w:basedOn w:val="Normal"/>
    <w:semiHidden/>
    <w:rsid w:val="00D170BA"/>
    <w:pPr>
      <w:spacing w:after="0" w:line="240" w:lineRule="auto"/>
    </w:pPr>
    <w:rPr>
      <w:rFonts w:ascii="Tahoma" w:eastAsia="Times New Roman" w:hAnsi="Tahoma" w:cs="Tahoma"/>
      <w:color w:val="000000"/>
      <w:sz w:val="16"/>
      <w:szCs w:val="16"/>
      <w:lang w:val="en-US" w:eastAsia="hr-HR"/>
    </w:rPr>
  </w:style>
  <w:style w:type="paragraph" w:styleId="z-dnoobrasca">
    <w:name w:val="HTML Bottom of Form"/>
    <w:aliases w:val=" Char2"/>
    <w:basedOn w:val="Normal"/>
    <w:next w:val="Normal"/>
    <w:link w:val="z-dnoobrascaChar"/>
    <w:hidden/>
    <w:rsid w:val="00D170BA"/>
    <w:pPr>
      <w:pBdr>
        <w:top w:val="single" w:sz="6" w:space="1" w:color="auto"/>
      </w:pBdr>
      <w:spacing w:after="0" w:line="240" w:lineRule="auto"/>
      <w:jc w:val="center"/>
    </w:pPr>
    <w:rPr>
      <w:rFonts w:ascii="Tahoma" w:eastAsia="Times New Roman" w:hAnsi="Tahoma" w:cs="Tahoma"/>
      <w:vanish/>
      <w:color w:val="000000"/>
      <w:sz w:val="16"/>
      <w:szCs w:val="16"/>
      <w:lang w:val="en-US" w:eastAsia="hr-HR"/>
    </w:rPr>
  </w:style>
  <w:style w:type="character" w:customStyle="1" w:styleId="z-dnoobrascaChar">
    <w:name w:val="z-dno obrasca Char"/>
    <w:aliases w:val=" Char2 Char"/>
    <w:basedOn w:val="Zadanifontodlomka"/>
    <w:link w:val="z-dnoobrasca"/>
    <w:rsid w:val="00D170BA"/>
    <w:rPr>
      <w:rFonts w:ascii="Tahoma" w:eastAsia="Times New Roman" w:hAnsi="Tahoma" w:cs="Tahoma"/>
      <w:vanish/>
      <w:color w:val="000000"/>
      <w:sz w:val="16"/>
      <w:szCs w:val="16"/>
      <w:lang w:val="en-US" w:eastAsia="hr-HR"/>
    </w:rPr>
  </w:style>
  <w:style w:type="paragraph" w:customStyle="1" w:styleId="Tekst">
    <w:name w:val="Tekst"/>
    <w:basedOn w:val="Tijeloteksta"/>
    <w:rsid w:val="00D170BA"/>
    <w:pPr>
      <w:overflowPunct/>
      <w:autoSpaceDE/>
      <w:autoSpaceDN/>
      <w:adjustRightInd/>
      <w:spacing w:after="0" w:line="300" w:lineRule="exact"/>
      <w:jc w:val="both"/>
      <w:textAlignment w:val="auto"/>
    </w:pPr>
    <w:rPr>
      <w:rFonts w:ascii="Trebuchet MS" w:hAnsi="Trebuchet MS"/>
      <w:lang w:val="hr-HR"/>
    </w:rPr>
  </w:style>
  <w:style w:type="character" w:customStyle="1" w:styleId="trolist1">
    <w:name w:val="trolist1"/>
    <w:rsid w:val="00D170BA"/>
    <w:rPr>
      <w:rFonts w:ascii="Arial" w:hAnsi="Arial" w:cs="Arial" w:hint="default"/>
      <w:b/>
      <w:bCs/>
      <w:i w:val="0"/>
      <w:iCs w:val="0"/>
      <w:color w:val="660000"/>
      <w:sz w:val="22"/>
      <w:szCs w:val="22"/>
    </w:rPr>
  </w:style>
  <w:style w:type="paragraph" w:customStyle="1" w:styleId="text">
    <w:name w:val="text"/>
    <w:basedOn w:val="Normal"/>
    <w:rsid w:val="00D170BA"/>
    <w:pPr>
      <w:spacing w:before="100" w:beforeAutospacing="1" w:after="100" w:afterAutospacing="1" w:line="240" w:lineRule="auto"/>
    </w:pPr>
    <w:rPr>
      <w:rFonts w:ascii="Verdana" w:eastAsia="Arial Unicode MS" w:hAnsi="Verdana" w:cs="Arial Unicode MS"/>
      <w:color w:val="666666"/>
      <w:sz w:val="44"/>
      <w:szCs w:val="44"/>
      <w:lang w:val="en-GB" w:eastAsia="hr-HR"/>
    </w:rPr>
  </w:style>
  <w:style w:type="paragraph" w:styleId="Opisslike">
    <w:name w:val="caption"/>
    <w:basedOn w:val="Normal"/>
    <w:next w:val="Normal"/>
    <w:qFormat/>
    <w:rsid w:val="00D170BA"/>
    <w:pPr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Tahoma" w:eastAsia="Times New Roman" w:hAnsi="Tahoma" w:cs="Tahoma"/>
      <w:bCs/>
      <w:i/>
      <w:sz w:val="20"/>
      <w:szCs w:val="20"/>
      <w:lang w:val="en-US" w:eastAsia="hr-HR"/>
    </w:rPr>
  </w:style>
  <w:style w:type="character" w:customStyle="1" w:styleId="article-text1">
    <w:name w:val="article-text1"/>
    <w:rsid w:val="00D170BA"/>
    <w:rPr>
      <w:rFonts w:ascii="Arial" w:hAnsi="Arial" w:cs="Arial" w:hint="default"/>
      <w:color w:val="000000"/>
      <w:sz w:val="23"/>
      <w:szCs w:val="23"/>
    </w:rPr>
  </w:style>
  <w:style w:type="paragraph" w:customStyle="1" w:styleId="T-98bezuvl">
    <w:name w:val="T-9/8 bez uvl"/>
    <w:basedOn w:val="Normal"/>
    <w:rsid w:val="00D170BA"/>
    <w:pPr>
      <w:autoSpaceDE w:val="0"/>
      <w:autoSpaceDN w:val="0"/>
      <w:adjustRightInd w:val="0"/>
      <w:spacing w:after="43" w:line="210" w:lineRule="atLeast"/>
      <w:jc w:val="both"/>
    </w:pPr>
    <w:rPr>
      <w:rFonts w:ascii="Minion Pro Cond" w:eastAsia="Times New Roman" w:hAnsi="Minion Pro Cond" w:cs="Tahoma"/>
      <w:color w:val="000000"/>
      <w:w w:val="95"/>
      <w:sz w:val="20"/>
      <w:szCs w:val="20"/>
      <w:lang w:eastAsia="hr-HR"/>
    </w:rPr>
  </w:style>
  <w:style w:type="paragraph" w:customStyle="1" w:styleId="title-big">
    <w:name w:val="title-big"/>
    <w:basedOn w:val="Normal"/>
    <w:rsid w:val="00D170BA"/>
    <w:pPr>
      <w:spacing w:before="100" w:beforeAutospacing="1" w:after="100" w:afterAutospacing="1" w:line="650" w:lineRule="atLeast"/>
    </w:pPr>
    <w:rPr>
      <w:rFonts w:ascii="Tahoma" w:eastAsia="Times New Roman" w:hAnsi="Tahoma" w:cs="Arial"/>
      <w:b/>
      <w:bCs/>
      <w:color w:val="000000"/>
      <w:sz w:val="51"/>
      <w:szCs w:val="51"/>
      <w:lang w:eastAsia="hr-HR"/>
    </w:rPr>
  </w:style>
  <w:style w:type="character" w:customStyle="1" w:styleId="subtitle1">
    <w:name w:val="subtitle1"/>
    <w:rsid w:val="00D170BA"/>
    <w:rPr>
      <w:rFonts w:ascii="Arial" w:hAnsi="Arial" w:cs="Arial" w:hint="default"/>
      <w:b/>
      <w:bCs/>
      <w:strike w:val="0"/>
      <w:dstrike w:val="0"/>
      <w:color w:val="142C63"/>
      <w:sz w:val="28"/>
      <w:szCs w:val="28"/>
      <w:u w:val="none"/>
      <w:effect w:val="none"/>
    </w:rPr>
  </w:style>
  <w:style w:type="character" w:customStyle="1" w:styleId="vijesti1">
    <w:name w:val="vijesti1"/>
    <w:rsid w:val="00D170BA"/>
    <w:rPr>
      <w:rFonts w:ascii="Tahoma" w:hAnsi="Tahoma" w:cs="Tahoma" w:hint="default"/>
      <w:sz w:val="23"/>
      <w:szCs w:val="23"/>
    </w:rPr>
  </w:style>
  <w:style w:type="paragraph" w:customStyle="1" w:styleId="main">
    <w:name w:val="main"/>
    <w:basedOn w:val="Normal"/>
    <w:rsid w:val="00D170BA"/>
    <w:pPr>
      <w:spacing w:before="100" w:beforeAutospacing="1" w:after="100" w:afterAutospacing="1" w:line="360" w:lineRule="atLeast"/>
      <w:ind w:left="424" w:right="424"/>
      <w:jc w:val="both"/>
    </w:pPr>
    <w:rPr>
      <w:rFonts w:ascii="Tahoma" w:eastAsia="Times New Roman" w:hAnsi="Tahoma" w:cs="Arial"/>
      <w:sz w:val="25"/>
      <w:szCs w:val="25"/>
      <w:lang w:eastAsia="hr-HR"/>
    </w:rPr>
  </w:style>
  <w:style w:type="paragraph" w:customStyle="1" w:styleId="naslovi">
    <w:name w:val="naslovi"/>
    <w:basedOn w:val="Normal"/>
    <w:rsid w:val="00D170BA"/>
    <w:pPr>
      <w:spacing w:before="100" w:beforeAutospacing="1" w:after="100" w:afterAutospacing="1" w:line="240" w:lineRule="auto"/>
    </w:pPr>
    <w:rPr>
      <w:rFonts w:ascii="Tahoma" w:eastAsia="Times New Roman" w:hAnsi="Tahoma" w:cs="Arial"/>
      <w:b/>
      <w:bCs/>
      <w:color w:val="485C48"/>
      <w:sz w:val="34"/>
      <w:szCs w:val="34"/>
      <w:lang w:eastAsia="hr-HR"/>
    </w:rPr>
  </w:style>
  <w:style w:type="paragraph" w:customStyle="1" w:styleId="xl44">
    <w:name w:val="xl44"/>
    <w:basedOn w:val="Normal"/>
    <w:rsid w:val="00D170BA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Arial Unicode MS" w:hAnsi="Tahoma" w:cs="Arial"/>
      <w:i/>
      <w:iCs/>
      <w:sz w:val="14"/>
      <w:szCs w:val="14"/>
      <w:lang w:val="en-GB" w:eastAsia="hr-HR"/>
    </w:rPr>
  </w:style>
  <w:style w:type="paragraph" w:customStyle="1" w:styleId="ListParagraph1">
    <w:name w:val="List Paragraph1"/>
    <w:basedOn w:val="Normal"/>
    <w:uiPriority w:val="34"/>
    <w:qFormat/>
    <w:rsid w:val="00D170BA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US" w:eastAsia="hr-HR"/>
    </w:rPr>
  </w:style>
  <w:style w:type="paragraph" w:customStyle="1" w:styleId="StyleHeading4">
    <w:name w:val="Style Heading 4"/>
    <w:aliases w:val="Heading 4 Char + Arial"/>
    <w:basedOn w:val="Naslov4"/>
    <w:rsid w:val="00D170BA"/>
    <w:pPr>
      <w:overflowPunct/>
      <w:autoSpaceDE/>
      <w:autoSpaceDN/>
      <w:adjustRightInd/>
      <w:spacing w:before="240" w:after="60"/>
      <w:textAlignment w:val="auto"/>
    </w:pPr>
    <w:rPr>
      <w:bCs/>
      <w:sz w:val="24"/>
      <w:szCs w:val="28"/>
      <w:lang w:val="en-GB"/>
    </w:rPr>
  </w:style>
  <w:style w:type="paragraph" w:customStyle="1" w:styleId="Vrbani">
    <w:name w:val="Vrbani"/>
    <w:basedOn w:val="Normal"/>
    <w:rsid w:val="00D170BA"/>
    <w:pPr>
      <w:spacing w:after="0" w:line="240" w:lineRule="auto"/>
    </w:pPr>
    <w:rPr>
      <w:rFonts w:ascii="Tahoma" w:eastAsia="Times New Roman" w:hAnsi="Tahoma" w:cs="Tahoma"/>
      <w:sz w:val="24"/>
      <w:szCs w:val="24"/>
      <w:lang w:eastAsia="hr-HR"/>
    </w:rPr>
  </w:style>
  <w:style w:type="character" w:customStyle="1" w:styleId="spelle">
    <w:name w:val="spelle"/>
    <w:basedOn w:val="Zadanifontodlomka"/>
    <w:rsid w:val="00D170BA"/>
  </w:style>
  <w:style w:type="paragraph" w:customStyle="1" w:styleId="T-109sred">
    <w:name w:val="T-10/9 sred"/>
    <w:rsid w:val="00D170BA"/>
    <w:pPr>
      <w:widowControl w:val="0"/>
      <w:autoSpaceDE w:val="0"/>
      <w:autoSpaceDN w:val="0"/>
      <w:adjustRightInd w:val="0"/>
      <w:spacing w:before="85" w:after="43"/>
      <w:jc w:val="center"/>
    </w:pPr>
    <w:rPr>
      <w:rFonts w:ascii="Times-NewRoman" w:eastAsia="Times New Roman" w:hAnsi="Times-NewRoman" w:cs="Tahoma"/>
      <w:i/>
      <w:sz w:val="21"/>
      <w:szCs w:val="21"/>
      <w:lang w:val="en-US"/>
    </w:rPr>
  </w:style>
  <w:style w:type="paragraph" w:customStyle="1" w:styleId="T-109curz">
    <w:name w:val="T-10/9 curz"/>
    <w:rsid w:val="00D170BA"/>
    <w:pPr>
      <w:widowControl w:val="0"/>
      <w:autoSpaceDE w:val="0"/>
      <w:autoSpaceDN w:val="0"/>
      <w:adjustRightInd w:val="0"/>
      <w:spacing w:before="85" w:after="43"/>
      <w:jc w:val="center"/>
    </w:pPr>
    <w:rPr>
      <w:rFonts w:ascii="Times-NewRoman" w:eastAsia="Times New Roman" w:hAnsi="Times-NewRoman" w:cs="Tahoma"/>
      <w:iCs/>
      <w:sz w:val="21"/>
      <w:szCs w:val="21"/>
      <w:lang w:val="en-US"/>
    </w:rPr>
  </w:style>
  <w:style w:type="paragraph" w:customStyle="1" w:styleId="Bullet-2A">
    <w:name w:val="Bullet-2A"/>
    <w:basedOn w:val="Normal"/>
    <w:rsid w:val="00D170BA"/>
    <w:pPr>
      <w:widowControl w:val="0"/>
      <w:tabs>
        <w:tab w:val="num" w:pos="1636"/>
        <w:tab w:val="left" w:pos="2268"/>
      </w:tabs>
      <w:spacing w:before="20" w:after="0" w:line="240" w:lineRule="auto"/>
      <w:ind w:left="1636" w:hanging="283"/>
      <w:jc w:val="both"/>
    </w:pPr>
    <w:rPr>
      <w:rFonts w:ascii="Times New Roman" w:eastAsia="Times New Roman" w:hAnsi="Times New Roman" w:cs="Tahoma"/>
      <w:sz w:val="20"/>
      <w:szCs w:val="20"/>
      <w:lang w:eastAsia="hr-HR"/>
    </w:rPr>
  </w:style>
  <w:style w:type="paragraph" w:customStyle="1" w:styleId="Podnaslov-1">
    <w:name w:val="Podnaslov-1"/>
    <w:basedOn w:val="Normal"/>
    <w:rsid w:val="00D170BA"/>
    <w:pPr>
      <w:pageBreakBefore/>
      <w:widowControl w:val="0"/>
      <w:tabs>
        <w:tab w:val="left" w:pos="426"/>
      </w:tabs>
      <w:spacing w:before="360" w:after="0" w:line="240" w:lineRule="auto"/>
      <w:ind w:left="425" w:hanging="425"/>
      <w:jc w:val="both"/>
    </w:pPr>
    <w:rPr>
      <w:rFonts w:ascii="Times New Roman" w:eastAsia="Times New Roman" w:hAnsi="Times New Roman" w:cs="Tahoma"/>
      <w:b/>
      <w:sz w:val="24"/>
      <w:szCs w:val="20"/>
      <w:lang w:eastAsia="hr-HR"/>
    </w:rPr>
  </w:style>
  <w:style w:type="paragraph" w:customStyle="1" w:styleId="StyleNormalWebArial11ptJustifiedBeforeAutoAfter">
    <w:name w:val="Style Normal (Web) + Arial 11 pt Justified Before:  Auto After:..."/>
    <w:basedOn w:val="StandardWeb"/>
    <w:rsid w:val="00D170BA"/>
    <w:pPr>
      <w:spacing w:before="0" w:beforeAutospacing="0" w:after="0" w:afterAutospacing="0" w:line="0" w:lineRule="atLeast"/>
      <w:jc w:val="both"/>
    </w:pPr>
    <w:rPr>
      <w:rFonts w:ascii="Arial" w:eastAsia="Times New Roman" w:hAnsi="Arial" w:cs="Times New Roman"/>
      <w:sz w:val="22"/>
      <w:szCs w:val="20"/>
    </w:rPr>
  </w:style>
  <w:style w:type="paragraph" w:customStyle="1" w:styleId="Naslov10">
    <w:name w:val="Naslov1"/>
    <w:basedOn w:val="Default"/>
    <w:next w:val="Default"/>
    <w:rsid w:val="00D170BA"/>
    <w:pPr>
      <w:spacing w:before="80" w:after="80"/>
    </w:pPr>
    <w:rPr>
      <w:rFonts w:ascii="Arial" w:hAnsi="Arial"/>
      <w:color w:val="auto"/>
    </w:rPr>
  </w:style>
  <w:style w:type="paragraph" w:customStyle="1" w:styleId="NoSpacing1">
    <w:name w:val="No Spacing1"/>
    <w:qFormat/>
    <w:rsid w:val="00D170BA"/>
    <w:pPr>
      <w:jc w:val="left"/>
    </w:pPr>
    <w:rPr>
      <w:rFonts w:ascii="Tahoma" w:eastAsia="Tahoma" w:hAnsi="Tahoma" w:cs="Tahoma"/>
      <w:i/>
    </w:rPr>
  </w:style>
  <w:style w:type="paragraph" w:customStyle="1" w:styleId="tijeloteksta0">
    <w:name w:val="tijelo teksta"/>
    <w:basedOn w:val="Normal"/>
    <w:rsid w:val="00D170BA"/>
    <w:pPr>
      <w:spacing w:after="0" w:line="240" w:lineRule="auto"/>
      <w:ind w:firstLine="284"/>
      <w:jc w:val="both"/>
    </w:pPr>
    <w:rPr>
      <w:rFonts w:ascii="Times New Roman" w:eastAsia="Times New Roman" w:hAnsi="Times New Roman" w:cs="Tahoma"/>
      <w:sz w:val="20"/>
      <w:szCs w:val="24"/>
      <w:lang w:eastAsia="hr-HR"/>
    </w:rPr>
  </w:style>
  <w:style w:type="paragraph" w:styleId="Sadraj2">
    <w:name w:val="toc 2"/>
    <w:basedOn w:val="Normal"/>
    <w:next w:val="Normal"/>
    <w:autoRedefine/>
    <w:uiPriority w:val="39"/>
    <w:unhideWhenUsed/>
    <w:rsid w:val="00D170BA"/>
    <w:pPr>
      <w:spacing w:after="0" w:line="240" w:lineRule="auto"/>
      <w:ind w:left="220"/>
    </w:pPr>
    <w:rPr>
      <w:rFonts w:ascii="Tahoma" w:eastAsia="Times New Roman" w:hAnsi="Tahoma" w:cs="Tahoma"/>
      <w:i/>
      <w:sz w:val="20"/>
      <w:szCs w:val="24"/>
      <w:lang w:val="en-GB" w:eastAsia="hr-HR"/>
    </w:rPr>
  </w:style>
  <w:style w:type="paragraph" w:customStyle="1" w:styleId="tijelotekstakao3a">
    <w:name w:val="tijelo teksta kao 3a"/>
    <w:basedOn w:val="Normal"/>
    <w:rsid w:val="00D170BA"/>
    <w:pPr>
      <w:spacing w:after="0" w:line="240" w:lineRule="auto"/>
      <w:ind w:left="794" w:hanging="397"/>
      <w:jc w:val="both"/>
    </w:pPr>
    <w:rPr>
      <w:rFonts w:ascii="Times New Roman" w:eastAsia="Times New Roman" w:hAnsi="Times New Roman" w:cs="Tahoma"/>
      <w:sz w:val="20"/>
      <w:szCs w:val="24"/>
      <w:lang w:eastAsia="hr-HR"/>
    </w:rPr>
  </w:style>
  <w:style w:type="paragraph" w:customStyle="1" w:styleId="tijelotekstabezuvlake">
    <w:name w:val="tijelo teksta bez uvlake"/>
    <w:basedOn w:val="Normal"/>
    <w:rsid w:val="00D170BA"/>
    <w:pPr>
      <w:spacing w:after="0" w:line="240" w:lineRule="auto"/>
    </w:pPr>
    <w:rPr>
      <w:rFonts w:ascii="Times New Roman" w:eastAsia="Times New Roman" w:hAnsi="Times New Roman" w:cs="Tahoma"/>
      <w:sz w:val="20"/>
      <w:szCs w:val="24"/>
      <w:lang w:eastAsia="hr-HR"/>
    </w:rPr>
  </w:style>
  <w:style w:type="paragraph" w:customStyle="1" w:styleId="nabrajanjeskockicamasuvlakom">
    <w:name w:val="nabrajanje s kockicama s uvlakom"/>
    <w:basedOn w:val="tijeloteksta0"/>
    <w:rsid w:val="00D170BA"/>
    <w:pPr>
      <w:tabs>
        <w:tab w:val="num" w:pos="454"/>
      </w:tabs>
      <w:ind w:left="454" w:hanging="170"/>
    </w:pPr>
  </w:style>
  <w:style w:type="paragraph" w:customStyle="1" w:styleId="tijelotekstasnabrajanjima1">
    <w:name w:val="tijelo teksta s nabrajanjima 1"/>
    <w:basedOn w:val="tijeloteksta0"/>
    <w:rsid w:val="00D170BA"/>
    <w:pPr>
      <w:ind w:left="397" w:hanging="397"/>
    </w:pPr>
  </w:style>
  <w:style w:type="paragraph" w:customStyle="1" w:styleId="BodyTextIndent3uvlaka3uvlaka31">
    <w:name w:val="Body Text Indent 3.uvlaka 3.uvlaka 31"/>
    <w:basedOn w:val="Normal"/>
    <w:rsid w:val="00D170BA"/>
    <w:pPr>
      <w:tabs>
        <w:tab w:val="left" w:pos="283"/>
        <w:tab w:val="left" w:pos="426"/>
        <w:tab w:val="right" w:pos="8953"/>
      </w:tabs>
      <w:spacing w:after="0" w:line="240" w:lineRule="auto"/>
      <w:ind w:left="426"/>
    </w:pPr>
    <w:rPr>
      <w:rFonts w:ascii="Tahoma" w:eastAsia="Times New Roman" w:hAnsi="Tahoma" w:cs="Tahoma"/>
      <w:sz w:val="20"/>
      <w:szCs w:val="20"/>
      <w:lang w:eastAsia="hr-HR"/>
    </w:rPr>
  </w:style>
  <w:style w:type="paragraph" w:customStyle="1" w:styleId="uvlaka0">
    <w:name w:val="uvlaka 0"/>
    <w:aliases w:val="5 kocka nabrajanje"/>
    <w:basedOn w:val="Normal"/>
    <w:rsid w:val="00D170BA"/>
    <w:pPr>
      <w:tabs>
        <w:tab w:val="num" w:pos="454"/>
      </w:tabs>
      <w:spacing w:after="0" w:line="240" w:lineRule="auto"/>
      <w:ind w:left="454" w:right="-2" w:hanging="170"/>
      <w:jc w:val="both"/>
    </w:pPr>
    <w:rPr>
      <w:rFonts w:ascii="Times New Roman" w:eastAsia="Times New Roman" w:hAnsi="Times New Roman" w:cs="Tahoma"/>
      <w:sz w:val="20"/>
      <w:szCs w:val="24"/>
      <w:lang w:eastAsia="hr-HR"/>
    </w:rPr>
  </w:style>
  <w:style w:type="paragraph" w:customStyle="1" w:styleId="CM42">
    <w:name w:val="CM42"/>
    <w:basedOn w:val="Normal"/>
    <w:next w:val="Normal"/>
    <w:uiPriority w:val="99"/>
    <w:rsid w:val="00D170BA"/>
    <w:pPr>
      <w:widowControl w:val="0"/>
      <w:autoSpaceDE w:val="0"/>
      <w:autoSpaceDN w:val="0"/>
      <w:adjustRightInd w:val="0"/>
      <w:spacing w:after="498" w:line="240" w:lineRule="auto"/>
    </w:pPr>
    <w:rPr>
      <w:rFonts w:ascii="Tahoma" w:eastAsia="Times New Roman" w:hAnsi="Tahoma" w:cs="Arial"/>
      <w:sz w:val="24"/>
      <w:szCs w:val="24"/>
      <w:lang w:eastAsia="hr-HR"/>
    </w:rPr>
  </w:style>
  <w:style w:type="paragraph" w:customStyle="1" w:styleId="CM43">
    <w:name w:val="CM43"/>
    <w:basedOn w:val="Normal"/>
    <w:next w:val="Normal"/>
    <w:uiPriority w:val="99"/>
    <w:rsid w:val="00D170BA"/>
    <w:pPr>
      <w:widowControl w:val="0"/>
      <w:autoSpaceDE w:val="0"/>
      <w:autoSpaceDN w:val="0"/>
      <w:adjustRightInd w:val="0"/>
      <w:spacing w:after="60" w:line="240" w:lineRule="auto"/>
    </w:pPr>
    <w:rPr>
      <w:rFonts w:ascii="Tahoma" w:eastAsia="Times New Roman" w:hAnsi="Tahoma" w:cs="Arial"/>
      <w:sz w:val="24"/>
      <w:szCs w:val="24"/>
      <w:lang w:eastAsia="hr-HR"/>
    </w:rPr>
  </w:style>
  <w:style w:type="paragraph" w:customStyle="1" w:styleId="CM23">
    <w:name w:val="CM23"/>
    <w:basedOn w:val="Normal"/>
    <w:next w:val="Normal"/>
    <w:uiPriority w:val="99"/>
    <w:rsid w:val="00D170BA"/>
    <w:pPr>
      <w:widowControl w:val="0"/>
      <w:autoSpaceDE w:val="0"/>
      <w:autoSpaceDN w:val="0"/>
      <w:adjustRightInd w:val="0"/>
      <w:spacing w:after="0" w:line="320" w:lineRule="atLeast"/>
    </w:pPr>
    <w:rPr>
      <w:rFonts w:ascii="Tahoma" w:eastAsia="Times New Roman" w:hAnsi="Tahoma" w:cs="Arial"/>
      <w:sz w:val="24"/>
      <w:szCs w:val="24"/>
      <w:lang w:eastAsia="hr-HR"/>
    </w:rPr>
  </w:style>
  <w:style w:type="paragraph" w:customStyle="1" w:styleId="Nabraj">
    <w:name w:val="Nabraj"/>
    <w:basedOn w:val="Normal"/>
    <w:rsid w:val="00D170BA"/>
    <w:pPr>
      <w:tabs>
        <w:tab w:val="num" w:pos="425"/>
      </w:tabs>
      <w:spacing w:before="20" w:after="0" w:line="240" w:lineRule="auto"/>
      <w:ind w:left="425" w:hanging="425"/>
      <w:jc w:val="both"/>
    </w:pPr>
    <w:rPr>
      <w:rFonts w:ascii="Tahoma" w:eastAsia="Times New Roman" w:hAnsi="Tahoma" w:cs="Arial"/>
      <w:sz w:val="20"/>
      <w:lang w:eastAsia="hr-HR"/>
    </w:rPr>
  </w:style>
  <w:style w:type="character" w:customStyle="1" w:styleId="BodyTextChar1">
    <w:name w:val="Body Text Char1"/>
    <w:aliases w:val="uvlaka 2 Char1"/>
    <w:rsid w:val="00D170BA"/>
    <w:rPr>
      <w:rFonts w:ascii="Arial" w:hAnsi="Arial"/>
      <w:sz w:val="22"/>
      <w:lang w:eastAsia="en-US"/>
    </w:rPr>
  </w:style>
  <w:style w:type="character" w:customStyle="1" w:styleId="BodyTextIndentChar1">
    <w:name w:val="Body Text Indent Char1"/>
    <w:rsid w:val="00D170BA"/>
    <w:rPr>
      <w:rFonts w:ascii="Arial" w:hAnsi="Arial"/>
      <w:sz w:val="22"/>
      <w:lang w:val="fr-FR" w:eastAsia="en-US"/>
    </w:rPr>
  </w:style>
  <w:style w:type="paragraph" w:customStyle="1" w:styleId="Style">
    <w:name w:val="Style"/>
    <w:rsid w:val="00D170BA"/>
    <w:pPr>
      <w:widowControl w:val="0"/>
      <w:autoSpaceDE w:val="0"/>
      <w:autoSpaceDN w:val="0"/>
      <w:adjustRightInd w:val="0"/>
      <w:jc w:val="left"/>
    </w:pPr>
    <w:rPr>
      <w:rFonts w:ascii="Tahoma" w:eastAsia="Times New Roman" w:hAnsi="Tahoma" w:cs="Tahoma"/>
      <w:i/>
      <w:sz w:val="24"/>
      <w:szCs w:val="24"/>
      <w:lang w:val="en-US"/>
    </w:rPr>
  </w:style>
  <w:style w:type="character" w:customStyle="1" w:styleId="apple-converted-space">
    <w:name w:val="apple-converted-space"/>
    <w:basedOn w:val="Zadanifontodlomka"/>
    <w:rsid w:val="00D170BA"/>
  </w:style>
  <w:style w:type="character" w:customStyle="1" w:styleId="AutoList61a">
    <w:name w:val="AutoList6 1a"/>
    <w:basedOn w:val="Zadanifontodlomka"/>
    <w:rsid w:val="00D170BA"/>
  </w:style>
  <w:style w:type="paragraph" w:customStyle="1" w:styleId="tabela">
    <w:name w:val="tabela"/>
    <w:basedOn w:val="Normal"/>
    <w:rsid w:val="00D170BA"/>
    <w:pPr>
      <w:spacing w:after="0" w:line="360" w:lineRule="atLeast"/>
      <w:jc w:val="both"/>
    </w:pPr>
    <w:rPr>
      <w:rFonts w:ascii="Tahoma" w:eastAsia="Times New Roman" w:hAnsi="Tahoma" w:cs="Tahoma"/>
      <w:color w:val="262626"/>
      <w:sz w:val="24"/>
      <w:szCs w:val="24"/>
      <w:lang w:eastAsia="hr-HR"/>
    </w:rPr>
  </w:style>
  <w:style w:type="paragraph" w:customStyle="1" w:styleId="naslov20">
    <w:name w:val="naslov2"/>
    <w:basedOn w:val="Normal"/>
    <w:rsid w:val="00D170BA"/>
    <w:pPr>
      <w:spacing w:after="0" w:line="360" w:lineRule="atLeast"/>
    </w:pPr>
    <w:rPr>
      <w:rFonts w:ascii="Tahoma" w:eastAsia="Times New Roman" w:hAnsi="Tahoma" w:cs="Tahoma"/>
      <w:b/>
      <w:color w:val="262626"/>
      <w:sz w:val="32"/>
      <w:szCs w:val="24"/>
      <w:lang w:eastAsia="hr-HR"/>
    </w:rPr>
  </w:style>
  <w:style w:type="paragraph" w:customStyle="1" w:styleId="toa">
    <w:name w:val="toa"/>
    <w:basedOn w:val="Normal"/>
    <w:rsid w:val="00D170BA"/>
    <w:pPr>
      <w:tabs>
        <w:tab w:val="left" w:pos="9000"/>
        <w:tab w:val="right" w:pos="9360"/>
      </w:tabs>
      <w:suppressAutoHyphens/>
      <w:spacing w:after="0" w:line="240" w:lineRule="auto"/>
    </w:pPr>
    <w:rPr>
      <w:rFonts w:ascii="Times New Roman" w:eastAsia="Times New Roman" w:hAnsi="Times New Roman" w:cs="Tahoma"/>
      <w:color w:val="262626"/>
      <w:sz w:val="24"/>
      <w:szCs w:val="24"/>
      <w:lang w:val="en-GB" w:eastAsia="hr-HR"/>
    </w:rPr>
  </w:style>
  <w:style w:type="paragraph" w:customStyle="1" w:styleId="CM83">
    <w:name w:val="CM83"/>
    <w:basedOn w:val="Default"/>
    <w:next w:val="Default"/>
    <w:uiPriority w:val="99"/>
    <w:rsid w:val="00D170BA"/>
    <w:pPr>
      <w:spacing w:after="188"/>
    </w:pPr>
    <w:rPr>
      <w:color w:val="auto"/>
      <w:lang w:val="hr-HR" w:eastAsia="hr-HR"/>
    </w:rPr>
  </w:style>
  <w:style w:type="character" w:customStyle="1" w:styleId="TekstkrajnjebiljekeChar">
    <w:name w:val="Tekst krajnje bilješke Char"/>
    <w:link w:val="Tekstkrajnjebiljeke"/>
    <w:semiHidden/>
    <w:rsid w:val="00D170BA"/>
    <w:rPr>
      <w:rFonts w:ascii="Arial" w:hAnsi="Arial" w:cs="Arial"/>
      <w:lang w:val="en-AU"/>
    </w:rPr>
  </w:style>
  <w:style w:type="paragraph" w:styleId="Tekstkrajnjebiljeke">
    <w:name w:val="endnote text"/>
    <w:basedOn w:val="Normal"/>
    <w:link w:val="TekstkrajnjebiljekeChar"/>
    <w:semiHidden/>
    <w:rsid w:val="00D170BA"/>
    <w:pPr>
      <w:spacing w:after="0" w:line="240" w:lineRule="auto"/>
    </w:pPr>
    <w:rPr>
      <w:rFonts w:ascii="Arial" w:hAnsi="Arial" w:cs="Arial"/>
      <w:lang w:val="en-AU"/>
    </w:rPr>
  </w:style>
  <w:style w:type="character" w:customStyle="1" w:styleId="EndnoteTextChar1">
    <w:name w:val="Endnote Text Char1"/>
    <w:basedOn w:val="Zadanifontodlomka"/>
    <w:uiPriority w:val="99"/>
    <w:semiHidden/>
    <w:rsid w:val="00D170BA"/>
    <w:rPr>
      <w:sz w:val="20"/>
      <w:szCs w:val="20"/>
    </w:rPr>
  </w:style>
  <w:style w:type="character" w:customStyle="1" w:styleId="KartadokumentaChar">
    <w:name w:val="Karta dokumenta Char"/>
    <w:link w:val="Kartadokumenta"/>
    <w:semiHidden/>
    <w:rsid w:val="00D170BA"/>
    <w:rPr>
      <w:shd w:val="clear" w:color="auto" w:fill="000080"/>
      <w:lang w:val="en-AU"/>
    </w:rPr>
  </w:style>
  <w:style w:type="paragraph" w:styleId="Kartadokumenta">
    <w:name w:val="Document Map"/>
    <w:basedOn w:val="Normal"/>
    <w:link w:val="KartadokumentaChar"/>
    <w:semiHidden/>
    <w:rsid w:val="00D170BA"/>
    <w:pPr>
      <w:shd w:val="clear" w:color="auto" w:fill="000080"/>
      <w:spacing w:after="0" w:line="240" w:lineRule="auto"/>
    </w:pPr>
    <w:rPr>
      <w:lang w:val="en-AU"/>
    </w:rPr>
  </w:style>
  <w:style w:type="character" w:customStyle="1" w:styleId="DocumentMapChar1">
    <w:name w:val="Document Map Char1"/>
    <w:basedOn w:val="Zadanifontodlomka"/>
    <w:uiPriority w:val="99"/>
    <w:semiHidden/>
    <w:rsid w:val="00D170BA"/>
    <w:rPr>
      <w:rFonts w:ascii="Tahoma" w:hAnsi="Tahoma" w:cs="Tahoma"/>
      <w:sz w:val="16"/>
      <w:szCs w:val="16"/>
    </w:rPr>
  </w:style>
  <w:style w:type="paragraph" w:customStyle="1" w:styleId="xl22">
    <w:name w:val="xl22"/>
    <w:basedOn w:val="Normal"/>
    <w:rsid w:val="00D170BA"/>
    <w:pPr>
      <w:spacing w:before="100" w:beforeAutospacing="1" w:after="100" w:afterAutospacing="1" w:line="240" w:lineRule="auto"/>
    </w:pPr>
    <w:rPr>
      <w:rFonts w:ascii="Swiss" w:eastAsia="Times New Roman" w:hAnsi="Swiss" w:cs="Tahoma"/>
      <w:color w:val="262626"/>
      <w:sz w:val="24"/>
      <w:szCs w:val="24"/>
      <w:lang w:val="en-GB" w:eastAsia="hr-HR"/>
    </w:rPr>
  </w:style>
  <w:style w:type="paragraph" w:customStyle="1" w:styleId="xl23">
    <w:name w:val="xl23"/>
    <w:basedOn w:val="Normal"/>
    <w:rsid w:val="00D170BA"/>
    <w:pPr>
      <w:spacing w:before="100" w:beforeAutospacing="1" w:after="100" w:afterAutospacing="1" w:line="240" w:lineRule="auto"/>
    </w:pPr>
    <w:rPr>
      <w:rFonts w:ascii="Swiss" w:eastAsia="Times New Roman" w:hAnsi="Swiss" w:cs="Tahoma"/>
      <w:color w:val="262626"/>
      <w:sz w:val="24"/>
      <w:szCs w:val="24"/>
      <w:lang w:val="en-GB" w:eastAsia="hr-HR"/>
    </w:rPr>
  </w:style>
  <w:style w:type="paragraph" w:customStyle="1" w:styleId="xl24">
    <w:name w:val="xl24"/>
    <w:basedOn w:val="Normal"/>
    <w:rsid w:val="00D170B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Swiss" w:eastAsia="Times New Roman" w:hAnsi="Swiss" w:cs="Tahoma"/>
      <w:color w:val="262626"/>
      <w:sz w:val="24"/>
      <w:szCs w:val="24"/>
      <w:lang w:val="en-GB" w:eastAsia="hr-HR"/>
    </w:rPr>
  </w:style>
  <w:style w:type="paragraph" w:customStyle="1" w:styleId="xl25">
    <w:name w:val="xl25"/>
    <w:basedOn w:val="Normal"/>
    <w:rsid w:val="00D170B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Swiss" w:eastAsia="Times New Roman" w:hAnsi="Swiss" w:cs="Tahoma"/>
      <w:color w:val="262626"/>
      <w:sz w:val="24"/>
      <w:szCs w:val="24"/>
      <w:lang w:val="en-GB" w:eastAsia="hr-HR"/>
    </w:rPr>
  </w:style>
  <w:style w:type="paragraph" w:customStyle="1" w:styleId="xl26">
    <w:name w:val="xl26"/>
    <w:basedOn w:val="Normal"/>
    <w:rsid w:val="00D170BA"/>
    <w:pPr>
      <w:pBdr>
        <w:top w:val="dashed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ahoma"/>
      <w:color w:val="262626"/>
      <w:sz w:val="24"/>
      <w:szCs w:val="24"/>
      <w:lang w:val="en-GB" w:eastAsia="hr-HR"/>
    </w:rPr>
  </w:style>
  <w:style w:type="paragraph" w:customStyle="1" w:styleId="xl27">
    <w:name w:val="xl27"/>
    <w:basedOn w:val="Normal"/>
    <w:rsid w:val="00D170BA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Swiss" w:eastAsia="Times New Roman" w:hAnsi="Swiss" w:cs="Tahoma"/>
      <w:color w:val="262626"/>
      <w:sz w:val="24"/>
      <w:szCs w:val="24"/>
      <w:lang w:val="en-GB" w:eastAsia="hr-HR"/>
    </w:rPr>
  </w:style>
  <w:style w:type="paragraph" w:customStyle="1" w:styleId="xl28">
    <w:name w:val="xl28"/>
    <w:basedOn w:val="Normal"/>
    <w:rsid w:val="00D170B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Swiss" w:eastAsia="Times New Roman" w:hAnsi="Swiss" w:cs="Tahoma"/>
      <w:color w:val="262626"/>
      <w:sz w:val="24"/>
      <w:szCs w:val="24"/>
      <w:lang w:val="en-GB" w:eastAsia="hr-HR"/>
    </w:rPr>
  </w:style>
  <w:style w:type="paragraph" w:customStyle="1" w:styleId="xl29">
    <w:name w:val="xl29"/>
    <w:basedOn w:val="Normal"/>
    <w:rsid w:val="00D170B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Swiss" w:eastAsia="Times New Roman" w:hAnsi="Swiss" w:cs="Tahoma"/>
      <w:color w:val="262626"/>
      <w:sz w:val="24"/>
      <w:szCs w:val="24"/>
      <w:lang w:val="en-GB" w:eastAsia="hr-HR"/>
    </w:rPr>
  </w:style>
  <w:style w:type="paragraph" w:customStyle="1" w:styleId="xl30">
    <w:name w:val="xl30"/>
    <w:basedOn w:val="Normal"/>
    <w:rsid w:val="00D170B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Swiss" w:eastAsia="Times New Roman" w:hAnsi="Swiss" w:cs="Tahoma"/>
      <w:color w:val="262626"/>
      <w:sz w:val="24"/>
      <w:szCs w:val="24"/>
      <w:lang w:val="en-GB" w:eastAsia="hr-HR"/>
    </w:rPr>
  </w:style>
  <w:style w:type="paragraph" w:customStyle="1" w:styleId="xl31">
    <w:name w:val="xl31"/>
    <w:basedOn w:val="Normal"/>
    <w:rsid w:val="00D170B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Swiss" w:eastAsia="Times New Roman" w:hAnsi="Swiss" w:cs="Tahoma"/>
      <w:color w:val="262626"/>
      <w:sz w:val="24"/>
      <w:szCs w:val="24"/>
      <w:lang w:val="en-GB" w:eastAsia="hr-HR"/>
    </w:rPr>
  </w:style>
  <w:style w:type="paragraph" w:customStyle="1" w:styleId="xl32">
    <w:name w:val="xl32"/>
    <w:basedOn w:val="Normal"/>
    <w:rsid w:val="00D170B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Swiss" w:eastAsia="Times New Roman" w:hAnsi="Swiss" w:cs="Tahoma"/>
      <w:color w:val="262626"/>
      <w:sz w:val="24"/>
      <w:szCs w:val="24"/>
      <w:lang w:val="en-GB" w:eastAsia="hr-HR"/>
    </w:rPr>
  </w:style>
  <w:style w:type="paragraph" w:customStyle="1" w:styleId="xl33">
    <w:name w:val="xl33"/>
    <w:basedOn w:val="Normal"/>
    <w:rsid w:val="00D170BA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Swiss" w:eastAsia="Times New Roman" w:hAnsi="Swiss" w:cs="Tahoma"/>
      <w:color w:val="262626"/>
      <w:sz w:val="24"/>
      <w:szCs w:val="24"/>
      <w:lang w:val="en-GB" w:eastAsia="hr-HR"/>
    </w:rPr>
  </w:style>
  <w:style w:type="paragraph" w:customStyle="1" w:styleId="xl35">
    <w:name w:val="xl35"/>
    <w:basedOn w:val="Normal"/>
    <w:rsid w:val="00D170BA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Swiss" w:eastAsia="Times New Roman" w:hAnsi="Swiss" w:cs="Tahoma"/>
      <w:color w:val="262626"/>
      <w:sz w:val="24"/>
      <w:szCs w:val="24"/>
      <w:lang w:val="en-GB" w:eastAsia="hr-HR"/>
    </w:rPr>
  </w:style>
  <w:style w:type="paragraph" w:customStyle="1" w:styleId="xl36">
    <w:name w:val="xl36"/>
    <w:basedOn w:val="Normal"/>
    <w:rsid w:val="00D170BA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Swiss" w:eastAsia="Times New Roman" w:hAnsi="Swiss" w:cs="Tahoma"/>
      <w:color w:val="262626"/>
      <w:sz w:val="18"/>
      <w:szCs w:val="18"/>
      <w:lang w:val="en-GB" w:eastAsia="hr-HR"/>
    </w:rPr>
  </w:style>
  <w:style w:type="paragraph" w:customStyle="1" w:styleId="xl37">
    <w:name w:val="xl37"/>
    <w:basedOn w:val="Normal"/>
    <w:rsid w:val="00D170BA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Swiss" w:eastAsia="Times New Roman" w:hAnsi="Swiss" w:cs="Tahoma"/>
      <w:color w:val="262626"/>
      <w:sz w:val="24"/>
      <w:szCs w:val="24"/>
      <w:lang w:val="en-GB" w:eastAsia="hr-HR"/>
    </w:rPr>
  </w:style>
  <w:style w:type="paragraph" w:customStyle="1" w:styleId="xl38">
    <w:name w:val="xl38"/>
    <w:basedOn w:val="Normal"/>
    <w:rsid w:val="00D170BA"/>
    <w:pPr>
      <w:spacing w:before="100" w:beforeAutospacing="1" w:after="100" w:afterAutospacing="1" w:line="240" w:lineRule="auto"/>
    </w:pPr>
    <w:rPr>
      <w:rFonts w:ascii="Swiss" w:eastAsia="Times New Roman" w:hAnsi="Swiss" w:cs="Tahoma"/>
      <w:color w:val="262626"/>
      <w:sz w:val="20"/>
      <w:lang w:val="en-GB" w:eastAsia="hr-HR"/>
    </w:rPr>
  </w:style>
  <w:style w:type="paragraph" w:customStyle="1" w:styleId="xl39">
    <w:name w:val="xl39"/>
    <w:basedOn w:val="Normal"/>
    <w:rsid w:val="00D170BA"/>
    <w:pP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ahoma"/>
      <w:color w:val="262626"/>
      <w:sz w:val="24"/>
      <w:szCs w:val="24"/>
      <w:lang w:val="en-GB" w:eastAsia="hr-HR"/>
    </w:rPr>
  </w:style>
  <w:style w:type="paragraph" w:customStyle="1" w:styleId="xl40">
    <w:name w:val="xl40"/>
    <w:basedOn w:val="Normal"/>
    <w:rsid w:val="00D170BA"/>
    <w:pPr>
      <w:pBdr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RO_Dutch-Normal" w:eastAsia="Times New Roman" w:hAnsi="CRO_Dutch-Normal" w:cs="Tahoma"/>
      <w:color w:val="262626"/>
      <w:sz w:val="24"/>
      <w:szCs w:val="24"/>
      <w:lang w:val="en-GB" w:eastAsia="hr-HR"/>
    </w:rPr>
  </w:style>
  <w:style w:type="paragraph" w:customStyle="1" w:styleId="xl41">
    <w:name w:val="xl41"/>
    <w:basedOn w:val="Normal"/>
    <w:rsid w:val="00D170BA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ahoma"/>
      <w:color w:val="262626"/>
      <w:sz w:val="24"/>
      <w:szCs w:val="24"/>
      <w:lang w:val="en-GB" w:eastAsia="hr-HR"/>
    </w:rPr>
  </w:style>
  <w:style w:type="paragraph" w:customStyle="1" w:styleId="xl42">
    <w:name w:val="xl42"/>
    <w:basedOn w:val="Normal"/>
    <w:rsid w:val="00D170BA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RO_Dutch-Normal" w:eastAsia="Times New Roman" w:hAnsi="CRO_Dutch-Normal" w:cs="Tahoma"/>
      <w:color w:val="262626"/>
      <w:sz w:val="24"/>
      <w:szCs w:val="24"/>
      <w:lang w:val="en-GB" w:eastAsia="hr-HR"/>
    </w:rPr>
  </w:style>
  <w:style w:type="paragraph" w:customStyle="1" w:styleId="xl43">
    <w:name w:val="xl43"/>
    <w:basedOn w:val="Normal"/>
    <w:rsid w:val="00D170BA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RO_Dutch-Normal" w:eastAsia="Times New Roman" w:hAnsi="CRO_Dutch-Normal" w:cs="Tahoma"/>
      <w:color w:val="262626"/>
      <w:sz w:val="24"/>
      <w:szCs w:val="24"/>
      <w:lang w:val="en-GB" w:eastAsia="hr-HR"/>
    </w:rPr>
  </w:style>
  <w:style w:type="paragraph" w:customStyle="1" w:styleId="xl45">
    <w:name w:val="xl45"/>
    <w:basedOn w:val="Normal"/>
    <w:rsid w:val="00D170BA"/>
    <w:pPr>
      <w:pBdr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RO_Dutch-Normal" w:eastAsia="Times New Roman" w:hAnsi="CRO_Dutch-Normal" w:cs="Tahoma"/>
      <w:color w:val="262626"/>
      <w:sz w:val="24"/>
      <w:szCs w:val="24"/>
      <w:lang w:val="en-GB" w:eastAsia="hr-HR"/>
    </w:rPr>
  </w:style>
  <w:style w:type="paragraph" w:customStyle="1" w:styleId="xl46">
    <w:name w:val="xl46"/>
    <w:basedOn w:val="Normal"/>
    <w:rsid w:val="00D170BA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ahoma"/>
      <w:color w:val="262626"/>
      <w:sz w:val="24"/>
      <w:szCs w:val="24"/>
      <w:lang w:val="en-GB" w:eastAsia="hr-HR"/>
    </w:rPr>
  </w:style>
  <w:style w:type="paragraph" w:customStyle="1" w:styleId="xl47">
    <w:name w:val="xl47"/>
    <w:basedOn w:val="Normal"/>
    <w:rsid w:val="00D170BA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RO_Dutch-Normal" w:eastAsia="Times New Roman" w:hAnsi="CRO_Dutch-Normal" w:cs="Tahoma"/>
      <w:color w:val="262626"/>
      <w:sz w:val="24"/>
      <w:szCs w:val="24"/>
      <w:lang w:val="en-GB" w:eastAsia="hr-HR"/>
    </w:rPr>
  </w:style>
  <w:style w:type="paragraph" w:customStyle="1" w:styleId="xl48">
    <w:name w:val="xl48"/>
    <w:basedOn w:val="Normal"/>
    <w:rsid w:val="00D170BA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RO_Dutch-Normal" w:eastAsia="Times New Roman" w:hAnsi="CRO_Dutch-Normal" w:cs="Tahoma"/>
      <w:color w:val="262626"/>
      <w:sz w:val="24"/>
      <w:szCs w:val="24"/>
      <w:lang w:val="en-GB" w:eastAsia="hr-HR"/>
    </w:rPr>
  </w:style>
  <w:style w:type="paragraph" w:customStyle="1" w:styleId="xl49">
    <w:name w:val="xl49"/>
    <w:basedOn w:val="Normal"/>
    <w:rsid w:val="00D170B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RO_Dutch-Normal" w:eastAsia="Times New Roman" w:hAnsi="CRO_Dutch-Normal" w:cs="Tahoma"/>
      <w:color w:val="262626"/>
      <w:sz w:val="24"/>
      <w:szCs w:val="24"/>
      <w:lang w:val="en-GB" w:eastAsia="hr-HR"/>
    </w:rPr>
  </w:style>
  <w:style w:type="paragraph" w:customStyle="1" w:styleId="xl50">
    <w:name w:val="xl50"/>
    <w:basedOn w:val="Normal"/>
    <w:rsid w:val="00D170B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RO_Dutch-Normal" w:eastAsia="Times New Roman" w:hAnsi="CRO_Dutch-Normal" w:cs="Tahoma"/>
      <w:color w:val="262626"/>
      <w:sz w:val="24"/>
      <w:szCs w:val="24"/>
      <w:lang w:val="en-GB" w:eastAsia="hr-HR"/>
    </w:rPr>
  </w:style>
  <w:style w:type="paragraph" w:customStyle="1" w:styleId="xl51">
    <w:name w:val="xl51"/>
    <w:basedOn w:val="Normal"/>
    <w:rsid w:val="00D170BA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ahoma"/>
      <w:color w:val="262626"/>
      <w:sz w:val="24"/>
      <w:szCs w:val="24"/>
      <w:lang w:val="en-GB" w:eastAsia="hr-HR"/>
    </w:rPr>
  </w:style>
  <w:style w:type="paragraph" w:customStyle="1" w:styleId="xl52">
    <w:name w:val="xl52"/>
    <w:basedOn w:val="Normal"/>
    <w:rsid w:val="00D170BA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ITC Garamond Condensed" w:eastAsia="Times New Roman" w:hAnsi="ITC Garamond Condensed" w:cs="Tahoma"/>
      <w:color w:val="262626"/>
      <w:sz w:val="24"/>
      <w:szCs w:val="24"/>
      <w:lang w:val="en-GB" w:eastAsia="hr-HR"/>
    </w:rPr>
  </w:style>
  <w:style w:type="paragraph" w:customStyle="1" w:styleId="xl53">
    <w:name w:val="xl53"/>
    <w:basedOn w:val="Normal"/>
    <w:rsid w:val="00D170B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RO_Dutch-Normal" w:eastAsia="Times New Roman" w:hAnsi="CRO_Dutch-Normal" w:cs="Tahoma"/>
      <w:color w:val="262626"/>
      <w:sz w:val="24"/>
      <w:szCs w:val="24"/>
      <w:lang w:val="en-GB" w:eastAsia="hr-HR"/>
    </w:rPr>
  </w:style>
  <w:style w:type="paragraph" w:customStyle="1" w:styleId="xl54">
    <w:name w:val="xl54"/>
    <w:basedOn w:val="Normal"/>
    <w:rsid w:val="00D170BA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55">
    <w:name w:val="xl55"/>
    <w:basedOn w:val="Normal"/>
    <w:rsid w:val="00D170BA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56">
    <w:name w:val="xl56"/>
    <w:basedOn w:val="Normal"/>
    <w:rsid w:val="00D170BA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57">
    <w:name w:val="xl57"/>
    <w:basedOn w:val="Normal"/>
    <w:rsid w:val="00D170BA"/>
    <w:pPr>
      <w:spacing w:before="100" w:beforeAutospacing="1" w:after="100" w:afterAutospacing="1" w:line="240" w:lineRule="auto"/>
      <w:jc w:val="center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58">
    <w:name w:val="xl58"/>
    <w:basedOn w:val="Normal"/>
    <w:rsid w:val="00D170BA"/>
    <w:pPr>
      <w:pBdr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59">
    <w:name w:val="xl59"/>
    <w:basedOn w:val="Normal"/>
    <w:rsid w:val="00D170B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60">
    <w:name w:val="xl60"/>
    <w:basedOn w:val="Normal"/>
    <w:rsid w:val="00D170BA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61">
    <w:name w:val="xl61"/>
    <w:basedOn w:val="Normal"/>
    <w:rsid w:val="00D170BA"/>
    <w:pPr>
      <w:pBdr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62">
    <w:name w:val="xl62"/>
    <w:basedOn w:val="Normal"/>
    <w:rsid w:val="00D170BA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63">
    <w:name w:val="xl63"/>
    <w:basedOn w:val="Normal"/>
    <w:rsid w:val="00D170B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64">
    <w:name w:val="xl64"/>
    <w:basedOn w:val="Normal"/>
    <w:rsid w:val="00D170BA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65">
    <w:name w:val="xl65"/>
    <w:basedOn w:val="Normal"/>
    <w:rsid w:val="00D170BA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66">
    <w:name w:val="xl66"/>
    <w:basedOn w:val="Normal"/>
    <w:rsid w:val="00D170BA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67">
    <w:name w:val="xl67"/>
    <w:basedOn w:val="Normal"/>
    <w:rsid w:val="00D170BA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68">
    <w:name w:val="xl68"/>
    <w:basedOn w:val="Normal"/>
    <w:rsid w:val="00D170BA"/>
    <w:pPr>
      <w:pBdr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69">
    <w:name w:val="xl69"/>
    <w:basedOn w:val="Normal"/>
    <w:rsid w:val="00D170B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70">
    <w:name w:val="xl70"/>
    <w:basedOn w:val="Normal"/>
    <w:rsid w:val="00D170BA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71">
    <w:name w:val="xl71"/>
    <w:basedOn w:val="Normal"/>
    <w:rsid w:val="00D170BA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72">
    <w:name w:val="xl72"/>
    <w:basedOn w:val="Normal"/>
    <w:rsid w:val="00D170BA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73">
    <w:name w:val="xl73"/>
    <w:basedOn w:val="Normal"/>
    <w:rsid w:val="00D170BA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74">
    <w:name w:val="xl74"/>
    <w:basedOn w:val="Normal"/>
    <w:rsid w:val="00D170BA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75">
    <w:name w:val="xl75"/>
    <w:basedOn w:val="Normal"/>
    <w:rsid w:val="00D170BA"/>
    <w:pPr>
      <w:pBdr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76">
    <w:name w:val="xl76"/>
    <w:basedOn w:val="Normal"/>
    <w:rsid w:val="00D170BA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77">
    <w:name w:val="xl77"/>
    <w:basedOn w:val="Normal"/>
    <w:rsid w:val="00D170BA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78">
    <w:name w:val="xl78"/>
    <w:basedOn w:val="Normal"/>
    <w:rsid w:val="00D170BA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79">
    <w:name w:val="xl79"/>
    <w:basedOn w:val="Normal"/>
    <w:rsid w:val="00D170BA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89">
    <w:name w:val="xl89"/>
    <w:basedOn w:val="Normal"/>
    <w:rsid w:val="00D170BA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both"/>
      <w:textAlignment w:val="top"/>
    </w:pPr>
    <w:rPr>
      <w:rFonts w:ascii="Times New Roman" w:eastAsia="Times New Roman" w:hAnsi="Times New Roman" w:cs="Tahoma"/>
      <w:color w:val="262626"/>
      <w:sz w:val="24"/>
      <w:szCs w:val="24"/>
      <w:lang w:val="en-GB" w:eastAsia="hr-HR"/>
    </w:rPr>
  </w:style>
  <w:style w:type="paragraph" w:customStyle="1" w:styleId="normalni">
    <w:name w:val="normalni"/>
    <w:basedOn w:val="Normal"/>
    <w:rsid w:val="00D170BA"/>
    <w:pPr>
      <w:spacing w:before="100" w:beforeAutospacing="1" w:after="100" w:afterAutospacing="1" w:line="240" w:lineRule="auto"/>
    </w:pPr>
    <w:rPr>
      <w:rFonts w:ascii="Verdana" w:eastAsia="Times New Roman" w:hAnsi="Verdana" w:cs="Tahoma"/>
      <w:color w:val="262626"/>
      <w:sz w:val="20"/>
      <w:szCs w:val="20"/>
      <w:lang w:eastAsia="hr-HR"/>
    </w:rPr>
  </w:style>
  <w:style w:type="paragraph" w:customStyle="1" w:styleId="Podnaslov2">
    <w:name w:val="Podnaslov2"/>
    <w:basedOn w:val="Naslov6"/>
    <w:autoRedefine/>
    <w:rsid w:val="00D170BA"/>
    <w:pPr>
      <w:tabs>
        <w:tab w:val="right" w:pos="-113"/>
        <w:tab w:val="left" w:pos="0"/>
      </w:tabs>
      <w:overflowPunct/>
      <w:autoSpaceDE/>
      <w:autoSpaceDN/>
      <w:adjustRightInd/>
      <w:ind w:left="709" w:hanging="709"/>
      <w:jc w:val="both"/>
      <w:textAlignment w:val="auto"/>
    </w:pPr>
    <w:rPr>
      <w:b/>
      <w:i w:val="0"/>
      <w:caps/>
      <w:snapToGrid w:val="0"/>
      <w:color w:val="262626"/>
      <w:sz w:val="24"/>
      <w:lang w:val="hr-HR"/>
    </w:rPr>
  </w:style>
  <w:style w:type="character" w:customStyle="1" w:styleId="photo1">
    <w:name w:val="photo1"/>
    <w:rsid w:val="00D170BA"/>
    <w:rPr>
      <w:rFonts w:ascii="Arial" w:hAnsi="Arial" w:cs="Arial" w:hint="default"/>
      <w:b w:val="0"/>
      <w:bCs w:val="0"/>
      <w:color w:val="E30074"/>
      <w:sz w:val="23"/>
      <w:szCs w:val="23"/>
    </w:rPr>
  </w:style>
  <w:style w:type="character" w:customStyle="1" w:styleId="article-lead1">
    <w:name w:val="article-lead1"/>
    <w:rsid w:val="00D170BA"/>
    <w:rPr>
      <w:rFonts w:ascii="Arial" w:hAnsi="Arial" w:cs="Arial" w:hint="default"/>
      <w:b/>
      <w:bCs/>
      <w:strike w:val="0"/>
      <w:dstrike w:val="0"/>
      <w:color w:val="000000"/>
      <w:sz w:val="23"/>
      <w:szCs w:val="23"/>
      <w:u w:val="none"/>
      <w:effect w:val="none"/>
    </w:rPr>
  </w:style>
  <w:style w:type="paragraph" w:customStyle="1" w:styleId="Pa8">
    <w:name w:val="Pa8"/>
    <w:basedOn w:val="Normal"/>
    <w:next w:val="Normal"/>
    <w:rsid w:val="00D170BA"/>
    <w:pPr>
      <w:autoSpaceDE w:val="0"/>
      <w:autoSpaceDN w:val="0"/>
      <w:adjustRightInd w:val="0"/>
      <w:spacing w:after="40" w:line="241" w:lineRule="atLeast"/>
    </w:pPr>
    <w:rPr>
      <w:rFonts w:ascii="Tahoma" w:eastAsia="Times New Roman" w:hAnsi="Tahoma" w:cs="Tahoma"/>
      <w:color w:val="262626"/>
      <w:sz w:val="24"/>
      <w:szCs w:val="24"/>
      <w:lang w:eastAsia="hr-HR"/>
    </w:rPr>
  </w:style>
  <w:style w:type="character" w:customStyle="1" w:styleId="A0">
    <w:name w:val="A0"/>
    <w:rsid w:val="00D170BA"/>
    <w:rPr>
      <w:rFonts w:cs="Arial"/>
      <w:color w:val="000000"/>
      <w:sz w:val="18"/>
      <w:szCs w:val="18"/>
    </w:rPr>
  </w:style>
  <w:style w:type="character" w:styleId="Istaknuto">
    <w:name w:val="Emphasis"/>
    <w:uiPriority w:val="20"/>
    <w:qFormat/>
    <w:rsid w:val="00D170BA"/>
    <w:rPr>
      <w:i/>
      <w:iCs/>
    </w:rPr>
  </w:style>
  <w:style w:type="character" w:customStyle="1" w:styleId="style210">
    <w:name w:val="style21"/>
    <w:rsid w:val="00D170BA"/>
    <w:rPr>
      <w:rFonts w:ascii="Arial" w:hAnsi="Arial" w:cs="Arial" w:hint="default"/>
      <w:sz w:val="25"/>
      <w:szCs w:val="25"/>
    </w:rPr>
  </w:style>
  <w:style w:type="character" w:customStyle="1" w:styleId="datum0">
    <w:name w:val="datum"/>
    <w:basedOn w:val="Zadanifontodlomka"/>
    <w:rsid w:val="00D170BA"/>
  </w:style>
  <w:style w:type="paragraph" w:customStyle="1" w:styleId="g">
    <w:name w:val="g"/>
    <w:basedOn w:val="Normal"/>
    <w:rsid w:val="00D170BA"/>
    <w:pPr>
      <w:spacing w:before="240" w:after="240" w:line="240" w:lineRule="auto"/>
    </w:pPr>
    <w:rPr>
      <w:rFonts w:ascii="Times New Roman" w:eastAsia="Times New Roman" w:hAnsi="Times New Roman" w:cs="Tahoma"/>
      <w:color w:val="262626"/>
      <w:sz w:val="24"/>
      <w:szCs w:val="24"/>
      <w:lang w:eastAsia="hr-HR"/>
    </w:rPr>
  </w:style>
  <w:style w:type="paragraph" w:customStyle="1" w:styleId="LINIJA">
    <w:name w:val="LINIJA"/>
    <w:basedOn w:val="T-98"/>
    <w:rsid w:val="00D170BA"/>
    <w:pPr>
      <w:widowControl/>
      <w:pBdr>
        <w:bottom w:val="single" w:sz="2" w:space="0" w:color="auto"/>
      </w:pBdr>
      <w:tabs>
        <w:tab w:val="left" w:pos="2003"/>
        <w:tab w:val="left" w:pos="4177"/>
        <w:tab w:val="left" w:pos="7630"/>
        <w:tab w:val="center" w:pos="9527"/>
      </w:tabs>
      <w:spacing w:after="64"/>
      <w:ind w:left="85"/>
      <w:jc w:val="left"/>
    </w:pPr>
    <w:rPr>
      <w:color w:val="auto"/>
      <w:lang w:val="hr-HR" w:eastAsia="hr-HR"/>
    </w:rPr>
  </w:style>
  <w:style w:type="paragraph" w:customStyle="1" w:styleId="T-10">
    <w:name w:val="T-10"/>
    <w:basedOn w:val="Normal"/>
    <w:rsid w:val="00D170BA"/>
    <w:pPr>
      <w:autoSpaceDE w:val="0"/>
      <w:autoSpaceDN w:val="0"/>
      <w:adjustRightInd w:val="0"/>
      <w:spacing w:after="43" w:line="210" w:lineRule="atLeast"/>
      <w:jc w:val="both"/>
    </w:pPr>
    <w:rPr>
      <w:rFonts w:ascii="Minion Pro Cond" w:eastAsia="Times New Roman" w:hAnsi="Minion Pro Cond" w:cs="Tahoma"/>
      <w:color w:val="000000"/>
      <w:w w:val="95"/>
      <w:sz w:val="21"/>
      <w:szCs w:val="21"/>
      <w:lang w:eastAsia="hr-HR"/>
    </w:rPr>
  </w:style>
  <w:style w:type="character" w:customStyle="1" w:styleId="PredmetkomentaraChar">
    <w:name w:val="Predmet komentara Char"/>
    <w:link w:val="Predmetkomentara"/>
    <w:semiHidden/>
    <w:rsid w:val="00D170BA"/>
    <w:rPr>
      <w:b/>
      <w:bCs/>
      <w:i/>
      <w:kern w:val="28"/>
      <w:lang w:val="en-US"/>
    </w:rPr>
  </w:style>
  <w:style w:type="paragraph" w:styleId="Predmetkomentara">
    <w:name w:val="annotation subject"/>
    <w:basedOn w:val="Tekstkomentara"/>
    <w:next w:val="Tekstkomentara"/>
    <w:link w:val="PredmetkomentaraChar"/>
    <w:semiHidden/>
    <w:rsid w:val="00D170BA"/>
    <w:pPr>
      <w:overflowPunct/>
      <w:autoSpaceDE/>
      <w:autoSpaceDN/>
      <w:adjustRightInd/>
      <w:jc w:val="left"/>
      <w:textAlignment w:val="auto"/>
    </w:pPr>
    <w:rPr>
      <w:rFonts w:asciiTheme="minorHAnsi" w:eastAsiaTheme="minorHAnsi" w:hAnsiTheme="minorHAnsi" w:cstheme="minorBidi"/>
      <w:b/>
      <w:bCs/>
      <w:kern w:val="28"/>
      <w:sz w:val="22"/>
      <w:szCs w:val="22"/>
      <w:lang w:val="en-US" w:eastAsia="en-US"/>
    </w:rPr>
  </w:style>
  <w:style w:type="character" w:customStyle="1" w:styleId="CommentSubjectChar">
    <w:name w:val="Comment Subject Char"/>
    <w:basedOn w:val="TekstkomentaraChar"/>
    <w:uiPriority w:val="99"/>
    <w:semiHidden/>
    <w:rsid w:val="00D170BA"/>
    <w:rPr>
      <w:rFonts w:ascii="Tahoma" w:eastAsia="Times New Roman" w:hAnsi="Tahoma" w:cs="Tahoma"/>
      <w:b/>
      <w:bCs/>
      <w:i/>
      <w:sz w:val="20"/>
      <w:szCs w:val="20"/>
      <w:lang w:val="en-GB" w:eastAsia="hr-HR"/>
    </w:rPr>
  </w:style>
  <w:style w:type="character" w:customStyle="1" w:styleId="post-timestamp">
    <w:name w:val="post-timestamp"/>
    <w:rsid w:val="00D170BA"/>
    <w:rPr>
      <w:color w:val="444444"/>
      <w:sz w:val="19"/>
      <w:szCs w:val="19"/>
    </w:rPr>
  </w:style>
  <w:style w:type="character" w:customStyle="1" w:styleId="post-comment-link">
    <w:name w:val="post-comment-link"/>
    <w:rsid w:val="00D170BA"/>
    <w:rPr>
      <w:color w:val="444444"/>
      <w:sz w:val="19"/>
      <w:szCs w:val="19"/>
    </w:rPr>
  </w:style>
  <w:style w:type="character" w:customStyle="1" w:styleId="item-controlblog-adminpid-120456428">
    <w:name w:val="item-control blog-admin pid-120456428"/>
    <w:rsid w:val="00D170BA"/>
    <w:rPr>
      <w:color w:val="444444"/>
      <w:sz w:val="19"/>
      <w:szCs w:val="19"/>
    </w:rPr>
  </w:style>
  <w:style w:type="character" w:customStyle="1" w:styleId="post-backlinkspost-comment-link">
    <w:name w:val="post-backlinks post-comment-link"/>
    <w:rsid w:val="00D170BA"/>
    <w:rPr>
      <w:color w:val="444444"/>
      <w:sz w:val="19"/>
      <w:szCs w:val="19"/>
    </w:rPr>
  </w:style>
  <w:style w:type="paragraph" w:customStyle="1" w:styleId="t-98-20">
    <w:name w:val="t-98-2"/>
    <w:basedOn w:val="Normal"/>
    <w:rsid w:val="00D170BA"/>
    <w:pPr>
      <w:spacing w:before="100" w:beforeAutospacing="1" w:after="100" w:afterAutospacing="1" w:line="240" w:lineRule="auto"/>
    </w:pPr>
    <w:rPr>
      <w:rFonts w:ascii="Times New Roman" w:eastAsia="Times New Roman" w:hAnsi="Times New Roman" w:cs="Tahoma"/>
      <w:sz w:val="24"/>
      <w:szCs w:val="24"/>
      <w:lang w:val="en-US" w:eastAsia="hr-HR"/>
    </w:rPr>
  </w:style>
  <w:style w:type="character" w:styleId="Referencakomentara">
    <w:name w:val="annotation reference"/>
    <w:semiHidden/>
    <w:rsid w:val="00D170BA"/>
    <w:rPr>
      <w:sz w:val="16"/>
    </w:rPr>
  </w:style>
  <w:style w:type="paragraph" w:styleId="Bezproreda">
    <w:name w:val="No Spacing"/>
    <w:qFormat/>
    <w:rsid w:val="00D170BA"/>
    <w:pPr>
      <w:jc w:val="left"/>
    </w:pPr>
    <w:rPr>
      <w:rFonts w:ascii="Arial" w:eastAsia="Times New Roman" w:hAnsi="Arial" w:cs="Tahoma"/>
      <w:color w:val="262626"/>
      <w:szCs w:val="24"/>
      <w:lang w:val="en-GB"/>
    </w:rPr>
  </w:style>
  <w:style w:type="paragraph" w:customStyle="1" w:styleId="Tablicasl">
    <w:name w:val="Tablica sl"/>
    <w:basedOn w:val="Normal"/>
    <w:rsid w:val="00D170BA"/>
    <w:pPr>
      <w:widowControl w:val="0"/>
      <w:spacing w:after="0" w:line="240" w:lineRule="atLeast"/>
      <w:jc w:val="center"/>
    </w:pPr>
    <w:rPr>
      <w:rFonts w:ascii="Tahoma" w:eastAsia="Times New Roman" w:hAnsi="Tahoma" w:cs="Tahoma"/>
      <w:b/>
      <w:bCs/>
      <w:i/>
      <w:sz w:val="16"/>
      <w:szCs w:val="20"/>
      <w:lang w:val="en-GB" w:eastAsia="hr-HR"/>
    </w:rPr>
  </w:style>
  <w:style w:type="paragraph" w:customStyle="1" w:styleId="Tablica">
    <w:name w:val="Tablica"/>
    <w:basedOn w:val="Normal"/>
    <w:rsid w:val="00D170BA"/>
    <w:pPr>
      <w:widowControl w:val="0"/>
      <w:spacing w:after="0" w:line="240" w:lineRule="auto"/>
      <w:jc w:val="both"/>
    </w:pPr>
    <w:rPr>
      <w:rFonts w:ascii="Tahoma" w:eastAsia="Times New Roman" w:hAnsi="Tahoma" w:cs="Tahoma"/>
      <w:sz w:val="16"/>
      <w:szCs w:val="20"/>
      <w:lang w:val="en-GB" w:eastAsia="hr-HR"/>
    </w:rPr>
  </w:style>
  <w:style w:type="paragraph" w:customStyle="1" w:styleId="nabrajanjebezuvlake121">
    <w:name w:val="nabrajanje bez uvlake 1.2.1."/>
    <w:basedOn w:val="Normal"/>
    <w:rsid w:val="00D170BA"/>
    <w:pPr>
      <w:tabs>
        <w:tab w:val="num" w:pos="567"/>
      </w:tabs>
      <w:spacing w:after="0" w:line="240" w:lineRule="auto"/>
      <w:ind w:left="2268" w:right="-2" w:hanging="2268"/>
      <w:jc w:val="both"/>
    </w:pPr>
    <w:rPr>
      <w:rFonts w:ascii="Times New Roman" w:eastAsia="Times New Roman" w:hAnsi="Times New Roman" w:cs="Tahoma"/>
      <w:b/>
      <w:sz w:val="20"/>
      <w:szCs w:val="24"/>
      <w:lang w:val="en-GB" w:eastAsia="hr-HR"/>
    </w:rPr>
  </w:style>
  <w:style w:type="paragraph" w:customStyle="1" w:styleId="Normal-">
    <w:name w:val="Normal -"/>
    <w:rsid w:val="00D170BA"/>
    <w:pPr>
      <w:widowControl w:val="0"/>
      <w:jc w:val="both"/>
    </w:pPr>
    <w:rPr>
      <w:rFonts w:ascii="Tahoma" w:eastAsia="Times New Roman" w:hAnsi="Tahoma" w:cs="Tahoma"/>
      <w:b/>
      <w:i/>
      <w:color w:val="000000"/>
      <w:sz w:val="28"/>
      <w:szCs w:val="20"/>
      <w:u w:color="000000"/>
      <w:lang w:val="en-US" w:eastAsia="hr-HR"/>
    </w:rPr>
  </w:style>
  <w:style w:type="paragraph" w:customStyle="1" w:styleId="bezuvlake611bold">
    <w:name w:val="bez uvlake 6.1.1. bold"/>
    <w:basedOn w:val="Normal"/>
    <w:rsid w:val="00D170BA"/>
    <w:pPr>
      <w:numPr>
        <w:ilvl w:val="2"/>
        <w:numId w:val="1"/>
      </w:numPr>
      <w:spacing w:after="0" w:line="240" w:lineRule="auto"/>
      <w:ind w:right="-2"/>
      <w:jc w:val="both"/>
    </w:pPr>
    <w:rPr>
      <w:rFonts w:ascii="Times New Roman" w:eastAsia="Times New Roman" w:hAnsi="Times New Roman" w:cs="Tahoma"/>
      <w:b/>
      <w:sz w:val="20"/>
      <w:szCs w:val="24"/>
      <w:lang w:val="en-GB" w:eastAsia="hr-HR"/>
    </w:rPr>
  </w:style>
  <w:style w:type="paragraph" w:customStyle="1" w:styleId="bezuvlake71bold">
    <w:name w:val="bez uvlake 7.1. bold"/>
    <w:basedOn w:val="Normal"/>
    <w:rsid w:val="00D170BA"/>
    <w:pPr>
      <w:numPr>
        <w:numId w:val="1"/>
      </w:numPr>
      <w:spacing w:after="0" w:line="240" w:lineRule="auto"/>
      <w:ind w:right="-2"/>
    </w:pPr>
    <w:rPr>
      <w:rFonts w:ascii="Times New Roman" w:eastAsia="Times New Roman" w:hAnsi="Times New Roman" w:cs="Tahoma"/>
      <w:b/>
      <w:sz w:val="20"/>
      <w:szCs w:val="24"/>
      <w:lang w:val="en-GB" w:eastAsia="hr-HR"/>
    </w:rPr>
  </w:style>
  <w:style w:type="paragraph" w:customStyle="1" w:styleId="naslovodluke">
    <w:name w:val="naslov odluke"/>
    <w:basedOn w:val="Uvuenotijeloteksta"/>
    <w:rsid w:val="00D170BA"/>
    <w:pPr>
      <w:numPr>
        <w:ilvl w:val="12"/>
      </w:numPr>
      <w:overflowPunct/>
      <w:autoSpaceDE/>
      <w:autoSpaceDN/>
      <w:adjustRightInd/>
      <w:spacing w:after="0"/>
      <w:ind w:left="283"/>
      <w:jc w:val="center"/>
      <w:textAlignment w:val="auto"/>
    </w:pPr>
    <w:rPr>
      <w:b/>
    </w:rPr>
  </w:style>
  <w:style w:type="paragraph" w:customStyle="1" w:styleId="bezuvlakenumerirano51">
    <w:name w:val="bez uvlake numerirano 5.1."/>
    <w:basedOn w:val="tijelotekstasnabrajanjima1"/>
    <w:rsid w:val="00D170BA"/>
    <w:pPr>
      <w:numPr>
        <w:numId w:val="2"/>
      </w:numPr>
    </w:pPr>
    <w:rPr>
      <w:b/>
    </w:rPr>
  </w:style>
  <w:style w:type="character" w:customStyle="1" w:styleId="textcr1">
    <w:name w:val="text_cr1"/>
    <w:rsid w:val="00D170BA"/>
    <w:rPr>
      <w:rFonts w:ascii="Verdana" w:hAnsi="Verdana" w:hint="default"/>
      <w:color w:val="999999"/>
      <w:sz w:val="20"/>
      <w:szCs w:val="20"/>
    </w:rPr>
  </w:style>
  <w:style w:type="character" w:customStyle="1" w:styleId="sivilink10bold">
    <w:name w:val="sivilink10bold"/>
    <w:rsid w:val="00D170BA"/>
  </w:style>
  <w:style w:type="character" w:customStyle="1" w:styleId="text1">
    <w:name w:val="text1"/>
    <w:rsid w:val="00D170BA"/>
    <w:rPr>
      <w:rFonts w:ascii="Verdana" w:hAnsi="Verdana" w:hint="default"/>
      <w:color w:val="333333"/>
      <w:sz w:val="22"/>
      <w:szCs w:val="22"/>
    </w:rPr>
  </w:style>
  <w:style w:type="paragraph" w:customStyle="1" w:styleId="CM66">
    <w:name w:val="CM66"/>
    <w:basedOn w:val="Default"/>
    <w:next w:val="Default"/>
    <w:rsid w:val="00D170BA"/>
    <w:pPr>
      <w:spacing w:after="245"/>
    </w:pPr>
    <w:rPr>
      <w:rFonts w:ascii="Verdana" w:hAnsi="Verdana"/>
      <w:color w:val="auto"/>
      <w:lang w:val="hr-HR" w:eastAsia="hr-HR"/>
    </w:rPr>
  </w:style>
  <w:style w:type="paragraph" w:customStyle="1" w:styleId="Glavninaslov">
    <w:name w:val="Glavni_naslov"/>
    <w:basedOn w:val="Naslov7"/>
    <w:rsid w:val="00D170BA"/>
    <w:pPr>
      <w:tabs>
        <w:tab w:val="right" w:pos="-113"/>
        <w:tab w:val="left" w:pos="0"/>
      </w:tabs>
      <w:overflowPunct/>
      <w:autoSpaceDE/>
      <w:autoSpaceDN/>
      <w:adjustRightInd/>
      <w:ind w:hanging="1077"/>
      <w:jc w:val="left"/>
      <w:textAlignment w:val="auto"/>
    </w:pPr>
    <w:rPr>
      <w:rFonts w:ascii="Trebuchet MS" w:hAnsi="Trebuchet MS"/>
      <w:i w:val="0"/>
      <w:sz w:val="30"/>
    </w:rPr>
  </w:style>
  <w:style w:type="paragraph" w:customStyle="1" w:styleId="Podnaslov10">
    <w:name w:val="Podnaslov1"/>
    <w:basedOn w:val="Naslov6"/>
    <w:rsid w:val="00D170BA"/>
    <w:pPr>
      <w:tabs>
        <w:tab w:val="right" w:pos="-113"/>
        <w:tab w:val="left" w:pos="0"/>
      </w:tabs>
      <w:overflowPunct/>
      <w:autoSpaceDE/>
      <w:autoSpaceDN/>
      <w:adjustRightInd/>
      <w:ind w:hanging="1077"/>
      <w:jc w:val="both"/>
      <w:textAlignment w:val="auto"/>
    </w:pPr>
    <w:rPr>
      <w:rFonts w:ascii="Trebuchet MS" w:hAnsi="Trebuchet MS"/>
      <w:b/>
      <w:i w:val="0"/>
      <w:sz w:val="24"/>
    </w:rPr>
  </w:style>
  <w:style w:type="paragraph" w:customStyle="1" w:styleId="TAB1">
    <w:name w:val="TAB_1"/>
    <w:basedOn w:val="Normal"/>
    <w:rsid w:val="00D170BA"/>
    <w:pPr>
      <w:spacing w:after="0" w:line="360" w:lineRule="auto"/>
      <w:jc w:val="center"/>
    </w:pPr>
    <w:rPr>
      <w:rFonts w:ascii="HRHelvetica_Light" w:eastAsia="Times New Roman" w:hAnsi="HRHelvetica_Light" w:cs="Tahoma"/>
      <w:sz w:val="20"/>
      <w:szCs w:val="20"/>
      <w:lang w:val="en-US" w:eastAsia="hr-HR"/>
    </w:rPr>
  </w:style>
  <w:style w:type="paragraph" w:customStyle="1" w:styleId="Podnaslov3">
    <w:name w:val="Podnaslov3"/>
    <w:basedOn w:val="Tekst"/>
    <w:autoRedefine/>
    <w:rsid w:val="00D170BA"/>
    <w:pPr>
      <w:tabs>
        <w:tab w:val="left" w:pos="709"/>
      </w:tabs>
    </w:pPr>
    <w:rPr>
      <w:rFonts w:ascii="Times New Roman" w:hAnsi="Times New Roman"/>
      <w:b/>
      <w:i/>
      <w:caps/>
      <w:snapToGrid w:val="0"/>
      <w:sz w:val="24"/>
      <w:szCs w:val="24"/>
      <w:u w:val="single"/>
    </w:rPr>
  </w:style>
  <w:style w:type="paragraph" w:customStyle="1" w:styleId="podnaslov4">
    <w:name w:val="podnaslov4"/>
    <w:basedOn w:val="Tekst"/>
    <w:rsid w:val="00D170BA"/>
    <w:pPr>
      <w:tabs>
        <w:tab w:val="left" w:pos="851"/>
      </w:tabs>
    </w:pPr>
    <w:rPr>
      <w:rFonts w:ascii="Arial" w:hAnsi="Arial"/>
      <w:b/>
      <w:snapToGrid w:val="0"/>
      <w:color w:val="000000"/>
    </w:rPr>
  </w:style>
  <w:style w:type="paragraph" w:customStyle="1" w:styleId="Podnaslov40">
    <w:name w:val="Podnaslov4"/>
    <w:basedOn w:val="Tekst"/>
    <w:rsid w:val="00D170BA"/>
    <w:pPr>
      <w:tabs>
        <w:tab w:val="left" w:pos="851"/>
      </w:tabs>
      <w:ind w:left="851" w:hanging="851"/>
    </w:pPr>
    <w:rPr>
      <w:rFonts w:ascii="Arial" w:hAnsi="Arial"/>
      <w:b/>
      <w:lang w:val="en-GB"/>
    </w:rPr>
  </w:style>
  <w:style w:type="paragraph" w:customStyle="1" w:styleId="level1">
    <w:name w:val="_level1"/>
    <w:basedOn w:val="Normal"/>
    <w:rsid w:val="00D170BA"/>
    <w:pPr>
      <w:spacing w:after="0" w:line="240" w:lineRule="auto"/>
    </w:pPr>
    <w:rPr>
      <w:rFonts w:ascii="Times New Roman" w:eastAsia="Times New Roman" w:hAnsi="Times New Roman" w:cs="Tahoma"/>
      <w:sz w:val="24"/>
      <w:szCs w:val="20"/>
      <w:lang w:val="en-US" w:eastAsia="hr-HR"/>
    </w:rPr>
  </w:style>
  <w:style w:type="character" w:customStyle="1" w:styleId="textmjesta1">
    <w:name w:val="textmjesta1"/>
    <w:rsid w:val="00D170BA"/>
    <w:rPr>
      <w:rFonts w:ascii="Arial" w:hAnsi="Arial" w:cs="Arial" w:hint="default"/>
      <w:b w:val="0"/>
      <w:bCs w:val="0"/>
      <w:color w:val="333333"/>
      <w:sz w:val="20"/>
      <w:szCs w:val="20"/>
    </w:rPr>
  </w:style>
  <w:style w:type="paragraph" w:customStyle="1" w:styleId="BodyText">
    <w:name w:val="Body Text~"/>
    <w:basedOn w:val="Normal"/>
    <w:rsid w:val="00D170BA"/>
    <w:pPr>
      <w:widowControl w:val="0"/>
      <w:spacing w:after="0" w:line="288" w:lineRule="auto"/>
    </w:pPr>
    <w:rPr>
      <w:rFonts w:ascii="Times New Roman" w:eastAsia="Times New Roman" w:hAnsi="Times New Roman" w:cs="Tahoma"/>
      <w:sz w:val="24"/>
      <w:szCs w:val="20"/>
      <w:lang w:val="en-GB" w:eastAsia="hr-HR"/>
    </w:rPr>
  </w:style>
  <w:style w:type="paragraph" w:customStyle="1" w:styleId="TableStyle">
    <w:name w:val="Table Style"/>
    <w:basedOn w:val="Tijeloteksta"/>
    <w:rsid w:val="00D170BA"/>
    <w:pPr>
      <w:widowControl w:val="0"/>
      <w:overflowPunct/>
      <w:autoSpaceDE/>
      <w:autoSpaceDN/>
      <w:adjustRightInd/>
      <w:spacing w:after="0" w:line="218" w:lineRule="auto"/>
      <w:textAlignment w:val="auto"/>
    </w:pPr>
    <w:rPr>
      <w:noProof/>
    </w:rPr>
  </w:style>
  <w:style w:type="paragraph" w:customStyle="1" w:styleId="font5">
    <w:name w:val="font5"/>
    <w:basedOn w:val="Normal"/>
    <w:next w:val="Normal"/>
    <w:rsid w:val="00D170BA"/>
    <w:pPr>
      <w:autoSpaceDE w:val="0"/>
      <w:autoSpaceDN w:val="0"/>
      <w:adjustRightInd w:val="0"/>
      <w:spacing w:before="100" w:after="100" w:line="240" w:lineRule="auto"/>
    </w:pPr>
    <w:rPr>
      <w:rFonts w:ascii="Tahoma" w:eastAsia="Times New Roman" w:hAnsi="Tahoma" w:cs="Tahoma"/>
      <w:sz w:val="24"/>
      <w:szCs w:val="24"/>
      <w:lang w:val="en-GB" w:eastAsia="hr-HR"/>
    </w:rPr>
  </w:style>
  <w:style w:type="paragraph" w:customStyle="1" w:styleId="Loptice">
    <w:name w:val="Loptice"/>
    <w:basedOn w:val="Normal"/>
    <w:rsid w:val="00D170BA"/>
    <w:pPr>
      <w:widowControl w:val="0"/>
      <w:spacing w:after="0" w:line="360" w:lineRule="auto"/>
      <w:ind w:left="1702" w:hanging="284"/>
      <w:jc w:val="both"/>
    </w:pPr>
    <w:rPr>
      <w:rFonts w:ascii="Times New Roman" w:eastAsia="Times New Roman" w:hAnsi="Times New Roman" w:cs="Tahoma"/>
      <w:sz w:val="24"/>
      <w:szCs w:val="24"/>
      <w:lang w:val="en-GB" w:eastAsia="hr-HR"/>
    </w:rPr>
  </w:style>
  <w:style w:type="paragraph" w:customStyle="1" w:styleId="clanak0">
    <w:name w:val="clanak"/>
    <w:basedOn w:val="Normal"/>
    <w:rsid w:val="00D170BA"/>
    <w:pPr>
      <w:tabs>
        <w:tab w:val="left" w:pos="426"/>
      </w:tabs>
      <w:spacing w:after="0" w:line="300" w:lineRule="exact"/>
      <w:jc w:val="both"/>
    </w:pPr>
    <w:rPr>
      <w:rFonts w:ascii="Trebuchet MS" w:eastAsia="Times New Roman" w:hAnsi="Trebuchet MS" w:cs="Tahoma"/>
      <w:sz w:val="20"/>
      <w:szCs w:val="20"/>
      <w:lang w:val="en-GB" w:eastAsia="hr-HR"/>
    </w:rPr>
  </w:style>
  <w:style w:type="paragraph" w:customStyle="1" w:styleId="Stavakbr">
    <w:name w:val="Stavak_br"/>
    <w:basedOn w:val="Tekst"/>
    <w:rsid w:val="00D170BA"/>
    <w:pPr>
      <w:tabs>
        <w:tab w:val="left" w:pos="426"/>
      </w:tabs>
    </w:pPr>
    <w:rPr>
      <w:rFonts w:ascii="Arial" w:hAnsi="Arial"/>
      <w:lang w:val="en-GB"/>
    </w:rPr>
  </w:style>
  <w:style w:type="paragraph" w:customStyle="1" w:styleId="CM33">
    <w:name w:val="CM33"/>
    <w:basedOn w:val="Default"/>
    <w:next w:val="Default"/>
    <w:uiPriority w:val="99"/>
    <w:rsid w:val="00D170BA"/>
    <w:pPr>
      <w:spacing w:after="113"/>
    </w:pPr>
    <w:rPr>
      <w:color w:val="auto"/>
      <w:lang w:val="hr-HR" w:eastAsia="hr-HR"/>
    </w:rPr>
  </w:style>
  <w:style w:type="paragraph" w:customStyle="1" w:styleId="CM35">
    <w:name w:val="CM35"/>
    <w:basedOn w:val="Default"/>
    <w:next w:val="Default"/>
    <w:rsid w:val="00D170BA"/>
    <w:pPr>
      <w:spacing w:after="350"/>
    </w:pPr>
    <w:rPr>
      <w:color w:val="auto"/>
      <w:lang w:val="hr-HR" w:eastAsia="hr-HR"/>
    </w:rPr>
  </w:style>
  <w:style w:type="paragraph" w:customStyle="1" w:styleId="CM41">
    <w:name w:val="CM41"/>
    <w:basedOn w:val="Default"/>
    <w:next w:val="Default"/>
    <w:uiPriority w:val="99"/>
    <w:rsid w:val="00D170BA"/>
    <w:pPr>
      <w:spacing w:after="413"/>
    </w:pPr>
    <w:rPr>
      <w:color w:val="auto"/>
      <w:lang w:val="hr-HR" w:eastAsia="hr-HR"/>
    </w:rPr>
  </w:style>
  <w:style w:type="paragraph" w:customStyle="1" w:styleId="CM26">
    <w:name w:val="CM26"/>
    <w:basedOn w:val="Default"/>
    <w:next w:val="Default"/>
    <w:rsid w:val="00D170BA"/>
    <w:rPr>
      <w:color w:val="auto"/>
      <w:lang w:val="hr-HR" w:eastAsia="hr-HR"/>
    </w:rPr>
  </w:style>
  <w:style w:type="paragraph" w:customStyle="1" w:styleId="CM39">
    <w:name w:val="CM39"/>
    <w:basedOn w:val="Default"/>
    <w:next w:val="Default"/>
    <w:uiPriority w:val="99"/>
    <w:rsid w:val="00D170BA"/>
    <w:pPr>
      <w:spacing w:after="480"/>
    </w:pPr>
    <w:rPr>
      <w:color w:val="auto"/>
      <w:lang w:val="hr-HR" w:eastAsia="hr-HR"/>
    </w:rPr>
  </w:style>
  <w:style w:type="paragraph" w:customStyle="1" w:styleId="CM24">
    <w:name w:val="CM24"/>
    <w:basedOn w:val="Default"/>
    <w:next w:val="Default"/>
    <w:uiPriority w:val="99"/>
    <w:rsid w:val="00D170BA"/>
    <w:pPr>
      <w:spacing w:line="316" w:lineRule="atLeast"/>
    </w:pPr>
    <w:rPr>
      <w:color w:val="auto"/>
      <w:lang w:val="hr-HR" w:eastAsia="hr-HR"/>
    </w:rPr>
  </w:style>
  <w:style w:type="paragraph" w:customStyle="1" w:styleId="CM61">
    <w:name w:val="CM61"/>
    <w:basedOn w:val="Default"/>
    <w:next w:val="Default"/>
    <w:rsid w:val="00D170BA"/>
    <w:pPr>
      <w:spacing w:after="203"/>
    </w:pPr>
    <w:rPr>
      <w:rFonts w:ascii="OKCLF E+ Adv HLR" w:hAnsi="OKCLF E+ Adv HLR"/>
      <w:color w:val="auto"/>
      <w:lang w:val="hr-HR" w:eastAsia="hr-HR"/>
    </w:rPr>
  </w:style>
  <w:style w:type="paragraph" w:customStyle="1" w:styleId="CM2">
    <w:name w:val="CM2"/>
    <w:basedOn w:val="Default"/>
    <w:next w:val="Default"/>
    <w:uiPriority w:val="99"/>
    <w:rsid w:val="00D170BA"/>
    <w:pPr>
      <w:spacing w:line="188" w:lineRule="atLeast"/>
    </w:pPr>
    <w:rPr>
      <w:rFonts w:ascii="OKCLF E+ Adv HLR" w:hAnsi="OKCLF E+ Adv HLR"/>
      <w:color w:val="auto"/>
      <w:lang w:val="hr-HR" w:eastAsia="hr-HR"/>
    </w:rPr>
  </w:style>
  <w:style w:type="paragraph" w:customStyle="1" w:styleId="CM65">
    <w:name w:val="CM65"/>
    <w:basedOn w:val="Default"/>
    <w:next w:val="Default"/>
    <w:uiPriority w:val="99"/>
    <w:rsid w:val="00D170BA"/>
    <w:pPr>
      <w:spacing w:after="280"/>
    </w:pPr>
    <w:rPr>
      <w:rFonts w:ascii="OKCLF E+ Adv HLR" w:hAnsi="OKCLF E+ Adv HLR"/>
      <w:color w:val="auto"/>
      <w:lang w:val="hr-HR" w:eastAsia="hr-HR"/>
    </w:rPr>
  </w:style>
  <w:style w:type="paragraph" w:customStyle="1" w:styleId="CM5">
    <w:name w:val="CM5"/>
    <w:basedOn w:val="Default"/>
    <w:next w:val="Default"/>
    <w:rsid w:val="00D170BA"/>
    <w:pPr>
      <w:spacing w:line="191" w:lineRule="atLeast"/>
    </w:pPr>
    <w:rPr>
      <w:rFonts w:ascii="OKCLF E+ Adv HLR" w:hAnsi="OKCLF E+ Adv HLR"/>
      <w:color w:val="auto"/>
      <w:lang w:val="hr-HR" w:eastAsia="hr-HR"/>
    </w:rPr>
  </w:style>
  <w:style w:type="paragraph" w:customStyle="1" w:styleId="CM6">
    <w:name w:val="CM6"/>
    <w:basedOn w:val="Default"/>
    <w:next w:val="Default"/>
    <w:uiPriority w:val="99"/>
    <w:rsid w:val="00D170BA"/>
    <w:pPr>
      <w:spacing w:line="200" w:lineRule="atLeast"/>
    </w:pPr>
    <w:rPr>
      <w:rFonts w:ascii="OKCLF E+ Adv HLR" w:hAnsi="OKCLF E+ Adv HLR"/>
      <w:color w:val="auto"/>
      <w:lang w:val="hr-HR" w:eastAsia="hr-HR"/>
    </w:rPr>
  </w:style>
  <w:style w:type="paragraph" w:customStyle="1" w:styleId="CM8">
    <w:name w:val="CM8"/>
    <w:basedOn w:val="Default"/>
    <w:next w:val="Default"/>
    <w:uiPriority w:val="99"/>
    <w:rsid w:val="00D170BA"/>
    <w:rPr>
      <w:rFonts w:ascii="OKCLF E+ Adv HLR" w:hAnsi="OKCLF E+ Adv HLR"/>
      <w:color w:val="auto"/>
      <w:lang w:val="hr-HR" w:eastAsia="hr-HR"/>
    </w:rPr>
  </w:style>
  <w:style w:type="paragraph" w:customStyle="1" w:styleId="CM9">
    <w:name w:val="CM9"/>
    <w:basedOn w:val="Default"/>
    <w:next w:val="Default"/>
    <w:uiPriority w:val="99"/>
    <w:rsid w:val="00D170BA"/>
    <w:rPr>
      <w:rFonts w:ascii="OKCLF E+ Adv HLR" w:hAnsi="OKCLF E+ Adv HLR"/>
      <w:color w:val="auto"/>
      <w:lang w:val="hr-HR" w:eastAsia="hr-HR"/>
    </w:rPr>
  </w:style>
  <w:style w:type="paragraph" w:customStyle="1" w:styleId="CM10">
    <w:name w:val="CM10"/>
    <w:basedOn w:val="Default"/>
    <w:next w:val="Default"/>
    <w:rsid w:val="00D170BA"/>
    <w:pPr>
      <w:spacing w:line="203" w:lineRule="atLeast"/>
    </w:pPr>
    <w:rPr>
      <w:rFonts w:ascii="OKCLF E+ Adv HLR" w:hAnsi="OKCLF E+ Adv HLR"/>
      <w:color w:val="auto"/>
      <w:lang w:val="hr-HR" w:eastAsia="hr-HR"/>
    </w:rPr>
  </w:style>
  <w:style w:type="paragraph" w:customStyle="1" w:styleId="CM11">
    <w:name w:val="CM11"/>
    <w:basedOn w:val="Default"/>
    <w:next w:val="Default"/>
    <w:rsid w:val="00D170BA"/>
    <w:pPr>
      <w:spacing w:line="191" w:lineRule="atLeast"/>
    </w:pPr>
    <w:rPr>
      <w:rFonts w:ascii="OKCLF E+ Adv HLR" w:hAnsi="OKCLF E+ Adv HLR"/>
      <w:color w:val="auto"/>
      <w:lang w:val="hr-HR" w:eastAsia="hr-HR"/>
    </w:rPr>
  </w:style>
  <w:style w:type="paragraph" w:customStyle="1" w:styleId="CM63">
    <w:name w:val="CM63"/>
    <w:basedOn w:val="Default"/>
    <w:next w:val="Default"/>
    <w:rsid w:val="00D170BA"/>
    <w:pPr>
      <w:spacing w:after="155"/>
    </w:pPr>
    <w:rPr>
      <w:rFonts w:ascii="OKCLF E+ Adv HLR" w:hAnsi="OKCLF E+ Adv HLR"/>
      <w:color w:val="auto"/>
      <w:lang w:val="hr-HR" w:eastAsia="hr-HR"/>
    </w:rPr>
  </w:style>
  <w:style w:type="paragraph" w:customStyle="1" w:styleId="Bezproreda1">
    <w:name w:val="Bez proreda1"/>
    <w:link w:val="BezproredaChar"/>
    <w:qFormat/>
    <w:rsid w:val="00D170BA"/>
    <w:pPr>
      <w:jc w:val="left"/>
    </w:pPr>
    <w:rPr>
      <w:rFonts w:ascii="Tahoma" w:eastAsia="Tahoma" w:hAnsi="Tahoma" w:cs="Tahoma"/>
      <w:i/>
    </w:rPr>
  </w:style>
  <w:style w:type="paragraph" w:customStyle="1" w:styleId="Odlomakpopisa1">
    <w:name w:val="Odlomak popisa1"/>
    <w:basedOn w:val="Normal"/>
    <w:qFormat/>
    <w:rsid w:val="00D170BA"/>
    <w:pPr>
      <w:spacing w:after="0" w:line="240" w:lineRule="auto"/>
      <w:ind w:left="708"/>
    </w:pPr>
    <w:rPr>
      <w:rFonts w:ascii="Tahoma" w:eastAsia="Times New Roman" w:hAnsi="Tahoma" w:cs="Tahoma"/>
      <w:i/>
      <w:sz w:val="20"/>
      <w:szCs w:val="24"/>
      <w:lang w:val="en-GB" w:eastAsia="hr-HR"/>
    </w:rPr>
  </w:style>
  <w:style w:type="character" w:customStyle="1" w:styleId="CommentSubjectChar1">
    <w:name w:val="Comment Subject Char1"/>
    <w:rsid w:val="00D170BA"/>
  </w:style>
  <w:style w:type="paragraph" w:customStyle="1" w:styleId="CM7">
    <w:name w:val="CM7"/>
    <w:basedOn w:val="Default"/>
    <w:next w:val="Default"/>
    <w:uiPriority w:val="99"/>
    <w:rsid w:val="00D170BA"/>
    <w:pPr>
      <w:spacing w:after="275"/>
    </w:pPr>
    <w:rPr>
      <w:color w:val="auto"/>
    </w:rPr>
  </w:style>
  <w:style w:type="character" w:customStyle="1" w:styleId="apple-style-span">
    <w:name w:val="apple-style-span"/>
    <w:rsid w:val="00D170BA"/>
  </w:style>
  <w:style w:type="paragraph" w:customStyle="1" w:styleId="Left95mmHanging63mmAfter0pt1">
    <w:name w:val="Left:  95 mm Hanging:  63 mm After:  0 pt1"/>
    <w:basedOn w:val="Normal"/>
    <w:rsid w:val="00D170BA"/>
    <w:pPr>
      <w:spacing w:after="0" w:line="240" w:lineRule="auto"/>
      <w:ind w:left="709" w:hanging="170"/>
      <w:jc w:val="both"/>
    </w:pPr>
    <w:rPr>
      <w:rFonts w:ascii="Times New Roman" w:eastAsia="Times New Roman" w:hAnsi="Times New Roman" w:cs="Tahoma"/>
      <w:sz w:val="24"/>
      <w:szCs w:val="20"/>
      <w:lang w:val="en-GB" w:eastAsia="hr-HR"/>
    </w:rPr>
  </w:style>
  <w:style w:type="paragraph" w:customStyle="1" w:styleId="CM55">
    <w:name w:val="CM55"/>
    <w:basedOn w:val="Default"/>
    <w:next w:val="Default"/>
    <w:rsid w:val="00D170BA"/>
    <w:pPr>
      <w:spacing w:line="240" w:lineRule="atLeast"/>
    </w:pPr>
    <w:rPr>
      <w:rFonts w:ascii="Verdana" w:hAnsi="Verdana"/>
      <w:color w:val="auto"/>
      <w:lang w:val="hr-HR" w:eastAsia="hr-HR"/>
    </w:rPr>
  </w:style>
  <w:style w:type="paragraph" w:customStyle="1" w:styleId="CM14">
    <w:name w:val="CM14"/>
    <w:basedOn w:val="Default"/>
    <w:next w:val="Default"/>
    <w:uiPriority w:val="99"/>
    <w:rsid w:val="00D170BA"/>
    <w:pPr>
      <w:spacing w:after="255"/>
    </w:pPr>
    <w:rPr>
      <w:rFonts w:ascii="Arial" w:hAnsi="Arial" w:cs="Arial"/>
      <w:color w:val="auto"/>
      <w:lang w:val="hr-HR" w:eastAsia="hr-HR"/>
    </w:rPr>
  </w:style>
  <w:style w:type="paragraph" w:customStyle="1" w:styleId="CM25">
    <w:name w:val="CM25"/>
    <w:basedOn w:val="Default"/>
    <w:next w:val="Default"/>
    <w:rsid w:val="00D170BA"/>
    <w:pPr>
      <w:spacing w:line="276" w:lineRule="atLeast"/>
    </w:pPr>
    <w:rPr>
      <w:rFonts w:ascii="BMFPI N+ Arial Narrow" w:hAnsi="BMFPI N+ Arial Narrow"/>
      <w:color w:val="auto"/>
    </w:rPr>
  </w:style>
  <w:style w:type="paragraph" w:customStyle="1" w:styleId="CM67">
    <w:name w:val="CM67"/>
    <w:basedOn w:val="Default"/>
    <w:next w:val="Default"/>
    <w:rsid w:val="00D170BA"/>
    <w:pPr>
      <w:spacing w:line="276" w:lineRule="atLeast"/>
    </w:pPr>
    <w:rPr>
      <w:rFonts w:ascii="BMFPI N+ Arial Narrow" w:hAnsi="BMFPI N+ Arial Narrow"/>
      <w:color w:val="auto"/>
    </w:rPr>
  </w:style>
  <w:style w:type="paragraph" w:customStyle="1" w:styleId="CM125">
    <w:name w:val="CM125"/>
    <w:basedOn w:val="Default"/>
    <w:next w:val="Default"/>
    <w:rsid w:val="00D170BA"/>
    <w:pPr>
      <w:spacing w:after="260"/>
    </w:pPr>
    <w:rPr>
      <w:rFonts w:ascii="BMFPI N+ Arial Narrow" w:hAnsi="BMFPI N+ Arial Narrow"/>
      <w:color w:val="auto"/>
    </w:rPr>
  </w:style>
  <w:style w:type="paragraph" w:customStyle="1" w:styleId="CM126">
    <w:name w:val="CM126"/>
    <w:basedOn w:val="Default"/>
    <w:next w:val="Default"/>
    <w:rsid w:val="00D170BA"/>
    <w:pPr>
      <w:spacing w:after="105"/>
    </w:pPr>
    <w:rPr>
      <w:rFonts w:ascii="BMFPI N+ Arial Narrow" w:hAnsi="BMFPI N+ Arial Narrow"/>
      <w:color w:val="auto"/>
    </w:rPr>
  </w:style>
  <w:style w:type="paragraph" w:customStyle="1" w:styleId="CM37">
    <w:name w:val="CM37"/>
    <w:basedOn w:val="Default"/>
    <w:next w:val="Default"/>
    <w:uiPriority w:val="99"/>
    <w:rsid w:val="00D170BA"/>
    <w:pPr>
      <w:spacing w:after="948"/>
    </w:pPr>
    <w:rPr>
      <w:rFonts w:ascii="Arial" w:hAnsi="Arial"/>
      <w:color w:val="auto"/>
    </w:rPr>
  </w:style>
  <w:style w:type="paragraph" w:customStyle="1" w:styleId="CM4">
    <w:name w:val="CM4"/>
    <w:basedOn w:val="Default"/>
    <w:next w:val="Default"/>
    <w:uiPriority w:val="99"/>
    <w:rsid w:val="00D170BA"/>
    <w:pPr>
      <w:spacing w:line="231" w:lineRule="atLeast"/>
    </w:pPr>
    <w:rPr>
      <w:rFonts w:ascii="Arial" w:hAnsi="Arial"/>
      <w:color w:val="auto"/>
    </w:rPr>
  </w:style>
  <w:style w:type="paragraph" w:customStyle="1" w:styleId="CM13">
    <w:name w:val="CM13"/>
    <w:basedOn w:val="Default"/>
    <w:next w:val="Default"/>
    <w:rsid w:val="00D170BA"/>
    <w:pPr>
      <w:spacing w:line="276" w:lineRule="atLeast"/>
    </w:pPr>
    <w:rPr>
      <w:rFonts w:ascii="Arial" w:hAnsi="Arial"/>
      <w:color w:val="auto"/>
    </w:rPr>
  </w:style>
  <w:style w:type="paragraph" w:customStyle="1" w:styleId="CM16">
    <w:name w:val="CM16"/>
    <w:basedOn w:val="Default"/>
    <w:next w:val="Default"/>
    <w:uiPriority w:val="99"/>
    <w:rsid w:val="00D170BA"/>
    <w:pPr>
      <w:spacing w:line="276" w:lineRule="atLeast"/>
    </w:pPr>
    <w:rPr>
      <w:rFonts w:ascii="Arial" w:hAnsi="Arial"/>
      <w:color w:val="auto"/>
    </w:rPr>
  </w:style>
  <w:style w:type="paragraph" w:customStyle="1" w:styleId="CM19">
    <w:name w:val="CM19"/>
    <w:basedOn w:val="Default"/>
    <w:next w:val="Default"/>
    <w:uiPriority w:val="99"/>
    <w:rsid w:val="00D170BA"/>
    <w:pPr>
      <w:spacing w:line="276" w:lineRule="atLeast"/>
    </w:pPr>
    <w:rPr>
      <w:rFonts w:ascii="Arial" w:hAnsi="Arial"/>
      <w:color w:val="auto"/>
    </w:rPr>
  </w:style>
  <w:style w:type="paragraph" w:customStyle="1" w:styleId="CM20">
    <w:name w:val="CM20"/>
    <w:basedOn w:val="Default"/>
    <w:next w:val="Default"/>
    <w:uiPriority w:val="99"/>
    <w:rsid w:val="00D170BA"/>
    <w:pPr>
      <w:spacing w:line="276" w:lineRule="atLeast"/>
    </w:pPr>
    <w:rPr>
      <w:rFonts w:ascii="Arial" w:hAnsi="Arial"/>
      <w:color w:val="auto"/>
    </w:rPr>
  </w:style>
  <w:style w:type="paragraph" w:customStyle="1" w:styleId="CM22">
    <w:name w:val="CM22"/>
    <w:basedOn w:val="Default"/>
    <w:next w:val="Default"/>
    <w:uiPriority w:val="99"/>
    <w:rsid w:val="00D170BA"/>
    <w:pPr>
      <w:spacing w:line="276" w:lineRule="atLeast"/>
    </w:pPr>
    <w:rPr>
      <w:rFonts w:ascii="Arial" w:hAnsi="Arial"/>
      <w:color w:val="auto"/>
    </w:rPr>
  </w:style>
  <w:style w:type="paragraph" w:customStyle="1" w:styleId="CM40">
    <w:name w:val="CM40"/>
    <w:basedOn w:val="Default"/>
    <w:next w:val="Default"/>
    <w:uiPriority w:val="99"/>
    <w:rsid w:val="00D170BA"/>
    <w:pPr>
      <w:spacing w:after="553"/>
    </w:pPr>
    <w:rPr>
      <w:rFonts w:ascii="Arial" w:hAnsi="Arial"/>
      <w:color w:val="auto"/>
    </w:rPr>
  </w:style>
  <w:style w:type="paragraph" w:customStyle="1" w:styleId="CM44">
    <w:name w:val="CM44"/>
    <w:basedOn w:val="Default"/>
    <w:next w:val="Default"/>
    <w:uiPriority w:val="99"/>
    <w:rsid w:val="00D170BA"/>
    <w:pPr>
      <w:spacing w:after="643"/>
    </w:pPr>
    <w:rPr>
      <w:rFonts w:ascii="Arial" w:hAnsi="Arial"/>
      <w:color w:val="auto"/>
    </w:rPr>
  </w:style>
  <w:style w:type="paragraph" w:customStyle="1" w:styleId="CM29">
    <w:name w:val="CM29"/>
    <w:basedOn w:val="Default"/>
    <w:next w:val="Default"/>
    <w:rsid w:val="00D170BA"/>
    <w:pPr>
      <w:spacing w:line="276" w:lineRule="atLeast"/>
    </w:pPr>
    <w:rPr>
      <w:rFonts w:ascii="Arial" w:hAnsi="Arial"/>
      <w:color w:val="auto"/>
    </w:rPr>
  </w:style>
  <w:style w:type="paragraph" w:customStyle="1" w:styleId="CM36">
    <w:name w:val="CM36"/>
    <w:basedOn w:val="Default"/>
    <w:next w:val="Default"/>
    <w:rsid w:val="00D170BA"/>
    <w:pPr>
      <w:spacing w:line="276" w:lineRule="atLeast"/>
    </w:pPr>
    <w:rPr>
      <w:rFonts w:ascii="Arial" w:hAnsi="Arial"/>
      <w:color w:val="auto"/>
    </w:rPr>
  </w:style>
  <w:style w:type="character" w:customStyle="1" w:styleId="CharChar1CharChar">
    <w:name w:val="Char Char1 Char Char"/>
    <w:rsid w:val="00D170BA"/>
    <w:rPr>
      <w:rFonts w:ascii="Courier New" w:hAnsi="Courier New"/>
      <w:lang w:val="en-AU" w:eastAsia="en-US" w:bidi="ar-SA"/>
    </w:rPr>
  </w:style>
  <w:style w:type="paragraph" w:customStyle="1" w:styleId="TEHNORM01">
    <w:name w:val="TEH NORM 01"/>
    <w:basedOn w:val="Normal"/>
    <w:rsid w:val="00D170BA"/>
    <w:pPr>
      <w:spacing w:after="0" w:line="240" w:lineRule="auto"/>
      <w:jc w:val="both"/>
    </w:pPr>
    <w:rPr>
      <w:rFonts w:ascii="Times New Roman" w:eastAsia="Times New Roman" w:hAnsi="Times New Roman" w:cs="Tahoma"/>
      <w:b/>
      <w:spacing w:val="-5"/>
      <w:sz w:val="20"/>
      <w:szCs w:val="20"/>
      <w:lang w:val="en-GB" w:eastAsia="hr-HR"/>
    </w:rPr>
  </w:style>
  <w:style w:type="paragraph" w:customStyle="1" w:styleId="DefaultText">
    <w:name w:val="Default Text"/>
    <w:basedOn w:val="Normal"/>
    <w:rsid w:val="00D170BA"/>
    <w:pPr>
      <w:snapToGrid w:val="0"/>
      <w:spacing w:after="0" w:line="240" w:lineRule="auto"/>
    </w:pPr>
    <w:rPr>
      <w:rFonts w:ascii="Times New Roman" w:eastAsia="Times New Roman" w:hAnsi="Times New Roman" w:cs="Tahoma"/>
      <w:sz w:val="24"/>
      <w:szCs w:val="20"/>
      <w:lang w:val="en-US" w:eastAsia="hr-HR"/>
    </w:rPr>
  </w:style>
  <w:style w:type="character" w:customStyle="1" w:styleId="FontStyle15">
    <w:name w:val="Font Style15"/>
    <w:rsid w:val="00D170BA"/>
    <w:rPr>
      <w:rFonts w:ascii="Cambria" w:hAnsi="Cambria" w:cs="Cambria"/>
      <w:sz w:val="22"/>
      <w:szCs w:val="22"/>
    </w:rPr>
  </w:style>
  <w:style w:type="character" w:customStyle="1" w:styleId="BezproredaChar">
    <w:name w:val="Bez proreda Char"/>
    <w:link w:val="Bezproreda1"/>
    <w:rsid w:val="00D170BA"/>
    <w:rPr>
      <w:rFonts w:ascii="Tahoma" w:eastAsia="Tahoma" w:hAnsi="Tahoma" w:cs="Tahoma"/>
      <w:i/>
    </w:rPr>
  </w:style>
  <w:style w:type="character" w:customStyle="1" w:styleId="st">
    <w:name w:val="st"/>
    <w:rsid w:val="00D170BA"/>
  </w:style>
  <w:style w:type="numbering" w:customStyle="1" w:styleId="WWNum1">
    <w:name w:val="WWNum1"/>
    <w:basedOn w:val="Bezpopisa"/>
    <w:rsid w:val="00112715"/>
  </w:style>
  <w:style w:type="paragraph" w:customStyle="1" w:styleId="msonormal0">
    <w:name w:val="msonormal"/>
    <w:basedOn w:val="Normal"/>
    <w:rsid w:val="00BA7C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normaltable">
    <w:name w:val="normaltable"/>
    <w:basedOn w:val="Normal"/>
    <w:rsid w:val="00BA7CBB"/>
    <w:pPr>
      <w:pBdr>
        <w:top w:val="single" w:sz="6" w:space="0" w:color="auto"/>
        <w:left w:val="single" w:sz="6" w:space="5" w:color="auto"/>
        <w:bottom w:val="single" w:sz="6" w:space="0" w:color="auto"/>
        <w:right w:val="single" w:sz="6" w:space="5" w:color="auto"/>
        <w:between w:val="single" w:sz="6" w:space="0" w:color="auto"/>
        <w:bar w:val="single" w:sz="6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fontstyle0">
    <w:name w:val="fontstyle0"/>
    <w:basedOn w:val="Normal"/>
    <w:rsid w:val="00BA7CBB"/>
    <w:pPr>
      <w:spacing w:before="100" w:beforeAutospacing="1" w:after="100" w:afterAutospacing="1" w:line="240" w:lineRule="auto"/>
    </w:pPr>
    <w:rPr>
      <w:rFonts w:ascii="ArialNarrow" w:eastAsia="Times New Roman" w:hAnsi="ArialNarrow" w:cs="Times New Roman"/>
      <w:color w:val="000000"/>
      <w:sz w:val="16"/>
      <w:szCs w:val="16"/>
      <w:lang w:eastAsia="hr-HR"/>
    </w:rPr>
  </w:style>
  <w:style w:type="paragraph" w:customStyle="1" w:styleId="fontstyle1">
    <w:name w:val="fontstyle1"/>
    <w:basedOn w:val="Normal"/>
    <w:rsid w:val="00BA7C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hr-HR"/>
    </w:rPr>
  </w:style>
  <w:style w:type="paragraph" w:customStyle="1" w:styleId="fontstyle2">
    <w:name w:val="fontstyle2"/>
    <w:basedOn w:val="Normal"/>
    <w:rsid w:val="00BA7CBB"/>
    <w:pPr>
      <w:spacing w:before="100" w:beforeAutospacing="1" w:after="100" w:afterAutospacing="1" w:line="240" w:lineRule="auto"/>
    </w:pPr>
    <w:rPr>
      <w:rFonts w:ascii="ArialNarrow-Italic" w:eastAsia="Times New Roman" w:hAnsi="ArialNarrow-Italic" w:cs="Times New Roman"/>
      <w:i/>
      <w:iCs/>
      <w:color w:val="000000"/>
      <w:lang w:eastAsia="hr-HR"/>
    </w:rPr>
  </w:style>
  <w:style w:type="paragraph" w:customStyle="1" w:styleId="fontstyle3">
    <w:name w:val="fontstyle3"/>
    <w:basedOn w:val="Normal"/>
    <w:rsid w:val="00BA7CBB"/>
    <w:pPr>
      <w:spacing w:before="100" w:beforeAutospacing="1" w:after="100" w:afterAutospacing="1" w:line="240" w:lineRule="auto"/>
    </w:pPr>
    <w:rPr>
      <w:rFonts w:ascii="ArialNarrow-Bold" w:eastAsia="Times New Roman" w:hAnsi="ArialNarrow-Bold" w:cs="Times New Roman"/>
      <w:b/>
      <w:bCs/>
      <w:color w:val="000000"/>
      <w:sz w:val="28"/>
      <w:szCs w:val="28"/>
      <w:lang w:eastAsia="hr-HR"/>
    </w:rPr>
  </w:style>
  <w:style w:type="character" w:customStyle="1" w:styleId="fontstyle01">
    <w:name w:val="fontstyle01"/>
    <w:basedOn w:val="Zadanifontodlomka"/>
    <w:rsid w:val="00BA7CBB"/>
    <w:rPr>
      <w:rFonts w:ascii="ArialNarrow" w:hAnsi="ArialNarrow" w:hint="default"/>
      <w:b w:val="0"/>
      <w:bCs w:val="0"/>
      <w:i w:val="0"/>
      <w:iCs w:val="0"/>
      <w:color w:val="000000"/>
      <w:sz w:val="16"/>
      <w:szCs w:val="16"/>
    </w:rPr>
  </w:style>
  <w:style w:type="character" w:customStyle="1" w:styleId="fontstyle21">
    <w:name w:val="fontstyle21"/>
    <w:basedOn w:val="Zadanifontodlomka"/>
    <w:rsid w:val="00BA7CBB"/>
    <w:rPr>
      <w:rFonts w:ascii="ArialNarrow-Italic" w:hAnsi="ArialNarrow-Italic" w:hint="default"/>
      <w:b w:val="0"/>
      <w:bCs w:val="0"/>
      <w:i/>
      <w:iCs/>
      <w:color w:val="000000"/>
      <w:sz w:val="22"/>
      <w:szCs w:val="22"/>
    </w:rPr>
  </w:style>
  <w:style w:type="character" w:customStyle="1" w:styleId="fontstyle31">
    <w:name w:val="fontstyle31"/>
    <w:basedOn w:val="Zadanifontodlomka"/>
    <w:rsid w:val="00BA7CBB"/>
    <w:rPr>
      <w:rFonts w:ascii="ArialNarrow-Bold" w:hAnsi="ArialNarrow-Bold" w:hint="default"/>
      <w:b/>
      <w:bCs/>
      <w:i w:val="0"/>
      <w:iCs w:val="0"/>
      <w:color w:val="000000"/>
      <w:sz w:val="28"/>
      <w:szCs w:val="28"/>
    </w:rPr>
  </w:style>
  <w:style w:type="numbering" w:customStyle="1" w:styleId="Bezpopisa1">
    <w:name w:val="Bez popisa1"/>
    <w:next w:val="Bezpopisa"/>
    <w:uiPriority w:val="99"/>
    <w:semiHidden/>
    <w:unhideWhenUsed/>
    <w:rsid w:val="004A4075"/>
  </w:style>
  <w:style w:type="paragraph" w:customStyle="1" w:styleId="CM27">
    <w:name w:val="CM27"/>
    <w:basedOn w:val="Default"/>
    <w:next w:val="Default"/>
    <w:uiPriority w:val="99"/>
    <w:rsid w:val="004A4075"/>
    <w:pPr>
      <w:spacing w:line="231" w:lineRule="atLeast"/>
    </w:pPr>
    <w:rPr>
      <w:rFonts w:ascii="Arial" w:hAnsi="Arial" w:cs="Arial"/>
      <w:i w:val="0"/>
      <w:color w:val="auto"/>
      <w:lang w:val="hr-HR" w:eastAsia="hr-HR"/>
    </w:rPr>
  </w:style>
  <w:style w:type="paragraph" w:customStyle="1" w:styleId="CM30">
    <w:name w:val="CM30"/>
    <w:basedOn w:val="Default"/>
    <w:next w:val="Default"/>
    <w:uiPriority w:val="99"/>
    <w:rsid w:val="004A4075"/>
    <w:rPr>
      <w:rFonts w:ascii="Arial" w:hAnsi="Arial" w:cs="Arial"/>
      <w:i w:val="0"/>
      <w:color w:val="auto"/>
      <w:lang w:val="hr-HR" w:eastAsia="hr-HR"/>
    </w:rPr>
  </w:style>
  <w:style w:type="paragraph" w:customStyle="1" w:styleId="CM31">
    <w:name w:val="CM31"/>
    <w:basedOn w:val="Default"/>
    <w:next w:val="Default"/>
    <w:uiPriority w:val="99"/>
    <w:rsid w:val="004A4075"/>
    <w:rPr>
      <w:rFonts w:ascii="Arial" w:hAnsi="Arial" w:cs="Arial"/>
      <w:i w:val="0"/>
      <w:color w:val="auto"/>
      <w:lang w:val="hr-HR" w:eastAsia="hr-HR"/>
    </w:rPr>
  </w:style>
  <w:style w:type="table" w:customStyle="1" w:styleId="Reetkatablice1">
    <w:name w:val="Rešetka tablice1"/>
    <w:basedOn w:val="Obinatablica"/>
    <w:next w:val="Reetkatablice"/>
    <w:uiPriority w:val="59"/>
    <w:rsid w:val="004A4075"/>
    <w:pPr>
      <w:jc w:val="left"/>
    </w:pPr>
    <w:rPr>
      <w:rFonts w:ascii="Calibri" w:eastAsia="Times New Roman" w:hAnsi="Calibri" w:cs="Times New Roman"/>
      <w:sz w:val="20"/>
      <w:szCs w:val="20"/>
      <w:lang w:eastAsia="hr-H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-9-8">
    <w:name w:val="t-9-8"/>
    <w:basedOn w:val="Normal"/>
    <w:rsid w:val="004A40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numbering" w:customStyle="1" w:styleId="NoList11">
    <w:name w:val="No List11"/>
    <w:next w:val="Bezpopisa"/>
    <w:uiPriority w:val="99"/>
    <w:semiHidden/>
    <w:unhideWhenUsed/>
    <w:rsid w:val="004A4075"/>
  </w:style>
  <w:style w:type="numbering" w:customStyle="1" w:styleId="NoList111">
    <w:name w:val="No List111"/>
    <w:next w:val="Bezpopisa"/>
    <w:semiHidden/>
    <w:rsid w:val="004A4075"/>
  </w:style>
  <w:style w:type="numbering" w:styleId="1ai">
    <w:name w:val="Outline List 1"/>
    <w:basedOn w:val="Bezpopisa"/>
    <w:rsid w:val="004A4075"/>
  </w:style>
  <w:style w:type="numbering" w:customStyle="1" w:styleId="Style2">
    <w:name w:val="Style2"/>
    <w:rsid w:val="004A4075"/>
  </w:style>
  <w:style w:type="numbering" w:customStyle="1" w:styleId="Style3">
    <w:name w:val="Style3"/>
    <w:basedOn w:val="Bezpopisa"/>
    <w:rsid w:val="004A4075"/>
  </w:style>
  <w:style w:type="numbering" w:customStyle="1" w:styleId="Style4">
    <w:name w:val="Style4"/>
    <w:rsid w:val="004A4075"/>
  </w:style>
  <w:style w:type="numbering" w:customStyle="1" w:styleId="Style5">
    <w:name w:val="Style5"/>
    <w:rsid w:val="004A4075"/>
    <w:pPr>
      <w:numPr>
        <w:numId w:val="8"/>
      </w:numPr>
    </w:pPr>
  </w:style>
  <w:style w:type="numbering" w:customStyle="1" w:styleId="Style6">
    <w:name w:val="Style6"/>
    <w:rsid w:val="004A4075"/>
    <w:pPr>
      <w:numPr>
        <w:numId w:val="9"/>
      </w:numPr>
    </w:pPr>
  </w:style>
  <w:style w:type="numbering" w:customStyle="1" w:styleId="NoList2">
    <w:name w:val="No List2"/>
    <w:next w:val="Bezpopisa"/>
    <w:uiPriority w:val="99"/>
    <w:semiHidden/>
    <w:unhideWhenUsed/>
    <w:rsid w:val="004A4075"/>
  </w:style>
  <w:style w:type="numbering" w:customStyle="1" w:styleId="NoList3">
    <w:name w:val="No List3"/>
    <w:next w:val="Bezpopisa"/>
    <w:uiPriority w:val="99"/>
    <w:semiHidden/>
    <w:unhideWhenUsed/>
    <w:rsid w:val="004A4075"/>
  </w:style>
  <w:style w:type="numbering" w:customStyle="1" w:styleId="NoList4">
    <w:name w:val="No List4"/>
    <w:next w:val="Bezpopisa"/>
    <w:uiPriority w:val="99"/>
    <w:semiHidden/>
    <w:unhideWhenUsed/>
    <w:rsid w:val="004A4075"/>
  </w:style>
  <w:style w:type="character" w:customStyle="1" w:styleId="contact-telephone">
    <w:name w:val="contact-telephone"/>
    <w:basedOn w:val="Zadanifontodlomka"/>
    <w:rsid w:val="004A4075"/>
  </w:style>
  <w:style w:type="paragraph" w:customStyle="1" w:styleId="Standard">
    <w:name w:val="Standard"/>
    <w:rsid w:val="00C13C88"/>
    <w:pPr>
      <w:suppressAutoHyphens/>
      <w:autoSpaceDN w:val="0"/>
      <w:spacing w:after="160" w:line="249" w:lineRule="auto"/>
      <w:jc w:val="left"/>
      <w:textAlignment w:val="baseline"/>
    </w:pPr>
    <w:rPr>
      <w:rFonts w:ascii="Calibri" w:eastAsia="Lucida Sans Unicode" w:hAnsi="Calibri" w:cs="F"/>
      <w:kern w:val="3"/>
    </w:rPr>
  </w:style>
  <w:style w:type="table" w:customStyle="1" w:styleId="Reetkatablice2">
    <w:name w:val="Rešetka tablice2"/>
    <w:basedOn w:val="Obinatablica"/>
    <w:next w:val="Reetkatablice"/>
    <w:uiPriority w:val="59"/>
    <w:rsid w:val="00467F5F"/>
    <w:pPr>
      <w:jc w:val="left"/>
    </w:pPr>
    <w:rPr>
      <w:rFonts w:eastAsia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numbering" w:customStyle="1" w:styleId="WWNum11">
    <w:name w:val="WWNum11"/>
    <w:basedOn w:val="Bezpopisa"/>
    <w:rsid w:val="001874A8"/>
  </w:style>
  <w:style w:type="table" w:customStyle="1" w:styleId="Reetkatablice3">
    <w:name w:val="Rešetka tablice3"/>
    <w:basedOn w:val="Obinatablica"/>
    <w:next w:val="Reetkatablice"/>
    <w:uiPriority w:val="39"/>
    <w:rsid w:val="00BA06AC"/>
    <w:pPr>
      <w:ind w:left="113"/>
      <w:jc w:val="lef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popisa2">
    <w:name w:val="Bez popisa2"/>
    <w:next w:val="Bezpopisa"/>
    <w:uiPriority w:val="99"/>
    <w:semiHidden/>
    <w:unhideWhenUsed/>
    <w:rsid w:val="00F862A0"/>
  </w:style>
  <w:style w:type="table" w:customStyle="1" w:styleId="Reetkatablice4">
    <w:name w:val="Rešetka tablice4"/>
    <w:basedOn w:val="Obinatablica"/>
    <w:next w:val="Reetkatablice"/>
    <w:uiPriority w:val="59"/>
    <w:rsid w:val="00F862A0"/>
    <w:pPr>
      <w:jc w:val="left"/>
    </w:pPr>
    <w:rPr>
      <w:rFonts w:eastAsia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Reetkatablice5">
    <w:name w:val="Rešetka tablice5"/>
    <w:basedOn w:val="Obinatablica"/>
    <w:next w:val="Reetkatablice"/>
    <w:uiPriority w:val="59"/>
    <w:rsid w:val="00CB5E72"/>
    <w:pPr>
      <w:jc w:val="left"/>
    </w:pPr>
    <w:rPr>
      <w:rFonts w:eastAsia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numbering" w:customStyle="1" w:styleId="Bezpopisa3">
    <w:name w:val="Bez popisa3"/>
    <w:next w:val="Bezpopisa"/>
    <w:uiPriority w:val="99"/>
    <w:semiHidden/>
    <w:unhideWhenUsed/>
    <w:rsid w:val="00646D7A"/>
  </w:style>
  <w:style w:type="table" w:customStyle="1" w:styleId="TableNormal">
    <w:name w:val="Table Normal"/>
    <w:uiPriority w:val="2"/>
    <w:semiHidden/>
    <w:unhideWhenUsed/>
    <w:qFormat/>
    <w:rsid w:val="00646D7A"/>
    <w:pPr>
      <w:widowControl w:val="0"/>
      <w:autoSpaceDE w:val="0"/>
      <w:autoSpaceDN w:val="0"/>
      <w:jc w:val="left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646D7A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val="en-US"/>
    </w:rPr>
  </w:style>
  <w:style w:type="table" w:customStyle="1" w:styleId="Reetkatablice11">
    <w:name w:val="Rešetka tablice11"/>
    <w:basedOn w:val="Obinatablica"/>
    <w:next w:val="Reetkatablice"/>
    <w:rsid w:val="00505EBA"/>
    <w:pPr>
      <w:jc w:val="left"/>
    </w:pPr>
    <w:rPr>
      <w:rFonts w:ascii="Times New Roman" w:eastAsia="Times New Roman" w:hAnsi="Times New Roman" w:cs="Times New Roman"/>
      <w:sz w:val="20"/>
      <w:szCs w:val="20"/>
      <w:lang w:eastAsia="hr-H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popisa4">
    <w:name w:val="Bez popisa4"/>
    <w:next w:val="Bezpopisa"/>
    <w:semiHidden/>
    <w:rsid w:val="00D94C82"/>
  </w:style>
  <w:style w:type="numbering" w:customStyle="1" w:styleId="1ai1">
    <w:name w:val="1 / a / i1"/>
    <w:basedOn w:val="Bezpopisa"/>
    <w:next w:val="1ai"/>
    <w:rsid w:val="00D94C82"/>
    <w:pPr>
      <w:numPr>
        <w:numId w:val="1"/>
      </w:numPr>
    </w:pPr>
  </w:style>
  <w:style w:type="numbering" w:customStyle="1" w:styleId="Style21">
    <w:name w:val="Style21"/>
    <w:rsid w:val="00D94C82"/>
    <w:pPr>
      <w:numPr>
        <w:numId w:val="3"/>
      </w:numPr>
    </w:pPr>
  </w:style>
  <w:style w:type="numbering" w:customStyle="1" w:styleId="Style31">
    <w:name w:val="Style31"/>
    <w:basedOn w:val="Bezpopisa"/>
    <w:rsid w:val="00D94C82"/>
    <w:pPr>
      <w:numPr>
        <w:numId w:val="4"/>
      </w:numPr>
    </w:pPr>
  </w:style>
  <w:style w:type="numbering" w:customStyle="1" w:styleId="Style41">
    <w:name w:val="Style41"/>
    <w:rsid w:val="00D94C82"/>
    <w:pPr>
      <w:numPr>
        <w:numId w:val="5"/>
      </w:numPr>
    </w:pPr>
  </w:style>
  <w:style w:type="numbering" w:customStyle="1" w:styleId="Style51">
    <w:name w:val="Style51"/>
    <w:rsid w:val="00D94C82"/>
    <w:pPr>
      <w:numPr>
        <w:numId w:val="6"/>
      </w:numPr>
    </w:pPr>
  </w:style>
  <w:style w:type="numbering" w:customStyle="1" w:styleId="Style61">
    <w:name w:val="Style61"/>
    <w:rsid w:val="00D94C82"/>
    <w:pPr>
      <w:numPr>
        <w:numId w:val="7"/>
      </w:numPr>
    </w:pPr>
  </w:style>
  <w:style w:type="paragraph" w:styleId="TOCNaslov">
    <w:name w:val="TOC Heading"/>
    <w:basedOn w:val="Naslov1"/>
    <w:next w:val="Normal"/>
    <w:uiPriority w:val="39"/>
    <w:semiHidden/>
    <w:unhideWhenUsed/>
    <w:qFormat/>
    <w:rsid w:val="00D94C82"/>
    <w:pPr>
      <w:keepLines/>
      <w:overflowPunct/>
      <w:autoSpaceDE/>
      <w:autoSpaceDN/>
      <w:adjustRightInd/>
      <w:spacing w:before="480" w:after="0" w:line="276" w:lineRule="auto"/>
      <w:jc w:val="left"/>
      <w:textAlignment w:val="auto"/>
      <w:outlineLvl w:val="9"/>
    </w:pPr>
    <w:rPr>
      <w:rFonts w:ascii="Cambria" w:eastAsia="MS Gothic" w:hAnsi="Cambria" w:cs="Times New Roman"/>
      <w:bCs/>
      <w:i w:val="0"/>
      <w:color w:val="365F91"/>
      <w:sz w:val="28"/>
      <w:szCs w:val="28"/>
      <w:lang w:val="en-US" w:eastAsia="ja-JP"/>
    </w:rPr>
  </w:style>
  <w:style w:type="paragraph" w:styleId="Sadraj3">
    <w:name w:val="toc 3"/>
    <w:basedOn w:val="Normal"/>
    <w:next w:val="Normal"/>
    <w:autoRedefine/>
    <w:uiPriority w:val="39"/>
    <w:rsid w:val="00D94C82"/>
    <w:pPr>
      <w:spacing w:after="0" w:line="240" w:lineRule="auto"/>
      <w:ind w:left="480"/>
    </w:pPr>
    <w:rPr>
      <w:rFonts w:ascii="Calibri" w:eastAsia="Times New Roman" w:hAnsi="Calibri" w:cs="Times New Roman"/>
      <w:sz w:val="20"/>
      <w:szCs w:val="20"/>
    </w:rPr>
  </w:style>
  <w:style w:type="paragraph" w:styleId="Sadraj4">
    <w:name w:val="toc 4"/>
    <w:basedOn w:val="Normal"/>
    <w:next w:val="Normal"/>
    <w:autoRedefine/>
    <w:rsid w:val="00D94C82"/>
    <w:pPr>
      <w:spacing w:after="0" w:line="240" w:lineRule="auto"/>
      <w:ind w:left="720"/>
    </w:pPr>
    <w:rPr>
      <w:rFonts w:ascii="Calibri" w:eastAsia="Times New Roman" w:hAnsi="Calibri" w:cs="Times New Roman"/>
      <w:sz w:val="20"/>
      <w:szCs w:val="20"/>
    </w:rPr>
  </w:style>
  <w:style w:type="paragraph" w:styleId="Sadraj5">
    <w:name w:val="toc 5"/>
    <w:basedOn w:val="Normal"/>
    <w:next w:val="Normal"/>
    <w:autoRedefine/>
    <w:rsid w:val="00D94C82"/>
    <w:pPr>
      <w:spacing w:after="0" w:line="240" w:lineRule="auto"/>
      <w:ind w:left="960"/>
    </w:pPr>
    <w:rPr>
      <w:rFonts w:ascii="Calibri" w:eastAsia="Times New Roman" w:hAnsi="Calibri" w:cs="Times New Roman"/>
      <w:sz w:val="20"/>
      <w:szCs w:val="20"/>
    </w:rPr>
  </w:style>
  <w:style w:type="paragraph" w:styleId="Sadraj6">
    <w:name w:val="toc 6"/>
    <w:basedOn w:val="Normal"/>
    <w:next w:val="Normal"/>
    <w:autoRedefine/>
    <w:rsid w:val="00D94C82"/>
    <w:pPr>
      <w:spacing w:after="0" w:line="240" w:lineRule="auto"/>
      <w:ind w:left="1200"/>
    </w:pPr>
    <w:rPr>
      <w:rFonts w:ascii="Calibri" w:eastAsia="Times New Roman" w:hAnsi="Calibri" w:cs="Times New Roman"/>
      <w:sz w:val="20"/>
      <w:szCs w:val="20"/>
    </w:rPr>
  </w:style>
  <w:style w:type="paragraph" w:styleId="Sadraj7">
    <w:name w:val="toc 7"/>
    <w:basedOn w:val="Normal"/>
    <w:next w:val="Normal"/>
    <w:autoRedefine/>
    <w:rsid w:val="00D94C82"/>
    <w:pPr>
      <w:spacing w:after="0" w:line="240" w:lineRule="auto"/>
      <w:ind w:left="1440"/>
    </w:pPr>
    <w:rPr>
      <w:rFonts w:ascii="Calibri" w:eastAsia="Times New Roman" w:hAnsi="Calibri" w:cs="Times New Roman"/>
      <w:sz w:val="20"/>
      <w:szCs w:val="20"/>
    </w:rPr>
  </w:style>
  <w:style w:type="paragraph" w:styleId="Sadraj8">
    <w:name w:val="toc 8"/>
    <w:basedOn w:val="Normal"/>
    <w:next w:val="Normal"/>
    <w:autoRedefine/>
    <w:rsid w:val="00D94C82"/>
    <w:pPr>
      <w:spacing w:after="0" w:line="240" w:lineRule="auto"/>
      <w:ind w:left="1680"/>
    </w:pPr>
    <w:rPr>
      <w:rFonts w:ascii="Calibri" w:eastAsia="Times New Roman" w:hAnsi="Calibri" w:cs="Times New Roman"/>
      <w:sz w:val="20"/>
      <w:szCs w:val="20"/>
    </w:rPr>
  </w:style>
  <w:style w:type="paragraph" w:styleId="Sadraj9">
    <w:name w:val="toc 9"/>
    <w:basedOn w:val="Normal"/>
    <w:next w:val="Normal"/>
    <w:autoRedefine/>
    <w:rsid w:val="00D94C82"/>
    <w:pPr>
      <w:spacing w:after="0" w:line="240" w:lineRule="auto"/>
      <w:ind w:left="1920"/>
    </w:pPr>
    <w:rPr>
      <w:rFonts w:ascii="Calibri" w:eastAsia="Times New Roman" w:hAnsi="Calibri" w:cs="Times New Roman"/>
      <w:sz w:val="20"/>
      <w:szCs w:val="20"/>
    </w:rPr>
  </w:style>
  <w:style w:type="numbering" w:customStyle="1" w:styleId="Bezpopisa5">
    <w:name w:val="Bez popisa5"/>
    <w:next w:val="Bezpopisa"/>
    <w:uiPriority w:val="99"/>
    <w:semiHidden/>
    <w:unhideWhenUsed/>
    <w:rsid w:val="006A0EBE"/>
  </w:style>
  <w:style w:type="numbering" w:customStyle="1" w:styleId="Bezpopisa6">
    <w:name w:val="Bez popisa6"/>
    <w:next w:val="Bezpopisa"/>
    <w:uiPriority w:val="99"/>
    <w:semiHidden/>
    <w:unhideWhenUsed/>
    <w:rsid w:val="005155B4"/>
  </w:style>
  <w:style w:type="numbering" w:customStyle="1" w:styleId="Bezpopisa7">
    <w:name w:val="Bez popisa7"/>
    <w:next w:val="Bezpopisa"/>
    <w:uiPriority w:val="99"/>
    <w:semiHidden/>
    <w:unhideWhenUsed/>
    <w:rsid w:val="005155B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61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4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67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9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82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yperlink" Target="http://www.zakon.hr/cms.htm?id=262" TargetMode="External"/><Relationship Id="rId18" Type="http://schemas.openxmlformats.org/officeDocument/2006/relationships/hyperlink" Target="http://www.zakon.hr/cms.htm?id=285" TargetMode="External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footer" Target="footer1.xml"/><Relationship Id="rId7" Type="http://schemas.openxmlformats.org/officeDocument/2006/relationships/image" Target="media/image1.png"/><Relationship Id="rId12" Type="http://schemas.openxmlformats.org/officeDocument/2006/relationships/hyperlink" Target="http://www.zakon.hr/cms.htm?id=261" TargetMode="External"/><Relationship Id="rId17" Type="http://schemas.openxmlformats.org/officeDocument/2006/relationships/hyperlink" Target="http://www.zakon.hr/cms.htm?id=268" TargetMode="Externa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zakon.hr/cms.htm?id=267" TargetMode="External"/><Relationship Id="rId20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zakon.hr/cms.htm?id=260" TargetMode="External"/><Relationship Id="rId24" Type="http://schemas.openxmlformats.org/officeDocument/2006/relationships/footer" Target="footer3.xml"/><Relationship Id="rId5" Type="http://schemas.openxmlformats.org/officeDocument/2006/relationships/footnotes" Target="footnotes.xml"/><Relationship Id="rId15" Type="http://schemas.openxmlformats.org/officeDocument/2006/relationships/hyperlink" Target="http://www.zakon.hr/cms.htm?id=264" TargetMode="External"/><Relationship Id="rId23" Type="http://schemas.openxmlformats.org/officeDocument/2006/relationships/header" Target="header3.xml"/><Relationship Id="rId10" Type="http://schemas.openxmlformats.org/officeDocument/2006/relationships/hyperlink" Target="mailto:info@opcina-postira.hr" TargetMode="External"/><Relationship Id="rId19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hyperlink" Target="http://www.zakon.hr/cms.htm?id=263" TargetMode="External"/><Relationship Id="rId22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59</Pages>
  <Words>16725</Words>
  <Characters>95333</Characters>
  <Application>Microsoft Office Word</Application>
  <DocSecurity>0</DocSecurity>
  <Lines>794</Lines>
  <Paragraphs>223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111835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Opcina Postira</dc:creator>
  <cp:lastModifiedBy>Windows User</cp:lastModifiedBy>
  <cp:revision>17</cp:revision>
  <cp:lastPrinted>2018-10-18T17:37:00Z</cp:lastPrinted>
  <dcterms:created xsi:type="dcterms:W3CDTF">2018-12-11T12:47:00Z</dcterms:created>
  <dcterms:modified xsi:type="dcterms:W3CDTF">2018-12-12T09:36:00Z</dcterms:modified>
</cp:coreProperties>
</file>