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 w:rsidTr="00B114BE">
        <w:trPr>
          <w:trHeight w:hRule="exact" w:val="150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6FA3B02" w14:textId="77777777" w:rsidR="0030140E" w:rsidRDefault="0030140E" w:rsidP="00B114B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Style w:val="Bodytext2115ptBold"/>
                <w:rFonts w:asciiTheme="minorHAnsi" w:hAnsiTheme="minorHAnsi" w:cstheme="minorHAnsi"/>
              </w:rPr>
            </w:pPr>
          </w:p>
          <w:p w14:paraId="03C59F77" w14:textId="3BA79F10" w:rsidR="00B114BE" w:rsidRPr="00B114BE" w:rsidRDefault="00B114BE" w:rsidP="00B114BE">
            <w:pPr>
              <w:keepNext/>
              <w:keepLines/>
              <w:framePr w:w="9936" w:wrap="notBeside" w:vAnchor="text" w:hAnchor="text" w:xAlign="center" w:y="1"/>
              <w:widowControl/>
              <w:spacing w:line="259" w:lineRule="auto"/>
              <w:ind w:right="22"/>
              <w:outlineLvl w:val="0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 xml:space="preserve">Prijedlog nacrta </w:t>
            </w:r>
            <w:r w:rsidRPr="00B114BE">
              <w:rPr>
                <w:rFonts w:ascii="Calibri" w:eastAsia="Times New Roman" w:hAnsi="Calibri" w:cs="Calibri"/>
                <w:b/>
                <w:bCs/>
              </w:rPr>
              <w:t>Odluke o</w:t>
            </w:r>
            <w:r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visini paušalnog poreza po krevetu odnosno</w:t>
            </w:r>
            <w:r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 xml:space="preserve"> </w:t>
            </w: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po smještajnoj jedinici u kampu</w:t>
            </w:r>
          </w:p>
          <w:p w14:paraId="4F835346" w14:textId="77777777" w:rsidR="00B114BE" w:rsidRPr="00B114BE" w:rsidRDefault="00B114BE" w:rsidP="00B114BE">
            <w:pPr>
              <w:framePr w:w="9936" w:wrap="notBeside" w:vAnchor="text" w:hAnchor="text" w:xAlign="center" w:y="1"/>
              <w:suppressAutoHyphens/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</w:pP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na području Općine Postira</w:t>
            </w:r>
          </w:p>
          <w:p w14:paraId="04829494" w14:textId="77777777" w:rsidR="00B114BE" w:rsidRDefault="00B114BE" w:rsidP="00B114B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Style w:val="Bodytext2115ptBold"/>
                <w:rFonts w:asciiTheme="minorHAnsi" w:hAnsiTheme="minorHAnsi" w:cstheme="minorHAnsi"/>
              </w:rPr>
            </w:pPr>
          </w:p>
          <w:p w14:paraId="00F7F873" w14:textId="77777777" w:rsidR="00B114BE" w:rsidRDefault="00B114BE" w:rsidP="00B114B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Style w:val="Bodytext2115ptBold"/>
                <w:rFonts w:asciiTheme="minorHAnsi" w:hAnsiTheme="minorHAnsi" w:cstheme="minorHAnsi"/>
              </w:rPr>
            </w:pPr>
          </w:p>
          <w:p w14:paraId="4525A42C" w14:textId="77777777" w:rsidR="00B114BE" w:rsidRDefault="00B114BE" w:rsidP="00B114B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Style w:val="Bodytext2115ptBold"/>
                <w:rFonts w:asciiTheme="minorHAnsi" w:hAnsiTheme="minorHAnsi" w:cstheme="minorHAnsi"/>
              </w:rPr>
            </w:pPr>
          </w:p>
          <w:p w14:paraId="5FCBC7FA" w14:textId="0BC8E26B" w:rsidR="00B114BE" w:rsidRPr="000A539B" w:rsidRDefault="00B114BE" w:rsidP="00B114B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 w:rsidTr="00B114BE">
        <w:trPr>
          <w:trHeight w:hRule="exact" w:val="146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59B005E" w14:textId="7A9C2242" w:rsidR="00B114BE" w:rsidRPr="00B114BE" w:rsidRDefault="00E04F4A" w:rsidP="00B114BE">
            <w:pPr>
              <w:pStyle w:val="Heading1"/>
              <w:framePr w:w="9936" w:wrap="notBeside" w:vAnchor="text" w:hAnchor="text" w:xAlign="center" w:y="1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B114BE" w:rsidRPr="00B114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114BE" w:rsidRPr="00B114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Odluke o</w:t>
            </w:r>
          </w:p>
          <w:p w14:paraId="4669D324" w14:textId="77777777" w:rsidR="00B114BE" w:rsidRPr="00B114BE" w:rsidRDefault="00B114BE" w:rsidP="00B114BE">
            <w:pPr>
              <w:framePr w:w="9936" w:wrap="notBeside" w:vAnchor="text" w:hAnchor="text" w:xAlign="center" w:y="1"/>
              <w:suppressAutoHyphens/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</w:pP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visini paušalnog poreza po krevetu odnosno</w:t>
            </w:r>
          </w:p>
          <w:p w14:paraId="64D5E05F" w14:textId="77777777" w:rsidR="00B114BE" w:rsidRPr="00B114BE" w:rsidRDefault="00B114BE" w:rsidP="00B114BE">
            <w:pPr>
              <w:framePr w:w="9936" w:wrap="notBeside" w:vAnchor="text" w:hAnchor="text" w:xAlign="center" w:y="1"/>
              <w:suppressAutoHyphens/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</w:pP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po smještajnoj jedinici u kampu</w:t>
            </w:r>
          </w:p>
          <w:p w14:paraId="7C0D839C" w14:textId="77777777" w:rsidR="00B114BE" w:rsidRPr="00B114BE" w:rsidRDefault="00B114BE" w:rsidP="00B114BE">
            <w:pPr>
              <w:framePr w:w="9936" w:wrap="notBeside" w:vAnchor="text" w:hAnchor="text" w:xAlign="center" w:y="1"/>
              <w:suppressAutoHyphens/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</w:pPr>
            <w:r w:rsidRPr="00B114BE">
              <w:rPr>
                <w:rFonts w:ascii="Calibri" w:eastAsia="Lucida Sans Unicode" w:hAnsi="Calibri" w:cs="Calibri"/>
                <w:b/>
                <w:bCs/>
                <w:iCs/>
                <w:color w:val="auto"/>
                <w:lang w:val="fi-FI" w:bidi="ar-SA"/>
              </w:rPr>
              <w:t>na području Općine Postira</w:t>
            </w:r>
          </w:p>
          <w:p w14:paraId="746003B3" w14:textId="2D7EF57A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1DF8E4EB" w:rsidR="0030140E" w:rsidRPr="000A539B" w:rsidRDefault="00A839E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C33E7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01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392E5D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C33E7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1CFEAF27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A839EB">
        <w:rPr>
          <w:rFonts w:asciiTheme="minorHAnsi" w:hAnsiTheme="minorHAnsi" w:cstheme="minorHAnsi"/>
        </w:rPr>
        <w:t>14</w:t>
      </w:r>
      <w:r w:rsidR="000A539B">
        <w:rPr>
          <w:rFonts w:asciiTheme="minorHAnsi" w:hAnsiTheme="minorHAnsi" w:cstheme="minorHAnsi"/>
        </w:rPr>
        <w:t>.</w:t>
      </w:r>
      <w:r w:rsidR="00A839EB">
        <w:rPr>
          <w:rFonts w:asciiTheme="minorHAnsi" w:hAnsiTheme="minorHAnsi" w:cstheme="minorHAnsi"/>
        </w:rPr>
        <w:t>02</w:t>
      </w:r>
      <w:r w:rsidRPr="000A539B">
        <w:rPr>
          <w:rFonts w:asciiTheme="minorHAnsi" w:hAnsiTheme="minorHAnsi" w:cstheme="minorHAnsi"/>
        </w:rPr>
        <w:t>.202</w:t>
      </w:r>
      <w:r w:rsidR="00A839EB">
        <w:rPr>
          <w:rFonts w:asciiTheme="minorHAnsi" w:hAnsiTheme="minorHAnsi" w:cstheme="minorHAnsi"/>
        </w:rPr>
        <w:t>5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D4026" w14:textId="77777777" w:rsidR="006F4D42" w:rsidRDefault="006F4D42">
      <w:r>
        <w:separator/>
      </w:r>
    </w:p>
  </w:endnote>
  <w:endnote w:type="continuationSeparator" w:id="0">
    <w:p w14:paraId="47A2F5B8" w14:textId="77777777" w:rsidR="006F4D42" w:rsidRDefault="006F4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17335" w14:textId="77777777" w:rsidR="006F4D42" w:rsidRDefault="006F4D42"/>
  </w:footnote>
  <w:footnote w:type="continuationSeparator" w:id="0">
    <w:p w14:paraId="3D60EC93" w14:textId="77777777" w:rsidR="006F4D42" w:rsidRDefault="006F4D42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4658D"/>
    <w:rsid w:val="000A539B"/>
    <w:rsid w:val="000C33E7"/>
    <w:rsid w:val="001A04DB"/>
    <w:rsid w:val="002D0910"/>
    <w:rsid w:val="0030140E"/>
    <w:rsid w:val="00392E5D"/>
    <w:rsid w:val="00445C58"/>
    <w:rsid w:val="004A0635"/>
    <w:rsid w:val="00547BD0"/>
    <w:rsid w:val="00601858"/>
    <w:rsid w:val="006936D9"/>
    <w:rsid w:val="006F4D42"/>
    <w:rsid w:val="00A56FB1"/>
    <w:rsid w:val="00A740CB"/>
    <w:rsid w:val="00A839EB"/>
    <w:rsid w:val="00B114BE"/>
    <w:rsid w:val="00B73603"/>
    <w:rsid w:val="00D16311"/>
    <w:rsid w:val="00DE0F2B"/>
    <w:rsid w:val="00E04F4A"/>
    <w:rsid w:val="00F75B35"/>
    <w:rsid w:val="00F7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14B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  <w:style w:type="character" w:customStyle="1" w:styleId="Heading1Char">
    <w:name w:val="Heading 1 Char"/>
    <w:basedOn w:val="DefaultParagraphFont"/>
    <w:link w:val="Heading1"/>
    <w:uiPriority w:val="9"/>
    <w:rsid w:val="00B114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282</Words>
  <Characters>1610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3</cp:revision>
  <dcterms:created xsi:type="dcterms:W3CDTF">2025-01-14T11:38:00Z</dcterms:created>
  <dcterms:modified xsi:type="dcterms:W3CDTF">2025-01-14T12:13:00Z</dcterms:modified>
</cp:coreProperties>
</file>