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56FB52" w14:textId="4EE34ECB" w:rsidR="00DA52F1" w:rsidRPr="000916E2" w:rsidRDefault="00000000" w:rsidP="00A6226A">
      <w:pPr>
        <w:pStyle w:val="BodyText"/>
        <w:tabs>
          <w:tab w:val="left" w:pos="5021"/>
        </w:tabs>
        <w:spacing w:before="1"/>
        <w:ind w:right="-6" w:firstLine="8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2"/>
          <w:sz w:val="24"/>
          <w:szCs w:val="24"/>
        </w:rPr>
        <w:t>Na</w:t>
      </w:r>
      <w:r w:rsidRPr="000916E2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temelju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članka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spacing w:val="-2"/>
          <w:sz w:val="24"/>
          <w:szCs w:val="24"/>
        </w:rPr>
        <w:t>113a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.</w:t>
      </w:r>
      <w:r w:rsidRPr="000916E2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Zakona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o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prostornom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ure</w:t>
      </w:r>
      <w:r w:rsidR="0090208C" w:rsidRPr="000916E2">
        <w:rPr>
          <w:rFonts w:asciiTheme="minorHAnsi" w:hAnsiTheme="minorHAnsi" w:cstheme="minorHAnsi"/>
          <w:spacing w:val="-2"/>
          <w:sz w:val="24"/>
          <w:szCs w:val="24"/>
        </w:rPr>
        <w:t>đ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enju</w:t>
      </w:r>
      <w:r w:rsidRPr="000916E2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(Narodne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novine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broj</w:t>
      </w:r>
      <w:r w:rsidRPr="000916E2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153/13,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65/17,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114/18, </w:t>
      </w:r>
      <w:r w:rsidRPr="000916E2">
        <w:rPr>
          <w:rFonts w:asciiTheme="minorHAnsi" w:hAnsiTheme="minorHAnsi" w:cstheme="minorHAnsi"/>
          <w:sz w:val="24"/>
          <w:szCs w:val="24"/>
        </w:rPr>
        <w:t>39/19, 98/19</w:t>
      </w:r>
      <w:r w:rsidRPr="000916E2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i</w:t>
      </w:r>
      <w:r w:rsidRPr="000916E2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67/23),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daljnjem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tekstu: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Zakon</w:t>
      </w:r>
      <w:r w:rsidRPr="000916E2">
        <w:rPr>
          <w:rFonts w:asciiTheme="minorHAnsi" w:hAnsiTheme="minorHAnsi" w:cstheme="minorHAnsi"/>
          <w:sz w:val="24"/>
          <w:szCs w:val="24"/>
        </w:rPr>
        <w:t>,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te</w:t>
      </w:r>
      <w:r w:rsidRPr="000916E2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temeljem člank</w:t>
      </w:r>
      <w:r w:rsidR="000916E2" w:rsidRPr="000916E2">
        <w:rPr>
          <w:rFonts w:asciiTheme="minorHAnsi" w:hAnsiTheme="minorHAnsi" w:cstheme="minorHAnsi"/>
          <w:sz w:val="24"/>
          <w:szCs w:val="24"/>
        </w:rPr>
        <w:t>a 32. s</w:t>
      </w:r>
      <w:r w:rsidRPr="000916E2">
        <w:rPr>
          <w:rFonts w:asciiTheme="minorHAnsi" w:hAnsiTheme="minorHAnsi" w:cstheme="minorHAnsi"/>
          <w:sz w:val="24"/>
          <w:szCs w:val="24"/>
        </w:rPr>
        <w:t>tatuta Općine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="00A6226A" w:rsidRPr="000916E2">
        <w:rPr>
          <w:rFonts w:asciiTheme="minorHAnsi" w:hAnsiTheme="minorHAnsi" w:cstheme="minorHAnsi"/>
          <w:sz w:val="24"/>
          <w:szCs w:val="24"/>
        </w:rPr>
        <w:t>Postira</w:t>
      </w:r>
      <w:r w:rsidRPr="000916E2">
        <w:rPr>
          <w:rFonts w:asciiTheme="minorHAnsi" w:hAnsiTheme="minorHAnsi" w:cstheme="minorHAnsi"/>
          <w:sz w:val="24"/>
          <w:szCs w:val="24"/>
        </w:rPr>
        <w:t xml:space="preserve">, Općinsko vijeće, na </w:t>
      </w:r>
      <w:r w:rsidR="000916E2" w:rsidRPr="000916E2">
        <w:rPr>
          <w:rFonts w:asciiTheme="minorHAnsi" w:hAnsiTheme="minorHAnsi" w:cstheme="minorHAnsi"/>
          <w:sz w:val="24"/>
          <w:szCs w:val="24"/>
        </w:rPr>
        <w:t>22</w:t>
      </w:r>
      <w:r w:rsidRPr="000916E2">
        <w:rPr>
          <w:rFonts w:asciiTheme="minorHAnsi" w:hAnsiTheme="minorHAnsi" w:cstheme="minorHAnsi"/>
          <w:sz w:val="24"/>
          <w:szCs w:val="24"/>
        </w:rPr>
        <w:t>.</w:t>
      </w:r>
      <w:r w:rsidR="00691FA3">
        <w:rPr>
          <w:rFonts w:asciiTheme="minorHAnsi" w:hAnsiTheme="minorHAnsi" w:cstheme="minorHAnsi"/>
          <w:sz w:val="24"/>
          <w:szCs w:val="24"/>
        </w:rPr>
        <w:t xml:space="preserve"> elektronskoj</w:t>
      </w:r>
      <w:r w:rsidRPr="000916E2">
        <w:rPr>
          <w:rFonts w:asciiTheme="minorHAnsi" w:hAnsiTheme="minorHAnsi" w:cstheme="minorHAnsi"/>
          <w:sz w:val="24"/>
          <w:szCs w:val="24"/>
        </w:rPr>
        <w:t xml:space="preserve"> sjednici,</w:t>
      </w:r>
      <w:r w:rsidR="000916E2" w:rsidRPr="000916E2">
        <w:rPr>
          <w:rFonts w:asciiTheme="minorHAnsi" w:hAnsiTheme="minorHAnsi" w:cstheme="minorHAnsi"/>
          <w:sz w:val="24"/>
          <w:szCs w:val="24"/>
        </w:rPr>
        <w:t xml:space="preserve"> održanoj dana 25.06.2024. god.</w:t>
      </w:r>
      <w:r w:rsidRPr="000916E2">
        <w:rPr>
          <w:rFonts w:asciiTheme="minorHAnsi" w:hAnsiTheme="minorHAnsi" w:cstheme="minorHAnsi"/>
          <w:sz w:val="24"/>
          <w:szCs w:val="24"/>
        </w:rPr>
        <w:t>, donosi</w:t>
      </w:r>
    </w:p>
    <w:p w14:paraId="3EF45BC5" w14:textId="39FA4856" w:rsidR="00DA52F1" w:rsidRPr="000916E2" w:rsidRDefault="00000000" w:rsidP="00A6226A">
      <w:pPr>
        <w:pStyle w:val="Title"/>
        <w:ind w:left="0" w:right="-6"/>
        <w:rPr>
          <w:rFonts w:asciiTheme="minorHAnsi" w:hAnsiTheme="minorHAnsi" w:cstheme="minorHAnsi"/>
          <w:b/>
          <w:bCs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spacing w:val="-4"/>
          <w:sz w:val="24"/>
          <w:szCs w:val="24"/>
        </w:rPr>
        <w:t>Odluku</w:t>
      </w:r>
      <w:r w:rsidRPr="000916E2">
        <w:rPr>
          <w:rFonts w:asciiTheme="minorHAnsi" w:hAnsiTheme="minorHAnsi" w:cstheme="minorHAnsi"/>
          <w:b/>
          <w:bCs/>
          <w:spacing w:val="-1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spacing w:val="-4"/>
          <w:sz w:val="24"/>
          <w:szCs w:val="24"/>
        </w:rPr>
        <w:t>o</w:t>
      </w:r>
      <w:r w:rsidRPr="000916E2">
        <w:rPr>
          <w:rFonts w:asciiTheme="minorHAnsi" w:hAnsiTheme="minorHAnsi" w:cstheme="minorHAnsi"/>
          <w:b/>
          <w:bCs/>
          <w:spacing w:val="-17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b/>
          <w:bCs/>
          <w:spacing w:val="-4"/>
          <w:sz w:val="24"/>
          <w:szCs w:val="24"/>
        </w:rPr>
        <w:t>transformaciji</w:t>
      </w:r>
    </w:p>
    <w:p w14:paraId="3F716C62" w14:textId="00FE8C69" w:rsidR="00DA52F1" w:rsidRPr="000916E2" w:rsidRDefault="00000000" w:rsidP="00A6226A">
      <w:pPr>
        <w:spacing w:before="14"/>
        <w:ind w:right="-6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w w:val="90"/>
          <w:sz w:val="24"/>
          <w:szCs w:val="24"/>
        </w:rPr>
        <w:t>Prostornog</w:t>
      </w:r>
      <w:r w:rsidRPr="000916E2">
        <w:rPr>
          <w:rFonts w:asciiTheme="minorHAnsi" w:hAnsiTheme="minorHAnsi" w:cstheme="minorHAnsi"/>
          <w:b/>
          <w:bCs/>
          <w:spacing w:val="1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w w:val="90"/>
          <w:sz w:val="24"/>
          <w:szCs w:val="24"/>
        </w:rPr>
        <w:t>plana</w:t>
      </w:r>
      <w:r w:rsidRPr="000916E2">
        <w:rPr>
          <w:rFonts w:asciiTheme="minorHAnsi" w:hAnsiTheme="minorHAnsi" w:cstheme="minorHAnsi"/>
          <w:b/>
          <w:bCs/>
          <w:spacing w:val="-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w w:val="90"/>
          <w:sz w:val="24"/>
          <w:szCs w:val="24"/>
        </w:rPr>
        <w:t>ure</w:t>
      </w:r>
      <w:r w:rsidR="005A0D06" w:rsidRPr="000916E2">
        <w:rPr>
          <w:rFonts w:asciiTheme="minorHAnsi" w:hAnsiTheme="minorHAnsi" w:cstheme="minorHAnsi"/>
          <w:b/>
          <w:bCs/>
          <w:w w:val="90"/>
          <w:sz w:val="24"/>
          <w:szCs w:val="24"/>
        </w:rPr>
        <w:t>đ</w:t>
      </w:r>
      <w:r w:rsidRPr="000916E2">
        <w:rPr>
          <w:rFonts w:asciiTheme="minorHAnsi" w:hAnsiTheme="minorHAnsi" w:cstheme="minorHAnsi"/>
          <w:b/>
          <w:bCs/>
          <w:w w:val="90"/>
          <w:sz w:val="24"/>
          <w:szCs w:val="24"/>
        </w:rPr>
        <w:t>enja</w:t>
      </w:r>
      <w:r w:rsidRPr="000916E2">
        <w:rPr>
          <w:rFonts w:asciiTheme="minorHAnsi" w:hAnsiTheme="minorHAnsi" w:cstheme="minorHAnsi"/>
          <w:b/>
          <w:bCs/>
          <w:spacing w:val="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w w:val="90"/>
          <w:sz w:val="24"/>
          <w:szCs w:val="24"/>
        </w:rPr>
        <w:t>Općine</w:t>
      </w:r>
      <w:r w:rsidRPr="000916E2">
        <w:rPr>
          <w:rFonts w:asciiTheme="minorHAnsi" w:hAnsiTheme="minorHAnsi" w:cstheme="minorHAnsi"/>
          <w:b/>
          <w:bCs/>
          <w:spacing w:val="-6"/>
          <w:sz w:val="24"/>
          <w:szCs w:val="24"/>
        </w:rPr>
        <w:t xml:space="preserve"> </w:t>
      </w:r>
      <w:r w:rsidR="00A6226A" w:rsidRPr="000916E2">
        <w:rPr>
          <w:rFonts w:asciiTheme="minorHAnsi" w:hAnsiTheme="minorHAnsi" w:cstheme="minorHAnsi"/>
          <w:b/>
          <w:bCs/>
          <w:spacing w:val="-2"/>
          <w:w w:val="90"/>
          <w:sz w:val="24"/>
          <w:szCs w:val="24"/>
        </w:rPr>
        <w:t>Postira</w:t>
      </w:r>
    </w:p>
    <w:p w14:paraId="7D57C0F1" w14:textId="250E571C" w:rsidR="00DA52F1" w:rsidRPr="000916E2" w:rsidRDefault="00000000" w:rsidP="00A6226A">
      <w:pPr>
        <w:spacing w:before="265"/>
        <w:ind w:right="-6"/>
        <w:jc w:val="center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i/>
          <w:sz w:val="24"/>
          <w:szCs w:val="24"/>
        </w:rPr>
        <w:t>Op</w:t>
      </w:r>
      <w:r w:rsidR="0090208C" w:rsidRPr="000916E2">
        <w:rPr>
          <w:rFonts w:asciiTheme="minorHAnsi" w:hAnsiTheme="minorHAnsi" w:cstheme="minorHAnsi"/>
          <w:b/>
          <w:bCs/>
          <w:i/>
          <w:sz w:val="24"/>
          <w:szCs w:val="24"/>
        </w:rPr>
        <w:t>ć</w:t>
      </w:r>
      <w:r w:rsidRPr="000916E2">
        <w:rPr>
          <w:rFonts w:asciiTheme="minorHAnsi" w:hAnsiTheme="minorHAnsi" w:cstheme="minorHAnsi"/>
          <w:b/>
          <w:bCs/>
          <w:i/>
          <w:sz w:val="24"/>
          <w:szCs w:val="24"/>
        </w:rPr>
        <w:t>e</w:t>
      </w:r>
      <w:r w:rsidRPr="000916E2">
        <w:rPr>
          <w:rFonts w:asciiTheme="minorHAnsi" w:hAnsiTheme="minorHAnsi" w:cstheme="minorHAnsi"/>
          <w:b/>
          <w:bCs/>
          <w:i/>
          <w:spacing w:val="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2"/>
          <w:sz w:val="24"/>
          <w:szCs w:val="24"/>
        </w:rPr>
        <w:t>odre</w:t>
      </w:r>
      <w:r w:rsidR="0090208C" w:rsidRPr="000916E2">
        <w:rPr>
          <w:rFonts w:asciiTheme="minorHAnsi" w:hAnsiTheme="minorHAnsi" w:cstheme="minorHAnsi"/>
          <w:b/>
          <w:bCs/>
          <w:i/>
          <w:spacing w:val="-2"/>
          <w:sz w:val="24"/>
          <w:szCs w:val="24"/>
        </w:rPr>
        <w:t>db</w:t>
      </w:r>
      <w:r w:rsidRPr="000916E2">
        <w:rPr>
          <w:rFonts w:asciiTheme="minorHAnsi" w:hAnsiTheme="minorHAnsi" w:cstheme="minorHAnsi"/>
          <w:b/>
          <w:bCs/>
          <w:i/>
          <w:spacing w:val="-2"/>
          <w:sz w:val="24"/>
          <w:szCs w:val="24"/>
        </w:rPr>
        <w:t>e</w:t>
      </w:r>
    </w:p>
    <w:p w14:paraId="2A91D97C" w14:textId="77777777" w:rsidR="00DA52F1" w:rsidRPr="000916E2" w:rsidRDefault="00000000" w:rsidP="00A6226A">
      <w:pPr>
        <w:pStyle w:val="BodyText"/>
        <w:spacing w:before="145"/>
        <w:ind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5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1.</w:t>
      </w:r>
    </w:p>
    <w:p w14:paraId="38512E4F" w14:textId="53D4FF55" w:rsidR="00DA52F1" w:rsidRPr="000916E2" w:rsidRDefault="00000000" w:rsidP="00A6226A">
      <w:pPr>
        <w:pStyle w:val="BodyText"/>
        <w:spacing w:before="142"/>
        <w:ind w:right="-6" w:firstLine="1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Donosi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se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odluka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izradi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spacing w:val="-4"/>
          <w:sz w:val="24"/>
          <w:szCs w:val="24"/>
        </w:rPr>
        <w:t>transformaciji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Prostornog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ure</w:t>
      </w:r>
      <w:r w:rsidR="0090208C" w:rsidRPr="000916E2">
        <w:rPr>
          <w:rFonts w:asciiTheme="minorHAnsi" w:hAnsiTheme="minorHAnsi" w:cstheme="minorHAnsi"/>
          <w:spacing w:val="-4"/>
          <w:sz w:val="24"/>
          <w:szCs w:val="24"/>
        </w:rPr>
        <w:t>đ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enja Op</w:t>
      </w:r>
      <w:r w:rsidR="0090208C" w:rsidRPr="000916E2">
        <w:rPr>
          <w:rFonts w:asciiTheme="minorHAnsi" w:hAnsiTheme="minorHAnsi" w:cstheme="minorHAnsi"/>
          <w:spacing w:val="-4"/>
          <w:sz w:val="24"/>
          <w:szCs w:val="24"/>
        </w:rPr>
        <w:t>ć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ine</w:t>
      </w:r>
      <w:r w:rsidRPr="000916E2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A6226A" w:rsidRPr="000916E2">
        <w:rPr>
          <w:rFonts w:asciiTheme="minorHAnsi" w:hAnsiTheme="minorHAnsi" w:cstheme="minorHAnsi"/>
          <w:spacing w:val="-4"/>
          <w:sz w:val="24"/>
          <w:szCs w:val="24"/>
        </w:rPr>
        <w:t>Postira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,</w:t>
      </w:r>
      <w:r w:rsidRPr="000916E2">
        <w:rPr>
          <w:rFonts w:asciiTheme="minorHAnsi" w:hAnsiTheme="minorHAnsi" w:cstheme="minorHAnsi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daljnjem </w:t>
      </w:r>
      <w:r w:rsidRPr="000916E2">
        <w:rPr>
          <w:rFonts w:asciiTheme="minorHAnsi" w:hAnsiTheme="minorHAnsi" w:cstheme="minorHAnsi"/>
          <w:sz w:val="24"/>
          <w:szCs w:val="24"/>
        </w:rPr>
        <w:t xml:space="preserve">tekstu: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Odluka</w:t>
      </w:r>
      <w:r w:rsidRPr="000916E2">
        <w:rPr>
          <w:rFonts w:asciiTheme="minorHAnsi" w:hAnsiTheme="minorHAnsi" w:cstheme="minorHAnsi"/>
          <w:sz w:val="24"/>
          <w:szCs w:val="24"/>
        </w:rPr>
        <w:t>.</w:t>
      </w:r>
    </w:p>
    <w:p w14:paraId="12E75099" w14:textId="61DB4DB0" w:rsidR="00DA52F1" w:rsidRPr="000916E2" w:rsidRDefault="00000000" w:rsidP="00A6226A">
      <w:pPr>
        <w:pStyle w:val="BodyText"/>
        <w:spacing w:before="100"/>
        <w:ind w:right="-6" w:firstLine="6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Dono</w:t>
      </w:r>
      <w:r w:rsidR="0090208C" w:rsidRPr="000916E2">
        <w:rPr>
          <w:rFonts w:asciiTheme="minorHAnsi" w:hAnsiTheme="minorHAnsi" w:cstheme="minorHAnsi"/>
          <w:spacing w:val="-4"/>
          <w:sz w:val="24"/>
          <w:szCs w:val="24"/>
        </w:rPr>
        <w:t>š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enjem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ove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Odluke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započinje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postupak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spacing w:val="-4"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Prostornog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plana ure</w:t>
      </w:r>
      <w:r w:rsidR="0090208C" w:rsidRPr="000916E2">
        <w:rPr>
          <w:rFonts w:asciiTheme="minorHAnsi" w:hAnsiTheme="minorHAnsi" w:cstheme="minorHAnsi"/>
          <w:spacing w:val="-4"/>
          <w:sz w:val="24"/>
          <w:szCs w:val="24"/>
        </w:rPr>
        <w:t>đ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enja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Općine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="00A6226A" w:rsidRPr="000916E2">
        <w:rPr>
          <w:rFonts w:asciiTheme="minorHAnsi" w:hAnsiTheme="minorHAnsi" w:cstheme="minorHAnsi"/>
          <w:spacing w:val="-4"/>
          <w:sz w:val="24"/>
          <w:szCs w:val="24"/>
        </w:rPr>
        <w:t>Postira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(Službeni glasnik </w:t>
      </w:r>
      <w:r w:rsidR="00097C3B"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Općine </w:t>
      </w:r>
      <w:r w:rsidR="00A6226A" w:rsidRPr="000916E2">
        <w:rPr>
          <w:rFonts w:asciiTheme="minorHAnsi" w:hAnsiTheme="minorHAnsi" w:cstheme="minorHAnsi"/>
          <w:spacing w:val="-4"/>
          <w:sz w:val="24"/>
          <w:szCs w:val="24"/>
        </w:rPr>
        <w:t>Postira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broj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spacing w:val="-4"/>
          <w:sz w:val="24"/>
          <w:szCs w:val="24"/>
        </w:rPr>
        <w:t>5/07, 4/19, 14/23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),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daljnjem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tekstu: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transformacija</w:t>
      </w:r>
      <w:r w:rsidRPr="000916E2">
        <w:rPr>
          <w:rFonts w:asciiTheme="minorHAnsi" w:hAnsiTheme="minorHAnsi" w:cstheme="minorHAnsi"/>
          <w:i/>
          <w:iCs/>
          <w:spacing w:val="-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.</w:t>
      </w:r>
    </w:p>
    <w:p w14:paraId="4F0BACA3" w14:textId="7ACEEF20" w:rsidR="00DA52F1" w:rsidRPr="000916E2" w:rsidRDefault="00000000" w:rsidP="00A6226A">
      <w:pPr>
        <w:pStyle w:val="BodyText"/>
        <w:spacing w:before="136"/>
        <w:ind w:right="-6" w:firstLine="8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>Nositelj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i/>
          <w:iCs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i/>
          <w:iCs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je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Općina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="00A6226A" w:rsidRPr="000916E2">
        <w:rPr>
          <w:rFonts w:asciiTheme="minorHAnsi" w:hAnsiTheme="minorHAnsi" w:cstheme="minorHAnsi"/>
          <w:sz w:val="24"/>
          <w:szCs w:val="24"/>
        </w:rPr>
        <w:t>Postira</w:t>
      </w:r>
      <w:r w:rsidRPr="000916E2">
        <w:rPr>
          <w:rFonts w:asciiTheme="minorHAnsi" w:hAnsiTheme="minorHAnsi" w:cstheme="minorHAnsi"/>
          <w:sz w:val="24"/>
          <w:szCs w:val="24"/>
        </w:rPr>
        <w:t>,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Jedinstveni</w:t>
      </w:r>
      <w:r w:rsidRPr="000916E2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upravni</w:t>
      </w:r>
      <w:r w:rsidRPr="000916E2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odjel,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-1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z w:val="24"/>
          <w:szCs w:val="24"/>
        </w:rPr>
        <w:t>daljnjem tekstu: Nositelj izrade.</w:t>
      </w:r>
    </w:p>
    <w:p w14:paraId="0DEAC5C1" w14:textId="77777777" w:rsidR="00DA52F1" w:rsidRPr="000916E2" w:rsidRDefault="00000000" w:rsidP="00A6226A">
      <w:pPr>
        <w:pStyle w:val="BodyText"/>
        <w:spacing w:before="99"/>
        <w:ind w:right="-6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Odgovorna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osoba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Nositelja</w:t>
      </w:r>
      <w:r w:rsidRPr="000916E2">
        <w:rPr>
          <w:rFonts w:asciiTheme="minorHAnsi" w:hAnsiTheme="minorHAnsi" w:cstheme="minorHAnsi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izrade je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čelnik</w:t>
      </w:r>
      <w:r w:rsidRPr="000916E2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tijela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iz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stavka</w:t>
      </w:r>
      <w:r w:rsidRPr="000916E2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3.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ovoga</w:t>
      </w:r>
      <w:r w:rsidRPr="000916E2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članka.</w:t>
      </w:r>
    </w:p>
    <w:p w14:paraId="02B13D1B" w14:textId="77777777" w:rsidR="00DA52F1" w:rsidRPr="000916E2" w:rsidRDefault="00DA52F1" w:rsidP="00A6226A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p w14:paraId="6481ECEE" w14:textId="706AB0CB" w:rsidR="00DA52F1" w:rsidRPr="000916E2" w:rsidRDefault="00000000" w:rsidP="00A6226A">
      <w:pPr>
        <w:ind w:right="-6"/>
        <w:jc w:val="center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>Pravna</w:t>
      </w:r>
      <w:r w:rsidRPr="000916E2">
        <w:rPr>
          <w:rFonts w:asciiTheme="minorHAnsi" w:hAnsiTheme="minorHAnsi" w:cstheme="minorHAnsi"/>
          <w:b/>
          <w:bCs/>
          <w:i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>osnova</w:t>
      </w:r>
      <w:r w:rsidRPr="000916E2">
        <w:rPr>
          <w:rFonts w:asciiTheme="minorHAnsi" w:hAnsiTheme="minorHAnsi" w:cstheme="minorHAnsi"/>
          <w:b/>
          <w:bCs/>
          <w:i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>za</w:t>
      </w:r>
      <w:r w:rsidRPr="000916E2">
        <w:rPr>
          <w:rFonts w:asciiTheme="minorHAnsi" w:hAnsiTheme="minorHAnsi" w:cstheme="minorHAnsi"/>
          <w:b/>
          <w:bCs/>
          <w:i/>
          <w:spacing w:val="-7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>transformaciju</w:t>
      </w:r>
      <w:r w:rsidRPr="000916E2">
        <w:rPr>
          <w:rFonts w:asciiTheme="minorHAnsi" w:hAnsiTheme="minorHAnsi" w:cstheme="minorHAnsi"/>
          <w:b/>
          <w:bCs/>
          <w:i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>Plana</w:t>
      </w:r>
    </w:p>
    <w:p w14:paraId="676B422C" w14:textId="77777777" w:rsidR="00DA52F1" w:rsidRPr="000916E2" w:rsidRDefault="00000000" w:rsidP="00A6226A">
      <w:pPr>
        <w:spacing w:before="152"/>
        <w:ind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2.</w:t>
      </w:r>
    </w:p>
    <w:p w14:paraId="7A48B1E4" w14:textId="2AF9EFCB" w:rsidR="00DA52F1" w:rsidRPr="000916E2" w:rsidRDefault="00000000" w:rsidP="00A6226A">
      <w:pPr>
        <w:pStyle w:val="BodyText"/>
        <w:spacing w:before="138"/>
        <w:ind w:right="-6"/>
        <w:jc w:val="both"/>
        <w:rPr>
          <w:rFonts w:asciiTheme="minorHAnsi" w:hAnsiTheme="minorHAnsi" w:cstheme="minorHAnsi"/>
          <w:spacing w:val="-2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Postupak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spacing w:val="-4"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i/>
          <w:iCs/>
          <w:spacing w:val="-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temelj</w:t>
      </w:r>
      <w:r w:rsidR="008C6BD0" w:rsidRPr="000916E2">
        <w:rPr>
          <w:rFonts w:asciiTheme="minorHAnsi" w:hAnsiTheme="minorHAnsi" w:cstheme="minorHAnsi"/>
          <w:spacing w:val="-4"/>
          <w:sz w:val="24"/>
          <w:szCs w:val="24"/>
        </w:rPr>
        <w:t>i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se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na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odredbama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članka</w:t>
      </w:r>
      <w:r w:rsidRPr="000916E2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="00097C3B" w:rsidRPr="000916E2">
        <w:rPr>
          <w:rFonts w:asciiTheme="minorHAnsi" w:hAnsiTheme="minorHAnsi" w:cstheme="minorHAnsi"/>
          <w:spacing w:val="-4"/>
          <w:sz w:val="24"/>
          <w:szCs w:val="24"/>
        </w:rPr>
        <w:t>113a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.</w:t>
      </w:r>
      <w:r w:rsidR="00097C3B" w:rsidRPr="000916E2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Zakona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,</w:t>
      </w:r>
      <w:r w:rsidRPr="000916E2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skladu</w:t>
      </w:r>
      <w:r w:rsidRPr="000916E2">
        <w:rPr>
          <w:rFonts w:asciiTheme="minorHAnsi" w:hAnsiTheme="minorHAnsi" w:cstheme="minorHAnsi"/>
          <w:spacing w:val="18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s</w:t>
      </w:r>
      <w:r w:rsidRPr="000916E2">
        <w:rPr>
          <w:rFonts w:asciiTheme="minorHAnsi" w:hAnsiTheme="minorHAnsi" w:cstheme="minorHAnsi"/>
          <w:spacing w:val="1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odredbama</w:t>
      </w:r>
      <w:r w:rsidRPr="000916E2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Pravilnika</w:t>
      </w:r>
      <w:r w:rsidRPr="000916E2">
        <w:rPr>
          <w:rFonts w:asciiTheme="minorHAnsi" w:hAnsiTheme="minorHAnsi" w:cstheme="minorHAnsi"/>
          <w:i/>
          <w:iCs/>
          <w:spacing w:val="2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o</w:t>
      </w:r>
      <w:r w:rsidRPr="000916E2">
        <w:rPr>
          <w:rFonts w:asciiTheme="minorHAnsi" w:hAnsiTheme="minorHAnsi" w:cstheme="minorHAnsi"/>
          <w:i/>
          <w:iCs/>
          <w:spacing w:val="9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prostornim</w:t>
      </w:r>
      <w:r w:rsidRPr="000916E2">
        <w:rPr>
          <w:rFonts w:asciiTheme="minorHAnsi" w:hAnsiTheme="minorHAnsi" w:cstheme="minorHAnsi"/>
          <w:i/>
          <w:iCs/>
          <w:spacing w:val="1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planovima</w:t>
      </w:r>
      <w:r w:rsidRPr="000916E2">
        <w:rPr>
          <w:rFonts w:asciiTheme="minorHAnsi" w:hAnsiTheme="minorHAnsi" w:cstheme="minorHAnsi"/>
          <w:spacing w:val="2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(Narodne</w:t>
      </w:r>
      <w:r w:rsidRPr="000916E2">
        <w:rPr>
          <w:rFonts w:asciiTheme="minorHAnsi" w:hAnsiTheme="minorHAnsi" w:cstheme="minorHAnsi"/>
          <w:spacing w:val="1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novine</w:t>
      </w:r>
      <w:r w:rsidRPr="000916E2">
        <w:rPr>
          <w:rFonts w:asciiTheme="minorHAnsi" w:hAnsiTheme="minorHAnsi" w:cstheme="minorHAnsi"/>
          <w:spacing w:val="1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broj 152/23),</w:t>
      </w:r>
      <w:r w:rsidRPr="000916E2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daljnjem</w:t>
      </w:r>
      <w:r w:rsidRPr="000916E2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tekstu:</w:t>
      </w:r>
      <w:r w:rsidRPr="000916E2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Pravilnik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.</w:t>
      </w:r>
    </w:p>
    <w:p w14:paraId="1A3C872D" w14:textId="77777777" w:rsidR="00D715FB" w:rsidRPr="000916E2" w:rsidRDefault="00D715FB" w:rsidP="00A6226A">
      <w:pPr>
        <w:pStyle w:val="BodyText"/>
        <w:spacing w:before="138"/>
        <w:ind w:right="-6"/>
        <w:jc w:val="both"/>
        <w:rPr>
          <w:rFonts w:asciiTheme="minorHAnsi" w:hAnsiTheme="minorHAnsi" w:cstheme="minorHAnsi"/>
          <w:spacing w:val="-2"/>
          <w:sz w:val="24"/>
          <w:szCs w:val="24"/>
        </w:rPr>
      </w:pPr>
    </w:p>
    <w:p w14:paraId="51DD769B" w14:textId="7946C440" w:rsidR="00DA52F1" w:rsidRPr="000916E2" w:rsidRDefault="0090208C" w:rsidP="00A6226A">
      <w:pPr>
        <w:ind w:right="-6"/>
        <w:jc w:val="center"/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 xml:space="preserve">Razlozi </w:t>
      </w:r>
      <w:r w:rsidR="00097C3B"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b/>
          <w:bCs/>
          <w:i/>
          <w:spacing w:val="-8"/>
          <w:sz w:val="24"/>
          <w:szCs w:val="24"/>
        </w:rPr>
        <w:t xml:space="preserve"> Plana, ciljevi i programska polazišta</w:t>
      </w:r>
    </w:p>
    <w:p w14:paraId="381BFF09" w14:textId="77777777" w:rsidR="00DA52F1" w:rsidRPr="000916E2" w:rsidRDefault="00000000" w:rsidP="00A6226A">
      <w:pPr>
        <w:pStyle w:val="BodyText"/>
        <w:spacing w:before="140"/>
        <w:ind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5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3.</w:t>
      </w:r>
    </w:p>
    <w:p w14:paraId="2513D73C" w14:textId="04A02F92" w:rsidR="00DA52F1" w:rsidRPr="000916E2" w:rsidRDefault="00000000" w:rsidP="00A6226A">
      <w:pPr>
        <w:pStyle w:val="BodyText"/>
        <w:spacing w:before="143"/>
        <w:ind w:right="-6" w:firstLine="3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 xml:space="preserve">Ovom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Odlukom</w:t>
      </w:r>
      <w:r w:rsidRPr="000916E2">
        <w:rPr>
          <w:rFonts w:asciiTheme="minorHAnsi" w:hAnsiTheme="minorHAnsi" w:cstheme="minorHAnsi"/>
          <w:sz w:val="24"/>
          <w:szCs w:val="24"/>
        </w:rPr>
        <w:t xml:space="preserve"> odre</w:t>
      </w:r>
      <w:r w:rsidR="0090208C" w:rsidRPr="000916E2">
        <w:rPr>
          <w:rFonts w:asciiTheme="minorHAnsi" w:hAnsiTheme="minorHAnsi" w:cstheme="minorHAnsi"/>
          <w:sz w:val="24"/>
          <w:szCs w:val="24"/>
        </w:rPr>
        <w:t>đ</w:t>
      </w:r>
      <w:r w:rsidRPr="000916E2">
        <w:rPr>
          <w:rFonts w:asciiTheme="minorHAnsi" w:hAnsiTheme="minorHAnsi" w:cstheme="minorHAnsi"/>
          <w:sz w:val="24"/>
          <w:szCs w:val="24"/>
        </w:rPr>
        <w:t xml:space="preserve">uju se razlozi, ciljevi i programska polazišta </w:t>
      </w:r>
      <w:r w:rsidR="00D33049" w:rsidRPr="000916E2">
        <w:rPr>
          <w:rFonts w:asciiTheme="minorHAnsi" w:hAnsiTheme="minorHAnsi" w:cstheme="minorHAnsi"/>
          <w:sz w:val="24"/>
          <w:szCs w:val="24"/>
        </w:rPr>
        <w:t xml:space="preserve">za </w:t>
      </w:r>
      <w:r w:rsidR="00D33049" w:rsidRPr="000916E2">
        <w:rPr>
          <w:rFonts w:asciiTheme="minorHAnsi" w:hAnsiTheme="minorHAnsi" w:cstheme="minorHAnsi"/>
          <w:i/>
          <w:iCs/>
          <w:sz w:val="24"/>
          <w:szCs w:val="24"/>
        </w:rPr>
        <w:t>transformaciju</w:t>
      </w:r>
      <w:r w:rsidRPr="000916E2">
        <w:rPr>
          <w:rFonts w:asciiTheme="minorHAnsi" w:hAnsiTheme="minorHAnsi" w:cstheme="minorHAnsi"/>
          <w:i/>
          <w:iCs/>
          <w:spacing w:val="-1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Plana</w:t>
      </w:r>
      <w:r w:rsidRPr="000916E2">
        <w:rPr>
          <w:rFonts w:asciiTheme="minorHAnsi" w:hAnsiTheme="minorHAnsi" w:cstheme="minorHAnsi"/>
          <w:sz w:val="24"/>
          <w:szCs w:val="24"/>
        </w:rPr>
        <w:t>.</w:t>
      </w:r>
    </w:p>
    <w:p w14:paraId="0534DFE8" w14:textId="2696095B" w:rsidR="00DA52F1" w:rsidRPr="000916E2" w:rsidRDefault="00000000" w:rsidP="00A6226A">
      <w:pPr>
        <w:pStyle w:val="BodyText"/>
        <w:spacing w:before="122"/>
        <w:ind w:right="-6"/>
        <w:jc w:val="both"/>
        <w:rPr>
          <w:rFonts w:asciiTheme="minorHAnsi" w:hAnsiTheme="minorHAnsi" w:cstheme="minorHAnsi"/>
          <w:spacing w:val="-4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Razlozi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za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="00D33049"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transformaciju</w:t>
      </w:r>
      <w:r w:rsidRPr="000916E2">
        <w:rPr>
          <w:rFonts w:asciiTheme="minorHAnsi" w:hAnsiTheme="minorHAnsi" w:cstheme="minorHAnsi"/>
          <w:i/>
          <w:iCs/>
          <w:spacing w:val="-3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Plana</w:t>
      </w:r>
      <w:r w:rsidR="00D33049"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proizlaze iz </w:t>
      </w:r>
      <w:r w:rsidR="00D33049"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Zakona</w:t>
      </w:r>
      <w:r w:rsidR="00D33049"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kojim je dana mogućnost provedbe postupka transformacije kao procesa prelaska </w:t>
      </w:r>
      <w:r w:rsidR="00D33049"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Plana</w:t>
      </w:r>
      <w:r w:rsidR="00D33049"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iz analognog u digitalni oblik uz digitalnu transformaciju poslovnih procesa u sustavu ePlanovi.</w:t>
      </w:r>
    </w:p>
    <w:p w14:paraId="2F1B0494" w14:textId="4B06AA2E" w:rsidR="00B83BC5" w:rsidRPr="000916E2" w:rsidRDefault="00B83BC5" w:rsidP="00A6226A">
      <w:pPr>
        <w:pStyle w:val="BodyText"/>
        <w:spacing w:before="122"/>
        <w:ind w:right="-6"/>
        <w:jc w:val="both"/>
        <w:rPr>
          <w:rFonts w:asciiTheme="minorHAnsi" w:hAnsiTheme="minorHAnsi" w:cstheme="minorHAnsi"/>
          <w:spacing w:val="-4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Cilj transformacije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je izrada i donošenje digitalnog oblika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sa svojstvima i sadržajima pridruženih sukladno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Pravilniku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.</w:t>
      </w:r>
    </w:p>
    <w:p w14:paraId="7C226625" w14:textId="0E1625FD" w:rsidR="00B83BC5" w:rsidRPr="000916E2" w:rsidRDefault="00B83BC5" w:rsidP="00A6226A">
      <w:pPr>
        <w:pStyle w:val="BodyText"/>
        <w:spacing w:before="122"/>
        <w:ind w:right="-6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 xml:space="preserve">Programska polazišta u postupku transformacije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Plana</w:t>
      </w:r>
      <w:r w:rsidRPr="000916E2">
        <w:rPr>
          <w:rFonts w:asciiTheme="minorHAnsi" w:hAnsiTheme="minorHAnsi" w:cstheme="minorHAnsi"/>
          <w:sz w:val="24"/>
          <w:szCs w:val="24"/>
        </w:rPr>
        <w:t xml:space="preserve"> su važeća prostorno planska rješenja određena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Planom</w:t>
      </w:r>
      <w:r w:rsidRPr="000916E2">
        <w:rPr>
          <w:rFonts w:asciiTheme="minorHAnsi" w:hAnsiTheme="minorHAnsi" w:cstheme="minorHAnsi"/>
          <w:sz w:val="24"/>
          <w:szCs w:val="24"/>
        </w:rPr>
        <w:t xml:space="preserve"> koja se u cijelosti zadržavaju tj. u postupku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transformacije Plana</w:t>
      </w:r>
      <w:r w:rsidRPr="000916E2">
        <w:rPr>
          <w:rFonts w:asciiTheme="minorHAnsi" w:hAnsiTheme="minorHAnsi" w:cstheme="minorHAnsi"/>
          <w:sz w:val="24"/>
          <w:szCs w:val="24"/>
        </w:rPr>
        <w:t xml:space="preserve"> ne mogu se izmijeniti prostorno planska rješenja određena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Planom</w:t>
      </w:r>
      <w:r w:rsidRPr="000916E2">
        <w:rPr>
          <w:rFonts w:asciiTheme="minorHAnsi" w:hAnsiTheme="minorHAnsi" w:cstheme="minorHAnsi"/>
          <w:sz w:val="24"/>
          <w:szCs w:val="24"/>
        </w:rPr>
        <w:t>.</w:t>
      </w:r>
    </w:p>
    <w:p w14:paraId="7579EFD3" w14:textId="73ACE629" w:rsidR="00DA52F1" w:rsidRPr="000916E2" w:rsidRDefault="00000000" w:rsidP="00A6226A">
      <w:pPr>
        <w:spacing w:before="237"/>
        <w:ind w:left="327" w:right="-6"/>
        <w:jc w:val="center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i/>
          <w:sz w:val="24"/>
          <w:szCs w:val="24"/>
        </w:rPr>
        <w:t>O</w:t>
      </w:r>
      <w:r w:rsidR="005A0D06" w:rsidRPr="000916E2">
        <w:rPr>
          <w:rFonts w:asciiTheme="minorHAnsi" w:hAnsiTheme="minorHAnsi" w:cstheme="minorHAnsi"/>
          <w:b/>
          <w:bCs/>
          <w:i/>
          <w:sz w:val="24"/>
          <w:szCs w:val="24"/>
        </w:rPr>
        <w:t>b</w:t>
      </w:r>
      <w:r w:rsidRPr="000916E2">
        <w:rPr>
          <w:rFonts w:asciiTheme="minorHAnsi" w:hAnsiTheme="minorHAnsi" w:cstheme="minorHAnsi"/>
          <w:b/>
          <w:bCs/>
          <w:i/>
          <w:sz w:val="24"/>
          <w:szCs w:val="24"/>
        </w:rPr>
        <w:t>uhvat</w:t>
      </w:r>
      <w:r w:rsidRPr="000916E2">
        <w:rPr>
          <w:rFonts w:asciiTheme="minorHAnsi" w:hAnsiTheme="minorHAnsi" w:cstheme="minorHAnsi"/>
          <w:b/>
          <w:bCs/>
          <w:i/>
          <w:spacing w:val="-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2"/>
          <w:sz w:val="24"/>
          <w:szCs w:val="24"/>
        </w:rPr>
        <w:t>Plana</w:t>
      </w:r>
    </w:p>
    <w:p w14:paraId="61F26FC1" w14:textId="77777777" w:rsidR="00DA52F1" w:rsidRPr="000916E2" w:rsidRDefault="00000000" w:rsidP="00A6226A">
      <w:pPr>
        <w:pStyle w:val="BodyText"/>
        <w:spacing w:before="143"/>
        <w:ind w:left="327"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6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4.</w:t>
      </w:r>
    </w:p>
    <w:p w14:paraId="2CB633EE" w14:textId="16B49E6E" w:rsidR="00DA52F1" w:rsidRPr="000916E2" w:rsidRDefault="00B83BC5" w:rsidP="00A6226A">
      <w:pPr>
        <w:pStyle w:val="BodyText"/>
        <w:spacing w:before="143"/>
        <w:ind w:right="-6"/>
        <w:jc w:val="both"/>
        <w:rPr>
          <w:rFonts w:asciiTheme="minorHAnsi" w:hAnsiTheme="minorHAnsi" w:cstheme="minorHAnsi"/>
          <w:spacing w:val="-2"/>
          <w:sz w:val="24"/>
          <w:szCs w:val="24"/>
        </w:rPr>
      </w:pP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Granice obuhvata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identične su granicama obuhvata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.</w:t>
      </w:r>
    </w:p>
    <w:p w14:paraId="5BAE52C0" w14:textId="45B95065" w:rsidR="00B83BC5" w:rsidRPr="000916E2" w:rsidRDefault="00B83BC5" w:rsidP="00A6226A">
      <w:pPr>
        <w:pStyle w:val="BodyText"/>
        <w:spacing w:before="143"/>
        <w:ind w:right="-6"/>
        <w:jc w:val="both"/>
        <w:rPr>
          <w:rFonts w:asciiTheme="minorHAnsi" w:hAnsiTheme="minorHAnsi" w:cstheme="minorHAnsi"/>
          <w:spacing w:val="-2"/>
          <w:sz w:val="24"/>
          <w:szCs w:val="24"/>
        </w:rPr>
      </w:pP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Izmjena granica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nije predmet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>.</w:t>
      </w:r>
    </w:p>
    <w:p w14:paraId="5BBEFE01" w14:textId="062F1A03" w:rsidR="004238B0" w:rsidRPr="000916E2" w:rsidRDefault="00B83BC5" w:rsidP="00A6226A">
      <w:pPr>
        <w:pStyle w:val="BodyText"/>
        <w:spacing w:before="143"/>
        <w:ind w:right="-6"/>
        <w:rPr>
          <w:rFonts w:asciiTheme="minorHAnsi" w:hAnsiTheme="minorHAnsi" w:cstheme="minorHAnsi"/>
          <w:spacing w:val="-2"/>
          <w:sz w:val="24"/>
          <w:szCs w:val="24"/>
        </w:rPr>
      </w:pPr>
      <w:r w:rsidRPr="000916E2">
        <w:rPr>
          <w:rFonts w:asciiTheme="minorHAnsi" w:hAnsiTheme="minorHAnsi" w:cstheme="minorHAnsi"/>
          <w:spacing w:val="-2"/>
          <w:sz w:val="24"/>
          <w:szCs w:val="24"/>
        </w:rPr>
        <w:lastRenderedPageBreak/>
        <w:t xml:space="preserve">Obuhvat </w:t>
      </w:r>
      <w:r w:rsidRPr="000916E2">
        <w:rPr>
          <w:rFonts w:asciiTheme="minorHAnsi" w:hAnsiTheme="minorHAnsi" w:cstheme="minorHAnsi"/>
          <w:i/>
          <w:iCs/>
          <w:spacing w:val="-2"/>
          <w:sz w:val="24"/>
          <w:szCs w:val="24"/>
        </w:rPr>
        <w:t>Plana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prikazan je na Informacijskom sustavu prostornoga uređenja (https://ispu.mgipu.hr/).</w:t>
      </w:r>
    </w:p>
    <w:p w14:paraId="3BA40062" w14:textId="77777777" w:rsidR="000916E2" w:rsidRDefault="000916E2" w:rsidP="000916E2">
      <w:pPr>
        <w:jc w:val="center"/>
        <w:rPr>
          <w:rFonts w:asciiTheme="minorHAnsi" w:hAnsiTheme="minorHAnsi" w:cstheme="minorHAnsi"/>
          <w:spacing w:val="-2"/>
          <w:sz w:val="24"/>
          <w:szCs w:val="24"/>
        </w:rPr>
      </w:pPr>
    </w:p>
    <w:p w14:paraId="4802C9ED" w14:textId="660DD4A7" w:rsidR="00DA52F1" w:rsidRPr="000916E2" w:rsidRDefault="00640026" w:rsidP="000916E2">
      <w:pPr>
        <w:jc w:val="center"/>
        <w:rPr>
          <w:rFonts w:asciiTheme="minorHAnsi" w:hAnsiTheme="minorHAnsi" w:cstheme="minorHAnsi"/>
          <w:b/>
          <w:bCs/>
          <w:spacing w:val="-2"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i/>
          <w:iCs/>
          <w:spacing w:val="-4"/>
          <w:sz w:val="24"/>
          <w:szCs w:val="24"/>
        </w:rPr>
        <w:t xml:space="preserve">Dinamika s fazama </w:t>
      </w:r>
      <w:r w:rsidR="004238B0" w:rsidRPr="000916E2">
        <w:rPr>
          <w:rFonts w:asciiTheme="minorHAnsi" w:hAnsiTheme="minorHAnsi" w:cstheme="minorHAnsi"/>
          <w:b/>
          <w:bCs/>
          <w:i/>
          <w:iCs/>
          <w:spacing w:val="-4"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b/>
          <w:bCs/>
          <w:i/>
          <w:iCs/>
          <w:spacing w:val="-4"/>
          <w:sz w:val="24"/>
          <w:szCs w:val="24"/>
        </w:rPr>
        <w:t xml:space="preserve"> Plana</w:t>
      </w:r>
    </w:p>
    <w:p w14:paraId="6E86D045" w14:textId="77777777" w:rsidR="000916E2" w:rsidRDefault="000916E2" w:rsidP="00A6226A">
      <w:pPr>
        <w:pStyle w:val="BodyText"/>
        <w:ind w:right="104"/>
        <w:jc w:val="center"/>
        <w:rPr>
          <w:rFonts w:asciiTheme="minorHAnsi" w:hAnsiTheme="minorHAnsi" w:cstheme="minorHAnsi"/>
          <w:sz w:val="24"/>
          <w:szCs w:val="24"/>
        </w:rPr>
      </w:pPr>
    </w:p>
    <w:p w14:paraId="7FD36126" w14:textId="1DAF70CB" w:rsidR="00B03545" w:rsidRPr="000916E2" w:rsidRDefault="00640026" w:rsidP="00A6226A">
      <w:pPr>
        <w:pStyle w:val="BodyText"/>
        <w:ind w:right="104"/>
        <w:jc w:val="center"/>
        <w:rPr>
          <w:rFonts w:asciiTheme="minorHAnsi" w:hAnsiTheme="minorHAnsi" w:cstheme="minorHAnsi"/>
          <w:spacing w:val="-5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 xml:space="preserve">Članak </w:t>
      </w:r>
      <w:r w:rsidR="004238B0" w:rsidRPr="000916E2">
        <w:rPr>
          <w:rFonts w:asciiTheme="minorHAnsi" w:hAnsiTheme="minorHAnsi" w:cstheme="minorHAnsi"/>
          <w:spacing w:val="-5"/>
          <w:sz w:val="24"/>
          <w:szCs w:val="24"/>
        </w:rPr>
        <w:t>5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.</w:t>
      </w:r>
    </w:p>
    <w:p w14:paraId="1512B767" w14:textId="77777777" w:rsidR="00B03545" w:rsidRPr="000916E2" w:rsidRDefault="00B03545" w:rsidP="00A6226A">
      <w:pPr>
        <w:pStyle w:val="Heading2"/>
        <w:spacing w:before="0"/>
        <w:ind w:left="23" w:right="-6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Za transformaciju Plana određuju se dinamika i faze transformacije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kako slijedi:</w:t>
      </w:r>
    </w:p>
    <w:p w14:paraId="0A2B8A3E" w14:textId="459E15FD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Prijedlog Odluke o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transformaciji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upućuje se Općinskom vijeću na donošenje;</w:t>
      </w:r>
    </w:p>
    <w:p w14:paraId="4363223F" w14:textId="186FDFAA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Donesena Odluka o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transformaciji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objavljuje se u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Službenom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glasniku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Općine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="00A6226A"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Postira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;</w:t>
      </w:r>
    </w:p>
    <w:p w14:paraId="4D25ADCB" w14:textId="22C43C3C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>Postupak za odabir stručnog izrađivača provest će se sukladno propisima o javnoj nabavi;</w:t>
      </w:r>
    </w:p>
    <w:p w14:paraId="39891598" w14:textId="41BD8DC4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Izrada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u digitalnom obliku provodit će se u rokovima utvrđenim Ugovorom sa stručnim izrađivačem;</w:t>
      </w:r>
    </w:p>
    <w:p w14:paraId="5B0E41AF" w14:textId="4DC1A0F3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Prijedlog transformiranog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objavljuje se na oglasnoj ploči i mrežnim stranicama Općine </w:t>
      </w:r>
      <w:r w:rsidR="00A6226A"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Postira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i u informacijskom sustavu prostornog uređenja putem elektroničkog sustava ePlanovi u trajanju od 15 dana;</w:t>
      </w:r>
    </w:p>
    <w:p w14:paraId="4CFAABC4" w14:textId="03339552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Ishođenje pozitivnog </w:t>
      </w:r>
      <w:r w:rsidR="00A37013"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M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išljenja Zavoda za prostorno uređenje Splitsko-dalmatinske županije o izvršenoj transformaciji Plana;</w:t>
      </w:r>
    </w:p>
    <w:p w14:paraId="75B71CE6" w14:textId="332AA154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>ishođenje mišljenja Ministarstva prostornog uređenja, graditeljstva i državne imovine u slučaju negativnog Mišljenja Zavoda za prostorno uređenje Splitsko-dalmatinske županije;</w:t>
      </w:r>
    </w:p>
    <w:p w14:paraId="479C6C33" w14:textId="057BD3CF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Odluku o provedenom postupku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transformacije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donosi Općinsko vijeće na svojoj sjednici nakon provedenih svih faza postupka;</w:t>
      </w:r>
    </w:p>
    <w:p w14:paraId="56EFACE1" w14:textId="2A1EFCA0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  <w:t xml:space="preserve">Odluka o provedenom postupku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transformacije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objavljuje se u Službenom glasniku Općine </w:t>
      </w:r>
      <w:r w:rsidR="00A6226A"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Postira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i u informacijskom sustavu prostornog uređenja putem elektroničkog sustava ePlanovi;</w:t>
      </w:r>
    </w:p>
    <w:p w14:paraId="0446EAF1" w14:textId="65165A78" w:rsidR="00B03545" w:rsidRPr="000916E2" w:rsidRDefault="00B03545" w:rsidP="00A6226A">
      <w:pPr>
        <w:pStyle w:val="Heading2"/>
        <w:spacing w:before="0"/>
        <w:ind w:left="851" w:right="-6" w:hanging="425"/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-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ab/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za koji je transformacija provedena prestaje važiti prvog dana od dana objave Odluke o provedenom postupku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transformacije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Plana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u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Službenom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glasniku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Općine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 xml:space="preserve"> </w:t>
      </w:r>
      <w:r w:rsidR="00A6226A" w:rsidRPr="000916E2">
        <w:rPr>
          <w:rFonts w:asciiTheme="minorHAnsi" w:hAnsiTheme="minorHAnsi" w:cstheme="minorHAnsi"/>
          <w:b w:val="0"/>
          <w:bCs w:val="0"/>
          <w:i/>
          <w:iCs/>
          <w:spacing w:val="-2"/>
          <w:sz w:val="24"/>
          <w:szCs w:val="24"/>
          <w:u w:val="none"/>
        </w:rPr>
        <w:t>Postira</w:t>
      </w:r>
      <w:r w:rsidRPr="000916E2">
        <w:rPr>
          <w:rFonts w:asciiTheme="minorHAnsi" w:hAnsiTheme="minorHAnsi" w:cstheme="minorHAnsi"/>
          <w:b w:val="0"/>
          <w:bCs w:val="0"/>
          <w:spacing w:val="-2"/>
          <w:sz w:val="24"/>
          <w:szCs w:val="24"/>
          <w:u w:val="none"/>
        </w:rPr>
        <w:t>.</w:t>
      </w:r>
    </w:p>
    <w:p w14:paraId="1BCC829F" w14:textId="2FAFD906" w:rsidR="00DA52F1" w:rsidRPr="000916E2" w:rsidRDefault="00640026" w:rsidP="00A6226A">
      <w:pPr>
        <w:pStyle w:val="Heading2"/>
        <w:spacing w:before="227"/>
        <w:ind w:left="0" w:right="-6"/>
        <w:jc w:val="center"/>
        <w:rPr>
          <w:rFonts w:asciiTheme="minorHAnsi" w:hAnsiTheme="minorHAnsi" w:cstheme="minorHAnsi"/>
          <w:i/>
          <w:iCs/>
          <w:spacing w:val="-4"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  <w:u w:val="none"/>
        </w:rPr>
        <w:t xml:space="preserve">Izvori financiranja </w:t>
      </w:r>
      <w:r w:rsidR="004238B0" w:rsidRPr="000916E2">
        <w:rPr>
          <w:rFonts w:asciiTheme="minorHAnsi" w:hAnsiTheme="minorHAnsi" w:cstheme="minorHAnsi"/>
          <w:i/>
          <w:iCs/>
          <w:spacing w:val="-4"/>
          <w:sz w:val="24"/>
          <w:szCs w:val="24"/>
          <w:u w:val="none"/>
        </w:rPr>
        <w:t>transformacije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  <w:u w:val="none"/>
        </w:rPr>
        <w:t xml:space="preserve"> Plana</w:t>
      </w:r>
    </w:p>
    <w:p w14:paraId="650B2018" w14:textId="77777777" w:rsidR="000916E2" w:rsidRDefault="000916E2" w:rsidP="00A6226A">
      <w:pPr>
        <w:ind w:right="-6"/>
        <w:jc w:val="center"/>
        <w:rPr>
          <w:rFonts w:asciiTheme="minorHAnsi" w:hAnsiTheme="minorHAnsi" w:cstheme="minorHAnsi"/>
          <w:sz w:val="24"/>
          <w:szCs w:val="24"/>
        </w:rPr>
      </w:pPr>
    </w:p>
    <w:p w14:paraId="0FBBCDE7" w14:textId="44F0CD91" w:rsidR="00DA52F1" w:rsidRPr="000916E2" w:rsidRDefault="00000000" w:rsidP="00A6226A">
      <w:pPr>
        <w:ind w:right="-6"/>
        <w:jc w:val="center"/>
        <w:rPr>
          <w:rFonts w:asciiTheme="minorHAnsi" w:hAnsiTheme="minorHAnsi" w:cstheme="minorHAnsi"/>
          <w:spacing w:val="-5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="004238B0" w:rsidRPr="000916E2">
        <w:rPr>
          <w:rFonts w:asciiTheme="minorHAnsi" w:hAnsiTheme="minorHAnsi" w:cstheme="minorHAnsi"/>
          <w:spacing w:val="-5"/>
          <w:sz w:val="24"/>
          <w:szCs w:val="24"/>
        </w:rPr>
        <w:t>6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.</w:t>
      </w:r>
    </w:p>
    <w:p w14:paraId="32D6DCFA" w14:textId="11FE2730" w:rsidR="00DA52F1" w:rsidRPr="000916E2" w:rsidRDefault="00A37013" w:rsidP="00A6226A">
      <w:pPr>
        <w:ind w:right="-6"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169698738"/>
      <w:r w:rsidRPr="000916E2">
        <w:rPr>
          <w:rFonts w:asciiTheme="minorHAnsi" w:hAnsiTheme="minorHAnsi" w:cstheme="minorHAnsi"/>
          <w:i/>
          <w:iCs/>
          <w:sz w:val="24"/>
          <w:szCs w:val="24"/>
        </w:rPr>
        <w:t>Transformacija</w:t>
      </w:r>
      <w:r w:rsidRPr="000916E2">
        <w:rPr>
          <w:rFonts w:asciiTheme="minorHAnsi" w:hAnsiTheme="minorHAnsi" w:cstheme="minorHAnsi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Plana</w:t>
      </w:r>
      <w:r w:rsidRPr="000916E2">
        <w:rPr>
          <w:rFonts w:asciiTheme="minorHAnsi" w:hAnsiTheme="minorHAnsi" w:cstheme="minorHAnsi"/>
          <w:sz w:val="24"/>
          <w:szCs w:val="24"/>
        </w:rPr>
        <w:t xml:space="preserve"> financirat će se putem Mehanizma za oporavak i otpornost, Poziva za dodjelu bespovratnih sredstava za izradu prostornih planova nove generacije putem elektroničkog sustava ePlanovi te iz proračuna Općine </w:t>
      </w:r>
      <w:r w:rsidR="00A6226A" w:rsidRPr="000916E2">
        <w:rPr>
          <w:rFonts w:asciiTheme="minorHAnsi" w:hAnsiTheme="minorHAnsi" w:cstheme="minorHAnsi"/>
          <w:sz w:val="24"/>
          <w:szCs w:val="24"/>
        </w:rPr>
        <w:t>Postira</w:t>
      </w:r>
      <w:r w:rsidRPr="000916E2">
        <w:rPr>
          <w:rFonts w:asciiTheme="minorHAnsi" w:hAnsiTheme="minorHAnsi" w:cstheme="minorHAnsi"/>
          <w:sz w:val="24"/>
          <w:szCs w:val="24"/>
        </w:rPr>
        <w:t>.</w:t>
      </w:r>
    </w:p>
    <w:bookmarkEnd w:id="0"/>
    <w:p w14:paraId="6B572EEF" w14:textId="20CBB88E" w:rsidR="00DA52F1" w:rsidRPr="000916E2" w:rsidRDefault="00000000" w:rsidP="00A6226A">
      <w:pPr>
        <w:spacing w:before="157"/>
        <w:ind w:left="416" w:right="-6"/>
        <w:jc w:val="center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0916E2">
        <w:rPr>
          <w:rFonts w:asciiTheme="minorHAnsi" w:hAnsiTheme="minorHAnsi" w:cstheme="minorHAnsi"/>
          <w:b/>
          <w:bCs/>
          <w:i/>
          <w:spacing w:val="-4"/>
          <w:sz w:val="24"/>
          <w:szCs w:val="24"/>
        </w:rPr>
        <w:t>Druga</w:t>
      </w:r>
      <w:r w:rsidRPr="000916E2">
        <w:rPr>
          <w:rFonts w:asciiTheme="minorHAnsi" w:hAnsiTheme="minorHAnsi" w:cstheme="minorHAnsi"/>
          <w:b/>
          <w:bCs/>
          <w:i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4"/>
          <w:sz w:val="24"/>
          <w:szCs w:val="24"/>
        </w:rPr>
        <w:t>pitanja značajna</w:t>
      </w:r>
      <w:r w:rsidRPr="000916E2">
        <w:rPr>
          <w:rFonts w:asciiTheme="minorHAnsi" w:hAnsiTheme="minorHAnsi" w:cstheme="minorHAnsi"/>
          <w:b/>
          <w:bCs/>
          <w:i/>
          <w:spacing w:val="6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4"/>
          <w:sz w:val="24"/>
          <w:szCs w:val="24"/>
        </w:rPr>
        <w:t>za</w:t>
      </w:r>
      <w:r w:rsidRPr="000916E2">
        <w:rPr>
          <w:rFonts w:asciiTheme="minorHAnsi" w:hAnsiTheme="minorHAnsi" w:cstheme="minorHAnsi"/>
          <w:b/>
          <w:bCs/>
          <w:i/>
          <w:spacing w:val="-11"/>
          <w:sz w:val="24"/>
          <w:szCs w:val="24"/>
        </w:rPr>
        <w:t xml:space="preserve"> </w:t>
      </w:r>
      <w:r w:rsidR="004238B0" w:rsidRPr="000916E2">
        <w:rPr>
          <w:rFonts w:asciiTheme="minorHAnsi" w:hAnsiTheme="minorHAnsi" w:cstheme="minorHAnsi"/>
          <w:b/>
          <w:bCs/>
          <w:i/>
          <w:spacing w:val="-4"/>
          <w:sz w:val="24"/>
          <w:szCs w:val="24"/>
        </w:rPr>
        <w:t>transformaciju</w:t>
      </w:r>
      <w:r w:rsidRPr="000916E2">
        <w:rPr>
          <w:rFonts w:asciiTheme="minorHAnsi" w:hAnsiTheme="minorHAnsi" w:cstheme="minorHAnsi"/>
          <w:b/>
          <w:bCs/>
          <w:i/>
          <w:spacing w:val="-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b/>
          <w:bCs/>
          <w:i/>
          <w:spacing w:val="-4"/>
          <w:sz w:val="24"/>
          <w:szCs w:val="24"/>
        </w:rPr>
        <w:t>Plana</w:t>
      </w:r>
    </w:p>
    <w:p w14:paraId="522F3266" w14:textId="77777777" w:rsidR="000916E2" w:rsidRDefault="000916E2" w:rsidP="00A6226A">
      <w:pPr>
        <w:ind w:left="386" w:right="-6"/>
        <w:jc w:val="center"/>
        <w:rPr>
          <w:rFonts w:asciiTheme="minorHAnsi" w:hAnsiTheme="minorHAnsi" w:cstheme="minorHAnsi"/>
          <w:sz w:val="24"/>
          <w:szCs w:val="24"/>
        </w:rPr>
      </w:pPr>
    </w:p>
    <w:p w14:paraId="0AB0707A" w14:textId="76DB328D" w:rsidR="00DA52F1" w:rsidRPr="000916E2" w:rsidRDefault="00000000" w:rsidP="00A6226A">
      <w:pPr>
        <w:ind w:left="386" w:right="-6"/>
        <w:jc w:val="center"/>
        <w:rPr>
          <w:rFonts w:asciiTheme="minorHAnsi" w:hAnsiTheme="minorHAnsi" w:cstheme="minorHAnsi"/>
          <w:spacing w:val="-5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9"/>
          <w:sz w:val="24"/>
          <w:szCs w:val="24"/>
        </w:rPr>
        <w:t xml:space="preserve"> </w:t>
      </w:r>
      <w:r w:rsidR="004238B0" w:rsidRPr="000916E2">
        <w:rPr>
          <w:rFonts w:asciiTheme="minorHAnsi" w:hAnsiTheme="minorHAnsi" w:cstheme="minorHAnsi"/>
          <w:spacing w:val="-5"/>
          <w:sz w:val="24"/>
          <w:szCs w:val="24"/>
        </w:rPr>
        <w:t>7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.</w:t>
      </w:r>
    </w:p>
    <w:p w14:paraId="215D697C" w14:textId="3AE39E62" w:rsidR="00A6226A" w:rsidRPr="000916E2" w:rsidRDefault="00A37013" w:rsidP="00A6226A">
      <w:pPr>
        <w:ind w:right="-6"/>
        <w:jc w:val="both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 xml:space="preserve">Prije donošenja Odluke o provedenom postupku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transformacije</w:t>
      </w:r>
      <w:r w:rsidRPr="000916E2">
        <w:rPr>
          <w:rFonts w:asciiTheme="minorHAnsi" w:hAnsiTheme="minorHAnsi" w:cstheme="minorHAnsi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Plana</w:t>
      </w:r>
      <w:r w:rsidRPr="000916E2">
        <w:rPr>
          <w:rFonts w:asciiTheme="minorHAnsi" w:hAnsiTheme="minorHAnsi" w:cstheme="minorHAnsi"/>
          <w:sz w:val="24"/>
          <w:szCs w:val="24"/>
        </w:rPr>
        <w:t xml:space="preserve">, u skladu sa stavkom 10. članka 113.a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Zakona</w:t>
      </w:r>
      <w:r w:rsidRPr="000916E2">
        <w:rPr>
          <w:rFonts w:asciiTheme="minorHAnsi" w:hAnsiTheme="minorHAnsi" w:cstheme="minorHAnsi"/>
          <w:sz w:val="24"/>
          <w:szCs w:val="24"/>
        </w:rPr>
        <w:t xml:space="preserve">, Nositelj izrade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Plana</w:t>
      </w:r>
      <w:r w:rsidRPr="000916E2">
        <w:rPr>
          <w:rFonts w:asciiTheme="minorHAnsi" w:hAnsiTheme="minorHAnsi" w:cstheme="minorHAnsi"/>
          <w:sz w:val="24"/>
          <w:szCs w:val="24"/>
        </w:rPr>
        <w:t xml:space="preserve">, za transformirani </w:t>
      </w:r>
      <w:r w:rsidRPr="000916E2">
        <w:rPr>
          <w:rFonts w:asciiTheme="minorHAnsi" w:hAnsiTheme="minorHAnsi" w:cstheme="minorHAnsi"/>
          <w:i/>
          <w:iCs/>
          <w:sz w:val="24"/>
          <w:szCs w:val="24"/>
        </w:rPr>
        <w:t>Plan</w:t>
      </w:r>
      <w:r w:rsidRPr="000916E2">
        <w:rPr>
          <w:rFonts w:asciiTheme="minorHAnsi" w:hAnsiTheme="minorHAnsi" w:cstheme="minorHAnsi"/>
          <w:sz w:val="24"/>
          <w:szCs w:val="24"/>
        </w:rPr>
        <w:t xml:space="preserve"> dužan je ishoditi pozitivno </w:t>
      </w:r>
      <w:r w:rsidR="003C2A28" w:rsidRPr="000916E2">
        <w:rPr>
          <w:rFonts w:asciiTheme="minorHAnsi" w:hAnsiTheme="minorHAnsi" w:cstheme="minorHAnsi"/>
          <w:sz w:val="24"/>
          <w:szCs w:val="24"/>
        </w:rPr>
        <w:t>M</w:t>
      </w:r>
      <w:r w:rsidRPr="000916E2">
        <w:rPr>
          <w:rFonts w:asciiTheme="minorHAnsi" w:hAnsiTheme="minorHAnsi" w:cstheme="minorHAnsi"/>
          <w:sz w:val="24"/>
          <w:szCs w:val="24"/>
        </w:rPr>
        <w:t>išljenje nadležnog Zavoda za prostorno uređenje.</w:t>
      </w:r>
    </w:p>
    <w:p w14:paraId="493FE77F" w14:textId="77777777" w:rsidR="00A6226A" w:rsidRPr="000916E2" w:rsidRDefault="00A6226A">
      <w:pPr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br w:type="page"/>
      </w:r>
    </w:p>
    <w:p w14:paraId="38CF7F40" w14:textId="373DB6A7" w:rsidR="00DA52F1" w:rsidRPr="000916E2" w:rsidRDefault="00640026" w:rsidP="00A6226A">
      <w:pPr>
        <w:pStyle w:val="Heading2"/>
        <w:spacing w:before="234"/>
        <w:ind w:left="327" w:right="-6"/>
        <w:jc w:val="center"/>
        <w:rPr>
          <w:rFonts w:asciiTheme="minorHAnsi" w:hAnsiTheme="minorHAnsi" w:cstheme="minorHAnsi"/>
          <w:i/>
          <w:iCs/>
          <w:sz w:val="24"/>
          <w:szCs w:val="24"/>
          <w:u w:val="none"/>
        </w:rPr>
      </w:pPr>
      <w:r w:rsidRPr="000916E2">
        <w:rPr>
          <w:rFonts w:asciiTheme="minorHAnsi" w:hAnsiTheme="minorHAnsi" w:cstheme="minorHAnsi"/>
          <w:i/>
          <w:iCs/>
          <w:spacing w:val="-8"/>
          <w:sz w:val="24"/>
          <w:szCs w:val="24"/>
          <w:u w:val="none"/>
        </w:rPr>
        <w:lastRenderedPageBreak/>
        <w:t>Prijelazne i završne odredbe</w:t>
      </w:r>
    </w:p>
    <w:p w14:paraId="79DD10A4" w14:textId="77777777" w:rsidR="000916E2" w:rsidRDefault="000916E2" w:rsidP="00A6226A">
      <w:pPr>
        <w:pStyle w:val="BodyText"/>
        <w:ind w:left="4394" w:right="-6"/>
        <w:rPr>
          <w:rFonts w:asciiTheme="minorHAnsi" w:hAnsiTheme="minorHAnsi" w:cstheme="minorHAnsi"/>
          <w:spacing w:val="-4"/>
          <w:sz w:val="24"/>
          <w:szCs w:val="24"/>
        </w:rPr>
      </w:pPr>
    </w:p>
    <w:p w14:paraId="0B519870" w14:textId="4B93A2E5" w:rsidR="00DA52F1" w:rsidRPr="000916E2" w:rsidRDefault="00000000" w:rsidP="00A6226A">
      <w:pPr>
        <w:pStyle w:val="BodyText"/>
        <w:ind w:left="4394" w:right="-6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Članak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4238B0" w:rsidRPr="000916E2">
        <w:rPr>
          <w:rFonts w:asciiTheme="minorHAnsi" w:hAnsiTheme="minorHAnsi" w:cstheme="minorHAnsi"/>
          <w:spacing w:val="-5"/>
          <w:sz w:val="24"/>
          <w:szCs w:val="24"/>
        </w:rPr>
        <w:t>8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>.</w:t>
      </w:r>
    </w:p>
    <w:p w14:paraId="5F53CB97" w14:textId="354E2FA6" w:rsidR="00DA52F1" w:rsidRPr="000916E2" w:rsidRDefault="00000000" w:rsidP="00A6226A">
      <w:pPr>
        <w:pStyle w:val="BodyText"/>
        <w:ind w:right="-6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Ova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i/>
          <w:iCs/>
          <w:spacing w:val="-4"/>
          <w:sz w:val="24"/>
          <w:szCs w:val="24"/>
        </w:rPr>
        <w:t>Odluka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stupa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na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snagu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osmoga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dana</w:t>
      </w:r>
      <w:r w:rsidRPr="000916E2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od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dana objave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u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službenom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glasilu.</w:t>
      </w:r>
    </w:p>
    <w:p w14:paraId="2CB643D0" w14:textId="22B28277" w:rsidR="00DA52F1" w:rsidRPr="000916E2" w:rsidRDefault="00000000" w:rsidP="00A6226A">
      <w:pPr>
        <w:pStyle w:val="Heading1"/>
        <w:tabs>
          <w:tab w:val="left" w:pos="1686"/>
          <w:tab w:val="left" w:pos="2111"/>
          <w:tab w:val="left" w:pos="2514"/>
          <w:tab w:val="left" w:pos="2939"/>
          <w:tab w:val="left" w:pos="3376"/>
        </w:tabs>
        <w:spacing w:before="241"/>
        <w:ind w:left="0" w:right="-6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z w:val="24"/>
          <w:szCs w:val="24"/>
        </w:rPr>
        <w:t xml:space="preserve">KLASA: </w:t>
      </w:r>
      <w:r w:rsidR="000916E2">
        <w:rPr>
          <w:rFonts w:asciiTheme="minorHAnsi" w:hAnsiTheme="minorHAnsi" w:cstheme="minorHAnsi"/>
          <w:sz w:val="24"/>
          <w:szCs w:val="24"/>
        </w:rPr>
        <w:t>024-01/24-01/34</w:t>
      </w:r>
    </w:p>
    <w:p w14:paraId="675441E0" w14:textId="2FA8BB64" w:rsidR="00DA52F1" w:rsidRPr="000916E2" w:rsidRDefault="00000000" w:rsidP="000916E2">
      <w:pPr>
        <w:pStyle w:val="Heading1"/>
        <w:ind w:left="0"/>
      </w:pPr>
      <w:r w:rsidRPr="000916E2">
        <w:t xml:space="preserve">URBROJ: </w:t>
      </w:r>
      <w:r w:rsidR="000916E2" w:rsidRPr="000916E2">
        <w:t>2181-40-01-24-1</w:t>
      </w:r>
    </w:p>
    <w:p w14:paraId="04D4E47B" w14:textId="77777777" w:rsidR="000916E2" w:rsidRDefault="000916E2" w:rsidP="00A6226A">
      <w:pPr>
        <w:pStyle w:val="BodyText"/>
        <w:ind w:left="4488" w:right="-6"/>
        <w:jc w:val="center"/>
        <w:rPr>
          <w:rFonts w:asciiTheme="minorHAnsi" w:hAnsiTheme="minorHAnsi" w:cstheme="minorHAnsi"/>
          <w:spacing w:val="-6"/>
          <w:sz w:val="24"/>
          <w:szCs w:val="24"/>
        </w:rPr>
      </w:pPr>
    </w:p>
    <w:p w14:paraId="09D7DFD7" w14:textId="77777777" w:rsidR="00B03546" w:rsidRDefault="00B03546" w:rsidP="00A6226A">
      <w:pPr>
        <w:pStyle w:val="BodyText"/>
        <w:ind w:left="4488" w:right="-6"/>
        <w:jc w:val="center"/>
        <w:rPr>
          <w:rFonts w:asciiTheme="minorHAnsi" w:hAnsiTheme="minorHAnsi" w:cstheme="minorHAnsi"/>
          <w:spacing w:val="-6"/>
          <w:sz w:val="24"/>
          <w:szCs w:val="24"/>
        </w:rPr>
      </w:pPr>
    </w:p>
    <w:p w14:paraId="21F02ADC" w14:textId="77777777" w:rsidR="00B03546" w:rsidRDefault="00B03546" w:rsidP="00A6226A">
      <w:pPr>
        <w:pStyle w:val="BodyText"/>
        <w:ind w:left="4488" w:right="-6"/>
        <w:jc w:val="center"/>
        <w:rPr>
          <w:rFonts w:asciiTheme="minorHAnsi" w:hAnsiTheme="minorHAnsi" w:cstheme="minorHAnsi"/>
          <w:spacing w:val="-6"/>
          <w:sz w:val="24"/>
          <w:szCs w:val="24"/>
        </w:rPr>
      </w:pPr>
    </w:p>
    <w:p w14:paraId="35C3B773" w14:textId="32D53EAF" w:rsidR="00DA52F1" w:rsidRPr="000916E2" w:rsidRDefault="00000000" w:rsidP="00A6226A">
      <w:pPr>
        <w:pStyle w:val="BodyText"/>
        <w:ind w:left="4488"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6"/>
          <w:sz w:val="24"/>
          <w:szCs w:val="24"/>
        </w:rPr>
        <w:t>PREDSJEDN</w:t>
      </w:r>
      <w:r w:rsidR="00A6226A" w:rsidRPr="000916E2">
        <w:rPr>
          <w:rFonts w:asciiTheme="minorHAnsi" w:hAnsiTheme="minorHAnsi" w:cstheme="minorHAnsi"/>
          <w:spacing w:val="-6"/>
          <w:sz w:val="24"/>
          <w:szCs w:val="24"/>
        </w:rPr>
        <w:t>IK</w:t>
      </w:r>
      <w:r w:rsidRPr="000916E2">
        <w:rPr>
          <w:rFonts w:asciiTheme="minorHAnsi" w:hAnsiTheme="minorHAnsi" w:cstheme="minorHAnsi"/>
          <w:spacing w:val="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>OPĆINSKOG</w:t>
      </w:r>
      <w:r w:rsidRPr="000916E2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6"/>
          <w:sz w:val="24"/>
          <w:szCs w:val="24"/>
        </w:rPr>
        <w:t>VIJEĆA</w:t>
      </w:r>
    </w:p>
    <w:p w14:paraId="306199D5" w14:textId="33199BBB" w:rsidR="00DA52F1" w:rsidRPr="000916E2" w:rsidRDefault="00A6226A" w:rsidP="00A6226A">
      <w:pPr>
        <w:pStyle w:val="BodyText"/>
        <w:spacing w:before="93"/>
        <w:ind w:left="4480"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6"/>
          <w:sz w:val="24"/>
          <w:szCs w:val="24"/>
        </w:rPr>
        <w:t>Toni Glavinić</w:t>
      </w:r>
    </w:p>
    <w:p w14:paraId="2B575F2A" w14:textId="77777777" w:rsidR="00DA52F1" w:rsidRPr="000916E2" w:rsidRDefault="00DA52F1" w:rsidP="00A6226A">
      <w:pPr>
        <w:pStyle w:val="BodyText"/>
        <w:spacing w:before="183"/>
        <w:ind w:right="-6"/>
        <w:rPr>
          <w:rFonts w:asciiTheme="minorHAnsi" w:hAnsiTheme="minorHAnsi" w:cstheme="minorHAnsi"/>
          <w:sz w:val="24"/>
          <w:szCs w:val="24"/>
        </w:rPr>
      </w:pPr>
    </w:p>
    <w:p w14:paraId="44DCF900" w14:textId="77777777" w:rsidR="000916E2" w:rsidRDefault="000916E2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1DDDA599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5DC3378E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4EC5EDB5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361E6A73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72848EE4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305D310B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68424657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74F9F5DF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0C41085E" w14:textId="77777777" w:rsidR="00B03546" w:rsidRDefault="00B03546" w:rsidP="00243A36">
      <w:pPr>
        <w:spacing w:before="1"/>
        <w:ind w:left="60" w:right="-6"/>
        <w:jc w:val="center"/>
        <w:rPr>
          <w:rFonts w:asciiTheme="minorHAnsi" w:hAnsiTheme="minorHAnsi" w:cstheme="minorHAnsi"/>
          <w:spacing w:val="-4"/>
          <w:sz w:val="24"/>
          <w:szCs w:val="24"/>
        </w:rPr>
      </w:pPr>
    </w:p>
    <w:p w14:paraId="51EA9F7B" w14:textId="5342CDC6" w:rsidR="00DA52F1" w:rsidRPr="000916E2" w:rsidRDefault="00000000" w:rsidP="00243A36">
      <w:pPr>
        <w:spacing w:before="1"/>
        <w:ind w:left="60" w:right="-6"/>
        <w:jc w:val="center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Kraj</w:t>
      </w:r>
    </w:p>
    <w:p w14:paraId="30F507A1" w14:textId="77777777" w:rsidR="00DA52F1" w:rsidRPr="000916E2" w:rsidRDefault="00000000" w:rsidP="00243A36">
      <w:pPr>
        <w:pStyle w:val="BodyText"/>
        <w:spacing w:before="8"/>
        <w:ind w:left="60" w:right="-6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1EBB97E3" wp14:editId="1DBEACCB">
                <wp:simplePos x="0" y="0"/>
                <wp:positionH relativeFrom="page">
                  <wp:posOffset>1008752</wp:posOffset>
                </wp:positionH>
                <wp:positionV relativeFrom="paragraph">
                  <wp:posOffset>64523</wp:posOffset>
                </wp:positionV>
                <wp:extent cx="590042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004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0420">
                              <a:moveTo>
                                <a:pt x="0" y="0"/>
                              </a:moveTo>
                              <a:lnTo>
                                <a:pt x="5900137" y="0"/>
                              </a:lnTo>
                            </a:path>
                          </a:pathLst>
                        </a:custGeom>
                        <a:ln w="18273">
                          <a:solidFill>
                            <a:srgbClr val="6D6D6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CB9282" id="Graphic 6" o:spid="_x0000_s1026" style="position:absolute;margin-left:79.45pt;margin-top:5.1pt;width:464.6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004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" path="m,l5900137,e" filled="f" strokecolor="#6d6d6d" strokeweight=".50758mm">
                <v:path arrowok="t"/>
                <w10:wrap type="topAndBottom" anchorx="page"/>
              </v:shape>
            </w:pict>
          </mc:Fallback>
        </mc:AlternateContent>
      </w:r>
    </w:p>
    <w:p w14:paraId="3DF52130" w14:textId="77777777" w:rsidR="00A6226A" w:rsidRPr="000916E2" w:rsidRDefault="00000000" w:rsidP="00243A36">
      <w:pPr>
        <w:pStyle w:val="BodyText"/>
        <w:spacing w:before="193"/>
        <w:ind w:left="60" w:right="-6" w:firstLine="6"/>
        <w:rPr>
          <w:rFonts w:asciiTheme="minorHAnsi" w:hAnsiTheme="minorHAnsi" w:cstheme="minorHAnsi"/>
          <w:spacing w:val="-4"/>
          <w:sz w:val="24"/>
          <w:szCs w:val="24"/>
        </w:rPr>
      </w:pPr>
      <w:r w:rsidRPr="000916E2">
        <w:rPr>
          <w:rFonts w:asciiTheme="minorHAnsi" w:hAnsiTheme="minorHAnsi" w:cstheme="minorHAnsi"/>
          <w:spacing w:val="-4"/>
          <w:sz w:val="24"/>
          <w:szCs w:val="24"/>
        </w:rPr>
        <w:t>Prijedlog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odluke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priprema</w:t>
      </w:r>
      <w:r w:rsidRPr="000916E2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</w:t>
      </w:r>
      <w:r w:rsidRPr="000916E2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istim</w:t>
      </w:r>
      <w:r w:rsidRPr="000916E2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suglasna</w:t>
      </w:r>
      <w:r w:rsidRPr="000916E2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odgovorna</w:t>
      </w:r>
      <w:r w:rsidRPr="000916E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osoba</w:t>
      </w:r>
      <w:r w:rsidRPr="000916E2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Nositelja</w:t>
      </w:r>
      <w:r w:rsidRPr="000916E2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0916E2">
        <w:rPr>
          <w:rFonts w:asciiTheme="minorHAnsi" w:hAnsiTheme="minorHAnsi" w:cstheme="minorHAnsi"/>
          <w:spacing w:val="-4"/>
          <w:sz w:val="24"/>
          <w:szCs w:val="24"/>
        </w:rPr>
        <w:t>izrade:</w:t>
      </w:r>
    </w:p>
    <w:p w14:paraId="1B19E1EA" w14:textId="77777777" w:rsidR="00DA52F1" w:rsidRPr="000916E2" w:rsidRDefault="00DA52F1" w:rsidP="00243A36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p w14:paraId="523D2CF8" w14:textId="77777777" w:rsidR="000916E2" w:rsidRDefault="000916E2" w:rsidP="00A6226A">
      <w:pPr>
        <w:pStyle w:val="BodyText"/>
        <w:ind w:left="6298"/>
        <w:rPr>
          <w:rFonts w:asciiTheme="minorHAnsi" w:hAnsiTheme="minorHAnsi" w:cstheme="minorHAnsi"/>
          <w:spacing w:val="-2"/>
          <w:sz w:val="24"/>
          <w:szCs w:val="24"/>
        </w:rPr>
      </w:pPr>
    </w:p>
    <w:p w14:paraId="4AFC7F4F" w14:textId="47832DAA" w:rsidR="00DA52F1" w:rsidRPr="000916E2" w:rsidRDefault="00000000" w:rsidP="00A6226A">
      <w:pPr>
        <w:pStyle w:val="BodyText"/>
        <w:ind w:left="6298"/>
        <w:rPr>
          <w:rFonts w:asciiTheme="minorHAnsi" w:hAnsiTheme="minorHAnsi" w:cstheme="minorHAnsi"/>
          <w:sz w:val="24"/>
          <w:szCs w:val="24"/>
        </w:rPr>
      </w:pPr>
      <w:r w:rsidRPr="000916E2">
        <w:rPr>
          <w:rFonts w:asciiTheme="minorHAnsi" w:hAnsiTheme="minorHAnsi" w:cstheme="minorHAnsi"/>
          <w:spacing w:val="-2"/>
          <w:sz w:val="24"/>
          <w:szCs w:val="24"/>
        </w:rPr>
        <w:t>PROČEL</w:t>
      </w:r>
      <w:r w:rsidR="004238B0" w:rsidRPr="000916E2">
        <w:rPr>
          <w:rFonts w:asciiTheme="minorHAnsi" w:hAnsiTheme="minorHAnsi" w:cstheme="minorHAnsi"/>
          <w:spacing w:val="-2"/>
          <w:sz w:val="24"/>
          <w:szCs w:val="24"/>
        </w:rPr>
        <w:t>NIK</w:t>
      </w:r>
      <w:r w:rsidR="000916E2">
        <w:rPr>
          <w:rFonts w:asciiTheme="minorHAnsi" w:hAnsiTheme="minorHAnsi" w:cstheme="minorHAnsi"/>
          <w:spacing w:val="-2"/>
          <w:sz w:val="24"/>
          <w:szCs w:val="24"/>
        </w:rPr>
        <w:t xml:space="preserve"> JUO</w:t>
      </w:r>
    </w:p>
    <w:p w14:paraId="53ACE778" w14:textId="0E7BBB5C" w:rsidR="00DA52F1" w:rsidRPr="000916E2" w:rsidRDefault="000916E2" w:rsidP="00A6226A">
      <w:pPr>
        <w:pStyle w:val="BodyText"/>
        <w:spacing w:before="85"/>
        <w:ind w:left="6396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="00A6226A" w:rsidRPr="000916E2">
        <w:rPr>
          <w:rFonts w:asciiTheme="minorHAnsi" w:hAnsiTheme="minorHAnsi" w:cstheme="minorHAnsi"/>
          <w:spacing w:val="-5"/>
          <w:sz w:val="24"/>
          <w:szCs w:val="24"/>
        </w:rPr>
        <w:t>Ivo Matulić</w:t>
      </w:r>
    </w:p>
    <w:sectPr w:rsidR="00DA52F1" w:rsidRPr="000916E2" w:rsidSect="00A6226A">
      <w:pgSz w:w="11900" w:h="16820"/>
      <w:pgMar w:top="1417" w:right="1417" w:bottom="1417" w:left="1417" w:header="1082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96092D" w14:textId="77777777" w:rsidR="00FA1719" w:rsidRDefault="00FA1719">
      <w:r>
        <w:separator/>
      </w:r>
    </w:p>
  </w:endnote>
  <w:endnote w:type="continuationSeparator" w:id="0">
    <w:p w14:paraId="0E909EFF" w14:textId="77777777" w:rsidR="00FA1719" w:rsidRDefault="00FA1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337E92" w14:textId="77777777" w:rsidR="00FA1719" w:rsidRDefault="00FA1719">
      <w:r>
        <w:separator/>
      </w:r>
    </w:p>
  </w:footnote>
  <w:footnote w:type="continuationSeparator" w:id="0">
    <w:p w14:paraId="1F5CB58E" w14:textId="77777777" w:rsidR="00FA1719" w:rsidRDefault="00FA17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A334FE"/>
    <w:multiLevelType w:val="hybridMultilevel"/>
    <w:tmpl w:val="7F682628"/>
    <w:lvl w:ilvl="0" w:tplc="0F7A2D6A">
      <w:start w:val="1"/>
      <w:numFmt w:val="decimal"/>
      <w:lvlText w:val="%1."/>
      <w:lvlJc w:val="left"/>
      <w:pPr>
        <w:ind w:left="733" w:hanging="311"/>
        <w:jc w:val="right"/>
      </w:pPr>
      <w:rPr>
        <w:rFonts w:hint="default"/>
        <w:spacing w:val="-1"/>
        <w:w w:val="95"/>
        <w:lang w:val="hr-HR" w:eastAsia="en-US" w:bidi="ar-SA"/>
      </w:rPr>
    </w:lvl>
    <w:lvl w:ilvl="1" w:tplc="A9604FB4">
      <w:numFmt w:val="bullet"/>
      <w:lvlText w:val="•"/>
      <w:lvlJc w:val="left"/>
      <w:pPr>
        <w:ind w:left="1640" w:hanging="311"/>
      </w:pPr>
      <w:rPr>
        <w:rFonts w:hint="default"/>
        <w:lang w:val="hr-HR" w:eastAsia="en-US" w:bidi="ar-SA"/>
      </w:rPr>
    </w:lvl>
    <w:lvl w:ilvl="2" w:tplc="FEDAAAB2">
      <w:numFmt w:val="bullet"/>
      <w:lvlText w:val="•"/>
      <w:lvlJc w:val="left"/>
      <w:pPr>
        <w:ind w:left="2540" w:hanging="311"/>
      </w:pPr>
      <w:rPr>
        <w:rFonts w:hint="default"/>
        <w:lang w:val="hr-HR" w:eastAsia="en-US" w:bidi="ar-SA"/>
      </w:rPr>
    </w:lvl>
    <w:lvl w:ilvl="3" w:tplc="E1AAFB06">
      <w:numFmt w:val="bullet"/>
      <w:lvlText w:val="•"/>
      <w:lvlJc w:val="left"/>
      <w:pPr>
        <w:ind w:left="3440" w:hanging="311"/>
      </w:pPr>
      <w:rPr>
        <w:rFonts w:hint="default"/>
        <w:lang w:val="hr-HR" w:eastAsia="en-US" w:bidi="ar-SA"/>
      </w:rPr>
    </w:lvl>
    <w:lvl w:ilvl="4" w:tplc="AD9243CE">
      <w:numFmt w:val="bullet"/>
      <w:lvlText w:val="•"/>
      <w:lvlJc w:val="left"/>
      <w:pPr>
        <w:ind w:left="4340" w:hanging="311"/>
      </w:pPr>
      <w:rPr>
        <w:rFonts w:hint="default"/>
        <w:lang w:val="hr-HR" w:eastAsia="en-US" w:bidi="ar-SA"/>
      </w:rPr>
    </w:lvl>
    <w:lvl w:ilvl="5" w:tplc="91109CD2">
      <w:numFmt w:val="bullet"/>
      <w:lvlText w:val="•"/>
      <w:lvlJc w:val="left"/>
      <w:pPr>
        <w:ind w:left="5240" w:hanging="311"/>
      </w:pPr>
      <w:rPr>
        <w:rFonts w:hint="default"/>
        <w:lang w:val="hr-HR" w:eastAsia="en-US" w:bidi="ar-SA"/>
      </w:rPr>
    </w:lvl>
    <w:lvl w:ilvl="6" w:tplc="C75CCE9C">
      <w:numFmt w:val="bullet"/>
      <w:lvlText w:val="•"/>
      <w:lvlJc w:val="left"/>
      <w:pPr>
        <w:ind w:left="6140" w:hanging="311"/>
      </w:pPr>
      <w:rPr>
        <w:rFonts w:hint="default"/>
        <w:lang w:val="hr-HR" w:eastAsia="en-US" w:bidi="ar-SA"/>
      </w:rPr>
    </w:lvl>
    <w:lvl w:ilvl="7" w:tplc="ACBC3FEA">
      <w:numFmt w:val="bullet"/>
      <w:lvlText w:val="•"/>
      <w:lvlJc w:val="left"/>
      <w:pPr>
        <w:ind w:left="7040" w:hanging="311"/>
      </w:pPr>
      <w:rPr>
        <w:rFonts w:hint="default"/>
        <w:lang w:val="hr-HR" w:eastAsia="en-US" w:bidi="ar-SA"/>
      </w:rPr>
    </w:lvl>
    <w:lvl w:ilvl="8" w:tplc="690EA02A">
      <w:numFmt w:val="bullet"/>
      <w:lvlText w:val="•"/>
      <w:lvlJc w:val="left"/>
      <w:pPr>
        <w:ind w:left="7940" w:hanging="311"/>
      </w:pPr>
      <w:rPr>
        <w:rFonts w:hint="default"/>
        <w:lang w:val="hr-HR" w:eastAsia="en-US" w:bidi="ar-SA"/>
      </w:rPr>
    </w:lvl>
  </w:abstractNum>
  <w:abstractNum w:abstractNumId="1" w15:restartNumberingAfterBreak="0">
    <w:nsid w:val="2EEC4CD7"/>
    <w:multiLevelType w:val="hybridMultilevel"/>
    <w:tmpl w:val="485C77A2"/>
    <w:lvl w:ilvl="0" w:tplc="FD040B46">
      <w:start w:val="1"/>
      <w:numFmt w:val="decimal"/>
      <w:lvlText w:val="%1."/>
      <w:lvlJc w:val="left"/>
      <w:pPr>
        <w:ind w:left="781" w:hanging="299"/>
      </w:pPr>
      <w:rPr>
        <w:rFonts w:ascii="Arial" w:eastAsia="Arial" w:hAnsi="Arial" w:cs="Arial" w:hint="default"/>
        <w:b w:val="0"/>
        <w:bCs w:val="0"/>
        <w:i w:val="0"/>
        <w:iCs w:val="0"/>
        <w:color w:val="232323"/>
        <w:spacing w:val="-1"/>
        <w:w w:val="85"/>
        <w:sz w:val="22"/>
        <w:szCs w:val="22"/>
        <w:lang w:val="hr-HR" w:eastAsia="en-US" w:bidi="ar-SA"/>
      </w:rPr>
    </w:lvl>
    <w:lvl w:ilvl="1" w:tplc="D550E9E4">
      <w:numFmt w:val="bullet"/>
      <w:lvlText w:val="•"/>
      <w:lvlJc w:val="left"/>
      <w:pPr>
        <w:ind w:left="1676" w:hanging="299"/>
      </w:pPr>
      <w:rPr>
        <w:rFonts w:hint="default"/>
        <w:lang w:val="hr-HR" w:eastAsia="en-US" w:bidi="ar-SA"/>
      </w:rPr>
    </w:lvl>
    <w:lvl w:ilvl="2" w:tplc="7D14FB42">
      <w:numFmt w:val="bullet"/>
      <w:lvlText w:val="•"/>
      <w:lvlJc w:val="left"/>
      <w:pPr>
        <w:ind w:left="2572" w:hanging="299"/>
      </w:pPr>
      <w:rPr>
        <w:rFonts w:hint="default"/>
        <w:lang w:val="hr-HR" w:eastAsia="en-US" w:bidi="ar-SA"/>
      </w:rPr>
    </w:lvl>
    <w:lvl w:ilvl="3" w:tplc="9EEAEE20">
      <w:numFmt w:val="bullet"/>
      <w:lvlText w:val="•"/>
      <w:lvlJc w:val="left"/>
      <w:pPr>
        <w:ind w:left="3468" w:hanging="299"/>
      </w:pPr>
      <w:rPr>
        <w:rFonts w:hint="default"/>
        <w:lang w:val="hr-HR" w:eastAsia="en-US" w:bidi="ar-SA"/>
      </w:rPr>
    </w:lvl>
    <w:lvl w:ilvl="4" w:tplc="EBEC53F2">
      <w:numFmt w:val="bullet"/>
      <w:lvlText w:val="•"/>
      <w:lvlJc w:val="left"/>
      <w:pPr>
        <w:ind w:left="4364" w:hanging="299"/>
      </w:pPr>
      <w:rPr>
        <w:rFonts w:hint="default"/>
        <w:lang w:val="hr-HR" w:eastAsia="en-US" w:bidi="ar-SA"/>
      </w:rPr>
    </w:lvl>
    <w:lvl w:ilvl="5" w:tplc="06B4937C">
      <w:numFmt w:val="bullet"/>
      <w:lvlText w:val="•"/>
      <w:lvlJc w:val="left"/>
      <w:pPr>
        <w:ind w:left="5260" w:hanging="299"/>
      </w:pPr>
      <w:rPr>
        <w:rFonts w:hint="default"/>
        <w:lang w:val="hr-HR" w:eastAsia="en-US" w:bidi="ar-SA"/>
      </w:rPr>
    </w:lvl>
    <w:lvl w:ilvl="6" w:tplc="72D4D2C0">
      <w:numFmt w:val="bullet"/>
      <w:lvlText w:val="•"/>
      <w:lvlJc w:val="left"/>
      <w:pPr>
        <w:ind w:left="6156" w:hanging="299"/>
      </w:pPr>
      <w:rPr>
        <w:rFonts w:hint="default"/>
        <w:lang w:val="hr-HR" w:eastAsia="en-US" w:bidi="ar-SA"/>
      </w:rPr>
    </w:lvl>
    <w:lvl w:ilvl="7" w:tplc="AFD277FE">
      <w:numFmt w:val="bullet"/>
      <w:lvlText w:val="•"/>
      <w:lvlJc w:val="left"/>
      <w:pPr>
        <w:ind w:left="7052" w:hanging="299"/>
      </w:pPr>
      <w:rPr>
        <w:rFonts w:hint="default"/>
        <w:lang w:val="hr-HR" w:eastAsia="en-US" w:bidi="ar-SA"/>
      </w:rPr>
    </w:lvl>
    <w:lvl w:ilvl="8" w:tplc="A6824600">
      <w:numFmt w:val="bullet"/>
      <w:lvlText w:val="•"/>
      <w:lvlJc w:val="left"/>
      <w:pPr>
        <w:ind w:left="7948" w:hanging="299"/>
      </w:pPr>
      <w:rPr>
        <w:rFonts w:hint="default"/>
        <w:lang w:val="hr-HR" w:eastAsia="en-US" w:bidi="ar-SA"/>
      </w:rPr>
    </w:lvl>
  </w:abstractNum>
  <w:abstractNum w:abstractNumId="2" w15:restartNumberingAfterBreak="0">
    <w:nsid w:val="50C02D92"/>
    <w:multiLevelType w:val="hybridMultilevel"/>
    <w:tmpl w:val="DD48BE8E"/>
    <w:lvl w:ilvl="0" w:tplc="0914ABC6">
      <w:start w:val="5"/>
      <w:numFmt w:val="decimal"/>
      <w:lvlText w:val="%1."/>
      <w:lvlJc w:val="left"/>
      <w:pPr>
        <w:ind w:left="862" w:hanging="310"/>
        <w:jc w:val="right"/>
      </w:pPr>
      <w:rPr>
        <w:rFonts w:hint="default"/>
        <w:spacing w:val="-1"/>
        <w:w w:val="91"/>
        <w:lang w:val="hr-HR" w:eastAsia="en-US" w:bidi="ar-SA"/>
      </w:rPr>
    </w:lvl>
    <w:lvl w:ilvl="1" w:tplc="42CE3A32">
      <w:numFmt w:val="bullet"/>
      <w:lvlText w:val="•"/>
      <w:lvlJc w:val="left"/>
      <w:pPr>
        <w:ind w:left="1748" w:hanging="310"/>
      </w:pPr>
      <w:rPr>
        <w:rFonts w:hint="default"/>
        <w:lang w:val="hr-HR" w:eastAsia="en-US" w:bidi="ar-SA"/>
      </w:rPr>
    </w:lvl>
    <w:lvl w:ilvl="2" w:tplc="D84C97A8">
      <w:numFmt w:val="bullet"/>
      <w:lvlText w:val="•"/>
      <w:lvlJc w:val="left"/>
      <w:pPr>
        <w:ind w:left="2636" w:hanging="310"/>
      </w:pPr>
      <w:rPr>
        <w:rFonts w:hint="default"/>
        <w:lang w:val="hr-HR" w:eastAsia="en-US" w:bidi="ar-SA"/>
      </w:rPr>
    </w:lvl>
    <w:lvl w:ilvl="3" w:tplc="B164C8C2">
      <w:numFmt w:val="bullet"/>
      <w:lvlText w:val="•"/>
      <w:lvlJc w:val="left"/>
      <w:pPr>
        <w:ind w:left="3524" w:hanging="310"/>
      </w:pPr>
      <w:rPr>
        <w:rFonts w:hint="default"/>
        <w:lang w:val="hr-HR" w:eastAsia="en-US" w:bidi="ar-SA"/>
      </w:rPr>
    </w:lvl>
    <w:lvl w:ilvl="4" w:tplc="587AACC6">
      <w:numFmt w:val="bullet"/>
      <w:lvlText w:val="•"/>
      <w:lvlJc w:val="left"/>
      <w:pPr>
        <w:ind w:left="4412" w:hanging="310"/>
      </w:pPr>
      <w:rPr>
        <w:rFonts w:hint="default"/>
        <w:lang w:val="hr-HR" w:eastAsia="en-US" w:bidi="ar-SA"/>
      </w:rPr>
    </w:lvl>
    <w:lvl w:ilvl="5" w:tplc="B498C45E">
      <w:numFmt w:val="bullet"/>
      <w:lvlText w:val="•"/>
      <w:lvlJc w:val="left"/>
      <w:pPr>
        <w:ind w:left="5300" w:hanging="310"/>
      </w:pPr>
      <w:rPr>
        <w:rFonts w:hint="default"/>
        <w:lang w:val="hr-HR" w:eastAsia="en-US" w:bidi="ar-SA"/>
      </w:rPr>
    </w:lvl>
    <w:lvl w:ilvl="6" w:tplc="C1F6842A">
      <w:numFmt w:val="bullet"/>
      <w:lvlText w:val="•"/>
      <w:lvlJc w:val="left"/>
      <w:pPr>
        <w:ind w:left="6188" w:hanging="310"/>
      </w:pPr>
      <w:rPr>
        <w:rFonts w:hint="default"/>
        <w:lang w:val="hr-HR" w:eastAsia="en-US" w:bidi="ar-SA"/>
      </w:rPr>
    </w:lvl>
    <w:lvl w:ilvl="7" w:tplc="A5F4F5A2">
      <w:numFmt w:val="bullet"/>
      <w:lvlText w:val="•"/>
      <w:lvlJc w:val="left"/>
      <w:pPr>
        <w:ind w:left="7076" w:hanging="310"/>
      </w:pPr>
      <w:rPr>
        <w:rFonts w:hint="default"/>
        <w:lang w:val="hr-HR" w:eastAsia="en-US" w:bidi="ar-SA"/>
      </w:rPr>
    </w:lvl>
    <w:lvl w:ilvl="8" w:tplc="F34C419E">
      <w:numFmt w:val="bullet"/>
      <w:lvlText w:val="•"/>
      <w:lvlJc w:val="left"/>
      <w:pPr>
        <w:ind w:left="7964" w:hanging="310"/>
      </w:pPr>
      <w:rPr>
        <w:rFonts w:hint="default"/>
        <w:lang w:val="hr-HR" w:eastAsia="en-US" w:bidi="ar-SA"/>
      </w:rPr>
    </w:lvl>
  </w:abstractNum>
  <w:abstractNum w:abstractNumId="3" w15:restartNumberingAfterBreak="0">
    <w:nsid w:val="535A5F27"/>
    <w:multiLevelType w:val="hybridMultilevel"/>
    <w:tmpl w:val="352653F4"/>
    <w:lvl w:ilvl="0" w:tplc="409E7150">
      <w:start w:val="1"/>
      <w:numFmt w:val="lowerLetter"/>
      <w:lvlText w:val="%1)"/>
      <w:lvlJc w:val="left"/>
      <w:pPr>
        <w:ind w:left="1720" w:hanging="532"/>
      </w:pPr>
      <w:rPr>
        <w:rFonts w:ascii="Arial" w:eastAsia="Arial" w:hAnsi="Arial" w:cs="Arial" w:hint="default"/>
        <w:b w:val="0"/>
        <w:bCs w:val="0"/>
        <w:i w:val="0"/>
        <w:iCs w:val="0"/>
        <w:color w:val="00B050"/>
        <w:spacing w:val="-1"/>
        <w:w w:val="90"/>
        <w:sz w:val="22"/>
        <w:szCs w:val="22"/>
        <w:lang w:val="hr-HR" w:eastAsia="en-US" w:bidi="ar-SA"/>
      </w:rPr>
    </w:lvl>
    <w:lvl w:ilvl="1" w:tplc="1946E85E">
      <w:numFmt w:val="bullet"/>
      <w:lvlText w:val="•"/>
      <w:lvlJc w:val="left"/>
      <w:pPr>
        <w:ind w:left="2522" w:hanging="532"/>
      </w:pPr>
      <w:rPr>
        <w:rFonts w:hint="default"/>
        <w:lang w:val="hr-HR" w:eastAsia="en-US" w:bidi="ar-SA"/>
      </w:rPr>
    </w:lvl>
    <w:lvl w:ilvl="2" w:tplc="DDFE0436">
      <w:numFmt w:val="bullet"/>
      <w:lvlText w:val="•"/>
      <w:lvlJc w:val="left"/>
      <w:pPr>
        <w:ind w:left="3324" w:hanging="532"/>
      </w:pPr>
      <w:rPr>
        <w:rFonts w:hint="default"/>
        <w:lang w:val="hr-HR" w:eastAsia="en-US" w:bidi="ar-SA"/>
      </w:rPr>
    </w:lvl>
    <w:lvl w:ilvl="3" w:tplc="09DC84B0">
      <w:numFmt w:val="bullet"/>
      <w:lvlText w:val="•"/>
      <w:lvlJc w:val="left"/>
      <w:pPr>
        <w:ind w:left="4126" w:hanging="532"/>
      </w:pPr>
      <w:rPr>
        <w:rFonts w:hint="default"/>
        <w:lang w:val="hr-HR" w:eastAsia="en-US" w:bidi="ar-SA"/>
      </w:rPr>
    </w:lvl>
    <w:lvl w:ilvl="4" w:tplc="F37ED068">
      <w:numFmt w:val="bullet"/>
      <w:lvlText w:val="•"/>
      <w:lvlJc w:val="left"/>
      <w:pPr>
        <w:ind w:left="4928" w:hanging="532"/>
      </w:pPr>
      <w:rPr>
        <w:rFonts w:hint="default"/>
        <w:lang w:val="hr-HR" w:eastAsia="en-US" w:bidi="ar-SA"/>
      </w:rPr>
    </w:lvl>
    <w:lvl w:ilvl="5" w:tplc="D5D29246">
      <w:numFmt w:val="bullet"/>
      <w:lvlText w:val="•"/>
      <w:lvlJc w:val="left"/>
      <w:pPr>
        <w:ind w:left="5730" w:hanging="532"/>
      </w:pPr>
      <w:rPr>
        <w:rFonts w:hint="default"/>
        <w:lang w:val="hr-HR" w:eastAsia="en-US" w:bidi="ar-SA"/>
      </w:rPr>
    </w:lvl>
    <w:lvl w:ilvl="6" w:tplc="FD7AE9DC">
      <w:numFmt w:val="bullet"/>
      <w:lvlText w:val="•"/>
      <w:lvlJc w:val="left"/>
      <w:pPr>
        <w:ind w:left="6532" w:hanging="532"/>
      </w:pPr>
      <w:rPr>
        <w:rFonts w:hint="default"/>
        <w:lang w:val="hr-HR" w:eastAsia="en-US" w:bidi="ar-SA"/>
      </w:rPr>
    </w:lvl>
    <w:lvl w:ilvl="7" w:tplc="3EF47A34">
      <w:numFmt w:val="bullet"/>
      <w:lvlText w:val="•"/>
      <w:lvlJc w:val="left"/>
      <w:pPr>
        <w:ind w:left="7334" w:hanging="532"/>
      </w:pPr>
      <w:rPr>
        <w:rFonts w:hint="default"/>
        <w:lang w:val="hr-HR" w:eastAsia="en-US" w:bidi="ar-SA"/>
      </w:rPr>
    </w:lvl>
    <w:lvl w:ilvl="8" w:tplc="C3623124">
      <w:numFmt w:val="bullet"/>
      <w:lvlText w:val="•"/>
      <w:lvlJc w:val="left"/>
      <w:pPr>
        <w:ind w:left="8136" w:hanging="532"/>
      </w:pPr>
      <w:rPr>
        <w:rFonts w:hint="default"/>
        <w:lang w:val="hr-HR" w:eastAsia="en-US" w:bidi="ar-SA"/>
      </w:rPr>
    </w:lvl>
  </w:abstractNum>
  <w:abstractNum w:abstractNumId="4" w15:restartNumberingAfterBreak="0">
    <w:nsid w:val="5CA85ADF"/>
    <w:multiLevelType w:val="hybridMultilevel"/>
    <w:tmpl w:val="EAFC45B8"/>
    <w:lvl w:ilvl="0" w:tplc="18CA8318">
      <w:start w:val="1"/>
      <w:numFmt w:val="upperLetter"/>
      <w:lvlText w:val="%1."/>
      <w:lvlJc w:val="left"/>
      <w:pPr>
        <w:ind w:left="712" w:hanging="278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12121"/>
        <w:spacing w:val="-1"/>
        <w:w w:val="93"/>
        <w:sz w:val="22"/>
        <w:szCs w:val="22"/>
        <w:lang w:val="hr-HR" w:eastAsia="en-US" w:bidi="ar-SA"/>
      </w:rPr>
    </w:lvl>
    <w:lvl w:ilvl="1" w:tplc="D26ACE36">
      <w:start w:val="1"/>
      <w:numFmt w:val="decimal"/>
      <w:lvlText w:val="%2."/>
      <w:lvlJc w:val="left"/>
      <w:pPr>
        <w:ind w:left="976" w:hanging="272"/>
      </w:pPr>
      <w:rPr>
        <w:rFonts w:hint="default"/>
        <w:spacing w:val="-1"/>
        <w:w w:val="95"/>
        <w:lang w:val="hr-HR" w:eastAsia="en-US" w:bidi="ar-SA"/>
      </w:rPr>
    </w:lvl>
    <w:lvl w:ilvl="2" w:tplc="78AAB696">
      <w:numFmt w:val="bullet"/>
      <w:lvlText w:val="•"/>
      <w:lvlJc w:val="left"/>
      <w:pPr>
        <w:ind w:left="1953" w:hanging="272"/>
      </w:pPr>
      <w:rPr>
        <w:rFonts w:hint="default"/>
        <w:lang w:val="hr-HR" w:eastAsia="en-US" w:bidi="ar-SA"/>
      </w:rPr>
    </w:lvl>
    <w:lvl w:ilvl="3" w:tplc="38125A38">
      <w:numFmt w:val="bullet"/>
      <w:lvlText w:val="•"/>
      <w:lvlJc w:val="left"/>
      <w:pPr>
        <w:ind w:left="2926" w:hanging="272"/>
      </w:pPr>
      <w:rPr>
        <w:rFonts w:hint="default"/>
        <w:lang w:val="hr-HR" w:eastAsia="en-US" w:bidi="ar-SA"/>
      </w:rPr>
    </w:lvl>
    <w:lvl w:ilvl="4" w:tplc="A2B8FA46">
      <w:numFmt w:val="bullet"/>
      <w:lvlText w:val="•"/>
      <w:lvlJc w:val="left"/>
      <w:pPr>
        <w:ind w:left="3900" w:hanging="272"/>
      </w:pPr>
      <w:rPr>
        <w:rFonts w:hint="default"/>
        <w:lang w:val="hr-HR" w:eastAsia="en-US" w:bidi="ar-SA"/>
      </w:rPr>
    </w:lvl>
    <w:lvl w:ilvl="5" w:tplc="D0DE4D4C">
      <w:numFmt w:val="bullet"/>
      <w:lvlText w:val="•"/>
      <w:lvlJc w:val="left"/>
      <w:pPr>
        <w:ind w:left="4873" w:hanging="272"/>
      </w:pPr>
      <w:rPr>
        <w:rFonts w:hint="default"/>
        <w:lang w:val="hr-HR" w:eastAsia="en-US" w:bidi="ar-SA"/>
      </w:rPr>
    </w:lvl>
    <w:lvl w:ilvl="6" w:tplc="C038BF04">
      <w:numFmt w:val="bullet"/>
      <w:lvlText w:val="•"/>
      <w:lvlJc w:val="left"/>
      <w:pPr>
        <w:ind w:left="5846" w:hanging="272"/>
      </w:pPr>
      <w:rPr>
        <w:rFonts w:hint="default"/>
        <w:lang w:val="hr-HR" w:eastAsia="en-US" w:bidi="ar-SA"/>
      </w:rPr>
    </w:lvl>
    <w:lvl w:ilvl="7" w:tplc="70224A64">
      <w:numFmt w:val="bullet"/>
      <w:lvlText w:val="•"/>
      <w:lvlJc w:val="left"/>
      <w:pPr>
        <w:ind w:left="6820" w:hanging="272"/>
      </w:pPr>
      <w:rPr>
        <w:rFonts w:hint="default"/>
        <w:lang w:val="hr-HR" w:eastAsia="en-US" w:bidi="ar-SA"/>
      </w:rPr>
    </w:lvl>
    <w:lvl w:ilvl="8" w:tplc="4CC6C4AC">
      <w:numFmt w:val="bullet"/>
      <w:lvlText w:val="•"/>
      <w:lvlJc w:val="left"/>
      <w:pPr>
        <w:ind w:left="7793" w:hanging="272"/>
      </w:pPr>
      <w:rPr>
        <w:rFonts w:hint="default"/>
        <w:lang w:val="hr-HR" w:eastAsia="en-US" w:bidi="ar-SA"/>
      </w:rPr>
    </w:lvl>
  </w:abstractNum>
  <w:num w:numId="1" w16cid:durableId="187526409">
    <w:abstractNumId w:val="1"/>
  </w:num>
  <w:num w:numId="2" w16cid:durableId="1098217104">
    <w:abstractNumId w:val="2"/>
  </w:num>
  <w:num w:numId="3" w16cid:durableId="1033306929">
    <w:abstractNumId w:val="0"/>
  </w:num>
  <w:num w:numId="4" w16cid:durableId="2020809473">
    <w:abstractNumId w:val="3"/>
  </w:num>
  <w:num w:numId="5" w16cid:durableId="8595143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2F1"/>
    <w:rsid w:val="00044266"/>
    <w:rsid w:val="000916E2"/>
    <w:rsid w:val="00097C3B"/>
    <w:rsid w:val="0017514C"/>
    <w:rsid w:val="00243A36"/>
    <w:rsid w:val="002B675B"/>
    <w:rsid w:val="003C2A28"/>
    <w:rsid w:val="003D2871"/>
    <w:rsid w:val="003F62DB"/>
    <w:rsid w:val="004238B0"/>
    <w:rsid w:val="00592ECE"/>
    <w:rsid w:val="005A0D06"/>
    <w:rsid w:val="005A1367"/>
    <w:rsid w:val="00640026"/>
    <w:rsid w:val="00691FA3"/>
    <w:rsid w:val="006A574B"/>
    <w:rsid w:val="006B49ED"/>
    <w:rsid w:val="00755045"/>
    <w:rsid w:val="00770603"/>
    <w:rsid w:val="00797AD1"/>
    <w:rsid w:val="007F4C19"/>
    <w:rsid w:val="00830858"/>
    <w:rsid w:val="008A0E60"/>
    <w:rsid w:val="008C6BD0"/>
    <w:rsid w:val="0090208C"/>
    <w:rsid w:val="0090768A"/>
    <w:rsid w:val="009243CB"/>
    <w:rsid w:val="00974B4F"/>
    <w:rsid w:val="00A37013"/>
    <w:rsid w:val="00A6226A"/>
    <w:rsid w:val="00A753B3"/>
    <w:rsid w:val="00A90FFD"/>
    <w:rsid w:val="00AC30F4"/>
    <w:rsid w:val="00AE4362"/>
    <w:rsid w:val="00B03545"/>
    <w:rsid w:val="00B03546"/>
    <w:rsid w:val="00B11753"/>
    <w:rsid w:val="00B15F11"/>
    <w:rsid w:val="00B83BC5"/>
    <w:rsid w:val="00BC659A"/>
    <w:rsid w:val="00BC7D2E"/>
    <w:rsid w:val="00C0327C"/>
    <w:rsid w:val="00C8276B"/>
    <w:rsid w:val="00D26838"/>
    <w:rsid w:val="00D31058"/>
    <w:rsid w:val="00D33049"/>
    <w:rsid w:val="00D715FB"/>
    <w:rsid w:val="00DA52F1"/>
    <w:rsid w:val="00DB0CE9"/>
    <w:rsid w:val="00E41A28"/>
    <w:rsid w:val="00E801F2"/>
    <w:rsid w:val="00EB10B4"/>
    <w:rsid w:val="00EE53C6"/>
    <w:rsid w:val="00FA1719"/>
    <w:rsid w:val="00FC5922"/>
    <w:rsid w:val="00FF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8A7344"/>
  <w15:docId w15:val="{01FD98A6-BADB-4C77-99EA-9D867C1EB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hr-HR"/>
    </w:rPr>
  </w:style>
  <w:style w:type="paragraph" w:styleId="Heading1">
    <w:name w:val="heading 1"/>
    <w:basedOn w:val="Normal"/>
    <w:uiPriority w:val="9"/>
    <w:qFormat/>
    <w:pPr>
      <w:ind w:left="170"/>
      <w:outlineLvl w:val="0"/>
    </w:pPr>
    <w:rPr>
      <w:sz w:val="23"/>
      <w:szCs w:val="23"/>
    </w:rPr>
  </w:style>
  <w:style w:type="paragraph" w:styleId="Heading2">
    <w:name w:val="heading 2"/>
    <w:basedOn w:val="Normal"/>
    <w:uiPriority w:val="9"/>
    <w:unhideWhenUsed/>
    <w:qFormat/>
    <w:pPr>
      <w:spacing w:before="12"/>
      <w:ind w:left="20"/>
      <w:outlineLvl w:val="1"/>
    </w:pPr>
    <w:rPr>
      <w:b/>
      <w:bCs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220"/>
      <w:ind w:left="327" w:right="212"/>
      <w:jc w:val="center"/>
    </w:pPr>
    <w:rPr>
      <w:sz w:val="30"/>
      <w:szCs w:val="30"/>
    </w:rPr>
  </w:style>
  <w:style w:type="paragraph" w:styleId="ListParagraph">
    <w:name w:val="List Paragraph"/>
    <w:basedOn w:val="Normal"/>
    <w:uiPriority w:val="1"/>
    <w:qFormat/>
    <w:pPr>
      <w:ind w:left="351" w:hanging="309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97C3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97C3B"/>
    <w:rPr>
      <w:rFonts w:ascii="Arial" w:eastAsia="Arial" w:hAnsi="Arial" w:cs="Arial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097C3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97C3B"/>
    <w:rPr>
      <w:rFonts w:ascii="Arial" w:eastAsia="Arial" w:hAnsi="Arial" w:cs="Arial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306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7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KM_284e-20010324124157</vt:lpstr>
    </vt:vector>
  </TitlesOfParts>
  <Company/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KM_284e-20010324124157</dc:title>
  <dc:creator>Lipovac</dc:creator>
  <cp:lastModifiedBy>Opcina Postira</cp:lastModifiedBy>
  <cp:revision>7</cp:revision>
  <cp:lastPrinted>2024-07-02T12:35:00Z</cp:lastPrinted>
  <dcterms:created xsi:type="dcterms:W3CDTF">2024-06-27T12:57:00Z</dcterms:created>
  <dcterms:modified xsi:type="dcterms:W3CDTF">2024-07-02T12:41:00Z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2024-06-17T00:00:00Z</vt:filetime>
  </property>
  <property fmtid="{D5CDD505-2E9C-101B-9397-08002B2CF9AE}" pid="3" name="Creator">
    <vt:lpwstr>KM_284e</vt:lpwstr>
  </property>
  <property fmtid="{D5CDD505-2E9C-101B-9397-08002B2CF9AE}" pid="4" name="LastSaved">
    <vt:filetime>2024-06-17T00:00:00Z</vt:filetime>
  </property>
  <property fmtid="{D5CDD505-2E9C-101B-9397-08002B2CF9AE}" pid="5" name="Producer">
    <vt:lpwstr>GPL Ghostscript 9.20</vt:lpwstr>
  </property>
</Properties>
</file>