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45DDACC" w14:textId="6D7E554C" w:rsidR="00B14351" w:rsidRDefault="00EE7053" w:rsidP="00EE7053">
      <w:pPr>
        <w:pStyle w:val="Opisslike"/>
        <w:spacing w:before="0" w:after="0"/>
        <w:jc w:val="both"/>
        <w:rPr>
          <w:rFonts w:ascii="Franklin Gothic Book" w:hAnsi="Franklin Gothic Book"/>
          <w:bCs/>
          <w:i w:val="0"/>
          <w:iCs w:val="0"/>
        </w:rPr>
      </w:pPr>
      <w:r w:rsidRPr="00EE7053">
        <w:rPr>
          <w:rFonts w:ascii="Franklin Gothic Book" w:eastAsia="Libre Franklin" w:hAnsi="Franklin Gothic Book" w:cs="Libre Franklin"/>
          <w:bCs/>
          <w:i w:val="0"/>
        </w:rPr>
        <w:t>OPĆINA POSTIRA, Polježice 2, Postira, OIB: 68673526421</w:t>
      </w:r>
      <w:r>
        <w:rPr>
          <w:rFonts w:ascii="Franklin Gothic Book" w:eastAsia="Libre Franklin" w:hAnsi="Franklin Gothic Book" w:cs="Libre Franklin"/>
          <w:bCs/>
          <w:i w:val="0"/>
        </w:rPr>
        <w:t xml:space="preserve">, zastupana po načelniku Općine Siniši Maroviću, </w:t>
      </w:r>
      <w:r w:rsidR="000B0501" w:rsidRPr="00353075">
        <w:rPr>
          <w:rFonts w:ascii="Franklin Gothic Book" w:eastAsia="Libre Franklin" w:hAnsi="Franklin Gothic Book" w:cs="Libre Franklin"/>
          <w:bCs/>
          <w:i w:val="0"/>
        </w:rPr>
        <w:t>kao prodavatelj s jedne strane,</w:t>
      </w:r>
      <w:r w:rsidR="003C0AE1" w:rsidRPr="00353075">
        <w:rPr>
          <w:rFonts w:ascii="Franklin Gothic Book" w:hAnsi="Franklin Gothic Book"/>
          <w:bCs/>
          <w:i w:val="0"/>
          <w:iCs w:val="0"/>
          <w:color w:val="auto"/>
        </w:rPr>
        <w:t xml:space="preserve"> </w:t>
      </w:r>
      <w:r w:rsidR="00916E5D" w:rsidRPr="00353075">
        <w:rPr>
          <w:rFonts w:ascii="Franklin Gothic Book" w:hAnsi="Franklin Gothic Book"/>
          <w:bCs/>
          <w:i w:val="0"/>
          <w:iCs w:val="0"/>
        </w:rPr>
        <w:t>(u daljnjem tekstu: prodavatelj)</w:t>
      </w:r>
    </w:p>
    <w:p w14:paraId="34A9AAFD" w14:textId="77777777" w:rsidR="00EE7053" w:rsidRPr="00EE7053" w:rsidRDefault="00EE7053" w:rsidP="00EE7053">
      <w:pPr>
        <w:pStyle w:val="Opisslike"/>
        <w:spacing w:before="0" w:after="0"/>
        <w:jc w:val="both"/>
        <w:rPr>
          <w:rFonts w:ascii="Franklin Gothic Book" w:eastAsia="Libre Franklin" w:hAnsi="Franklin Gothic Book" w:cs="Libre Franklin"/>
          <w:bCs/>
          <w:i w:val="0"/>
        </w:rPr>
      </w:pPr>
    </w:p>
    <w:p w14:paraId="5F9F9495" w14:textId="29274BC8" w:rsidR="00B14351" w:rsidRPr="00F01B83" w:rsidRDefault="00916E5D" w:rsidP="005D0BB7">
      <w:pPr>
        <w:pStyle w:val="Normal1"/>
        <w:jc w:val="both"/>
        <w:rPr>
          <w:rFonts w:ascii="Franklin Gothic Book" w:hAnsi="Franklin Gothic Book"/>
          <w:bCs/>
        </w:rPr>
      </w:pPr>
      <w:r w:rsidRPr="00F01B83">
        <w:rPr>
          <w:rFonts w:ascii="Franklin Gothic Book" w:hAnsi="Franklin Gothic Book"/>
          <w:bCs/>
        </w:rPr>
        <w:t>i</w:t>
      </w:r>
    </w:p>
    <w:p w14:paraId="63930DBF" w14:textId="77777777" w:rsidR="003C0AE1" w:rsidRPr="00F01B83" w:rsidRDefault="003C0AE1" w:rsidP="005D0BB7">
      <w:pPr>
        <w:pStyle w:val="Normal1"/>
        <w:jc w:val="both"/>
        <w:rPr>
          <w:rFonts w:ascii="Franklin Gothic Book" w:hAnsi="Franklin Gothic Book"/>
          <w:b/>
        </w:rPr>
      </w:pPr>
    </w:p>
    <w:p w14:paraId="00AF4357" w14:textId="5531677F" w:rsidR="00B14351" w:rsidRPr="000B0501" w:rsidRDefault="00EE7053" w:rsidP="000B0501">
      <w:pPr>
        <w:jc w:val="both"/>
        <w:rPr>
          <w:rFonts w:ascii="Franklin Gothic Book" w:hAnsi="Franklin Gothic Book"/>
          <w:bCs/>
        </w:rPr>
      </w:pPr>
      <w:r>
        <w:rPr>
          <w:rFonts w:ascii="Franklin Gothic Book" w:eastAsia="Franklin Gothic Book" w:hAnsi="Franklin Gothic Book" w:cs="Franklin Gothic Book"/>
        </w:rPr>
        <w:t xml:space="preserve">JOŠKO PULIŠELIĆ iz Postira, Molo Lozna III 24, OIB: 76959424909, </w:t>
      </w:r>
      <w:r w:rsidR="000B0501" w:rsidRPr="000B0501">
        <w:rPr>
          <w:rFonts w:ascii="Franklin Gothic Book" w:eastAsia="Franklin Gothic Book" w:hAnsi="Franklin Gothic Book" w:cs="Franklin Gothic Book"/>
        </w:rPr>
        <w:t>s druge strane kao kupac,</w:t>
      </w:r>
      <w:r w:rsidR="00694B04" w:rsidRPr="000B0501">
        <w:rPr>
          <w:rFonts w:ascii="Franklin Gothic Book" w:hAnsi="Franklin Gothic Book"/>
          <w:bCs/>
        </w:rPr>
        <w:t xml:space="preserve"> </w:t>
      </w:r>
      <w:r w:rsidR="00916E5D" w:rsidRPr="000B0501">
        <w:rPr>
          <w:rFonts w:ascii="Franklin Gothic Book" w:hAnsi="Franklin Gothic Book"/>
          <w:bCs/>
        </w:rPr>
        <w:t xml:space="preserve">(u daljnjem tekstu: </w:t>
      </w:r>
      <w:r w:rsidR="00916E5D" w:rsidRPr="000B0501">
        <w:rPr>
          <w:rFonts w:ascii="Franklin Gothic Book" w:hAnsi="Franklin Gothic Book"/>
          <w:b/>
        </w:rPr>
        <w:t>kupac</w:t>
      </w:r>
      <w:r w:rsidR="003C0AE1" w:rsidRPr="000B0501">
        <w:rPr>
          <w:rFonts w:ascii="Franklin Gothic Book" w:hAnsi="Franklin Gothic Book"/>
          <w:bCs/>
        </w:rPr>
        <w:t>),</w:t>
      </w:r>
    </w:p>
    <w:p w14:paraId="5EB70000" w14:textId="3CB7A422" w:rsidR="00B14351" w:rsidRPr="000B0501" w:rsidRDefault="00B14351">
      <w:pPr>
        <w:pStyle w:val="Normal1"/>
        <w:jc w:val="both"/>
        <w:rPr>
          <w:rFonts w:ascii="Franklin Gothic Book" w:hAnsi="Franklin Gothic Book"/>
          <w:b/>
        </w:rPr>
      </w:pPr>
    </w:p>
    <w:p w14:paraId="6C20764E" w14:textId="7583ECD3" w:rsidR="003C0AE1" w:rsidRPr="00F01B83" w:rsidRDefault="003C0AE1">
      <w:pPr>
        <w:pStyle w:val="Normal1"/>
        <w:jc w:val="both"/>
        <w:rPr>
          <w:rFonts w:ascii="Franklin Gothic Book" w:hAnsi="Franklin Gothic Book"/>
          <w:bCs/>
        </w:rPr>
      </w:pPr>
      <w:r w:rsidRPr="00F01B83">
        <w:rPr>
          <w:rFonts w:ascii="Franklin Gothic Book" w:hAnsi="Franklin Gothic Book"/>
          <w:bCs/>
        </w:rPr>
        <w:t xml:space="preserve">prodavatelj i kupac </w:t>
      </w:r>
      <w:r w:rsidR="00E72CF5" w:rsidRPr="00F01B83">
        <w:rPr>
          <w:rFonts w:ascii="Franklin Gothic Book" w:hAnsi="Franklin Gothic Book"/>
          <w:bCs/>
        </w:rPr>
        <w:t xml:space="preserve">zajedno u daljnjem tekstu: </w:t>
      </w:r>
      <w:r w:rsidR="00AD1362" w:rsidRPr="00F01B83">
        <w:rPr>
          <w:rFonts w:ascii="Franklin Gothic Book" w:hAnsi="Franklin Gothic Book"/>
          <w:bCs/>
        </w:rPr>
        <w:t>U</w:t>
      </w:r>
      <w:r w:rsidR="00E72CF5" w:rsidRPr="00F01B83">
        <w:rPr>
          <w:rFonts w:ascii="Franklin Gothic Book" w:hAnsi="Franklin Gothic Book"/>
          <w:bCs/>
        </w:rPr>
        <w:t>govorne strane,</w:t>
      </w:r>
    </w:p>
    <w:p w14:paraId="6121431A" w14:textId="77777777" w:rsidR="00F604A2" w:rsidRPr="00F01B83" w:rsidRDefault="00F604A2">
      <w:pPr>
        <w:pStyle w:val="Normal1"/>
        <w:jc w:val="both"/>
        <w:rPr>
          <w:rFonts w:ascii="Franklin Gothic Book" w:hAnsi="Franklin Gothic Book"/>
          <w:bCs/>
        </w:rPr>
      </w:pPr>
    </w:p>
    <w:p w14:paraId="28BDD857" w14:textId="77777777" w:rsidR="00E72CF5" w:rsidRPr="00F01B83" w:rsidRDefault="00E72CF5">
      <w:pPr>
        <w:pStyle w:val="Normal1"/>
        <w:jc w:val="both"/>
        <w:rPr>
          <w:rFonts w:ascii="Franklin Gothic Book" w:hAnsi="Franklin Gothic Book"/>
          <w:b/>
        </w:rPr>
      </w:pPr>
    </w:p>
    <w:p w14:paraId="2D87DDF6" w14:textId="21A3E367" w:rsidR="00B14351" w:rsidRPr="00F01B83" w:rsidRDefault="003C0AE1">
      <w:pPr>
        <w:pStyle w:val="Normal1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 xml:space="preserve">u </w:t>
      </w:r>
      <w:r w:rsidR="00CE41D6" w:rsidRPr="00F01B83">
        <w:rPr>
          <w:rFonts w:ascii="Franklin Gothic Book" w:hAnsi="Franklin Gothic Book"/>
        </w:rPr>
        <w:t>S</w:t>
      </w:r>
      <w:r w:rsidR="000B0501">
        <w:rPr>
          <w:rFonts w:ascii="Franklin Gothic Book" w:hAnsi="Franklin Gothic Book"/>
        </w:rPr>
        <w:t xml:space="preserve">upetru, </w:t>
      </w:r>
      <w:r w:rsidR="00EE7053">
        <w:rPr>
          <w:rFonts w:ascii="Franklin Gothic Book" w:hAnsi="Franklin Gothic Book"/>
        </w:rPr>
        <w:t>23</w:t>
      </w:r>
      <w:r w:rsidR="000B0501">
        <w:rPr>
          <w:rFonts w:ascii="Franklin Gothic Book" w:hAnsi="Franklin Gothic Book"/>
        </w:rPr>
        <w:t xml:space="preserve">. </w:t>
      </w:r>
      <w:r w:rsidR="00EE7053">
        <w:rPr>
          <w:rFonts w:ascii="Franklin Gothic Book" w:hAnsi="Franklin Gothic Book"/>
        </w:rPr>
        <w:t>listopada</w:t>
      </w:r>
      <w:r w:rsidR="00CE41D6" w:rsidRPr="00F01B83">
        <w:rPr>
          <w:rFonts w:ascii="Franklin Gothic Book" w:hAnsi="Franklin Gothic Book"/>
        </w:rPr>
        <w:t xml:space="preserve"> </w:t>
      </w:r>
      <w:r w:rsidRPr="00F01B83">
        <w:rPr>
          <w:rFonts w:ascii="Franklin Gothic Book" w:hAnsi="Franklin Gothic Book"/>
        </w:rPr>
        <w:t>202</w:t>
      </w:r>
      <w:r w:rsidR="00EE7053">
        <w:rPr>
          <w:rFonts w:ascii="Franklin Gothic Book" w:hAnsi="Franklin Gothic Book"/>
        </w:rPr>
        <w:t>4</w:t>
      </w:r>
      <w:r w:rsidRPr="00F01B83">
        <w:rPr>
          <w:rFonts w:ascii="Franklin Gothic Book" w:hAnsi="Franklin Gothic Book"/>
        </w:rPr>
        <w:t xml:space="preserve">. godine </w:t>
      </w:r>
      <w:r w:rsidR="00916E5D" w:rsidRPr="00F01B83">
        <w:rPr>
          <w:rFonts w:ascii="Franklin Gothic Book" w:hAnsi="Franklin Gothic Book"/>
        </w:rPr>
        <w:t>sklapaju sljedeći:</w:t>
      </w:r>
    </w:p>
    <w:p w14:paraId="505B0321" w14:textId="77777777" w:rsidR="00B14351" w:rsidRPr="00F01B83" w:rsidRDefault="00B14351">
      <w:pPr>
        <w:pStyle w:val="Normal1"/>
        <w:rPr>
          <w:rFonts w:ascii="Franklin Gothic Book" w:hAnsi="Franklin Gothic Book"/>
        </w:rPr>
      </w:pPr>
    </w:p>
    <w:p w14:paraId="4E93DDE2" w14:textId="77777777" w:rsidR="00B14351" w:rsidRPr="00F01B83" w:rsidRDefault="00B14351">
      <w:pPr>
        <w:pStyle w:val="Normal1"/>
        <w:rPr>
          <w:rFonts w:ascii="Franklin Gothic Book" w:hAnsi="Franklin Gothic Book"/>
        </w:rPr>
      </w:pPr>
    </w:p>
    <w:p w14:paraId="19B3F93A" w14:textId="77777777" w:rsidR="00B14351" w:rsidRPr="00F01B83" w:rsidRDefault="00B14351">
      <w:pPr>
        <w:pStyle w:val="Normal1"/>
        <w:rPr>
          <w:rFonts w:ascii="Franklin Gothic Book" w:hAnsi="Franklin Gothic Book"/>
        </w:rPr>
      </w:pPr>
    </w:p>
    <w:p w14:paraId="286CDC8C" w14:textId="60ABF7D2" w:rsidR="00B14351" w:rsidRDefault="00916E5D" w:rsidP="00F66A24">
      <w:pPr>
        <w:pStyle w:val="Naslov1"/>
        <w:pBdr>
          <w:bottom w:val="single" w:sz="6" w:space="1" w:color="auto"/>
        </w:pBdr>
        <w:rPr>
          <w:rFonts w:ascii="Franklin Gothic Book" w:hAnsi="Franklin Gothic Book"/>
          <w:sz w:val="24"/>
          <w:szCs w:val="24"/>
        </w:rPr>
      </w:pPr>
      <w:r w:rsidRPr="00F01B83">
        <w:rPr>
          <w:rFonts w:ascii="Franklin Gothic Book" w:hAnsi="Franklin Gothic Book"/>
          <w:sz w:val="24"/>
          <w:szCs w:val="24"/>
        </w:rPr>
        <w:t>PREDUGOVOR O KUPOPRODAJI NEKRETNINE</w:t>
      </w:r>
      <w:r w:rsidRPr="00F01B83">
        <w:rPr>
          <w:rFonts w:ascii="Franklin Gothic Book" w:hAnsi="Franklin Gothic Book"/>
          <w:sz w:val="24"/>
          <w:szCs w:val="24"/>
        </w:rPr>
        <w:br/>
      </w:r>
    </w:p>
    <w:p w14:paraId="1E289031" w14:textId="77777777" w:rsidR="000B0501" w:rsidRPr="000B0501" w:rsidRDefault="000B0501" w:rsidP="000B0501">
      <w:pPr>
        <w:pStyle w:val="Normal1"/>
      </w:pPr>
    </w:p>
    <w:p w14:paraId="365C436C" w14:textId="77777777" w:rsidR="00B14351" w:rsidRPr="00F01B83" w:rsidRDefault="00B14351">
      <w:pPr>
        <w:pStyle w:val="Normal1"/>
        <w:rPr>
          <w:rFonts w:ascii="Franklin Gothic Book" w:hAnsi="Franklin Gothic Book"/>
          <w:b/>
        </w:rPr>
      </w:pPr>
    </w:p>
    <w:p w14:paraId="153D1E70" w14:textId="77777777" w:rsidR="00E72CF5" w:rsidRPr="00F01B83" w:rsidRDefault="00E72CF5">
      <w:pPr>
        <w:pStyle w:val="Normal1"/>
        <w:rPr>
          <w:rFonts w:ascii="Franklin Gothic Book" w:hAnsi="Franklin Gothic Book"/>
          <w:b/>
        </w:rPr>
      </w:pPr>
    </w:p>
    <w:p w14:paraId="6FAA8678" w14:textId="15306B8A" w:rsidR="00E72CF5" w:rsidRPr="00F01B83" w:rsidRDefault="00916E5D">
      <w:pPr>
        <w:pStyle w:val="Normal1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>UVODNA UTVRĐENJA</w:t>
      </w:r>
    </w:p>
    <w:p w14:paraId="0D5DC4A1" w14:textId="53E14243" w:rsidR="00B14351" w:rsidRPr="00F01B83" w:rsidRDefault="00916E5D">
      <w:pPr>
        <w:pStyle w:val="Normal1"/>
        <w:jc w:val="center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>Članak 1.</w:t>
      </w:r>
    </w:p>
    <w:p w14:paraId="03B7D651" w14:textId="77777777" w:rsidR="00E72CF5" w:rsidRPr="00F01B83" w:rsidRDefault="00E72CF5">
      <w:pPr>
        <w:pStyle w:val="Normal1"/>
        <w:jc w:val="center"/>
        <w:rPr>
          <w:rFonts w:ascii="Franklin Gothic Book" w:hAnsi="Franklin Gothic Book"/>
          <w:b/>
        </w:rPr>
      </w:pPr>
    </w:p>
    <w:p w14:paraId="614D09C3" w14:textId="146AC542" w:rsidR="00B14351" w:rsidRDefault="00124B2F" w:rsidP="00EE7053">
      <w:pPr>
        <w:pStyle w:val="Normal1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 xml:space="preserve">(1) </w:t>
      </w:r>
      <w:r w:rsidRPr="00F01B83">
        <w:rPr>
          <w:rFonts w:ascii="Franklin Gothic Book" w:hAnsi="Franklin Gothic Book"/>
        </w:rPr>
        <w:tab/>
      </w:r>
      <w:r w:rsidR="001C5600" w:rsidRPr="00F01B83">
        <w:rPr>
          <w:rFonts w:ascii="Franklin Gothic Book" w:hAnsi="Franklin Gothic Book"/>
        </w:rPr>
        <w:t xml:space="preserve">Ugovorne strane suglasno utvrđuju </w:t>
      </w:r>
      <w:r w:rsidR="00916E5D" w:rsidRPr="00F01B83">
        <w:rPr>
          <w:rFonts w:ascii="Franklin Gothic Book" w:hAnsi="Franklin Gothic Book"/>
        </w:rPr>
        <w:t xml:space="preserve">da </w:t>
      </w:r>
      <w:r w:rsidR="00EE7053">
        <w:rPr>
          <w:rFonts w:ascii="Franklin Gothic Book" w:hAnsi="Franklin Gothic Book"/>
        </w:rPr>
        <w:t>je</w:t>
      </w:r>
      <w:r w:rsidR="00916E5D" w:rsidRPr="00F01B83">
        <w:rPr>
          <w:rFonts w:ascii="Franklin Gothic Book" w:hAnsi="Franklin Gothic Book"/>
        </w:rPr>
        <w:t xml:space="preserve"> prodavatelj</w:t>
      </w:r>
      <w:r w:rsidR="000B0501">
        <w:rPr>
          <w:rFonts w:ascii="Franklin Gothic Book" w:hAnsi="Franklin Gothic Book"/>
        </w:rPr>
        <w:t xml:space="preserve"> </w:t>
      </w:r>
      <w:r w:rsidR="00B90512" w:rsidRPr="00F01B83">
        <w:rPr>
          <w:rFonts w:ascii="Franklin Gothic Book" w:hAnsi="Franklin Gothic Book"/>
        </w:rPr>
        <w:t xml:space="preserve">izvanknjižni </w:t>
      </w:r>
      <w:r w:rsidR="00916E5D" w:rsidRPr="00F01B83">
        <w:rPr>
          <w:rFonts w:ascii="Franklin Gothic Book" w:hAnsi="Franklin Gothic Book"/>
        </w:rPr>
        <w:t>vlasni</w:t>
      </w:r>
      <w:r w:rsidR="000B0501">
        <w:rPr>
          <w:rFonts w:ascii="Franklin Gothic Book" w:hAnsi="Franklin Gothic Book"/>
        </w:rPr>
        <w:t xml:space="preserve"> i posjedni</w:t>
      </w:r>
      <w:r w:rsidR="00EE7053">
        <w:rPr>
          <w:rFonts w:ascii="Franklin Gothic Book" w:hAnsi="Franklin Gothic Book"/>
        </w:rPr>
        <w:t xml:space="preserve">k </w:t>
      </w:r>
      <w:r w:rsidR="00916E5D" w:rsidRPr="00F01B83">
        <w:rPr>
          <w:rFonts w:ascii="Franklin Gothic Book" w:hAnsi="Franklin Gothic Book"/>
        </w:rPr>
        <w:t xml:space="preserve">nekretnine označene kao </w:t>
      </w:r>
      <w:r w:rsidR="007035C3" w:rsidRPr="00F01B83">
        <w:rPr>
          <w:rFonts w:ascii="Franklin Gothic Book" w:hAnsi="Franklin Gothic Book"/>
        </w:rPr>
        <w:t xml:space="preserve">zk.č.br. </w:t>
      </w:r>
      <w:r w:rsidR="00EE7053">
        <w:rPr>
          <w:rFonts w:ascii="Franklin Gothic Book" w:hAnsi="Franklin Gothic Book"/>
        </w:rPr>
        <w:t>1221/183</w:t>
      </w:r>
      <w:r w:rsidR="000B0501">
        <w:rPr>
          <w:rFonts w:ascii="Franklin Gothic Book" w:hAnsi="Franklin Gothic Book"/>
        </w:rPr>
        <w:t xml:space="preserve">, </w:t>
      </w:r>
      <w:r w:rsidR="00EE7053">
        <w:rPr>
          <w:rFonts w:ascii="Franklin Gothic Book" w:hAnsi="Franklin Gothic Book"/>
        </w:rPr>
        <w:t>površine 228 m2, k.o. Postira, za cijelo.</w:t>
      </w:r>
    </w:p>
    <w:p w14:paraId="4CE7F93E" w14:textId="77777777" w:rsidR="00EE7053" w:rsidRPr="00F01B83" w:rsidRDefault="00EE7053" w:rsidP="00EE7053">
      <w:pPr>
        <w:pStyle w:val="Normal1"/>
        <w:jc w:val="both"/>
        <w:rPr>
          <w:rFonts w:ascii="Franklin Gothic Book" w:hAnsi="Franklin Gothic Book"/>
        </w:rPr>
      </w:pPr>
    </w:p>
    <w:p w14:paraId="1588405D" w14:textId="4C526FF8" w:rsidR="00EE7053" w:rsidRDefault="00EE7053" w:rsidP="00EE7053">
      <w:pPr>
        <w:pStyle w:val="Normal1"/>
        <w:jc w:val="both"/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(2)    Ugovorne strane suglasno utvrđuju da je Općinsko vijeće Općine Postira još 15.10.2002. godine donijelo Odluku kojom bi se predmetne nekretnine trebala cijepati preko pola u pravcu sjever-jug kako bi se prodala kao okućnica, dok s druge strane upravo Kupac ima legalno izgrađenu stambenu zgradu odmah uz tu nekretninu, tako da jedino njemu sa jedne strane predmetna nekretnina predstavlja okućnicu. </w:t>
      </w:r>
    </w:p>
    <w:p w14:paraId="363B10FF" w14:textId="780C939F" w:rsidR="001C5600" w:rsidRPr="00F01B83" w:rsidRDefault="00916E5D" w:rsidP="00E27831">
      <w:pPr>
        <w:pStyle w:val="Normal1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</w:rPr>
        <w:tab/>
      </w:r>
    </w:p>
    <w:p w14:paraId="385F4C09" w14:textId="266CDBCF" w:rsidR="00694B04" w:rsidRPr="000B0501" w:rsidRDefault="001C5600" w:rsidP="00EE7053">
      <w:pPr>
        <w:jc w:val="both"/>
      </w:pPr>
      <w:r w:rsidRPr="00F01B83">
        <w:rPr>
          <w:rFonts w:ascii="Franklin Gothic Book" w:hAnsi="Franklin Gothic Book"/>
        </w:rPr>
        <w:t>(</w:t>
      </w:r>
      <w:r w:rsidR="00EE7053">
        <w:rPr>
          <w:rFonts w:ascii="Franklin Gothic Book" w:hAnsi="Franklin Gothic Book"/>
        </w:rPr>
        <w:t>3</w:t>
      </w:r>
      <w:r w:rsidRPr="00F01B83">
        <w:rPr>
          <w:rFonts w:ascii="Franklin Gothic Book" w:hAnsi="Franklin Gothic Book"/>
        </w:rPr>
        <w:t>)</w:t>
      </w:r>
      <w:r w:rsidRPr="00F01B83">
        <w:rPr>
          <w:rFonts w:ascii="Franklin Gothic Book" w:hAnsi="Franklin Gothic Book"/>
        </w:rPr>
        <w:tab/>
        <w:t xml:space="preserve">Ugovorne strane suglasno utvrđuju da </w:t>
      </w:r>
      <w:r w:rsidR="000B0501">
        <w:rPr>
          <w:rFonts w:ascii="Franklin Gothic Book" w:hAnsi="Franklin Gothic Book"/>
        </w:rPr>
        <w:t>prodavatelj vod</w:t>
      </w:r>
      <w:r w:rsidR="00EE7053">
        <w:rPr>
          <w:rFonts w:ascii="Franklin Gothic Book" w:hAnsi="Franklin Gothic Book"/>
        </w:rPr>
        <w:t>i</w:t>
      </w:r>
      <w:r w:rsidR="000B0501">
        <w:rPr>
          <w:rFonts w:ascii="Franklin Gothic Book" w:hAnsi="Franklin Gothic Book"/>
        </w:rPr>
        <w:t xml:space="preserve"> kod Općinskog suda u Supetru, SS Supetar, izvanparnični (pojedinačni ispravni</w:t>
      </w:r>
      <w:r w:rsidR="00EE7053">
        <w:rPr>
          <w:rFonts w:ascii="Franklin Gothic Book" w:hAnsi="Franklin Gothic Book"/>
        </w:rPr>
        <w:t>)</w:t>
      </w:r>
      <w:r w:rsidR="000B0501">
        <w:rPr>
          <w:rFonts w:ascii="Franklin Gothic Book" w:hAnsi="Franklin Gothic Book"/>
        </w:rPr>
        <w:t xml:space="preserve"> sudski</w:t>
      </w:r>
      <w:r w:rsidR="00EE7053">
        <w:rPr>
          <w:rFonts w:ascii="Franklin Gothic Book" w:hAnsi="Franklin Gothic Book"/>
        </w:rPr>
        <w:t xml:space="preserve"> postupak, </w:t>
      </w:r>
      <w:r w:rsidR="000B0501">
        <w:rPr>
          <w:rFonts w:ascii="Franklin Gothic Book" w:hAnsi="Franklin Gothic Book"/>
        </w:rPr>
        <w:t>kako bi ishodi</w:t>
      </w:r>
      <w:r w:rsidR="00EE7053">
        <w:rPr>
          <w:rFonts w:ascii="Franklin Gothic Book" w:hAnsi="Franklin Gothic Book"/>
        </w:rPr>
        <w:t>o</w:t>
      </w:r>
      <w:r w:rsidR="000B0501">
        <w:rPr>
          <w:rFonts w:ascii="Franklin Gothic Book" w:hAnsi="Franklin Gothic Book"/>
        </w:rPr>
        <w:t xml:space="preserve"> uknjižbu prava vlasništva na svoj</w:t>
      </w:r>
      <w:r w:rsidR="00EE7053">
        <w:rPr>
          <w:rFonts w:ascii="Franklin Gothic Book" w:hAnsi="Franklin Gothic Book"/>
        </w:rPr>
        <w:t>e</w:t>
      </w:r>
      <w:r w:rsidR="000B0501">
        <w:rPr>
          <w:rFonts w:ascii="Franklin Gothic Book" w:hAnsi="Franklin Gothic Book"/>
        </w:rPr>
        <w:t xml:space="preserve"> ime, odnosno kako bi </w:t>
      </w:r>
      <w:r w:rsidR="00EE7053">
        <w:rPr>
          <w:rFonts w:ascii="Franklin Gothic Book" w:hAnsi="Franklin Gothic Book"/>
        </w:rPr>
        <w:t xml:space="preserve">se </w:t>
      </w:r>
      <w:r w:rsidR="000B0501">
        <w:rPr>
          <w:rFonts w:ascii="Franklin Gothic Book" w:hAnsi="Franklin Gothic Book"/>
        </w:rPr>
        <w:t>uskladi</w:t>
      </w:r>
      <w:r w:rsidR="00EE7053">
        <w:rPr>
          <w:rFonts w:ascii="Franklin Gothic Book" w:hAnsi="Franklin Gothic Book"/>
        </w:rPr>
        <w:t>lo</w:t>
      </w:r>
      <w:r w:rsidR="000B0501">
        <w:rPr>
          <w:rFonts w:ascii="Franklin Gothic Book" w:hAnsi="Franklin Gothic Book"/>
        </w:rPr>
        <w:t xml:space="preserve"> zemljišno-knjižno stanje sa stv</w:t>
      </w:r>
      <w:r w:rsidR="00EE7053">
        <w:rPr>
          <w:rFonts w:ascii="Franklin Gothic Book" w:hAnsi="Franklin Gothic Book"/>
        </w:rPr>
        <w:t>a</w:t>
      </w:r>
      <w:r w:rsidR="000B0501">
        <w:rPr>
          <w:rFonts w:ascii="Franklin Gothic Book" w:hAnsi="Franklin Gothic Book"/>
        </w:rPr>
        <w:t>rnim stanjem</w:t>
      </w:r>
      <w:r w:rsidR="00600A6E" w:rsidRPr="00F01B83">
        <w:rPr>
          <w:rFonts w:ascii="Franklin Gothic Book" w:hAnsi="Franklin Gothic Book"/>
        </w:rPr>
        <w:t>.</w:t>
      </w:r>
    </w:p>
    <w:p w14:paraId="7DF54578" w14:textId="77777777" w:rsidR="00B90512" w:rsidRPr="00F01B83" w:rsidRDefault="00B90512" w:rsidP="00FB78A3">
      <w:pPr>
        <w:widowControl w:val="0"/>
        <w:overflowPunct w:val="0"/>
        <w:autoSpaceDE w:val="0"/>
        <w:autoSpaceDN w:val="0"/>
        <w:adjustRightInd w:val="0"/>
        <w:jc w:val="both"/>
        <w:rPr>
          <w:rFonts w:ascii="Franklin Gothic Book" w:hAnsi="Franklin Gothic Book"/>
        </w:rPr>
      </w:pPr>
    </w:p>
    <w:p w14:paraId="5E3F0FC0" w14:textId="77777777" w:rsidR="00B14351" w:rsidRPr="00F01B83" w:rsidRDefault="00B14351">
      <w:pPr>
        <w:pStyle w:val="Normal1"/>
        <w:jc w:val="both"/>
        <w:rPr>
          <w:rFonts w:ascii="Franklin Gothic Book" w:hAnsi="Franklin Gothic Book"/>
          <w:b/>
        </w:rPr>
      </w:pPr>
    </w:p>
    <w:p w14:paraId="3C52323A" w14:textId="60769D13" w:rsidR="00F604A2" w:rsidRPr="00F01B83" w:rsidRDefault="00916E5D">
      <w:pPr>
        <w:pStyle w:val="Normal1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 xml:space="preserve">PREDMET PREDUGOVORA </w:t>
      </w:r>
    </w:p>
    <w:p w14:paraId="694070AF" w14:textId="1B9E1349" w:rsidR="00B14351" w:rsidRPr="00F01B83" w:rsidRDefault="00916E5D">
      <w:pPr>
        <w:pStyle w:val="Normal1"/>
        <w:jc w:val="center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 xml:space="preserve">Članak </w:t>
      </w:r>
      <w:r w:rsidR="00305F1A" w:rsidRPr="00F01B83">
        <w:rPr>
          <w:rFonts w:ascii="Franklin Gothic Book" w:hAnsi="Franklin Gothic Book"/>
          <w:b/>
        </w:rPr>
        <w:t>2</w:t>
      </w:r>
      <w:r w:rsidRPr="00F01B83">
        <w:rPr>
          <w:rFonts w:ascii="Franklin Gothic Book" w:hAnsi="Franklin Gothic Book"/>
          <w:b/>
        </w:rPr>
        <w:t>.</w:t>
      </w:r>
    </w:p>
    <w:p w14:paraId="7C6F090B" w14:textId="77777777" w:rsidR="008D1095" w:rsidRPr="00F01B83" w:rsidRDefault="008D1095">
      <w:pPr>
        <w:pStyle w:val="Normal1"/>
        <w:jc w:val="center"/>
        <w:rPr>
          <w:rFonts w:ascii="Franklin Gothic Book" w:hAnsi="Franklin Gothic Book"/>
          <w:b/>
        </w:rPr>
      </w:pPr>
    </w:p>
    <w:p w14:paraId="20F85087" w14:textId="58AFDB56" w:rsidR="0082743C" w:rsidRPr="000B0501" w:rsidRDefault="008D1095" w:rsidP="000B0501">
      <w:pPr>
        <w:pStyle w:val="Normal1"/>
        <w:jc w:val="both"/>
        <w:rPr>
          <w:rFonts w:ascii="Franklin Gothic Book" w:hAnsi="Franklin Gothic Book" w:cs="Arial"/>
          <w:iCs/>
        </w:rPr>
      </w:pPr>
      <w:r w:rsidRPr="00F01B83">
        <w:rPr>
          <w:rFonts w:ascii="Franklin Gothic Book" w:hAnsi="Franklin Gothic Book"/>
        </w:rPr>
        <w:t>(1)</w:t>
      </w:r>
      <w:r w:rsidRPr="00F01B83">
        <w:rPr>
          <w:rFonts w:ascii="Franklin Gothic Book" w:hAnsi="Franklin Gothic Book"/>
        </w:rPr>
        <w:tab/>
      </w:r>
      <w:r w:rsidR="0059089B" w:rsidRPr="00F01B83">
        <w:rPr>
          <w:rFonts w:ascii="Franklin Gothic Book" w:hAnsi="Franklin Gothic Book"/>
        </w:rPr>
        <w:t>O</w:t>
      </w:r>
      <w:r w:rsidR="00916E5D" w:rsidRPr="00F01B83">
        <w:rPr>
          <w:rFonts w:ascii="Franklin Gothic Book" w:hAnsi="Franklin Gothic Book"/>
        </w:rPr>
        <w:t xml:space="preserve">vim </w:t>
      </w:r>
      <w:r w:rsidR="0059089B" w:rsidRPr="00F01B83">
        <w:rPr>
          <w:rFonts w:ascii="Franklin Gothic Book" w:hAnsi="Franklin Gothic Book"/>
        </w:rPr>
        <w:t>P</w:t>
      </w:r>
      <w:r w:rsidR="00916E5D" w:rsidRPr="00F01B83">
        <w:rPr>
          <w:rFonts w:ascii="Franklin Gothic Book" w:hAnsi="Franklin Gothic Book"/>
        </w:rPr>
        <w:t xml:space="preserve">redugovorom </w:t>
      </w:r>
      <w:r w:rsidR="0059089B" w:rsidRPr="00F01B83">
        <w:rPr>
          <w:rFonts w:ascii="Franklin Gothic Book" w:hAnsi="Franklin Gothic Book"/>
        </w:rPr>
        <w:t xml:space="preserve">Ugovorne strane </w:t>
      </w:r>
      <w:r w:rsidR="00916E5D" w:rsidRPr="00F01B83">
        <w:rPr>
          <w:rFonts w:ascii="Franklin Gothic Book" w:hAnsi="Franklin Gothic Book"/>
        </w:rPr>
        <w:t>obvezuju</w:t>
      </w:r>
      <w:r w:rsidR="00B625B6" w:rsidRPr="00F01B83">
        <w:rPr>
          <w:rFonts w:ascii="Franklin Gothic Book" w:hAnsi="Franklin Gothic Book"/>
        </w:rPr>
        <w:t xml:space="preserve"> </w:t>
      </w:r>
      <w:r w:rsidR="0059089B" w:rsidRPr="00F01B83">
        <w:rPr>
          <w:rFonts w:ascii="Franklin Gothic Book" w:hAnsi="Franklin Gothic Book"/>
        </w:rPr>
        <w:t xml:space="preserve">se </w:t>
      </w:r>
      <w:r w:rsidR="00916E5D" w:rsidRPr="00F01B83">
        <w:rPr>
          <w:rFonts w:ascii="Franklin Gothic Book" w:hAnsi="Franklin Gothic Book"/>
        </w:rPr>
        <w:t>sklopiti glavni ugovor o kupoprodaji</w:t>
      </w:r>
      <w:r w:rsidR="009D42D5" w:rsidRPr="00F01B83">
        <w:rPr>
          <w:rFonts w:ascii="Franklin Gothic Book" w:hAnsi="Franklin Gothic Book"/>
        </w:rPr>
        <w:t xml:space="preserve"> </w:t>
      </w:r>
      <w:r w:rsidR="00F604A2" w:rsidRPr="00F01B83">
        <w:rPr>
          <w:rFonts w:ascii="Franklin Gothic Book" w:hAnsi="Franklin Gothic Book"/>
        </w:rPr>
        <w:t>nekretnine</w:t>
      </w:r>
      <w:r w:rsidR="009D42D5" w:rsidRPr="00F01B83">
        <w:rPr>
          <w:rFonts w:ascii="Franklin Gothic Book" w:hAnsi="Franklin Gothic Book"/>
        </w:rPr>
        <w:t xml:space="preserve"> </w:t>
      </w:r>
      <w:r w:rsidR="00305F1A" w:rsidRPr="00F01B83">
        <w:rPr>
          <w:rFonts w:ascii="Franklin Gothic Book" w:hAnsi="Franklin Gothic Book"/>
        </w:rPr>
        <w:t>po</w:t>
      </w:r>
      <w:r w:rsidR="00F604A2" w:rsidRPr="00F01B83">
        <w:rPr>
          <w:rFonts w:ascii="Franklin Gothic Book" w:hAnsi="Franklin Gothic Book"/>
        </w:rPr>
        <w:t xml:space="preserve"> </w:t>
      </w:r>
      <w:r w:rsidR="00305F1A" w:rsidRPr="00F01B83">
        <w:rPr>
          <w:rFonts w:ascii="Franklin Gothic Book" w:hAnsi="Franklin Gothic Book"/>
        </w:rPr>
        <w:t>kumulativnom ispunjenju</w:t>
      </w:r>
      <w:r w:rsidR="009D42D5" w:rsidRPr="00F01B83">
        <w:rPr>
          <w:rFonts w:ascii="Franklin Gothic Book" w:hAnsi="Franklin Gothic Book"/>
        </w:rPr>
        <w:t xml:space="preserve"> </w:t>
      </w:r>
      <w:r w:rsidR="00305F1A" w:rsidRPr="00F01B83">
        <w:rPr>
          <w:rFonts w:ascii="Franklin Gothic Book" w:hAnsi="Franklin Gothic Book"/>
        </w:rPr>
        <w:t xml:space="preserve">uvjeta iz </w:t>
      </w:r>
      <w:r w:rsidR="00F56EC4" w:rsidRPr="00F01B83">
        <w:rPr>
          <w:rFonts w:ascii="Franklin Gothic Book" w:hAnsi="Franklin Gothic Book"/>
        </w:rPr>
        <w:t>čl.</w:t>
      </w:r>
      <w:r w:rsidR="00F604A2" w:rsidRPr="00F01B83">
        <w:rPr>
          <w:rFonts w:ascii="Franklin Gothic Book" w:hAnsi="Franklin Gothic Book"/>
        </w:rPr>
        <w:t xml:space="preserve"> </w:t>
      </w:r>
      <w:r w:rsidR="000B0501">
        <w:rPr>
          <w:rFonts w:ascii="Franklin Gothic Book" w:hAnsi="Franklin Gothic Book"/>
        </w:rPr>
        <w:t>5</w:t>
      </w:r>
      <w:r w:rsidR="00F604A2" w:rsidRPr="00F01B83">
        <w:rPr>
          <w:rFonts w:ascii="Franklin Gothic Book" w:hAnsi="Franklin Gothic Book"/>
        </w:rPr>
        <w:t>.</w:t>
      </w:r>
      <w:r w:rsidR="00F56EC4" w:rsidRPr="00F01B83">
        <w:rPr>
          <w:rFonts w:ascii="Franklin Gothic Book" w:hAnsi="Franklin Gothic Book"/>
        </w:rPr>
        <w:t xml:space="preserve"> ovog </w:t>
      </w:r>
      <w:r w:rsidRPr="00F01B83">
        <w:rPr>
          <w:rFonts w:ascii="Franklin Gothic Book" w:hAnsi="Franklin Gothic Book"/>
        </w:rPr>
        <w:t>P</w:t>
      </w:r>
      <w:r w:rsidR="00305F1A" w:rsidRPr="00F01B83">
        <w:rPr>
          <w:rFonts w:ascii="Franklin Gothic Book" w:hAnsi="Franklin Gothic Book"/>
        </w:rPr>
        <w:t>redu</w:t>
      </w:r>
      <w:r w:rsidR="00F56EC4" w:rsidRPr="00F01B83">
        <w:rPr>
          <w:rFonts w:ascii="Franklin Gothic Book" w:hAnsi="Franklin Gothic Book"/>
        </w:rPr>
        <w:t xml:space="preserve">govora </w:t>
      </w:r>
      <w:r w:rsidR="00916E5D" w:rsidRPr="00F01B83">
        <w:rPr>
          <w:rFonts w:ascii="Franklin Gothic Book" w:hAnsi="Franklin Gothic Book"/>
        </w:rPr>
        <w:t>kojim će prodavatelj prodati, a kupac kupiti</w:t>
      </w:r>
      <w:r w:rsidR="000B0501">
        <w:rPr>
          <w:rFonts w:ascii="Franklin Gothic Book" w:hAnsi="Franklin Gothic Book"/>
        </w:rPr>
        <w:t xml:space="preserve"> </w:t>
      </w:r>
      <w:r w:rsidR="000B0501" w:rsidRPr="00F01B83">
        <w:rPr>
          <w:rFonts w:ascii="Franklin Gothic Book" w:hAnsi="Franklin Gothic Book"/>
        </w:rPr>
        <w:t>nekretnin</w:t>
      </w:r>
      <w:r w:rsidR="000B0501">
        <w:rPr>
          <w:rFonts w:ascii="Franklin Gothic Book" w:hAnsi="Franklin Gothic Book"/>
        </w:rPr>
        <w:t>u</w:t>
      </w:r>
      <w:r w:rsidR="000B0501" w:rsidRPr="00F01B83">
        <w:rPr>
          <w:rFonts w:ascii="Franklin Gothic Book" w:hAnsi="Franklin Gothic Book"/>
        </w:rPr>
        <w:t xml:space="preserve"> označen</w:t>
      </w:r>
      <w:r w:rsidR="000B0501">
        <w:rPr>
          <w:rFonts w:ascii="Franklin Gothic Book" w:hAnsi="Franklin Gothic Book"/>
        </w:rPr>
        <w:t>u</w:t>
      </w:r>
      <w:r w:rsidR="000B0501" w:rsidRPr="00F01B83">
        <w:rPr>
          <w:rFonts w:ascii="Franklin Gothic Book" w:hAnsi="Franklin Gothic Book"/>
        </w:rPr>
        <w:t xml:space="preserve"> kao zk.č.br.</w:t>
      </w:r>
      <w:r w:rsidR="00EE7053">
        <w:rPr>
          <w:rFonts w:ascii="Franklin Gothic Book" w:hAnsi="Franklin Gothic Book"/>
        </w:rPr>
        <w:t xml:space="preserve"> 1221/183 k.o. Postira</w:t>
      </w:r>
      <w:r w:rsidR="000B0501">
        <w:rPr>
          <w:rFonts w:ascii="Franklin Gothic Book" w:hAnsi="Franklin Gothic Book"/>
        </w:rPr>
        <w:t>,</w:t>
      </w:r>
      <w:r w:rsidR="00EE7053">
        <w:rPr>
          <w:rFonts w:ascii="Franklin Gothic Book" w:hAnsi="Franklin Gothic Book"/>
        </w:rPr>
        <w:t xml:space="preserve"> za ½ dijela,</w:t>
      </w:r>
      <w:r w:rsidR="000B0501">
        <w:rPr>
          <w:rFonts w:ascii="Franklin Gothic Book" w:hAnsi="Franklin Gothic Book"/>
        </w:rPr>
        <w:t xml:space="preserve"> (</w:t>
      </w:r>
      <w:r w:rsidR="0082743C" w:rsidRPr="00F01B83">
        <w:rPr>
          <w:rFonts w:ascii="Franklin Gothic Book" w:hAnsi="Franklin Gothic Book" w:cs="Arial"/>
          <w:iCs/>
        </w:rPr>
        <w:t>u daljnjem tekstu</w:t>
      </w:r>
      <w:r w:rsidR="00F755BB" w:rsidRPr="00F01B83">
        <w:rPr>
          <w:rFonts w:ascii="Franklin Gothic Book" w:hAnsi="Franklin Gothic Book" w:cs="Arial"/>
          <w:iCs/>
        </w:rPr>
        <w:t xml:space="preserve"> označen</w:t>
      </w:r>
      <w:r w:rsidR="000B0501">
        <w:rPr>
          <w:rFonts w:ascii="Franklin Gothic Book" w:hAnsi="Franklin Gothic Book" w:cs="Arial"/>
          <w:iCs/>
        </w:rPr>
        <w:t>a</w:t>
      </w:r>
      <w:r w:rsidR="00F755BB" w:rsidRPr="00F01B83">
        <w:rPr>
          <w:rFonts w:ascii="Franklin Gothic Book" w:hAnsi="Franklin Gothic Book" w:cs="Arial"/>
          <w:iCs/>
        </w:rPr>
        <w:t xml:space="preserve"> kao</w:t>
      </w:r>
      <w:r w:rsidR="0082743C" w:rsidRPr="00F01B83">
        <w:rPr>
          <w:rFonts w:ascii="Franklin Gothic Book" w:hAnsi="Franklin Gothic Book" w:cs="Arial"/>
          <w:iCs/>
        </w:rPr>
        <w:t xml:space="preserve">: </w:t>
      </w:r>
      <w:r w:rsidR="0082743C" w:rsidRPr="00F01B83">
        <w:rPr>
          <w:rFonts w:ascii="Franklin Gothic Book" w:hAnsi="Franklin Gothic Book" w:cs="Arial"/>
          <w:b/>
          <w:bCs/>
          <w:iCs/>
        </w:rPr>
        <w:t>Nekretnina</w:t>
      </w:r>
      <w:r w:rsidR="0082743C" w:rsidRPr="00F01B83">
        <w:rPr>
          <w:rFonts w:ascii="Franklin Gothic Book" w:hAnsi="Franklin Gothic Book" w:cs="Arial"/>
          <w:iCs/>
        </w:rPr>
        <w:t>).</w:t>
      </w:r>
    </w:p>
    <w:p w14:paraId="2CAC8FAA" w14:textId="77777777" w:rsidR="00177CEF" w:rsidRPr="00F01B83" w:rsidRDefault="00177CEF">
      <w:pPr>
        <w:pStyle w:val="Normal1"/>
        <w:jc w:val="both"/>
        <w:rPr>
          <w:rFonts w:ascii="Franklin Gothic Book" w:hAnsi="Franklin Gothic Book" w:cs="Arial"/>
        </w:rPr>
      </w:pPr>
    </w:p>
    <w:p w14:paraId="451E7ED2" w14:textId="2CCA4DF3" w:rsidR="004D5BB5" w:rsidRDefault="008D1095" w:rsidP="00836FAE">
      <w:pPr>
        <w:pStyle w:val="Normal1"/>
        <w:jc w:val="both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>(2)</w:t>
      </w:r>
      <w:r w:rsidRPr="00F01B83">
        <w:rPr>
          <w:rFonts w:ascii="Franklin Gothic Book" w:hAnsi="Franklin Gothic Book"/>
        </w:rPr>
        <w:tab/>
      </w:r>
      <w:r w:rsidR="00F56EC4" w:rsidRPr="00F01B83">
        <w:rPr>
          <w:rFonts w:ascii="Franklin Gothic Book" w:hAnsi="Franklin Gothic Book"/>
        </w:rPr>
        <w:t xml:space="preserve"> </w:t>
      </w:r>
      <w:r w:rsidR="00A87150" w:rsidRPr="00F01B83">
        <w:rPr>
          <w:rFonts w:ascii="Franklin Gothic Book" w:hAnsi="Franklin Gothic Book"/>
        </w:rPr>
        <w:t xml:space="preserve">Ugovorne strane su suglasne da </w:t>
      </w:r>
      <w:r w:rsidR="008C6538" w:rsidRPr="00F01B83">
        <w:rPr>
          <w:rFonts w:ascii="Franklin Gothic Book" w:hAnsi="Franklin Gothic Book"/>
        </w:rPr>
        <w:t>j</w:t>
      </w:r>
      <w:r w:rsidR="00F755BB" w:rsidRPr="00F01B83">
        <w:rPr>
          <w:rFonts w:ascii="Franklin Gothic Book" w:hAnsi="Franklin Gothic Book"/>
        </w:rPr>
        <w:t xml:space="preserve">e </w:t>
      </w:r>
      <w:r w:rsidR="00F45F41" w:rsidRPr="00F01B83">
        <w:rPr>
          <w:rFonts w:ascii="Franklin Gothic Book" w:hAnsi="Franklin Gothic Book"/>
        </w:rPr>
        <w:t>k</w:t>
      </w:r>
      <w:r w:rsidR="008C6538" w:rsidRPr="00F01B83">
        <w:rPr>
          <w:rFonts w:ascii="Franklin Gothic Book" w:hAnsi="Franklin Gothic Book"/>
        </w:rPr>
        <w:t xml:space="preserve">upac upoznat sa </w:t>
      </w:r>
      <w:r w:rsidR="000B0501">
        <w:rPr>
          <w:rFonts w:ascii="Franklin Gothic Book" w:hAnsi="Franklin Gothic Book"/>
        </w:rPr>
        <w:t>trenutnim zemljišno-knjižnim i stvarnim stanjem nekretnine koja je predmet</w:t>
      </w:r>
      <w:r w:rsidR="00836FAE" w:rsidRPr="00F01B83">
        <w:rPr>
          <w:rFonts w:ascii="Franklin Gothic Book" w:hAnsi="Franklin Gothic Book"/>
        </w:rPr>
        <w:t xml:space="preserve"> ovog Predugovora</w:t>
      </w:r>
      <w:r w:rsidR="000B0501">
        <w:rPr>
          <w:rFonts w:ascii="Franklin Gothic Book" w:hAnsi="Franklin Gothic Book"/>
        </w:rPr>
        <w:t>.</w:t>
      </w:r>
    </w:p>
    <w:p w14:paraId="681D2A88" w14:textId="77777777" w:rsidR="000B0501" w:rsidRPr="00F01B83" w:rsidRDefault="000B0501" w:rsidP="00836FAE">
      <w:pPr>
        <w:pStyle w:val="Normal1"/>
        <w:jc w:val="both"/>
        <w:rPr>
          <w:rFonts w:ascii="Franklin Gothic Book" w:hAnsi="Franklin Gothic Book"/>
        </w:rPr>
      </w:pPr>
    </w:p>
    <w:p w14:paraId="3DF408C5" w14:textId="77777777" w:rsidR="004D5BB5" w:rsidRDefault="004D5BB5">
      <w:pPr>
        <w:pStyle w:val="Normal1"/>
        <w:rPr>
          <w:rFonts w:ascii="Franklin Gothic Book" w:hAnsi="Franklin Gothic Book"/>
        </w:rPr>
      </w:pPr>
    </w:p>
    <w:p w14:paraId="524A0FCA" w14:textId="77777777" w:rsidR="00EE7053" w:rsidRPr="00F01B83" w:rsidRDefault="00EE7053">
      <w:pPr>
        <w:pStyle w:val="Normal1"/>
        <w:rPr>
          <w:rFonts w:ascii="Franklin Gothic Book" w:hAnsi="Franklin Gothic Book"/>
        </w:rPr>
      </w:pPr>
    </w:p>
    <w:p w14:paraId="317DA6DD" w14:textId="41F599A5" w:rsidR="00452436" w:rsidRPr="00F01B83" w:rsidRDefault="00916E5D">
      <w:pPr>
        <w:pStyle w:val="Normal1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lastRenderedPageBreak/>
        <w:t>KUPOPRODAJNA CIJENA</w:t>
      </w:r>
    </w:p>
    <w:p w14:paraId="07881034" w14:textId="51AD81AA" w:rsidR="00B14351" w:rsidRPr="00F01B83" w:rsidRDefault="00916E5D">
      <w:pPr>
        <w:pStyle w:val="Normal1"/>
        <w:jc w:val="center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 xml:space="preserve">Članak </w:t>
      </w:r>
      <w:r w:rsidR="00DE4BE2" w:rsidRPr="00F01B83">
        <w:rPr>
          <w:rFonts w:ascii="Franklin Gothic Book" w:hAnsi="Franklin Gothic Book"/>
          <w:b/>
        </w:rPr>
        <w:t>3</w:t>
      </w:r>
      <w:r w:rsidRPr="00F01B83">
        <w:rPr>
          <w:rFonts w:ascii="Franklin Gothic Book" w:hAnsi="Franklin Gothic Book"/>
          <w:b/>
        </w:rPr>
        <w:t>.</w:t>
      </w:r>
    </w:p>
    <w:p w14:paraId="13844396" w14:textId="77777777" w:rsidR="008D1095" w:rsidRPr="00F01B83" w:rsidRDefault="008D1095">
      <w:pPr>
        <w:pStyle w:val="Normal1"/>
        <w:jc w:val="center"/>
        <w:rPr>
          <w:rFonts w:ascii="Franklin Gothic Book" w:hAnsi="Franklin Gothic Book"/>
          <w:b/>
        </w:rPr>
      </w:pPr>
    </w:p>
    <w:p w14:paraId="6B8C2295" w14:textId="5AA5EF16" w:rsidR="001522BA" w:rsidRDefault="002629D2">
      <w:pPr>
        <w:pStyle w:val="Normal1"/>
        <w:jc w:val="both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 xml:space="preserve">(1) </w:t>
      </w:r>
      <w:r w:rsidRPr="00F01B83">
        <w:rPr>
          <w:rFonts w:ascii="Franklin Gothic Book" w:hAnsi="Franklin Gothic Book"/>
        </w:rPr>
        <w:tab/>
      </w:r>
      <w:r w:rsidR="00916E5D" w:rsidRPr="00F01B83">
        <w:rPr>
          <w:rFonts w:ascii="Franklin Gothic Book" w:hAnsi="Franklin Gothic Book"/>
        </w:rPr>
        <w:t xml:space="preserve">Ugovorne strane </w:t>
      </w:r>
      <w:r w:rsidR="0082743C" w:rsidRPr="00F01B83">
        <w:rPr>
          <w:rFonts w:ascii="Franklin Gothic Book" w:hAnsi="Franklin Gothic Book"/>
        </w:rPr>
        <w:t xml:space="preserve">suglasno </w:t>
      </w:r>
      <w:r w:rsidR="00916E5D" w:rsidRPr="00F01B83">
        <w:rPr>
          <w:rFonts w:ascii="Franklin Gothic Book" w:hAnsi="Franklin Gothic Book"/>
        </w:rPr>
        <w:t xml:space="preserve">utvrđuju </w:t>
      </w:r>
      <w:r w:rsidR="00561FF2" w:rsidRPr="00561FF2">
        <w:rPr>
          <w:rFonts w:ascii="Franklin Gothic Book" w:hAnsi="Franklin Gothic Book"/>
        </w:rPr>
        <w:t>će</w:t>
      </w:r>
      <w:r w:rsidR="00561FF2">
        <w:rPr>
          <w:rFonts w:ascii="Franklin Gothic Book" w:hAnsi="Franklin Gothic Book"/>
        </w:rPr>
        <w:t xml:space="preserve"> se</w:t>
      </w:r>
      <w:r w:rsidR="00561FF2" w:rsidRPr="00561FF2">
        <w:rPr>
          <w:rFonts w:ascii="Franklin Gothic Book" w:hAnsi="Franklin Gothic Book"/>
        </w:rPr>
        <w:t xml:space="preserve"> cijena </w:t>
      </w:r>
      <w:r w:rsidR="00561FF2">
        <w:rPr>
          <w:rFonts w:ascii="Franklin Gothic Book" w:hAnsi="Franklin Gothic Book"/>
        </w:rPr>
        <w:t>odrediti sukladno procjeni</w:t>
      </w:r>
      <w:r w:rsidR="00561FF2" w:rsidRPr="00561FF2">
        <w:rPr>
          <w:rFonts w:ascii="Franklin Gothic Book" w:hAnsi="Franklin Gothic Book"/>
        </w:rPr>
        <w:t xml:space="preserve"> sudsk</w:t>
      </w:r>
      <w:r w:rsidR="00561FF2">
        <w:rPr>
          <w:rFonts w:ascii="Franklin Gothic Book" w:hAnsi="Franklin Gothic Book"/>
        </w:rPr>
        <w:t>og</w:t>
      </w:r>
      <w:r w:rsidR="00561FF2" w:rsidRPr="00561FF2">
        <w:rPr>
          <w:rFonts w:ascii="Franklin Gothic Book" w:hAnsi="Franklin Gothic Book"/>
        </w:rPr>
        <w:t xml:space="preserve"> vještak</w:t>
      </w:r>
      <w:r w:rsidR="00561FF2">
        <w:rPr>
          <w:rFonts w:ascii="Franklin Gothic Book" w:hAnsi="Franklin Gothic Book"/>
        </w:rPr>
        <w:t xml:space="preserve">a, dok će se rokovi i sve ostalo vezano za konačnu realizaciju definirati naknadno, kroz glavni ugovor o kupoprodaji. </w:t>
      </w:r>
    </w:p>
    <w:p w14:paraId="50E8C95F" w14:textId="77777777" w:rsidR="00561FF2" w:rsidRPr="00F01B83" w:rsidRDefault="00561FF2">
      <w:pPr>
        <w:pStyle w:val="Normal1"/>
        <w:jc w:val="both"/>
        <w:rPr>
          <w:rFonts w:ascii="Franklin Gothic Book" w:hAnsi="Franklin Gothic Book"/>
        </w:rPr>
      </w:pPr>
    </w:p>
    <w:p w14:paraId="21160A9D" w14:textId="163DA7F1" w:rsidR="00B625B6" w:rsidRPr="00F01B83" w:rsidRDefault="00B625B6" w:rsidP="00B625B6">
      <w:pPr>
        <w:pStyle w:val="Normal1"/>
        <w:jc w:val="center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 xml:space="preserve">Članak </w:t>
      </w:r>
      <w:r w:rsidR="00620187" w:rsidRPr="00F01B83">
        <w:rPr>
          <w:rFonts w:ascii="Franklin Gothic Book" w:hAnsi="Franklin Gothic Book"/>
          <w:b/>
        </w:rPr>
        <w:t>4</w:t>
      </w:r>
      <w:r w:rsidRPr="00F01B83">
        <w:rPr>
          <w:rFonts w:ascii="Franklin Gothic Book" w:hAnsi="Franklin Gothic Book"/>
          <w:b/>
        </w:rPr>
        <w:t>.</w:t>
      </w:r>
    </w:p>
    <w:p w14:paraId="65A1F05D" w14:textId="77777777" w:rsidR="00B625B6" w:rsidRPr="00F01B83" w:rsidRDefault="00B625B6" w:rsidP="00B625B6">
      <w:pPr>
        <w:pStyle w:val="Normal1"/>
        <w:jc w:val="center"/>
        <w:rPr>
          <w:rFonts w:ascii="Franklin Gothic Book" w:hAnsi="Franklin Gothic Book"/>
          <w:b/>
        </w:rPr>
      </w:pPr>
    </w:p>
    <w:p w14:paraId="58CD7D39" w14:textId="0790783F" w:rsidR="00B625B6" w:rsidRPr="00F01B83" w:rsidRDefault="00B625B6">
      <w:pPr>
        <w:pStyle w:val="Normal1"/>
        <w:jc w:val="both"/>
        <w:rPr>
          <w:rFonts w:ascii="Franklin Gothic Book" w:hAnsi="Franklin Gothic Book"/>
          <w:color w:val="000000"/>
          <w:lang w:eastAsia="en-US"/>
        </w:rPr>
      </w:pPr>
      <w:r w:rsidRPr="00F01B83">
        <w:rPr>
          <w:rFonts w:ascii="Franklin Gothic Book" w:hAnsi="Franklin Gothic Book"/>
        </w:rPr>
        <w:t xml:space="preserve">Ugovorne strane suglasno utvrđuju da će se sva plaćanja </w:t>
      </w:r>
      <w:r w:rsidR="001227E3" w:rsidRPr="00F01B83">
        <w:rPr>
          <w:rFonts w:ascii="Franklin Gothic Book" w:hAnsi="Franklin Gothic Book"/>
        </w:rPr>
        <w:t>po osnovi kupoprodaje nekretnine iz čl. 2. st. 1. ovog Predugovora</w:t>
      </w:r>
      <w:r w:rsidRPr="00F01B83">
        <w:rPr>
          <w:rFonts w:ascii="Franklin Gothic Book" w:hAnsi="Franklin Gothic Book"/>
        </w:rPr>
        <w:t xml:space="preserve"> vršiti na račun prodavatelja</w:t>
      </w:r>
      <w:r w:rsidR="00EE7053">
        <w:rPr>
          <w:rFonts w:ascii="Franklin Gothic Book" w:hAnsi="Franklin Gothic Book"/>
        </w:rPr>
        <w:t>.</w:t>
      </w:r>
    </w:p>
    <w:p w14:paraId="5FB67755" w14:textId="6CF4164D" w:rsidR="00B14351" w:rsidRDefault="00B14351">
      <w:pPr>
        <w:pStyle w:val="Normal1"/>
        <w:jc w:val="both"/>
        <w:rPr>
          <w:rFonts w:ascii="Franklin Gothic Book" w:hAnsi="Franklin Gothic Book"/>
          <w:color w:val="000000"/>
          <w:lang w:eastAsia="en-US"/>
        </w:rPr>
      </w:pPr>
    </w:p>
    <w:p w14:paraId="6B087CC9" w14:textId="77777777" w:rsidR="00EF530A" w:rsidRPr="00F01B83" w:rsidRDefault="00EF530A">
      <w:pPr>
        <w:pStyle w:val="Normal1"/>
        <w:jc w:val="both"/>
        <w:rPr>
          <w:rFonts w:ascii="Franklin Gothic Book" w:hAnsi="Franklin Gothic Book"/>
        </w:rPr>
      </w:pPr>
    </w:p>
    <w:p w14:paraId="2C764378" w14:textId="50071641" w:rsidR="001227E3" w:rsidRPr="00F01B83" w:rsidRDefault="00B64E13">
      <w:pPr>
        <w:pStyle w:val="Normal1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 xml:space="preserve">UVJETI </w:t>
      </w:r>
      <w:r w:rsidR="008E50C8" w:rsidRPr="00F01B83">
        <w:rPr>
          <w:rFonts w:ascii="Franklin Gothic Book" w:hAnsi="Franklin Gothic Book"/>
          <w:b/>
        </w:rPr>
        <w:t xml:space="preserve">I ROK </w:t>
      </w:r>
      <w:r w:rsidR="00916E5D" w:rsidRPr="00F01B83">
        <w:rPr>
          <w:rFonts w:ascii="Franklin Gothic Book" w:hAnsi="Franklin Gothic Book"/>
          <w:b/>
        </w:rPr>
        <w:t xml:space="preserve">ZA SKLAPANJE </w:t>
      </w:r>
      <w:r w:rsidRPr="00F01B83">
        <w:rPr>
          <w:rFonts w:ascii="Franklin Gothic Book" w:hAnsi="Franklin Gothic Book"/>
          <w:b/>
        </w:rPr>
        <w:t xml:space="preserve">GLAVNOG </w:t>
      </w:r>
      <w:r w:rsidR="00916E5D" w:rsidRPr="00F01B83">
        <w:rPr>
          <w:rFonts w:ascii="Franklin Gothic Book" w:hAnsi="Franklin Gothic Book"/>
          <w:b/>
        </w:rPr>
        <w:t>UGOVORA</w:t>
      </w:r>
    </w:p>
    <w:p w14:paraId="4043D043" w14:textId="77777777" w:rsidR="00B64E13" w:rsidRPr="00F01B83" w:rsidRDefault="00B64E13">
      <w:pPr>
        <w:pStyle w:val="Normal1"/>
        <w:rPr>
          <w:rFonts w:ascii="Franklin Gothic Book" w:hAnsi="Franklin Gothic Book"/>
          <w:b/>
        </w:rPr>
      </w:pPr>
    </w:p>
    <w:p w14:paraId="5B85D99F" w14:textId="4B5E83B8" w:rsidR="001227E3" w:rsidRPr="00F01B83" w:rsidRDefault="0099374E">
      <w:pPr>
        <w:pStyle w:val="Normal1"/>
        <w:jc w:val="center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 xml:space="preserve">Članak </w:t>
      </w:r>
      <w:r w:rsidR="001227E3" w:rsidRPr="00F01B83">
        <w:rPr>
          <w:rFonts w:ascii="Franklin Gothic Book" w:hAnsi="Franklin Gothic Book"/>
          <w:b/>
        </w:rPr>
        <w:t>5</w:t>
      </w:r>
      <w:r w:rsidR="00916E5D" w:rsidRPr="00F01B83">
        <w:rPr>
          <w:rFonts w:ascii="Franklin Gothic Book" w:hAnsi="Franklin Gothic Book"/>
          <w:b/>
        </w:rPr>
        <w:t>.</w:t>
      </w:r>
    </w:p>
    <w:p w14:paraId="3CD8FC3D" w14:textId="77777777" w:rsidR="001227E3" w:rsidRPr="00F01B83" w:rsidRDefault="001227E3">
      <w:pPr>
        <w:pStyle w:val="Normal1"/>
        <w:jc w:val="center"/>
        <w:rPr>
          <w:rFonts w:ascii="Franklin Gothic Book" w:hAnsi="Franklin Gothic Book"/>
          <w:b/>
        </w:rPr>
      </w:pPr>
    </w:p>
    <w:p w14:paraId="7C002761" w14:textId="77777777" w:rsidR="001227E3" w:rsidRPr="00F01B83" w:rsidRDefault="004B1DBE">
      <w:pPr>
        <w:pStyle w:val="Normal1"/>
        <w:jc w:val="both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>(1)</w:t>
      </w:r>
      <w:r w:rsidRPr="00F01B83">
        <w:rPr>
          <w:rFonts w:ascii="Franklin Gothic Book" w:hAnsi="Franklin Gothic Book"/>
        </w:rPr>
        <w:tab/>
      </w:r>
      <w:r w:rsidR="00B64E13" w:rsidRPr="00F01B83">
        <w:rPr>
          <w:rFonts w:ascii="Franklin Gothic Book" w:hAnsi="Franklin Gothic Book"/>
        </w:rPr>
        <w:t xml:space="preserve">Ugovorne strane suglasne su da će sklopiti </w:t>
      </w:r>
      <w:r w:rsidR="001227E3" w:rsidRPr="00F01B83">
        <w:rPr>
          <w:rFonts w:ascii="Franklin Gothic Book" w:hAnsi="Franklin Gothic Book"/>
        </w:rPr>
        <w:t>g</w:t>
      </w:r>
      <w:r w:rsidR="00B64E13" w:rsidRPr="00F01B83">
        <w:rPr>
          <w:rFonts w:ascii="Franklin Gothic Book" w:hAnsi="Franklin Gothic Book"/>
        </w:rPr>
        <w:t xml:space="preserve">lavni ugovor </w:t>
      </w:r>
      <w:r w:rsidR="001227E3" w:rsidRPr="00F01B83">
        <w:rPr>
          <w:rFonts w:ascii="Franklin Gothic Book" w:hAnsi="Franklin Gothic Book"/>
        </w:rPr>
        <w:t xml:space="preserve">o kupoprodaji Nekretnine </w:t>
      </w:r>
      <w:r w:rsidR="00B64E13" w:rsidRPr="00F01B83">
        <w:rPr>
          <w:rFonts w:ascii="Franklin Gothic Book" w:hAnsi="Franklin Gothic Book"/>
        </w:rPr>
        <w:t xml:space="preserve">nakon </w:t>
      </w:r>
      <w:r w:rsidR="008E50C8" w:rsidRPr="00F01B83">
        <w:rPr>
          <w:rFonts w:ascii="Franklin Gothic Book" w:hAnsi="Franklin Gothic Book"/>
        </w:rPr>
        <w:t>kumulativnog ispunjenja</w:t>
      </w:r>
      <w:r w:rsidR="00B64E13" w:rsidRPr="00F01B83">
        <w:rPr>
          <w:rFonts w:ascii="Franklin Gothic Book" w:hAnsi="Franklin Gothic Book"/>
        </w:rPr>
        <w:t xml:space="preserve"> svi</w:t>
      </w:r>
      <w:r w:rsidR="008E50C8" w:rsidRPr="00F01B83">
        <w:rPr>
          <w:rFonts w:ascii="Franklin Gothic Book" w:hAnsi="Franklin Gothic Book"/>
        </w:rPr>
        <w:t xml:space="preserve">h </w:t>
      </w:r>
      <w:r w:rsidR="00B64E13" w:rsidRPr="00F01B83">
        <w:rPr>
          <w:rFonts w:ascii="Franklin Gothic Book" w:hAnsi="Franklin Gothic Book"/>
        </w:rPr>
        <w:t>nastavno navedeni</w:t>
      </w:r>
      <w:r w:rsidR="008E50C8" w:rsidRPr="00F01B83">
        <w:rPr>
          <w:rFonts w:ascii="Franklin Gothic Book" w:hAnsi="Franklin Gothic Book"/>
        </w:rPr>
        <w:t>h</w:t>
      </w:r>
      <w:r w:rsidR="00B64E13" w:rsidRPr="00F01B83">
        <w:rPr>
          <w:rFonts w:ascii="Franklin Gothic Book" w:hAnsi="Franklin Gothic Book"/>
        </w:rPr>
        <w:t xml:space="preserve"> uvjet</w:t>
      </w:r>
      <w:r w:rsidR="008E50C8" w:rsidRPr="00F01B83">
        <w:rPr>
          <w:rFonts w:ascii="Franklin Gothic Book" w:hAnsi="Franklin Gothic Book"/>
        </w:rPr>
        <w:t>a</w:t>
      </w:r>
      <w:r w:rsidR="00B64E13" w:rsidRPr="00F01B83">
        <w:rPr>
          <w:rFonts w:ascii="Franklin Gothic Book" w:hAnsi="Franklin Gothic Book"/>
        </w:rPr>
        <w:t>:</w:t>
      </w:r>
    </w:p>
    <w:p w14:paraId="192DD511" w14:textId="77777777" w:rsidR="001227E3" w:rsidRPr="00F01B83" w:rsidRDefault="001227E3">
      <w:pPr>
        <w:pStyle w:val="Normal1"/>
        <w:jc w:val="both"/>
        <w:rPr>
          <w:rFonts w:ascii="Franklin Gothic Book" w:hAnsi="Franklin Gothic Book"/>
        </w:rPr>
      </w:pPr>
    </w:p>
    <w:p w14:paraId="4DBC7356" w14:textId="578333CA" w:rsidR="000B0501" w:rsidRDefault="000B0501" w:rsidP="000B0501">
      <w:pPr>
        <w:pStyle w:val="Normal1"/>
        <w:numPr>
          <w:ilvl w:val="0"/>
          <w:numId w:val="12"/>
        </w:numPr>
        <w:jc w:val="both"/>
        <w:rPr>
          <w:rFonts w:ascii="Franklin Gothic Book" w:hAnsi="Franklin Gothic Book"/>
        </w:rPr>
      </w:pPr>
      <w:r>
        <w:rPr>
          <w:rFonts w:ascii="Franklin Gothic Book" w:hAnsi="Franklin Gothic Book"/>
        </w:rPr>
        <w:t>pravomoćnog okončanja pokrenutog izvanparničnog sudskog pojedinačnog ispravnog postupka</w:t>
      </w:r>
      <w:r w:rsidR="00A80248" w:rsidRPr="00F01B83">
        <w:rPr>
          <w:rFonts w:ascii="Franklin Gothic Book" w:hAnsi="Franklin Gothic Book"/>
        </w:rPr>
        <w:t>,</w:t>
      </w:r>
      <w:r w:rsidRPr="000B0501">
        <w:rPr>
          <w:rFonts w:ascii="Franklin Gothic Book" w:hAnsi="Franklin Gothic Book"/>
        </w:rPr>
        <w:t xml:space="preserve"> </w:t>
      </w:r>
      <w:r>
        <w:rPr>
          <w:rFonts w:ascii="Franklin Gothic Book" w:hAnsi="Franklin Gothic Book"/>
        </w:rPr>
        <w:t xml:space="preserve">radi uknjižbe </w:t>
      </w:r>
      <w:r w:rsidRPr="00F01B83">
        <w:rPr>
          <w:rFonts w:ascii="Franklin Gothic Book" w:hAnsi="Franklin Gothic Book"/>
        </w:rPr>
        <w:t xml:space="preserve">nekretnine označene kao zk.č.br. </w:t>
      </w:r>
      <w:r w:rsidR="00AD1383">
        <w:rPr>
          <w:rFonts w:ascii="Franklin Gothic Book" w:hAnsi="Franklin Gothic Book"/>
        </w:rPr>
        <w:t xml:space="preserve">1221/183 k.o. Postira, </w:t>
      </w:r>
      <w:r>
        <w:rPr>
          <w:rFonts w:ascii="Franklin Gothic Book" w:hAnsi="Franklin Gothic Book"/>
        </w:rPr>
        <w:t xml:space="preserve">za cijelo, na ime prodavatelja, a koji se </w:t>
      </w:r>
      <w:r w:rsidRPr="000B0501">
        <w:rPr>
          <w:rFonts w:ascii="Franklin Gothic Book" w:hAnsi="Franklin Gothic Book"/>
        </w:rPr>
        <w:t>vod</w:t>
      </w:r>
      <w:r>
        <w:rPr>
          <w:rFonts w:ascii="Franklin Gothic Book" w:hAnsi="Franklin Gothic Book"/>
        </w:rPr>
        <w:t>i</w:t>
      </w:r>
      <w:r w:rsidRPr="000B0501">
        <w:rPr>
          <w:rFonts w:ascii="Franklin Gothic Book" w:hAnsi="Franklin Gothic Book"/>
        </w:rPr>
        <w:t xml:space="preserve"> kod Općinskog suda u Supetru, SS Supetar</w:t>
      </w:r>
      <w:r>
        <w:rPr>
          <w:rFonts w:ascii="Franklin Gothic Book" w:hAnsi="Franklin Gothic Book"/>
        </w:rPr>
        <w:t>;</w:t>
      </w:r>
    </w:p>
    <w:p w14:paraId="3E7432DC" w14:textId="77777777" w:rsidR="000B0501" w:rsidRDefault="000B0501" w:rsidP="000B0501">
      <w:pPr>
        <w:pStyle w:val="Normal1"/>
        <w:ind w:left="420"/>
        <w:jc w:val="both"/>
        <w:rPr>
          <w:rFonts w:ascii="Franklin Gothic Book" w:hAnsi="Franklin Gothic Book"/>
        </w:rPr>
      </w:pPr>
    </w:p>
    <w:p w14:paraId="4E138712" w14:textId="44E02238" w:rsidR="008E50C8" w:rsidRPr="000B0501" w:rsidRDefault="000B0501" w:rsidP="000B0501">
      <w:pPr>
        <w:pStyle w:val="Normal1"/>
        <w:numPr>
          <w:ilvl w:val="0"/>
          <w:numId w:val="12"/>
        </w:numPr>
        <w:jc w:val="both"/>
        <w:rPr>
          <w:rFonts w:ascii="Franklin Gothic Book" w:hAnsi="Franklin Gothic Book"/>
        </w:rPr>
      </w:pPr>
      <w:r>
        <w:rPr>
          <w:rFonts w:ascii="Franklin Gothic Book" w:hAnsi="Franklin Gothic Book"/>
        </w:rPr>
        <w:t xml:space="preserve">uknjižbi prava vlasništva prodavatelja na predmetnoj nekretnini za cijelo. </w:t>
      </w:r>
    </w:p>
    <w:p w14:paraId="12717A23" w14:textId="77777777" w:rsidR="004B1DBE" w:rsidRPr="00F01B83" w:rsidRDefault="004B1DBE">
      <w:pPr>
        <w:pStyle w:val="Normal1"/>
        <w:jc w:val="both"/>
        <w:rPr>
          <w:rFonts w:ascii="Franklin Gothic Book" w:hAnsi="Franklin Gothic Book"/>
        </w:rPr>
      </w:pPr>
    </w:p>
    <w:p w14:paraId="7ACDD4EC" w14:textId="6FDDCF98" w:rsidR="002D48F1" w:rsidRPr="00F01B83" w:rsidRDefault="004B1DBE" w:rsidP="004B1DBE">
      <w:pPr>
        <w:pStyle w:val="Normal1"/>
        <w:jc w:val="both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 xml:space="preserve">(2) </w:t>
      </w:r>
      <w:r w:rsidRPr="00F01B83">
        <w:rPr>
          <w:rFonts w:ascii="Franklin Gothic Book" w:hAnsi="Franklin Gothic Book"/>
        </w:rPr>
        <w:tab/>
        <w:t xml:space="preserve">Po ispunjenju uvjeta navedenih u stavku 1. ovog članka, </w:t>
      </w:r>
      <w:r w:rsidR="00AD1383">
        <w:rPr>
          <w:rFonts w:ascii="Franklin Gothic Book" w:hAnsi="Franklin Gothic Book"/>
        </w:rPr>
        <w:t>p</w:t>
      </w:r>
      <w:r w:rsidRPr="00F01B83">
        <w:rPr>
          <w:rFonts w:ascii="Franklin Gothic Book" w:hAnsi="Franklin Gothic Book"/>
        </w:rPr>
        <w:t xml:space="preserve">rodavatelj će </w:t>
      </w:r>
      <w:r w:rsidR="002D48F1" w:rsidRPr="00F01B83">
        <w:rPr>
          <w:rFonts w:ascii="Franklin Gothic Book" w:hAnsi="Franklin Gothic Book"/>
        </w:rPr>
        <w:t xml:space="preserve">pisanim putem </w:t>
      </w:r>
      <w:r w:rsidRPr="00F01B83">
        <w:rPr>
          <w:rFonts w:ascii="Franklin Gothic Book" w:hAnsi="Franklin Gothic Book"/>
        </w:rPr>
        <w:t xml:space="preserve">pozvati </w:t>
      </w:r>
      <w:r w:rsidR="000B0501">
        <w:rPr>
          <w:rFonts w:ascii="Franklin Gothic Book" w:hAnsi="Franklin Gothic Book"/>
        </w:rPr>
        <w:t>k</w:t>
      </w:r>
      <w:r w:rsidRPr="00F01B83">
        <w:rPr>
          <w:rFonts w:ascii="Franklin Gothic Book" w:hAnsi="Franklin Gothic Book"/>
        </w:rPr>
        <w:t xml:space="preserve">upca da pristupi sklapanju </w:t>
      </w:r>
      <w:r w:rsidR="00AA2CDA" w:rsidRPr="00F01B83">
        <w:rPr>
          <w:rFonts w:ascii="Franklin Gothic Book" w:hAnsi="Franklin Gothic Book"/>
        </w:rPr>
        <w:t>g</w:t>
      </w:r>
      <w:r w:rsidRPr="00F01B83">
        <w:rPr>
          <w:rFonts w:ascii="Franklin Gothic Book" w:hAnsi="Franklin Gothic Book"/>
        </w:rPr>
        <w:t>lavnog ugovora slanjem predmetnog poziva na adresu</w:t>
      </w:r>
      <w:r w:rsidR="002D48F1" w:rsidRPr="00F01B83">
        <w:rPr>
          <w:rFonts w:ascii="Franklin Gothic Book" w:hAnsi="Franklin Gothic Book"/>
        </w:rPr>
        <w:t xml:space="preserve"> iz zaglavlja </w:t>
      </w:r>
      <w:r w:rsidR="00AA2CDA" w:rsidRPr="00F01B83">
        <w:rPr>
          <w:rFonts w:ascii="Franklin Gothic Book" w:hAnsi="Franklin Gothic Book"/>
        </w:rPr>
        <w:t>ovog Predugovora</w:t>
      </w:r>
      <w:r w:rsidR="000B0501">
        <w:rPr>
          <w:rFonts w:ascii="Franklin Gothic Book" w:hAnsi="Franklin Gothic Book"/>
        </w:rPr>
        <w:t xml:space="preserve"> ili putem službenog emaila.</w:t>
      </w:r>
    </w:p>
    <w:p w14:paraId="33B92814" w14:textId="77777777" w:rsidR="002D48F1" w:rsidRPr="00F01B83" w:rsidRDefault="002D48F1" w:rsidP="004B1DBE">
      <w:pPr>
        <w:pStyle w:val="Normal1"/>
        <w:jc w:val="both"/>
        <w:rPr>
          <w:rFonts w:ascii="Franklin Gothic Book" w:hAnsi="Franklin Gothic Book"/>
        </w:rPr>
      </w:pPr>
    </w:p>
    <w:p w14:paraId="08D000F4" w14:textId="452D6760" w:rsidR="004B1DBE" w:rsidRPr="00F01B83" w:rsidRDefault="004B1DBE" w:rsidP="004B1DBE">
      <w:pPr>
        <w:pStyle w:val="Normal1"/>
        <w:jc w:val="both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 xml:space="preserve">(3) </w:t>
      </w:r>
      <w:r w:rsidR="00791AC4" w:rsidRPr="00F01B83">
        <w:rPr>
          <w:rFonts w:ascii="Franklin Gothic Book" w:hAnsi="Franklin Gothic Book"/>
        </w:rPr>
        <w:tab/>
      </w:r>
      <w:r w:rsidRPr="00F01B83">
        <w:rPr>
          <w:rFonts w:ascii="Franklin Gothic Book" w:hAnsi="Franklin Gothic Book"/>
        </w:rPr>
        <w:t xml:space="preserve">Kupac je dužan pristupiti sklapanju </w:t>
      </w:r>
      <w:r w:rsidR="00791AC4" w:rsidRPr="00F01B83">
        <w:rPr>
          <w:rFonts w:ascii="Franklin Gothic Book" w:hAnsi="Franklin Gothic Book"/>
        </w:rPr>
        <w:t>g</w:t>
      </w:r>
      <w:r w:rsidRPr="00F01B83">
        <w:rPr>
          <w:rFonts w:ascii="Franklin Gothic Book" w:hAnsi="Franklin Gothic Book"/>
        </w:rPr>
        <w:t xml:space="preserve">lavnog ugovora u roku od najviše </w:t>
      </w:r>
      <w:r w:rsidR="004432CF" w:rsidRPr="00F01B83">
        <w:rPr>
          <w:rFonts w:ascii="Franklin Gothic Book" w:hAnsi="Franklin Gothic Book"/>
        </w:rPr>
        <w:t>15</w:t>
      </w:r>
      <w:r w:rsidRPr="00F01B83">
        <w:rPr>
          <w:rFonts w:ascii="Franklin Gothic Book" w:hAnsi="Franklin Gothic Book"/>
        </w:rPr>
        <w:t xml:space="preserve"> (slovima: </w:t>
      </w:r>
      <w:r w:rsidR="004432CF" w:rsidRPr="00F01B83">
        <w:rPr>
          <w:rFonts w:ascii="Franklin Gothic Book" w:hAnsi="Franklin Gothic Book"/>
        </w:rPr>
        <w:t>petnaest</w:t>
      </w:r>
      <w:r w:rsidRPr="00F01B83">
        <w:rPr>
          <w:rFonts w:ascii="Franklin Gothic Book" w:hAnsi="Franklin Gothic Book"/>
        </w:rPr>
        <w:t>) dana</w:t>
      </w:r>
      <w:r w:rsidR="002D48F1" w:rsidRPr="00F01B83">
        <w:rPr>
          <w:rFonts w:ascii="Franklin Gothic Book" w:hAnsi="Franklin Gothic Book"/>
        </w:rPr>
        <w:t xml:space="preserve"> </w:t>
      </w:r>
      <w:r w:rsidRPr="00F01B83">
        <w:rPr>
          <w:rFonts w:ascii="Franklin Gothic Book" w:hAnsi="Franklin Gothic Book"/>
        </w:rPr>
        <w:t xml:space="preserve">računajući od zaprimanja poziva </w:t>
      </w:r>
      <w:r w:rsidR="002D48F1" w:rsidRPr="00F01B83">
        <w:rPr>
          <w:rFonts w:ascii="Franklin Gothic Book" w:hAnsi="Franklin Gothic Book"/>
        </w:rPr>
        <w:t>p</w:t>
      </w:r>
      <w:r w:rsidRPr="00F01B83">
        <w:rPr>
          <w:rFonts w:ascii="Franklin Gothic Book" w:hAnsi="Franklin Gothic Book"/>
        </w:rPr>
        <w:t>rodavatelja iz stavka 2. ovog članka.</w:t>
      </w:r>
    </w:p>
    <w:p w14:paraId="1FDDB2D1" w14:textId="1721B28D" w:rsidR="002D48F1" w:rsidRPr="00F01B83" w:rsidRDefault="002D48F1" w:rsidP="004B1DBE">
      <w:pPr>
        <w:pStyle w:val="Normal1"/>
        <w:jc w:val="both"/>
        <w:rPr>
          <w:rFonts w:ascii="Franklin Gothic Book" w:hAnsi="Franklin Gothic Book"/>
        </w:rPr>
      </w:pPr>
    </w:p>
    <w:p w14:paraId="02CB8EAA" w14:textId="578DBA55" w:rsidR="002D48F1" w:rsidRPr="00F01B83" w:rsidRDefault="002D48F1" w:rsidP="004B1DBE">
      <w:pPr>
        <w:pStyle w:val="Normal1"/>
        <w:jc w:val="both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>(4)</w:t>
      </w:r>
      <w:r w:rsidRPr="00F01B83">
        <w:rPr>
          <w:rFonts w:ascii="Franklin Gothic Book" w:hAnsi="Franklin Gothic Book"/>
        </w:rPr>
        <w:tab/>
        <w:t xml:space="preserve"> Ugovorne strane suglasno ugovaraju da ako svi uvjeti navedeni u stavku 1. ovog članka ne bi bili ispunjeni </w:t>
      </w:r>
      <w:r w:rsidR="00817298" w:rsidRPr="00F01B83">
        <w:rPr>
          <w:rFonts w:ascii="Franklin Gothic Book" w:hAnsi="Franklin Gothic Book"/>
        </w:rPr>
        <w:t xml:space="preserve">najkasnije </w:t>
      </w:r>
      <w:r w:rsidR="00694B04" w:rsidRPr="00F01B83">
        <w:rPr>
          <w:rFonts w:ascii="Franklin Gothic Book" w:hAnsi="Franklin Gothic Book"/>
        </w:rPr>
        <w:t xml:space="preserve">u roku od </w:t>
      </w:r>
      <w:r w:rsidR="00AD1383">
        <w:rPr>
          <w:rFonts w:ascii="Franklin Gothic Book" w:hAnsi="Franklin Gothic Book"/>
        </w:rPr>
        <w:t>12</w:t>
      </w:r>
      <w:r w:rsidR="00694B04" w:rsidRPr="00F01B83">
        <w:rPr>
          <w:rFonts w:ascii="Franklin Gothic Book" w:hAnsi="Franklin Gothic Book"/>
        </w:rPr>
        <w:t xml:space="preserve"> </w:t>
      </w:r>
      <w:r w:rsidR="000B0501">
        <w:rPr>
          <w:rFonts w:ascii="Franklin Gothic Book" w:hAnsi="Franklin Gothic Book"/>
        </w:rPr>
        <w:t xml:space="preserve">mjeseci </w:t>
      </w:r>
      <w:r w:rsidR="00694B04" w:rsidRPr="00F01B83">
        <w:rPr>
          <w:rFonts w:ascii="Franklin Gothic Book" w:hAnsi="Franklin Gothic Book"/>
        </w:rPr>
        <w:t>(slovima:</w:t>
      </w:r>
      <w:r w:rsidR="000B0501">
        <w:rPr>
          <w:rFonts w:ascii="Franklin Gothic Book" w:hAnsi="Franklin Gothic Book"/>
        </w:rPr>
        <w:t xml:space="preserve"> </w:t>
      </w:r>
      <w:r w:rsidR="00AD1383">
        <w:rPr>
          <w:rFonts w:ascii="Franklin Gothic Book" w:hAnsi="Franklin Gothic Book"/>
        </w:rPr>
        <w:t>dvanaest</w:t>
      </w:r>
      <w:r w:rsidR="00694B04" w:rsidRPr="00F01B83">
        <w:rPr>
          <w:rFonts w:ascii="Franklin Gothic Book" w:hAnsi="Franklin Gothic Book"/>
        </w:rPr>
        <w:t>) od dana sklapanja ovog Predugovora</w:t>
      </w:r>
      <w:r w:rsidRPr="00F01B83">
        <w:rPr>
          <w:rFonts w:ascii="Franklin Gothic Book" w:hAnsi="Franklin Gothic Book"/>
        </w:rPr>
        <w:t xml:space="preserve">, ovaj će se Predugovor smatrati raskinutim po sili zakona </w:t>
      </w:r>
      <w:r w:rsidR="00817298" w:rsidRPr="00F01B83">
        <w:rPr>
          <w:rFonts w:ascii="Franklin Gothic Book" w:hAnsi="Franklin Gothic Book"/>
        </w:rPr>
        <w:t>pod uvjetom da</w:t>
      </w:r>
      <w:r w:rsidRPr="00F01B83">
        <w:rPr>
          <w:rFonts w:ascii="Franklin Gothic Book" w:hAnsi="Franklin Gothic Book"/>
        </w:rPr>
        <w:t xml:space="preserve"> do isteka predmetnog roka kupac i prodavatelj ne sklope Aneks ovom predugovoru na osnovu kojeg se prodavatelj</w:t>
      </w:r>
      <w:r w:rsidR="000B0501">
        <w:rPr>
          <w:rFonts w:ascii="Franklin Gothic Book" w:hAnsi="Franklin Gothic Book"/>
        </w:rPr>
        <w:t>ima</w:t>
      </w:r>
      <w:r w:rsidRPr="00F01B83">
        <w:rPr>
          <w:rFonts w:ascii="Franklin Gothic Book" w:hAnsi="Franklin Gothic Book"/>
        </w:rPr>
        <w:t xml:space="preserve"> produljuje rok za ispunjenje ovog </w:t>
      </w:r>
      <w:r w:rsidR="000B0501">
        <w:rPr>
          <w:rFonts w:ascii="Franklin Gothic Book" w:hAnsi="Franklin Gothic Book"/>
        </w:rPr>
        <w:t>P</w:t>
      </w:r>
      <w:r w:rsidRPr="00F01B83">
        <w:rPr>
          <w:rFonts w:ascii="Franklin Gothic Book" w:hAnsi="Franklin Gothic Book"/>
        </w:rPr>
        <w:t>redugovora</w:t>
      </w:r>
      <w:r w:rsidR="00817298" w:rsidRPr="00F01B83">
        <w:rPr>
          <w:rFonts w:ascii="Franklin Gothic Book" w:hAnsi="Franklin Gothic Book"/>
        </w:rPr>
        <w:t>.</w:t>
      </w:r>
    </w:p>
    <w:p w14:paraId="15F1D689" w14:textId="79BFF51F" w:rsidR="002D48F1" w:rsidRPr="00F01B83" w:rsidRDefault="002D48F1" w:rsidP="004B1DBE">
      <w:pPr>
        <w:pStyle w:val="Normal1"/>
        <w:jc w:val="both"/>
        <w:rPr>
          <w:rFonts w:ascii="Franklin Gothic Book" w:hAnsi="Franklin Gothic Book"/>
        </w:rPr>
      </w:pPr>
    </w:p>
    <w:p w14:paraId="542B9EAC" w14:textId="6ABD4E40" w:rsidR="002D48F1" w:rsidRPr="00F01B83" w:rsidRDefault="002D48F1" w:rsidP="004B1DBE">
      <w:pPr>
        <w:pStyle w:val="Normal1"/>
        <w:jc w:val="both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>(5)</w:t>
      </w:r>
      <w:r w:rsidRPr="00F01B83">
        <w:rPr>
          <w:rFonts w:ascii="Franklin Gothic Book" w:hAnsi="Franklin Gothic Book"/>
        </w:rPr>
        <w:tab/>
        <w:t>U slučaju raskida ovog Predugovora sukladno st. 4.</w:t>
      </w:r>
      <w:r w:rsidR="00817298" w:rsidRPr="00F01B83">
        <w:rPr>
          <w:rFonts w:ascii="Franklin Gothic Book" w:hAnsi="Franklin Gothic Book"/>
        </w:rPr>
        <w:t xml:space="preserve"> ovog članka</w:t>
      </w:r>
      <w:r w:rsidRPr="00F01B83">
        <w:rPr>
          <w:rFonts w:ascii="Franklin Gothic Book" w:hAnsi="Franklin Gothic Book"/>
        </w:rPr>
        <w:t>, prodavatelj se obvezuj</w:t>
      </w:r>
      <w:r w:rsidR="00AD1383">
        <w:rPr>
          <w:rFonts w:ascii="Franklin Gothic Book" w:hAnsi="Franklin Gothic Book"/>
        </w:rPr>
        <w:t>e</w:t>
      </w:r>
      <w:r w:rsidRPr="00F01B83">
        <w:rPr>
          <w:rFonts w:ascii="Franklin Gothic Book" w:hAnsi="Franklin Gothic Book"/>
        </w:rPr>
        <w:t xml:space="preserve"> kupcu vratiti iznos kapare kojeg je kupac isplatio sukladno čl. </w:t>
      </w:r>
      <w:r w:rsidR="00817298" w:rsidRPr="00F01B83">
        <w:rPr>
          <w:rFonts w:ascii="Franklin Gothic Book" w:hAnsi="Franklin Gothic Book"/>
        </w:rPr>
        <w:t>3</w:t>
      </w:r>
      <w:r w:rsidRPr="00F01B83">
        <w:rPr>
          <w:rFonts w:ascii="Franklin Gothic Book" w:hAnsi="Franklin Gothic Book"/>
        </w:rPr>
        <w:t>. st. 2. ovog Predugovora</w:t>
      </w:r>
      <w:r w:rsidR="000065E8" w:rsidRPr="00F01B83">
        <w:rPr>
          <w:rFonts w:ascii="Franklin Gothic Book" w:hAnsi="Franklin Gothic Book"/>
        </w:rPr>
        <w:t xml:space="preserve"> najkasnije u roku od 15 (petnaest) dana </w:t>
      </w:r>
      <w:r w:rsidR="00817298" w:rsidRPr="00F01B83">
        <w:rPr>
          <w:rFonts w:ascii="Franklin Gothic Book" w:hAnsi="Franklin Gothic Book"/>
        </w:rPr>
        <w:t>računajući od dana isteka roka iz</w:t>
      </w:r>
      <w:r w:rsidR="000065E8" w:rsidRPr="00F01B83">
        <w:rPr>
          <w:rFonts w:ascii="Franklin Gothic Book" w:hAnsi="Franklin Gothic Book"/>
        </w:rPr>
        <w:t xml:space="preserve"> st. 4. ovog članka.</w:t>
      </w:r>
    </w:p>
    <w:p w14:paraId="43AD30FC" w14:textId="663D11E1" w:rsidR="00F45F41" w:rsidRPr="00F01B83" w:rsidRDefault="00F45F41" w:rsidP="004B1DBE">
      <w:pPr>
        <w:pStyle w:val="Normal1"/>
        <w:jc w:val="both"/>
        <w:rPr>
          <w:rFonts w:ascii="Franklin Gothic Book" w:hAnsi="Franklin Gothic Book"/>
        </w:rPr>
      </w:pPr>
    </w:p>
    <w:p w14:paraId="57BB6D75" w14:textId="77777777" w:rsidR="00AD1383" w:rsidRPr="00F01B83" w:rsidRDefault="00AD1383" w:rsidP="001522BA">
      <w:pPr>
        <w:pStyle w:val="Normal1"/>
        <w:jc w:val="both"/>
        <w:rPr>
          <w:rFonts w:ascii="Franklin Gothic Book" w:hAnsi="Franklin Gothic Book"/>
        </w:rPr>
      </w:pPr>
    </w:p>
    <w:p w14:paraId="49456AC2" w14:textId="1A50046B" w:rsidR="00326B1D" w:rsidRPr="00F01B83" w:rsidRDefault="001522BA" w:rsidP="001522BA">
      <w:pPr>
        <w:pStyle w:val="Normal1"/>
        <w:jc w:val="both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>CLAUSULA INTABULANDI</w:t>
      </w:r>
    </w:p>
    <w:p w14:paraId="17B2C91B" w14:textId="13C5FB8B" w:rsidR="001522BA" w:rsidRPr="00F01B83" w:rsidRDefault="001522BA" w:rsidP="001522BA">
      <w:pPr>
        <w:pStyle w:val="Normal1"/>
        <w:jc w:val="center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 xml:space="preserve">Članak </w:t>
      </w:r>
      <w:r w:rsidR="00326B1D" w:rsidRPr="00F01B83">
        <w:rPr>
          <w:rFonts w:ascii="Franklin Gothic Book" w:hAnsi="Franklin Gothic Book"/>
          <w:b/>
        </w:rPr>
        <w:t>6</w:t>
      </w:r>
      <w:r w:rsidRPr="00F01B83">
        <w:rPr>
          <w:rFonts w:ascii="Franklin Gothic Book" w:hAnsi="Franklin Gothic Book"/>
          <w:b/>
        </w:rPr>
        <w:t>.</w:t>
      </w:r>
    </w:p>
    <w:p w14:paraId="40D9CFE6" w14:textId="77777777" w:rsidR="001522BA" w:rsidRPr="00F01B83" w:rsidRDefault="001522BA" w:rsidP="001522BA">
      <w:pPr>
        <w:pStyle w:val="Normal1"/>
        <w:jc w:val="center"/>
        <w:rPr>
          <w:rFonts w:ascii="Franklin Gothic Book" w:hAnsi="Franklin Gothic Book"/>
          <w:b/>
        </w:rPr>
      </w:pPr>
    </w:p>
    <w:p w14:paraId="24877BCE" w14:textId="27C61FF0" w:rsidR="003625E5" w:rsidRPr="00F01B83" w:rsidRDefault="001522BA" w:rsidP="004B1DBE">
      <w:pPr>
        <w:pStyle w:val="Normal1"/>
        <w:jc w:val="both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>Prodavatelj se obvezuj</w:t>
      </w:r>
      <w:r w:rsidR="00AD1383">
        <w:rPr>
          <w:rFonts w:ascii="Franklin Gothic Book" w:hAnsi="Franklin Gothic Book"/>
        </w:rPr>
        <w:t>e</w:t>
      </w:r>
      <w:r w:rsidRPr="00F01B83">
        <w:rPr>
          <w:rFonts w:ascii="Franklin Gothic Book" w:hAnsi="Franklin Gothic Book"/>
        </w:rPr>
        <w:t xml:space="preserve"> glavnim ugovorom o kupoprodaji </w:t>
      </w:r>
      <w:r w:rsidR="009A417A" w:rsidRPr="00F01B83">
        <w:rPr>
          <w:rFonts w:ascii="Franklin Gothic Book" w:hAnsi="Franklin Gothic Book"/>
        </w:rPr>
        <w:t>N</w:t>
      </w:r>
      <w:r w:rsidRPr="00F01B83">
        <w:rPr>
          <w:rFonts w:ascii="Franklin Gothic Book" w:hAnsi="Franklin Gothic Book"/>
        </w:rPr>
        <w:t xml:space="preserve">ekretnine, uz uvjet isplate ugovorene kupoprodajne cijene u cijelosti kako je opisano u čl. </w:t>
      </w:r>
      <w:r w:rsidR="009A417A" w:rsidRPr="00F01B83">
        <w:rPr>
          <w:rFonts w:ascii="Franklin Gothic Book" w:hAnsi="Franklin Gothic Book"/>
        </w:rPr>
        <w:t>3</w:t>
      </w:r>
      <w:r w:rsidRPr="00F01B83">
        <w:rPr>
          <w:rFonts w:ascii="Franklin Gothic Book" w:hAnsi="Franklin Gothic Book"/>
        </w:rPr>
        <w:t xml:space="preserve">. ovog Predugovora, </w:t>
      </w:r>
      <w:r w:rsidRPr="00F01B83">
        <w:rPr>
          <w:rFonts w:ascii="Franklin Gothic Book" w:hAnsi="Franklin Gothic Book"/>
        </w:rPr>
        <w:lastRenderedPageBreak/>
        <w:t>dopustiti kupcu uknjižbu prava vlasništva</w:t>
      </w:r>
      <w:r w:rsidR="000B0501">
        <w:rPr>
          <w:rFonts w:ascii="Franklin Gothic Book" w:hAnsi="Franklin Gothic Book"/>
        </w:rPr>
        <w:t xml:space="preserve"> na predmetnoj nekretnini</w:t>
      </w:r>
      <w:r w:rsidRPr="00F01B83">
        <w:rPr>
          <w:rFonts w:ascii="Franklin Gothic Book" w:hAnsi="Franklin Gothic Book"/>
        </w:rPr>
        <w:t xml:space="preserve"> u zemljišnim knjigama bez ikakvog daljnjeg pitanja ili odobrenja prodavatelja.</w:t>
      </w:r>
    </w:p>
    <w:p w14:paraId="7A4FA2B2" w14:textId="77777777" w:rsidR="00F45F41" w:rsidRDefault="00F45F41">
      <w:pPr>
        <w:pStyle w:val="Normal1"/>
        <w:jc w:val="both"/>
        <w:rPr>
          <w:rFonts w:ascii="Franklin Gothic Book" w:hAnsi="Franklin Gothic Book"/>
        </w:rPr>
      </w:pPr>
    </w:p>
    <w:p w14:paraId="63749DE6" w14:textId="77777777" w:rsidR="00AD1383" w:rsidRPr="00F01B83" w:rsidRDefault="00AD1383">
      <w:pPr>
        <w:pStyle w:val="Normal1"/>
        <w:jc w:val="both"/>
        <w:rPr>
          <w:rFonts w:ascii="Franklin Gothic Book" w:hAnsi="Franklin Gothic Book"/>
        </w:rPr>
      </w:pPr>
    </w:p>
    <w:p w14:paraId="52392D77" w14:textId="61A20AA5" w:rsidR="00DC1D9A" w:rsidRPr="000B0501" w:rsidRDefault="00916E5D">
      <w:pPr>
        <w:pStyle w:val="Normal1"/>
        <w:jc w:val="both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>PREDAJA U POSJED</w:t>
      </w:r>
    </w:p>
    <w:p w14:paraId="149A0894" w14:textId="0771C237" w:rsidR="00B14351" w:rsidRPr="00F01B83" w:rsidRDefault="00916E5D">
      <w:pPr>
        <w:pStyle w:val="Normal1"/>
        <w:jc w:val="center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 xml:space="preserve">Članak </w:t>
      </w:r>
      <w:r w:rsidR="001D7E7B" w:rsidRPr="00F01B83">
        <w:rPr>
          <w:rFonts w:ascii="Franklin Gothic Book" w:hAnsi="Franklin Gothic Book"/>
          <w:b/>
        </w:rPr>
        <w:t>7</w:t>
      </w:r>
      <w:r w:rsidRPr="00F01B83">
        <w:rPr>
          <w:rFonts w:ascii="Franklin Gothic Book" w:hAnsi="Franklin Gothic Book"/>
          <w:b/>
        </w:rPr>
        <w:t>.</w:t>
      </w:r>
    </w:p>
    <w:p w14:paraId="45919931" w14:textId="77777777" w:rsidR="001522BA" w:rsidRPr="00F01B83" w:rsidRDefault="001522BA">
      <w:pPr>
        <w:pStyle w:val="Normal1"/>
        <w:jc w:val="both"/>
        <w:rPr>
          <w:rFonts w:ascii="Franklin Gothic Book" w:hAnsi="Franklin Gothic Book"/>
        </w:rPr>
      </w:pPr>
    </w:p>
    <w:p w14:paraId="7447D394" w14:textId="76C411B3" w:rsidR="00B14351" w:rsidRPr="00F01B83" w:rsidRDefault="001522BA">
      <w:pPr>
        <w:pStyle w:val="Normal1"/>
        <w:jc w:val="both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 xml:space="preserve">(1) </w:t>
      </w:r>
      <w:r w:rsidRPr="00F01B83">
        <w:rPr>
          <w:rFonts w:ascii="Franklin Gothic Book" w:hAnsi="Franklin Gothic Book"/>
        </w:rPr>
        <w:tab/>
      </w:r>
      <w:r w:rsidR="00916E5D" w:rsidRPr="00F01B83">
        <w:rPr>
          <w:rFonts w:ascii="Franklin Gothic Book" w:hAnsi="Franklin Gothic Book"/>
        </w:rPr>
        <w:t xml:space="preserve">Kupac je obvezan preuzeti </w:t>
      </w:r>
      <w:r w:rsidRPr="00F01B83">
        <w:rPr>
          <w:rFonts w:ascii="Franklin Gothic Book" w:hAnsi="Franklin Gothic Book"/>
        </w:rPr>
        <w:t>N</w:t>
      </w:r>
      <w:r w:rsidR="00916E5D" w:rsidRPr="00F01B83">
        <w:rPr>
          <w:rFonts w:ascii="Franklin Gothic Book" w:hAnsi="Franklin Gothic Book"/>
        </w:rPr>
        <w:t xml:space="preserve">ekretninu od </w:t>
      </w:r>
      <w:r w:rsidRPr="00F01B83">
        <w:rPr>
          <w:rFonts w:ascii="Franklin Gothic Book" w:hAnsi="Franklin Gothic Book"/>
        </w:rPr>
        <w:t>p</w:t>
      </w:r>
      <w:r w:rsidR="00916E5D" w:rsidRPr="00F01B83">
        <w:rPr>
          <w:rFonts w:ascii="Franklin Gothic Book" w:hAnsi="Franklin Gothic Book"/>
        </w:rPr>
        <w:t xml:space="preserve">rodavatelja u roku od 8 (slovima: osam) dana od zaprimanja </w:t>
      </w:r>
      <w:r w:rsidRPr="00F01B83">
        <w:rPr>
          <w:rFonts w:ascii="Franklin Gothic Book" w:hAnsi="Franklin Gothic Book"/>
        </w:rPr>
        <w:t>p</w:t>
      </w:r>
      <w:r w:rsidR="00916E5D" w:rsidRPr="00F01B83">
        <w:rPr>
          <w:rFonts w:ascii="Franklin Gothic Book" w:hAnsi="Franklin Gothic Book"/>
        </w:rPr>
        <w:t xml:space="preserve">rodavateljevog pisanog poziva, a koji poziv će </w:t>
      </w:r>
      <w:r w:rsidRPr="00F01B83">
        <w:rPr>
          <w:rFonts w:ascii="Franklin Gothic Book" w:hAnsi="Franklin Gothic Book"/>
        </w:rPr>
        <w:t>p</w:t>
      </w:r>
      <w:r w:rsidR="00916E5D" w:rsidRPr="00F01B83">
        <w:rPr>
          <w:rFonts w:ascii="Franklin Gothic Book" w:hAnsi="Franklin Gothic Book"/>
        </w:rPr>
        <w:t xml:space="preserve">rodavatelj uputiti </w:t>
      </w:r>
      <w:r w:rsidRPr="00F01B83">
        <w:rPr>
          <w:rFonts w:ascii="Franklin Gothic Book" w:hAnsi="Franklin Gothic Book"/>
        </w:rPr>
        <w:t>k</w:t>
      </w:r>
      <w:r w:rsidR="00916E5D" w:rsidRPr="00F01B83">
        <w:rPr>
          <w:rFonts w:ascii="Franklin Gothic Book" w:hAnsi="Franklin Gothic Book"/>
        </w:rPr>
        <w:t xml:space="preserve">upcu u razumnom roku nakon zaprimanja uplate kupoprodajne cijene u cijelosti. Poziv će </w:t>
      </w:r>
      <w:r w:rsidRPr="00F01B83">
        <w:rPr>
          <w:rFonts w:ascii="Franklin Gothic Book" w:hAnsi="Franklin Gothic Book"/>
        </w:rPr>
        <w:t>p</w:t>
      </w:r>
      <w:r w:rsidR="00916E5D" w:rsidRPr="00F01B83">
        <w:rPr>
          <w:rFonts w:ascii="Franklin Gothic Book" w:hAnsi="Franklin Gothic Book"/>
        </w:rPr>
        <w:t>rodavatelj uputiti</w:t>
      </w:r>
      <w:r w:rsidRPr="00F01B83">
        <w:rPr>
          <w:rFonts w:ascii="Franklin Gothic Book" w:hAnsi="Franklin Gothic Book"/>
        </w:rPr>
        <w:t xml:space="preserve"> k</w:t>
      </w:r>
      <w:r w:rsidR="00916E5D" w:rsidRPr="00F01B83">
        <w:rPr>
          <w:rFonts w:ascii="Franklin Gothic Book" w:hAnsi="Franklin Gothic Book"/>
        </w:rPr>
        <w:t xml:space="preserve">upcu pisanim putem na adresu iz zaglavlja </w:t>
      </w:r>
      <w:r w:rsidR="00423B11" w:rsidRPr="00F01B83">
        <w:rPr>
          <w:rFonts w:ascii="Franklin Gothic Book" w:hAnsi="Franklin Gothic Book"/>
        </w:rPr>
        <w:t xml:space="preserve">ovog Predugovora </w:t>
      </w:r>
      <w:r w:rsidR="00916E5D" w:rsidRPr="00F01B83">
        <w:rPr>
          <w:rFonts w:ascii="Franklin Gothic Book" w:hAnsi="Franklin Gothic Book"/>
        </w:rPr>
        <w:t xml:space="preserve">ili </w:t>
      </w:r>
      <w:r w:rsidR="004E1CC7" w:rsidRPr="00F01B83">
        <w:rPr>
          <w:rFonts w:ascii="Franklin Gothic Book" w:hAnsi="Franklin Gothic Book"/>
        </w:rPr>
        <w:t xml:space="preserve">na </w:t>
      </w:r>
      <w:r w:rsidR="000B0501">
        <w:rPr>
          <w:rFonts w:ascii="Franklin Gothic Book" w:hAnsi="Franklin Gothic Book"/>
        </w:rPr>
        <w:t xml:space="preserve">službenu </w:t>
      </w:r>
      <w:r w:rsidR="004E1CC7" w:rsidRPr="00F01B83">
        <w:rPr>
          <w:rFonts w:ascii="Franklin Gothic Book" w:hAnsi="Franklin Gothic Book"/>
        </w:rPr>
        <w:t>e-mail adresu</w:t>
      </w:r>
      <w:r w:rsidR="007902F5" w:rsidRPr="00F01B83">
        <w:rPr>
          <w:rFonts w:ascii="Franklin Gothic Book" w:hAnsi="Franklin Gothic Book"/>
        </w:rPr>
        <w:t>.</w:t>
      </w:r>
    </w:p>
    <w:p w14:paraId="028CCF5A" w14:textId="77777777" w:rsidR="00B14351" w:rsidRPr="00F01B83" w:rsidRDefault="00B14351">
      <w:pPr>
        <w:pStyle w:val="Normal1"/>
        <w:jc w:val="both"/>
        <w:rPr>
          <w:rFonts w:ascii="Franklin Gothic Book" w:hAnsi="Franklin Gothic Book"/>
        </w:rPr>
      </w:pPr>
    </w:p>
    <w:p w14:paraId="6EFB6976" w14:textId="108AD2D7" w:rsidR="00B14351" w:rsidRPr="00F01B83" w:rsidRDefault="001522BA">
      <w:pPr>
        <w:pStyle w:val="Normal1"/>
        <w:jc w:val="both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>(2)</w:t>
      </w:r>
      <w:r w:rsidRPr="00F01B83">
        <w:rPr>
          <w:rFonts w:ascii="Franklin Gothic Book" w:hAnsi="Franklin Gothic Book"/>
        </w:rPr>
        <w:tab/>
      </w:r>
      <w:r w:rsidR="00916E5D" w:rsidRPr="00F01B83">
        <w:rPr>
          <w:rFonts w:ascii="Franklin Gothic Book" w:hAnsi="Franklin Gothic Book"/>
        </w:rPr>
        <w:t xml:space="preserve">U slučaju da </w:t>
      </w:r>
      <w:r w:rsidRPr="00F01B83">
        <w:rPr>
          <w:rFonts w:ascii="Franklin Gothic Book" w:hAnsi="Franklin Gothic Book"/>
        </w:rPr>
        <w:t>k</w:t>
      </w:r>
      <w:r w:rsidR="00916E5D" w:rsidRPr="00F01B83">
        <w:rPr>
          <w:rFonts w:ascii="Franklin Gothic Book" w:hAnsi="Franklin Gothic Book"/>
        </w:rPr>
        <w:t xml:space="preserve">upac ne pristupi primopredaji i ne obavijesti </w:t>
      </w:r>
      <w:r w:rsidRPr="00F01B83">
        <w:rPr>
          <w:rFonts w:ascii="Franklin Gothic Book" w:hAnsi="Franklin Gothic Book"/>
        </w:rPr>
        <w:t>p</w:t>
      </w:r>
      <w:r w:rsidR="00916E5D" w:rsidRPr="00F01B83">
        <w:rPr>
          <w:rFonts w:ascii="Franklin Gothic Book" w:hAnsi="Franklin Gothic Book"/>
        </w:rPr>
        <w:t>rodavatelj</w:t>
      </w:r>
      <w:r w:rsidR="000B0501">
        <w:rPr>
          <w:rFonts w:ascii="Franklin Gothic Book" w:hAnsi="Franklin Gothic Book"/>
        </w:rPr>
        <w:t>e</w:t>
      </w:r>
      <w:r w:rsidR="00916E5D" w:rsidRPr="00F01B83">
        <w:rPr>
          <w:rFonts w:ascii="Franklin Gothic Book" w:hAnsi="Franklin Gothic Book"/>
        </w:rPr>
        <w:t xml:space="preserve"> o eventualnim razlozima njegove spriječenosti i ne zatraži drugi termin primopredaje, smatrat će se da je primopredaja izvršena na dan određen u pisanom pozivu iz prethodnog stavka te od toga dana na </w:t>
      </w:r>
      <w:r w:rsidR="007216E3" w:rsidRPr="00F01B83">
        <w:rPr>
          <w:rFonts w:ascii="Franklin Gothic Book" w:hAnsi="Franklin Gothic Book"/>
        </w:rPr>
        <w:t>k</w:t>
      </w:r>
      <w:r w:rsidR="00916E5D" w:rsidRPr="00F01B83">
        <w:rPr>
          <w:rFonts w:ascii="Franklin Gothic Book" w:hAnsi="Franklin Gothic Book"/>
        </w:rPr>
        <w:t xml:space="preserve">upca prelazi rizik nasilnog useljenja treće osobe kao i svi troškovi koji terete </w:t>
      </w:r>
      <w:r w:rsidR="00F90AD6" w:rsidRPr="00F01B83">
        <w:rPr>
          <w:rFonts w:ascii="Franklin Gothic Book" w:hAnsi="Franklin Gothic Book"/>
        </w:rPr>
        <w:t>N</w:t>
      </w:r>
      <w:r w:rsidR="00916E5D" w:rsidRPr="00F01B83">
        <w:rPr>
          <w:rFonts w:ascii="Franklin Gothic Book" w:hAnsi="Franklin Gothic Book"/>
        </w:rPr>
        <w:t>ekretninu koja je predmet ovog Predugovora.</w:t>
      </w:r>
    </w:p>
    <w:p w14:paraId="3E09D5CC" w14:textId="77777777" w:rsidR="00B14351" w:rsidRPr="00F01B83" w:rsidRDefault="00B14351">
      <w:pPr>
        <w:pStyle w:val="Normal1"/>
        <w:rPr>
          <w:rFonts w:ascii="Franklin Gothic Book" w:hAnsi="Franklin Gothic Book"/>
        </w:rPr>
      </w:pPr>
    </w:p>
    <w:p w14:paraId="1A907D7A" w14:textId="6D66F96A" w:rsidR="0082743C" w:rsidRPr="00F01B83" w:rsidRDefault="001522BA">
      <w:pPr>
        <w:pStyle w:val="Normal1"/>
        <w:jc w:val="both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>(3)</w:t>
      </w:r>
      <w:r w:rsidRPr="00F01B83">
        <w:rPr>
          <w:rFonts w:ascii="Franklin Gothic Book" w:hAnsi="Franklin Gothic Book"/>
        </w:rPr>
        <w:tab/>
      </w:r>
      <w:r w:rsidR="00F90AD6" w:rsidRPr="00F01B83">
        <w:rPr>
          <w:rFonts w:ascii="Franklin Gothic Book" w:hAnsi="Franklin Gothic Book"/>
        </w:rPr>
        <w:t>Ugovorne</w:t>
      </w:r>
      <w:r w:rsidR="00916E5D" w:rsidRPr="00F01B83">
        <w:rPr>
          <w:rFonts w:ascii="Franklin Gothic Book" w:hAnsi="Franklin Gothic Book"/>
        </w:rPr>
        <w:t xml:space="preserve"> strane </w:t>
      </w:r>
      <w:r w:rsidR="00F90AD6" w:rsidRPr="00F01B83">
        <w:rPr>
          <w:rFonts w:ascii="Franklin Gothic Book" w:hAnsi="Franklin Gothic Book"/>
        </w:rPr>
        <w:t xml:space="preserve">će o primopredaji Nekretnine </w:t>
      </w:r>
      <w:r w:rsidR="000B0501">
        <w:rPr>
          <w:rFonts w:ascii="Franklin Gothic Book" w:hAnsi="Franklin Gothic Book"/>
        </w:rPr>
        <w:t>u</w:t>
      </w:r>
      <w:r w:rsidR="00916E5D" w:rsidRPr="00F01B83">
        <w:rPr>
          <w:rFonts w:ascii="Franklin Gothic Book" w:hAnsi="Franklin Gothic Book"/>
        </w:rPr>
        <w:t>činiti pisani zapisnik</w:t>
      </w:r>
      <w:r w:rsidR="004E1CC7" w:rsidRPr="00F01B83">
        <w:rPr>
          <w:rFonts w:ascii="Franklin Gothic Book" w:hAnsi="Franklin Gothic Book"/>
        </w:rPr>
        <w:t xml:space="preserve"> u dva primjerka </w:t>
      </w:r>
      <w:r w:rsidR="00916E5D" w:rsidRPr="00F01B83">
        <w:rPr>
          <w:rFonts w:ascii="Franklin Gothic Book" w:hAnsi="Franklin Gothic Book"/>
        </w:rPr>
        <w:t>te isti potpisati.</w:t>
      </w:r>
    </w:p>
    <w:p w14:paraId="1078C0CB" w14:textId="77777777" w:rsidR="00AD1383" w:rsidRPr="00F01B83" w:rsidRDefault="00AD1383">
      <w:pPr>
        <w:pStyle w:val="Normal1"/>
        <w:rPr>
          <w:rFonts w:ascii="Franklin Gothic Book" w:hAnsi="Franklin Gothic Book"/>
        </w:rPr>
      </w:pPr>
    </w:p>
    <w:p w14:paraId="55750AF0" w14:textId="2F5E2B2D" w:rsidR="00B14351" w:rsidRPr="00F01B83" w:rsidRDefault="00916E5D">
      <w:pPr>
        <w:pStyle w:val="Normal1"/>
        <w:jc w:val="center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 xml:space="preserve">Članak </w:t>
      </w:r>
      <w:r w:rsidR="00D829C4" w:rsidRPr="00F01B83">
        <w:rPr>
          <w:rFonts w:ascii="Franklin Gothic Book" w:hAnsi="Franklin Gothic Book"/>
          <w:b/>
        </w:rPr>
        <w:t>8</w:t>
      </w:r>
      <w:r w:rsidRPr="00F01B83">
        <w:rPr>
          <w:rFonts w:ascii="Franklin Gothic Book" w:hAnsi="Franklin Gothic Book"/>
          <w:b/>
        </w:rPr>
        <w:t>.</w:t>
      </w:r>
    </w:p>
    <w:p w14:paraId="30CD2E5D" w14:textId="4A786852" w:rsidR="001522BA" w:rsidRPr="00F01B83" w:rsidRDefault="001522BA">
      <w:pPr>
        <w:pStyle w:val="Normal1"/>
        <w:jc w:val="center"/>
        <w:rPr>
          <w:rFonts w:ascii="Franklin Gothic Book" w:hAnsi="Franklin Gothic Book"/>
          <w:b/>
        </w:rPr>
      </w:pPr>
    </w:p>
    <w:p w14:paraId="0F031046" w14:textId="6E344D58" w:rsidR="00B14351" w:rsidRDefault="001522BA">
      <w:pPr>
        <w:pStyle w:val="Normal1"/>
        <w:jc w:val="both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>Prodavatelj jamč</w:t>
      </w:r>
      <w:r w:rsidR="00AD1383">
        <w:rPr>
          <w:rFonts w:ascii="Franklin Gothic Book" w:hAnsi="Franklin Gothic Book"/>
        </w:rPr>
        <w:t>i</w:t>
      </w:r>
      <w:r w:rsidRPr="00F01B83">
        <w:rPr>
          <w:rFonts w:ascii="Franklin Gothic Book" w:hAnsi="Franklin Gothic Book"/>
        </w:rPr>
        <w:t xml:space="preserve"> </w:t>
      </w:r>
      <w:r w:rsidR="007216E3" w:rsidRPr="00F01B83">
        <w:rPr>
          <w:rFonts w:ascii="Franklin Gothic Book" w:hAnsi="Franklin Gothic Book"/>
        </w:rPr>
        <w:t>k</w:t>
      </w:r>
      <w:r w:rsidRPr="00F01B83">
        <w:rPr>
          <w:rFonts w:ascii="Franklin Gothic Book" w:hAnsi="Franklin Gothic Book"/>
        </w:rPr>
        <w:t>upcu te svojim potpisom na ovom Predugovoru potvrđuj</w:t>
      </w:r>
      <w:r w:rsidR="000B0501">
        <w:rPr>
          <w:rFonts w:ascii="Franklin Gothic Book" w:hAnsi="Franklin Gothic Book"/>
        </w:rPr>
        <w:t>u</w:t>
      </w:r>
      <w:r w:rsidRPr="00F01B83">
        <w:rPr>
          <w:rFonts w:ascii="Franklin Gothic Book" w:hAnsi="Franklin Gothic Book"/>
        </w:rPr>
        <w:t xml:space="preserve"> da</w:t>
      </w:r>
      <w:r w:rsidR="007216E3" w:rsidRPr="00F01B83">
        <w:rPr>
          <w:rFonts w:ascii="Franklin Gothic Book" w:hAnsi="Franklin Gothic Book"/>
        </w:rPr>
        <w:t xml:space="preserve"> će po provedbi uknjižbe biti upisan kao jedini vlasni</w:t>
      </w:r>
      <w:r w:rsidR="00AD1383">
        <w:rPr>
          <w:rFonts w:ascii="Franklin Gothic Book" w:hAnsi="Franklin Gothic Book"/>
        </w:rPr>
        <w:t>k</w:t>
      </w:r>
      <w:r w:rsidR="007216E3" w:rsidRPr="00F01B83">
        <w:rPr>
          <w:rFonts w:ascii="Franklin Gothic Book" w:hAnsi="Franklin Gothic Book"/>
        </w:rPr>
        <w:t xml:space="preserve"> </w:t>
      </w:r>
      <w:r w:rsidR="000B0501">
        <w:rPr>
          <w:rFonts w:ascii="Franklin Gothic Book" w:hAnsi="Franklin Gothic Book"/>
        </w:rPr>
        <w:t xml:space="preserve">predmetne </w:t>
      </w:r>
      <w:r w:rsidR="007216E3" w:rsidRPr="00F01B83">
        <w:rPr>
          <w:rFonts w:ascii="Franklin Gothic Book" w:hAnsi="Franklin Gothic Book"/>
        </w:rPr>
        <w:t>Nekretnine iz čl. 2. st. 1. ovog Predugovora</w:t>
      </w:r>
      <w:r w:rsidR="000B0501">
        <w:rPr>
          <w:rFonts w:ascii="Franklin Gothic Book" w:hAnsi="Franklin Gothic Book"/>
        </w:rPr>
        <w:t>,</w:t>
      </w:r>
      <w:r w:rsidR="007216E3" w:rsidRPr="00F01B83">
        <w:rPr>
          <w:rFonts w:ascii="Franklin Gothic Book" w:hAnsi="Franklin Gothic Book"/>
        </w:rPr>
        <w:t xml:space="preserve"> te </w:t>
      </w:r>
      <w:r w:rsidRPr="00F01B83">
        <w:rPr>
          <w:rFonts w:ascii="Franklin Gothic Book" w:hAnsi="Franklin Gothic Book"/>
        </w:rPr>
        <w:t>da</w:t>
      </w:r>
      <w:r w:rsidR="00DC2604" w:rsidRPr="00F01B83">
        <w:rPr>
          <w:rFonts w:ascii="Franklin Gothic Book" w:hAnsi="Franklin Gothic Book"/>
        </w:rPr>
        <w:t xml:space="preserve"> prilikom uknjižbe prava vlasništva </w:t>
      </w:r>
      <w:r w:rsidR="007216E3" w:rsidRPr="00F01B83">
        <w:rPr>
          <w:rFonts w:ascii="Franklin Gothic Book" w:hAnsi="Franklin Gothic Book"/>
        </w:rPr>
        <w:t>k</w:t>
      </w:r>
      <w:r w:rsidR="00DC2604" w:rsidRPr="00F01B83">
        <w:rPr>
          <w:rFonts w:ascii="Franklin Gothic Book" w:hAnsi="Franklin Gothic Book"/>
        </w:rPr>
        <w:t>upca na</w:t>
      </w:r>
      <w:r w:rsidR="000B0501">
        <w:rPr>
          <w:rFonts w:ascii="Franklin Gothic Book" w:hAnsi="Franklin Gothic Book"/>
        </w:rPr>
        <w:t xml:space="preserve"> </w:t>
      </w:r>
      <w:r w:rsidR="00DC2604" w:rsidRPr="00F01B83">
        <w:rPr>
          <w:rFonts w:ascii="Franklin Gothic Book" w:hAnsi="Franklin Gothic Book"/>
        </w:rPr>
        <w:t>Nekretnin</w:t>
      </w:r>
      <w:r w:rsidR="000B0501">
        <w:rPr>
          <w:rFonts w:ascii="Franklin Gothic Book" w:hAnsi="Franklin Gothic Book"/>
        </w:rPr>
        <w:t>i</w:t>
      </w:r>
      <w:r w:rsidR="00DC2604" w:rsidRPr="00F01B83">
        <w:rPr>
          <w:rFonts w:ascii="Franklin Gothic Book" w:hAnsi="Franklin Gothic Book"/>
        </w:rPr>
        <w:t xml:space="preserve"> iz čl. 2. st. 1. ovog Predugovora</w:t>
      </w:r>
      <w:r w:rsidRPr="00F01B83">
        <w:rPr>
          <w:rFonts w:ascii="Franklin Gothic Book" w:hAnsi="Franklin Gothic Book"/>
        </w:rPr>
        <w:t xml:space="preserve"> </w:t>
      </w:r>
      <w:r w:rsidR="00DC2604" w:rsidRPr="00F01B83">
        <w:rPr>
          <w:rFonts w:ascii="Franklin Gothic Book" w:hAnsi="Franklin Gothic Book"/>
        </w:rPr>
        <w:t>na ist</w:t>
      </w:r>
      <w:r w:rsidR="000B0501">
        <w:rPr>
          <w:rFonts w:ascii="Franklin Gothic Book" w:hAnsi="Franklin Gothic Book"/>
        </w:rPr>
        <w:t>oj</w:t>
      </w:r>
      <w:r w:rsidR="00DC2604" w:rsidRPr="00F01B83">
        <w:rPr>
          <w:rFonts w:ascii="Franklin Gothic Book" w:hAnsi="Franklin Gothic Book"/>
        </w:rPr>
        <w:t xml:space="preserve"> </w:t>
      </w:r>
      <w:r w:rsidRPr="00F01B83">
        <w:rPr>
          <w:rFonts w:ascii="Franklin Gothic Book" w:hAnsi="Franklin Gothic Book"/>
        </w:rPr>
        <w:t>ne</w:t>
      </w:r>
      <w:r w:rsidR="00DC2604" w:rsidRPr="00F01B83">
        <w:rPr>
          <w:rFonts w:ascii="Franklin Gothic Book" w:hAnsi="Franklin Gothic Book"/>
        </w:rPr>
        <w:t>će</w:t>
      </w:r>
      <w:r w:rsidRPr="00F01B83">
        <w:rPr>
          <w:rFonts w:ascii="Franklin Gothic Book" w:hAnsi="Franklin Gothic Book"/>
        </w:rPr>
        <w:t xml:space="preserve"> postoj</w:t>
      </w:r>
      <w:r w:rsidR="00DC2604" w:rsidRPr="00F01B83">
        <w:rPr>
          <w:rFonts w:ascii="Franklin Gothic Book" w:hAnsi="Franklin Gothic Book"/>
        </w:rPr>
        <w:t xml:space="preserve">ati </w:t>
      </w:r>
      <w:r w:rsidRPr="00F01B83">
        <w:rPr>
          <w:rFonts w:ascii="Franklin Gothic Book" w:hAnsi="Franklin Gothic Book"/>
        </w:rPr>
        <w:t xml:space="preserve">neko pravo trećeg koje isključuje, umanjuje ili ograničava prava </w:t>
      </w:r>
      <w:r w:rsidR="007216E3" w:rsidRPr="00F01B83">
        <w:rPr>
          <w:rFonts w:ascii="Franklin Gothic Book" w:hAnsi="Franklin Gothic Book"/>
        </w:rPr>
        <w:t>k</w:t>
      </w:r>
      <w:r w:rsidRPr="00F01B83">
        <w:rPr>
          <w:rFonts w:ascii="Franklin Gothic Book" w:hAnsi="Franklin Gothic Book"/>
        </w:rPr>
        <w:t xml:space="preserve">upca, a posebno da </w:t>
      </w:r>
      <w:r w:rsidR="00DC2604" w:rsidRPr="00F01B83">
        <w:rPr>
          <w:rFonts w:ascii="Franklin Gothic Book" w:hAnsi="Franklin Gothic Book"/>
        </w:rPr>
        <w:t>N</w:t>
      </w:r>
      <w:r w:rsidRPr="00F01B83">
        <w:rPr>
          <w:rFonts w:ascii="Franklin Gothic Book" w:hAnsi="Franklin Gothic Book"/>
        </w:rPr>
        <w:t>ekretnin</w:t>
      </w:r>
      <w:r w:rsidR="000B0501">
        <w:rPr>
          <w:rFonts w:ascii="Franklin Gothic Book" w:hAnsi="Franklin Gothic Book"/>
        </w:rPr>
        <w:t>a</w:t>
      </w:r>
      <w:r w:rsidRPr="00F01B83">
        <w:rPr>
          <w:rFonts w:ascii="Franklin Gothic Book" w:hAnsi="Franklin Gothic Book"/>
        </w:rPr>
        <w:t xml:space="preserve"> n</w:t>
      </w:r>
      <w:r w:rsidR="00DC2604" w:rsidRPr="00F01B83">
        <w:rPr>
          <w:rFonts w:ascii="Franklin Gothic Book" w:hAnsi="Franklin Gothic Book"/>
        </w:rPr>
        <w:t>eće biti</w:t>
      </w:r>
      <w:r w:rsidRPr="00F01B83">
        <w:rPr>
          <w:rFonts w:ascii="Franklin Gothic Book" w:hAnsi="Franklin Gothic Book"/>
        </w:rPr>
        <w:t xml:space="preserve"> opterećen</w:t>
      </w:r>
      <w:r w:rsidR="000B0501">
        <w:rPr>
          <w:rFonts w:ascii="Franklin Gothic Book" w:hAnsi="Franklin Gothic Book"/>
        </w:rPr>
        <w:t>a</w:t>
      </w:r>
      <w:r w:rsidR="00DC2604" w:rsidRPr="00F01B83">
        <w:rPr>
          <w:rFonts w:ascii="Franklin Gothic Book" w:hAnsi="Franklin Gothic Book"/>
        </w:rPr>
        <w:t xml:space="preserve"> </w:t>
      </w:r>
      <w:r w:rsidRPr="00F01B83">
        <w:rPr>
          <w:rFonts w:ascii="Franklin Gothic Book" w:hAnsi="Franklin Gothic Book"/>
        </w:rPr>
        <w:t xml:space="preserve">nikakvim uknjiženim ili neuknjiženim teretima trećih osoba, predbilježbama, zabilježbama ili bilo kakvim drugim upisima pravno relevantnim za upis prava vlasništva na ime </w:t>
      </w:r>
      <w:r w:rsidR="007216E3" w:rsidRPr="00F01B83">
        <w:rPr>
          <w:rFonts w:ascii="Franklin Gothic Book" w:hAnsi="Franklin Gothic Book"/>
        </w:rPr>
        <w:t>k</w:t>
      </w:r>
      <w:r w:rsidRPr="00F01B83">
        <w:rPr>
          <w:rFonts w:ascii="Franklin Gothic Book" w:hAnsi="Franklin Gothic Book"/>
        </w:rPr>
        <w:t>upca</w:t>
      </w:r>
      <w:r w:rsidR="000B0501">
        <w:rPr>
          <w:rFonts w:ascii="Franklin Gothic Book" w:hAnsi="Franklin Gothic Book"/>
        </w:rPr>
        <w:t>.</w:t>
      </w:r>
    </w:p>
    <w:p w14:paraId="5302512E" w14:textId="77777777" w:rsidR="000B0501" w:rsidRDefault="000B0501">
      <w:pPr>
        <w:pStyle w:val="Normal1"/>
        <w:jc w:val="both"/>
        <w:rPr>
          <w:rFonts w:ascii="Franklin Gothic Book" w:hAnsi="Franklin Gothic Book"/>
        </w:rPr>
      </w:pPr>
    </w:p>
    <w:p w14:paraId="14575DA5" w14:textId="77777777" w:rsidR="00AD1383" w:rsidRPr="00F01B83" w:rsidRDefault="00AD1383">
      <w:pPr>
        <w:pStyle w:val="Normal1"/>
        <w:jc w:val="both"/>
        <w:rPr>
          <w:rFonts w:ascii="Franklin Gothic Book" w:hAnsi="Franklin Gothic Book"/>
        </w:rPr>
      </w:pPr>
    </w:p>
    <w:p w14:paraId="0394112B" w14:textId="77777777" w:rsidR="00B14351" w:rsidRPr="00F01B83" w:rsidRDefault="00916E5D">
      <w:pPr>
        <w:pStyle w:val="Normal1"/>
        <w:jc w:val="both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>TROŠKOVI</w:t>
      </w:r>
    </w:p>
    <w:p w14:paraId="626359E3" w14:textId="4D82FE45" w:rsidR="00B14351" w:rsidRPr="00F01B83" w:rsidRDefault="00916E5D">
      <w:pPr>
        <w:pStyle w:val="Normal1"/>
        <w:jc w:val="center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 xml:space="preserve">Članak </w:t>
      </w:r>
      <w:r w:rsidR="00A73455" w:rsidRPr="00F01B83">
        <w:rPr>
          <w:rFonts w:ascii="Franklin Gothic Book" w:hAnsi="Franklin Gothic Book"/>
          <w:b/>
        </w:rPr>
        <w:t>9</w:t>
      </w:r>
      <w:r w:rsidRPr="00F01B83">
        <w:rPr>
          <w:rFonts w:ascii="Franklin Gothic Book" w:hAnsi="Franklin Gothic Book"/>
          <w:b/>
        </w:rPr>
        <w:t>.</w:t>
      </w:r>
    </w:p>
    <w:p w14:paraId="0DFB59DD" w14:textId="77777777" w:rsidR="002512EB" w:rsidRPr="00F01B83" w:rsidRDefault="002512EB" w:rsidP="00F71FB5">
      <w:pPr>
        <w:pStyle w:val="Normal1"/>
        <w:jc w:val="both"/>
        <w:rPr>
          <w:rFonts w:ascii="Franklin Gothic Book" w:hAnsi="Franklin Gothic Book"/>
        </w:rPr>
      </w:pPr>
    </w:p>
    <w:p w14:paraId="3A498DEC" w14:textId="075986FB" w:rsidR="00A73455" w:rsidRPr="00F01B83" w:rsidRDefault="00916E5D" w:rsidP="000B0501">
      <w:pPr>
        <w:pStyle w:val="Normal1"/>
        <w:jc w:val="both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 xml:space="preserve">Troškove </w:t>
      </w:r>
      <w:r w:rsidR="00AD1383">
        <w:rPr>
          <w:rFonts w:ascii="Franklin Gothic Book" w:hAnsi="Franklin Gothic Book"/>
        </w:rPr>
        <w:t xml:space="preserve">ovog Predugovora, kao i </w:t>
      </w:r>
      <w:r w:rsidRPr="00F01B83">
        <w:rPr>
          <w:rFonts w:ascii="Franklin Gothic Book" w:hAnsi="Franklin Gothic Book"/>
        </w:rPr>
        <w:t xml:space="preserve">glavnog </w:t>
      </w:r>
      <w:r w:rsidR="00AD1383">
        <w:rPr>
          <w:rFonts w:ascii="Franklin Gothic Book" w:hAnsi="Franklin Gothic Book"/>
        </w:rPr>
        <w:t>U</w:t>
      </w:r>
      <w:r w:rsidRPr="00F01B83">
        <w:rPr>
          <w:rFonts w:ascii="Franklin Gothic Book" w:hAnsi="Franklin Gothic Book"/>
        </w:rPr>
        <w:t xml:space="preserve">govora o kupoprodaji u cijelosti snosi </w:t>
      </w:r>
      <w:r w:rsidR="00FB7FDD" w:rsidRPr="00F01B83">
        <w:rPr>
          <w:rFonts w:ascii="Franklin Gothic Book" w:hAnsi="Franklin Gothic Book"/>
        </w:rPr>
        <w:t>k</w:t>
      </w:r>
      <w:r w:rsidRPr="00F01B83">
        <w:rPr>
          <w:rFonts w:ascii="Franklin Gothic Book" w:hAnsi="Franklin Gothic Book"/>
        </w:rPr>
        <w:t>upac.</w:t>
      </w:r>
    </w:p>
    <w:p w14:paraId="364CCF58" w14:textId="77777777" w:rsidR="00AD1383" w:rsidRDefault="00AD1383">
      <w:pPr>
        <w:pStyle w:val="Normal1"/>
        <w:rPr>
          <w:rFonts w:ascii="Franklin Gothic Book" w:hAnsi="Franklin Gothic Book"/>
          <w:b/>
        </w:rPr>
      </w:pPr>
    </w:p>
    <w:p w14:paraId="172FF8DC" w14:textId="77777777" w:rsidR="00AD1383" w:rsidRDefault="00AD1383">
      <w:pPr>
        <w:pStyle w:val="Normal1"/>
        <w:rPr>
          <w:rFonts w:ascii="Franklin Gothic Book" w:hAnsi="Franklin Gothic Book"/>
          <w:b/>
        </w:rPr>
      </w:pPr>
    </w:p>
    <w:p w14:paraId="6A46E12C" w14:textId="77777777" w:rsidR="00AD1383" w:rsidRDefault="00AD1383">
      <w:pPr>
        <w:pStyle w:val="Normal1"/>
        <w:rPr>
          <w:rFonts w:ascii="Franklin Gothic Book" w:hAnsi="Franklin Gothic Book"/>
          <w:b/>
        </w:rPr>
      </w:pPr>
    </w:p>
    <w:p w14:paraId="67C927A6" w14:textId="266ACCFE" w:rsidR="00A73455" w:rsidRPr="00F01B83" w:rsidRDefault="00916E5D">
      <w:pPr>
        <w:pStyle w:val="Normal1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>ZAVRŠNE ODREDBE</w:t>
      </w:r>
    </w:p>
    <w:p w14:paraId="1337B8FF" w14:textId="2DC0B8B4" w:rsidR="00B14351" w:rsidRPr="00F01B83" w:rsidRDefault="00916E5D">
      <w:pPr>
        <w:pStyle w:val="Normal1"/>
        <w:jc w:val="center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>Članak 1</w:t>
      </w:r>
      <w:r w:rsidR="00A73455" w:rsidRPr="00F01B83">
        <w:rPr>
          <w:rFonts w:ascii="Franklin Gothic Book" w:hAnsi="Franklin Gothic Book"/>
          <w:b/>
        </w:rPr>
        <w:t>0</w:t>
      </w:r>
      <w:r w:rsidRPr="00F01B83">
        <w:rPr>
          <w:rFonts w:ascii="Franklin Gothic Book" w:hAnsi="Franklin Gothic Book"/>
          <w:b/>
        </w:rPr>
        <w:t>.</w:t>
      </w:r>
    </w:p>
    <w:p w14:paraId="5EBDC271" w14:textId="77777777" w:rsidR="002512EB" w:rsidRPr="00F01B83" w:rsidRDefault="002512EB">
      <w:pPr>
        <w:pStyle w:val="Normal1"/>
        <w:jc w:val="center"/>
        <w:rPr>
          <w:rFonts w:ascii="Franklin Gothic Book" w:hAnsi="Franklin Gothic Book"/>
          <w:b/>
        </w:rPr>
      </w:pPr>
    </w:p>
    <w:p w14:paraId="5BC0BE37" w14:textId="654365D7" w:rsidR="00B14351" w:rsidRPr="00F01B83" w:rsidRDefault="00916E5D">
      <w:pPr>
        <w:pStyle w:val="Normal1"/>
        <w:jc w:val="both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 xml:space="preserve">Ugovorne strane obvezuju </w:t>
      </w:r>
      <w:r w:rsidR="00A73455" w:rsidRPr="00F01B83">
        <w:rPr>
          <w:rFonts w:ascii="Franklin Gothic Book" w:hAnsi="Franklin Gothic Book"/>
        </w:rPr>
        <w:t xml:space="preserve">se </w:t>
      </w:r>
      <w:r w:rsidRPr="00F01B83">
        <w:rPr>
          <w:rFonts w:ascii="Franklin Gothic Book" w:hAnsi="Franklin Gothic Book"/>
        </w:rPr>
        <w:t xml:space="preserve">moguće nesporazume proizašle iz ovog Predugovora riješiti mirnim putem, a u slučaju nemogućnosti mirnog rješenja spora ugovaraju nadležnost </w:t>
      </w:r>
      <w:r w:rsidR="002512EB" w:rsidRPr="00F01B83">
        <w:rPr>
          <w:rFonts w:ascii="Franklin Gothic Book" w:hAnsi="Franklin Gothic Book"/>
        </w:rPr>
        <w:t xml:space="preserve">stvarno nadležnog </w:t>
      </w:r>
      <w:r w:rsidRPr="00F01B83">
        <w:rPr>
          <w:rFonts w:ascii="Franklin Gothic Book" w:hAnsi="Franklin Gothic Book"/>
        </w:rPr>
        <w:t xml:space="preserve">suda u </w:t>
      </w:r>
      <w:r w:rsidR="000B0501">
        <w:rPr>
          <w:rFonts w:ascii="Franklin Gothic Book" w:hAnsi="Franklin Gothic Book"/>
        </w:rPr>
        <w:t>Splitu</w:t>
      </w:r>
      <w:r w:rsidRPr="00F01B83">
        <w:rPr>
          <w:rFonts w:ascii="Franklin Gothic Book" w:hAnsi="Franklin Gothic Book"/>
        </w:rPr>
        <w:t>.</w:t>
      </w:r>
    </w:p>
    <w:p w14:paraId="0C4E2AEF" w14:textId="77777777" w:rsidR="00B14351" w:rsidRPr="00F01B83" w:rsidRDefault="00B14351">
      <w:pPr>
        <w:pStyle w:val="Normal1"/>
        <w:rPr>
          <w:rFonts w:ascii="Franklin Gothic Book" w:hAnsi="Franklin Gothic Book"/>
        </w:rPr>
      </w:pPr>
    </w:p>
    <w:p w14:paraId="2DD1DC55" w14:textId="225AFB31" w:rsidR="00B14351" w:rsidRPr="00F01B83" w:rsidRDefault="00916E5D">
      <w:pPr>
        <w:pStyle w:val="Normal1"/>
        <w:jc w:val="center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 xml:space="preserve">Članak </w:t>
      </w:r>
      <w:r w:rsidR="00A135DB" w:rsidRPr="00F01B83">
        <w:rPr>
          <w:rFonts w:ascii="Franklin Gothic Book" w:hAnsi="Franklin Gothic Book"/>
          <w:b/>
        </w:rPr>
        <w:t>1</w:t>
      </w:r>
      <w:r w:rsidR="00A73455" w:rsidRPr="00F01B83">
        <w:rPr>
          <w:rFonts w:ascii="Franklin Gothic Book" w:hAnsi="Franklin Gothic Book"/>
          <w:b/>
        </w:rPr>
        <w:t>1</w:t>
      </w:r>
      <w:r w:rsidRPr="00F01B83">
        <w:rPr>
          <w:rFonts w:ascii="Franklin Gothic Book" w:hAnsi="Franklin Gothic Book"/>
          <w:b/>
        </w:rPr>
        <w:t>.</w:t>
      </w:r>
    </w:p>
    <w:p w14:paraId="17634811" w14:textId="77777777" w:rsidR="002F59C8" w:rsidRPr="00F01B83" w:rsidRDefault="002F59C8">
      <w:pPr>
        <w:pStyle w:val="Normal1"/>
        <w:jc w:val="center"/>
        <w:rPr>
          <w:rFonts w:ascii="Franklin Gothic Book" w:hAnsi="Franklin Gothic Book"/>
          <w:b/>
        </w:rPr>
      </w:pPr>
    </w:p>
    <w:p w14:paraId="66FE639F" w14:textId="77777777" w:rsidR="00B14351" w:rsidRPr="00F01B83" w:rsidRDefault="00916E5D">
      <w:pPr>
        <w:pStyle w:val="Normal1"/>
        <w:jc w:val="both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>Ovaj je Predugovor sastavljen u četiri istovjetna primjerka, od kojih svaka ugovorna strana zadržava po dva.</w:t>
      </w:r>
    </w:p>
    <w:p w14:paraId="4840B430" w14:textId="77777777" w:rsidR="00B14351" w:rsidRPr="00F01B83" w:rsidRDefault="00B14351">
      <w:pPr>
        <w:pStyle w:val="Normal1"/>
        <w:rPr>
          <w:rFonts w:ascii="Franklin Gothic Book" w:hAnsi="Franklin Gothic Book"/>
        </w:rPr>
      </w:pPr>
    </w:p>
    <w:p w14:paraId="754D5EB7" w14:textId="56D06FAB" w:rsidR="00B14351" w:rsidRPr="00F01B83" w:rsidRDefault="00916E5D">
      <w:pPr>
        <w:pStyle w:val="Normal1"/>
        <w:jc w:val="center"/>
        <w:rPr>
          <w:rFonts w:ascii="Franklin Gothic Book" w:hAnsi="Franklin Gothic Book"/>
          <w:b/>
        </w:rPr>
      </w:pPr>
      <w:r w:rsidRPr="00F01B83">
        <w:rPr>
          <w:rFonts w:ascii="Franklin Gothic Book" w:hAnsi="Franklin Gothic Book"/>
          <w:b/>
        </w:rPr>
        <w:t xml:space="preserve">Članak </w:t>
      </w:r>
      <w:r w:rsidR="002512EB" w:rsidRPr="00F01B83">
        <w:rPr>
          <w:rFonts w:ascii="Franklin Gothic Book" w:hAnsi="Franklin Gothic Book"/>
          <w:b/>
        </w:rPr>
        <w:t>1</w:t>
      </w:r>
      <w:r w:rsidR="00A73455" w:rsidRPr="00F01B83">
        <w:rPr>
          <w:rFonts w:ascii="Franklin Gothic Book" w:hAnsi="Franklin Gothic Book"/>
          <w:b/>
        </w:rPr>
        <w:t>2</w:t>
      </w:r>
      <w:r w:rsidRPr="00F01B83">
        <w:rPr>
          <w:rFonts w:ascii="Franklin Gothic Book" w:hAnsi="Franklin Gothic Book"/>
          <w:b/>
        </w:rPr>
        <w:t>.</w:t>
      </w:r>
    </w:p>
    <w:p w14:paraId="1558D581" w14:textId="77777777" w:rsidR="002F59C8" w:rsidRPr="00F01B83" w:rsidRDefault="002F59C8">
      <w:pPr>
        <w:pStyle w:val="Normal1"/>
        <w:jc w:val="center"/>
        <w:rPr>
          <w:rFonts w:ascii="Franklin Gothic Book" w:hAnsi="Franklin Gothic Book"/>
          <w:b/>
        </w:rPr>
      </w:pPr>
    </w:p>
    <w:p w14:paraId="3437850C" w14:textId="09BDA12C" w:rsidR="00B14351" w:rsidRPr="00F01B83" w:rsidRDefault="00916E5D">
      <w:pPr>
        <w:pStyle w:val="Normal1"/>
        <w:jc w:val="both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>U znak prihva</w:t>
      </w:r>
      <w:r w:rsidR="000B0501">
        <w:rPr>
          <w:rFonts w:ascii="Franklin Gothic Book" w:hAnsi="Franklin Gothic Book"/>
        </w:rPr>
        <w:t>ć</w:t>
      </w:r>
      <w:r w:rsidRPr="00F01B83">
        <w:rPr>
          <w:rFonts w:ascii="Franklin Gothic Book" w:hAnsi="Franklin Gothic Book"/>
        </w:rPr>
        <w:t>a</w:t>
      </w:r>
      <w:r w:rsidR="000B0501">
        <w:rPr>
          <w:rFonts w:ascii="Franklin Gothic Book" w:hAnsi="Franklin Gothic Book"/>
        </w:rPr>
        <w:t>nja</w:t>
      </w:r>
      <w:r w:rsidRPr="00F01B83">
        <w:rPr>
          <w:rFonts w:ascii="Franklin Gothic Book" w:hAnsi="Franklin Gothic Book"/>
        </w:rPr>
        <w:t xml:space="preserve"> prava i obveza iz ovog Predugovora, ugovorne ga strane osobno, odnosno po zakonskom zastupniku potpisuju</w:t>
      </w:r>
      <w:r w:rsidR="00AD1383">
        <w:rPr>
          <w:rFonts w:ascii="Franklin Gothic Book" w:hAnsi="Franklin Gothic Book"/>
        </w:rPr>
        <w:t>, čime isti stupa na pravnu snagu</w:t>
      </w:r>
      <w:r w:rsidRPr="00F01B83">
        <w:rPr>
          <w:rFonts w:ascii="Franklin Gothic Book" w:hAnsi="Franklin Gothic Book"/>
        </w:rPr>
        <w:t>.</w:t>
      </w:r>
    </w:p>
    <w:p w14:paraId="000AAB9E" w14:textId="77777777" w:rsidR="00B14351" w:rsidRPr="00F01B83" w:rsidRDefault="00B14351">
      <w:pPr>
        <w:pStyle w:val="Normal1"/>
        <w:pBdr>
          <w:bottom w:val="single" w:sz="6" w:space="1" w:color="auto"/>
        </w:pBdr>
        <w:rPr>
          <w:rFonts w:ascii="Franklin Gothic Book" w:hAnsi="Franklin Gothic Book"/>
        </w:rPr>
      </w:pPr>
    </w:p>
    <w:p w14:paraId="7A4A4B45" w14:textId="77777777" w:rsidR="000B0501" w:rsidRPr="00F01B83" w:rsidRDefault="000B0501">
      <w:pPr>
        <w:pStyle w:val="Normal1"/>
        <w:jc w:val="both"/>
        <w:rPr>
          <w:rFonts w:ascii="Franklin Gothic Book" w:hAnsi="Franklin Gothic Book"/>
        </w:rPr>
      </w:pPr>
    </w:p>
    <w:p w14:paraId="51A1B7E3" w14:textId="77777777" w:rsidR="002512EB" w:rsidRPr="00F01B83" w:rsidRDefault="002512EB">
      <w:pPr>
        <w:pStyle w:val="Normal1"/>
        <w:rPr>
          <w:rFonts w:ascii="Franklin Gothic Book" w:hAnsi="Franklin Gothic Book"/>
        </w:rPr>
      </w:pPr>
    </w:p>
    <w:p w14:paraId="5D04F1DF" w14:textId="64920A4A" w:rsidR="00B14351" w:rsidRPr="00F01B83" w:rsidRDefault="00916E5D">
      <w:pPr>
        <w:pStyle w:val="Normal1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>PRODAVATELJ:</w:t>
      </w:r>
      <w:r w:rsidRPr="00F01B83">
        <w:rPr>
          <w:rFonts w:ascii="Franklin Gothic Book" w:hAnsi="Franklin Gothic Book"/>
        </w:rPr>
        <w:tab/>
      </w:r>
      <w:r w:rsidRPr="00F01B83">
        <w:rPr>
          <w:rFonts w:ascii="Franklin Gothic Book" w:hAnsi="Franklin Gothic Book"/>
        </w:rPr>
        <w:tab/>
      </w:r>
      <w:r w:rsidRPr="00F01B83">
        <w:rPr>
          <w:rFonts w:ascii="Franklin Gothic Book" w:hAnsi="Franklin Gothic Book"/>
        </w:rPr>
        <w:tab/>
      </w:r>
      <w:r w:rsidRPr="00F01B83">
        <w:rPr>
          <w:rFonts w:ascii="Franklin Gothic Book" w:hAnsi="Franklin Gothic Book"/>
        </w:rPr>
        <w:tab/>
      </w:r>
      <w:r w:rsidRPr="00F01B83">
        <w:rPr>
          <w:rFonts w:ascii="Franklin Gothic Book" w:hAnsi="Franklin Gothic Book"/>
        </w:rPr>
        <w:tab/>
      </w:r>
      <w:r w:rsidRPr="00F01B83">
        <w:rPr>
          <w:rFonts w:ascii="Franklin Gothic Book" w:hAnsi="Franklin Gothic Book"/>
        </w:rPr>
        <w:tab/>
        <w:t>KUPAC:</w:t>
      </w:r>
    </w:p>
    <w:p w14:paraId="21BFE855" w14:textId="77777777" w:rsidR="00B14351" w:rsidRPr="00F01B83" w:rsidRDefault="00B14351">
      <w:pPr>
        <w:pStyle w:val="Normal1"/>
        <w:rPr>
          <w:rFonts w:ascii="Franklin Gothic Book" w:hAnsi="Franklin Gothic Book"/>
        </w:rPr>
      </w:pPr>
    </w:p>
    <w:p w14:paraId="5A40C311" w14:textId="77777777" w:rsidR="00B14351" w:rsidRPr="00F01B83" w:rsidRDefault="00B14351">
      <w:pPr>
        <w:pStyle w:val="Normal1"/>
        <w:rPr>
          <w:rFonts w:ascii="Franklin Gothic Book" w:hAnsi="Franklin Gothic Book"/>
        </w:rPr>
      </w:pPr>
    </w:p>
    <w:p w14:paraId="01885A3E" w14:textId="77777777" w:rsidR="00B14351" w:rsidRPr="00F01B83" w:rsidRDefault="00B14351">
      <w:pPr>
        <w:pStyle w:val="Normal1"/>
        <w:rPr>
          <w:rFonts w:ascii="Franklin Gothic Book" w:hAnsi="Franklin Gothic Book"/>
        </w:rPr>
      </w:pPr>
    </w:p>
    <w:p w14:paraId="66FAA1B0" w14:textId="77777777" w:rsidR="00B14351" w:rsidRPr="00F01B83" w:rsidRDefault="00916E5D">
      <w:pPr>
        <w:pStyle w:val="Normal1"/>
        <w:rPr>
          <w:rFonts w:ascii="Franklin Gothic Book" w:hAnsi="Franklin Gothic Book"/>
        </w:rPr>
      </w:pPr>
      <w:r w:rsidRPr="00F01B83">
        <w:rPr>
          <w:rFonts w:ascii="Franklin Gothic Book" w:hAnsi="Franklin Gothic Book"/>
        </w:rPr>
        <w:t>__________________________</w:t>
      </w:r>
      <w:r w:rsidRPr="00F01B83">
        <w:rPr>
          <w:rFonts w:ascii="Franklin Gothic Book" w:hAnsi="Franklin Gothic Book"/>
        </w:rPr>
        <w:tab/>
      </w:r>
      <w:r w:rsidRPr="00F01B83">
        <w:rPr>
          <w:rFonts w:ascii="Franklin Gothic Book" w:hAnsi="Franklin Gothic Book"/>
        </w:rPr>
        <w:tab/>
      </w:r>
      <w:r w:rsidRPr="00F01B83">
        <w:rPr>
          <w:rFonts w:ascii="Franklin Gothic Book" w:hAnsi="Franklin Gothic Book"/>
        </w:rPr>
        <w:tab/>
      </w:r>
      <w:r w:rsidRPr="00F01B83">
        <w:rPr>
          <w:rFonts w:ascii="Franklin Gothic Book" w:hAnsi="Franklin Gothic Book"/>
        </w:rPr>
        <w:tab/>
        <w:t>_________________________</w:t>
      </w:r>
    </w:p>
    <w:p w14:paraId="4E5AA116" w14:textId="6B65C3CE" w:rsidR="00B14351" w:rsidRDefault="00AD1383">
      <w:pPr>
        <w:pStyle w:val="Normal1"/>
        <w:rPr>
          <w:rFonts w:ascii="Franklin Gothic Book" w:hAnsi="Franklin Gothic Book"/>
        </w:rPr>
      </w:pPr>
      <w:r>
        <w:rPr>
          <w:rFonts w:ascii="Franklin Gothic Book" w:hAnsi="Franklin Gothic Book"/>
        </w:rPr>
        <w:t>OPĆINA POSTIRA, zas. po načelniku                                    JOŠKO PULIŠELIĆ</w:t>
      </w:r>
    </w:p>
    <w:p w14:paraId="773FD8E1" w14:textId="5DC21705" w:rsidR="00AD1383" w:rsidRPr="00F01B83" w:rsidRDefault="00AD1383">
      <w:pPr>
        <w:pStyle w:val="Normal1"/>
        <w:rPr>
          <w:rFonts w:ascii="Franklin Gothic Book" w:hAnsi="Franklin Gothic Book"/>
        </w:rPr>
      </w:pPr>
      <w:r>
        <w:rPr>
          <w:rFonts w:ascii="Franklin Gothic Book" w:hAnsi="Franklin Gothic Book"/>
        </w:rPr>
        <w:t>Siniši Maroviću</w:t>
      </w:r>
    </w:p>
    <w:sectPr w:rsidR="00AD1383" w:rsidRPr="00F01B83" w:rsidSect="00B1435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F149CF0" w14:textId="77777777" w:rsidR="00E41198" w:rsidRDefault="00E41198" w:rsidP="00B14351">
      <w:r>
        <w:separator/>
      </w:r>
    </w:p>
  </w:endnote>
  <w:endnote w:type="continuationSeparator" w:id="0">
    <w:p w14:paraId="22E72548" w14:textId="77777777" w:rsidR="00E41198" w:rsidRDefault="00E41198" w:rsidP="00B143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Libre Franklin">
    <w:charset w:val="4D"/>
    <w:family w:val="auto"/>
    <w:pitch w:val="variable"/>
    <w:sig w:usb0="A00000FF" w:usb1="4000205B" w:usb2="00000000" w:usb3="00000000" w:csb0="000001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1AABF8" w14:textId="77777777" w:rsidR="00B14351" w:rsidRDefault="006B44AF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</w:rPr>
    </w:pPr>
    <w:r>
      <w:rPr>
        <w:color w:val="000000"/>
      </w:rPr>
      <w:fldChar w:fldCharType="begin"/>
    </w:r>
    <w:r w:rsidR="00916E5D">
      <w:rPr>
        <w:color w:val="000000"/>
      </w:rPr>
      <w:instrText>PAGE</w:instrText>
    </w:r>
    <w:r>
      <w:rPr>
        <w:color w:val="000000"/>
      </w:rPr>
      <w:fldChar w:fldCharType="separate"/>
    </w:r>
    <w:r w:rsidR="0049799B">
      <w:rPr>
        <w:noProof/>
        <w:color w:val="000000"/>
      </w:rPr>
      <w:t>1</w:t>
    </w:r>
    <w:r>
      <w:rPr>
        <w:color w:val="000000"/>
      </w:rPr>
      <w:fldChar w:fldCharType="end"/>
    </w:r>
  </w:p>
  <w:p w14:paraId="26444E18" w14:textId="77777777" w:rsidR="00B14351" w:rsidRDefault="00B14351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0A7C90C" w14:textId="77777777" w:rsidR="00E41198" w:rsidRDefault="00E41198" w:rsidP="00B14351">
      <w:r>
        <w:separator/>
      </w:r>
    </w:p>
  </w:footnote>
  <w:footnote w:type="continuationSeparator" w:id="0">
    <w:p w14:paraId="12B45D2A" w14:textId="77777777" w:rsidR="00E41198" w:rsidRDefault="00E41198" w:rsidP="00B143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83C2F7" w14:textId="77777777" w:rsidR="00B14351" w:rsidRDefault="00B14351">
    <w:pPr>
      <w:pStyle w:val="Normal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i/>
        <w:color w:val="000000"/>
        <w:u w:val="single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533D03"/>
    <w:multiLevelType w:val="hybridMultilevel"/>
    <w:tmpl w:val="C890F67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5869F2"/>
    <w:multiLevelType w:val="hybridMultilevel"/>
    <w:tmpl w:val="DBCA6952"/>
    <w:lvl w:ilvl="0" w:tplc="F2EE4260">
      <w:start w:val="136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C23AD9"/>
    <w:multiLevelType w:val="hybridMultilevel"/>
    <w:tmpl w:val="F6A48154"/>
    <w:lvl w:ilvl="0" w:tplc="BC42AFAC">
      <w:start w:val="136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9265E4"/>
    <w:multiLevelType w:val="hybridMultilevel"/>
    <w:tmpl w:val="2E2216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E514C1"/>
    <w:multiLevelType w:val="hybridMultilevel"/>
    <w:tmpl w:val="C6AC59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D11830"/>
    <w:multiLevelType w:val="multilevel"/>
    <w:tmpl w:val="7C0A035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457E31DD"/>
    <w:multiLevelType w:val="hybridMultilevel"/>
    <w:tmpl w:val="7206F4F6"/>
    <w:lvl w:ilvl="0" w:tplc="9F64366E">
      <w:start w:val="1"/>
      <w:numFmt w:val="lowerLetter"/>
      <w:lvlText w:val="%1)"/>
      <w:lvlJc w:val="left"/>
      <w:pPr>
        <w:ind w:left="4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4CE651FD"/>
    <w:multiLevelType w:val="hybridMultilevel"/>
    <w:tmpl w:val="1C8C8EB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3A765A4"/>
    <w:multiLevelType w:val="multilevel"/>
    <w:tmpl w:val="1BC4B8DE"/>
    <w:lvl w:ilvl="0">
      <w:start w:val="1"/>
      <w:numFmt w:val="bullet"/>
      <w:lvlText w:val="●"/>
      <w:lvlJc w:val="left"/>
      <w:pPr>
        <w:ind w:left="7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40" w:hanging="360"/>
      </w:pPr>
      <w:rPr>
        <w:rFonts w:ascii="Noto Sans Symbols" w:eastAsia="Noto Sans Symbols" w:hAnsi="Noto Sans Symbols" w:cs="Noto Sans Symbols"/>
      </w:rPr>
    </w:lvl>
  </w:abstractNum>
  <w:abstractNum w:abstractNumId="9" w15:restartNumberingAfterBreak="0">
    <w:nsid w:val="57674B95"/>
    <w:multiLevelType w:val="multilevel"/>
    <w:tmpl w:val="BBE2672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6D5F2858"/>
    <w:multiLevelType w:val="hybridMultilevel"/>
    <w:tmpl w:val="F2D22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6E1986"/>
    <w:multiLevelType w:val="hybridMultilevel"/>
    <w:tmpl w:val="DB0CE6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5343294">
    <w:abstractNumId w:val="5"/>
  </w:num>
  <w:num w:numId="2" w16cid:durableId="2047220123">
    <w:abstractNumId w:val="8"/>
  </w:num>
  <w:num w:numId="3" w16cid:durableId="420953123">
    <w:abstractNumId w:val="9"/>
  </w:num>
  <w:num w:numId="4" w16cid:durableId="1328443394">
    <w:abstractNumId w:val="1"/>
  </w:num>
  <w:num w:numId="5" w16cid:durableId="1501315125">
    <w:abstractNumId w:val="2"/>
  </w:num>
  <w:num w:numId="6" w16cid:durableId="1144391720">
    <w:abstractNumId w:val="10"/>
  </w:num>
  <w:num w:numId="7" w16cid:durableId="2108109911">
    <w:abstractNumId w:val="4"/>
  </w:num>
  <w:num w:numId="8" w16cid:durableId="2138982675">
    <w:abstractNumId w:val="11"/>
  </w:num>
  <w:num w:numId="9" w16cid:durableId="41364630">
    <w:abstractNumId w:val="3"/>
  </w:num>
  <w:num w:numId="10" w16cid:durableId="2072341497">
    <w:abstractNumId w:val="0"/>
  </w:num>
  <w:num w:numId="11" w16cid:durableId="966930376">
    <w:abstractNumId w:val="7"/>
  </w:num>
  <w:num w:numId="12" w16cid:durableId="10419764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351"/>
    <w:rsid w:val="000065E8"/>
    <w:rsid w:val="00010872"/>
    <w:rsid w:val="00017F87"/>
    <w:rsid w:val="00042DAB"/>
    <w:rsid w:val="00056E59"/>
    <w:rsid w:val="000A07CB"/>
    <w:rsid w:val="000B0501"/>
    <w:rsid w:val="001227E3"/>
    <w:rsid w:val="00124B2F"/>
    <w:rsid w:val="001522BA"/>
    <w:rsid w:val="00152C6B"/>
    <w:rsid w:val="00156462"/>
    <w:rsid w:val="00161740"/>
    <w:rsid w:val="00177CEF"/>
    <w:rsid w:val="001946B8"/>
    <w:rsid w:val="001951E1"/>
    <w:rsid w:val="001C5600"/>
    <w:rsid w:val="001D22EA"/>
    <w:rsid w:val="001D7E7B"/>
    <w:rsid w:val="0020541B"/>
    <w:rsid w:val="002169B9"/>
    <w:rsid w:val="002446A0"/>
    <w:rsid w:val="002512EB"/>
    <w:rsid w:val="002629D2"/>
    <w:rsid w:val="00265C39"/>
    <w:rsid w:val="00267BB4"/>
    <w:rsid w:val="00280AE7"/>
    <w:rsid w:val="002B57AA"/>
    <w:rsid w:val="002B64A2"/>
    <w:rsid w:val="002D48F1"/>
    <w:rsid w:val="002E38DC"/>
    <w:rsid w:val="002F2C8C"/>
    <w:rsid w:val="002F59C8"/>
    <w:rsid w:val="002F72D7"/>
    <w:rsid w:val="00302029"/>
    <w:rsid w:val="00305F1A"/>
    <w:rsid w:val="00326B1D"/>
    <w:rsid w:val="00331F66"/>
    <w:rsid w:val="00353075"/>
    <w:rsid w:val="003625E5"/>
    <w:rsid w:val="00367FD1"/>
    <w:rsid w:val="003B47DA"/>
    <w:rsid w:val="003B6C47"/>
    <w:rsid w:val="003C021C"/>
    <w:rsid w:val="003C0AE1"/>
    <w:rsid w:val="003D02B0"/>
    <w:rsid w:val="003E38F2"/>
    <w:rsid w:val="00423B11"/>
    <w:rsid w:val="004432CF"/>
    <w:rsid w:val="00452436"/>
    <w:rsid w:val="004569FA"/>
    <w:rsid w:val="004834B7"/>
    <w:rsid w:val="0049799B"/>
    <w:rsid w:val="004A0812"/>
    <w:rsid w:val="004A1DA1"/>
    <w:rsid w:val="004A47AB"/>
    <w:rsid w:val="004B1DBE"/>
    <w:rsid w:val="004D5BB5"/>
    <w:rsid w:val="004E1CC7"/>
    <w:rsid w:val="004E6A7A"/>
    <w:rsid w:val="00520483"/>
    <w:rsid w:val="005472C6"/>
    <w:rsid w:val="00561FF2"/>
    <w:rsid w:val="005743B8"/>
    <w:rsid w:val="005778E9"/>
    <w:rsid w:val="0058571F"/>
    <w:rsid w:val="00586DD4"/>
    <w:rsid w:val="0059089B"/>
    <w:rsid w:val="00593530"/>
    <w:rsid w:val="005D0BB7"/>
    <w:rsid w:val="005E3630"/>
    <w:rsid w:val="005F381E"/>
    <w:rsid w:val="005F6974"/>
    <w:rsid w:val="00600A6E"/>
    <w:rsid w:val="00612638"/>
    <w:rsid w:val="00620187"/>
    <w:rsid w:val="0066028C"/>
    <w:rsid w:val="006635E9"/>
    <w:rsid w:val="00694B04"/>
    <w:rsid w:val="00695465"/>
    <w:rsid w:val="006B0190"/>
    <w:rsid w:val="006B30CC"/>
    <w:rsid w:val="006B44AF"/>
    <w:rsid w:val="006C3C83"/>
    <w:rsid w:val="006C523B"/>
    <w:rsid w:val="006F399E"/>
    <w:rsid w:val="007035C3"/>
    <w:rsid w:val="007216E3"/>
    <w:rsid w:val="00726B33"/>
    <w:rsid w:val="00736006"/>
    <w:rsid w:val="00743A07"/>
    <w:rsid w:val="007731D4"/>
    <w:rsid w:val="00780147"/>
    <w:rsid w:val="00781DF7"/>
    <w:rsid w:val="00785A68"/>
    <w:rsid w:val="007902F5"/>
    <w:rsid w:val="00791AC4"/>
    <w:rsid w:val="007B163F"/>
    <w:rsid w:val="007C1F84"/>
    <w:rsid w:val="00811699"/>
    <w:rsid w:val="00817298"/>
    <w:rsid w:val="0082743C"/>
    <w:rsid w:val="00834C59"/>
    <w:rsid w:val="0083695E"/>
    <w:rsid w:val="00836FAE"/>
    <w:rsid w:val="00852956"/>
    <w:rsid w:val="0088083B"/>
    <w:rsid w:val="008945CE"/>
    <w:rsid w:val="00897958"/>
    <w:rsid w:val="008A47D9"/>
    <w:rsid w:val="008C6538"/>
    <w:rsid w:val="008D1095"/>
    <w:rsid w:val="008E50C8"/>
    <w:rsid w:val="008E76C4"/>
    <w:rsid w:val="00900A21"/>
    <w:rsid w:val="0090581D"/>
    <w:rsid w:val="00912726"/>
    <w:rsid w:val="00916E5D"/>
    <w:rsid w:val="009226F8"/>
    <w:rsid w:val="00926014"/>
    <w:rsid w:val="009272BE"/>
    <w:rsid w:val="009404AA"/>
    <w:rsid w:val="009465A5"/>
    <w:rsid w:val="00951B30"/>
    <w:rsid w:val="00961451"/>
    <w:rsid w:val="00970398"/>
    <w:rsid w:val="00982575"/>
    <w:rsid w:val="0099374E"/>
    <w:rsid w:val="00995888"/>
    <w:rsid w:val="009A417A"/>
    <w:rsid w:val="009C66F6"/>
    <w:rsid w:val="009D42D5"/>
    <w:rsid w:val="009E5063"/>
    <w:rsid w:val="009E5884"/>
    <w:rsid w:val="009F332A"/>
    <w:rsid w:val="00A135DB"/>
    <w:rsid w:val="00A3157C"/>
    <w:rsid w:val="00A35044"/>
    <w:rsid w:val="00A418DD"/>
    <w:rsid w:val="00A53AB3"/>
    <w:rsid w:val="00A569D8"/>
    <w:rsid w:val="00A6350C"/>
    <w:rsid w:val="00A73455"/>
    <w:rsid w:val="00A80248"/>
    <w:rsid w:val="00A81D75"/>
    <w:rsid w:val="00A824CC"/>
    <w:rsid w:val="00A87150"/>
    <w:rsid w:val="00AA2CDA"/>
    <w:rsid w:val="00AA317E"/>
    <w:rsid w:val="00AB67CC"/>
    <w:rsid w:val="00AD1362"/>
    <w:rsid w:val="00AD1383"/>
    <w:rsid w:val="00AD36AA"/>
    <w:rsid w:val="00AE6D40"/>
    <w:rsid w:val="00AF7341"/>
    <w:rsid w:val="00B013AA"/>
    <w:rsid w:val="00B10892"/>
    <w:rsid w:val="00B14351"/>
    <w:rsid w:val="00B31189"/>
    <w:rsid w:val="00B334A5"/>
    <w:rsid w:val="00B46D86"/>
    <w:rsid w:val="00B514D4"/>
    <w:rsid w:val="00B5190B"/>
    <w:rsid w:val="00B625B6"/>
    <w:rsid w:val="00B64E13"/>
    <w:rsid w:val="00B90512"/>
    <w:rsid w:val="00B90CCA"/>
    <w:rsid w:val="00B96438"/>
    <w:rsid w:val="00B97E66"/>
    <w:rsid w:val="00BA46AF"/>
    <w:rsid w:val="00BC3F8B"/>
    <w:rsid w:val="00C025AA"/>
    <w:rsid w:val="00C02846"/>
    <w:rsid w:val="00C2435E"/>
    <w:rsid w:val="00C30248"/>
    <w:rsid w:val="00C72D85"/>
    <w:rsid w:val="00C73E02"/>
    <w:rsid w:val="00C85E07"/>
    <w:rsid w:val="00C90575"/>
    <w:rsid w:val="00C90AD9"/>
    <w:rsid w:val="00CB3C76"/>
    <w:rsid w:val="00CE41D6"/>
    <w:rsid w:val="00D2200A"/>
    <w:rsid w:val="00D46E59"/>
    <w:rsid w:val="00D829C4"/>
    <w:rsid w:val="00D90C81"/>
    <w:rsid w:val="00D91565"/>
    <w:rsid w:val="00D9179F"/>
    <w:rsid w:val="00D95B78"/>
    <w:rsid w:val="00DA1B8A"/>
    <w:rsid w:val="00DA4C73"/>
    <w:rsid w:val="00DC1D9A"/>
    <w:rsid w:val="00DC2604"/>
    <w:rsid w:val="00DE11B0"/>
    <w:rsid w:val="00DE4BE2"/>
    <w:rsid w:val="00E01F6C"/>
    <w:rsid w:val="00E172BE"/>
    <w:rsid w:val="00E24ACF"/>
    <w:rsid w:val="00E25269"/>
    <w:rsid w:val="00E27831"/>
    <w:rsid w:val="00E41198"/>
    <w:rsid w:val="00E72CF5"/>
    <w:rsid w:val="00E9533E"/>
    <w:rsid w:val="00EA102E"/>
    <w:rsid w:val="00EB0D47"/>
    <w:rsid w:val="00EC11B3"/>
    <w:rsid w:val="00ED6C38"/>
    <w:rsid w:val="00EE7053"/>
    <w:rsid w:val="00EF3B56"/>
    <w:rsid w:val="00EF530A"/>
    <w:rsid w:val="00F01B83"/>
    <w:rsid w:val="00F16DF7"/>
    <w:rsid w:val="00F22974"/>
    <w:rsid w:val="00F45F41"/>
    <w:rsid w:val="00F56EC4"/>
    <w:rsid w:val="00F604A2"/>
    <w:rsid w:val="00F66A24"/>
    <w:rsid w:val="00F71FB5"/>
    <w:rsid w:val="00F74288"/>
    <w:rsid w:val="00F755BB"/>
    <w:rsid w:val="00F77522"/>
    <w:rsid w:val="00F81080"/>
    <w:rsid w:val="00F83ED7"/>
    <w:rsid w:val="00F90AD6"/>
    <w:rsid w:val="00FB78A3"/>
    <w:rsid w:val="00FB7FDD"/>
    <w:rsid w:val="00FE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93E18F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szCs w:val="24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B0501"/>
    <w:rPr>
      <w:lang w:eastAsia="en-US"/>
    </w:rPr>
  </w:style>
  <w:style w:type="paragraph" w:styleId="Naslov1">
    <w:name w:val="heading 1"/>
    <w:basedOn w:val="Normal1"/>
    <w:next w:val="Normal1"/>
    <w:rsid w:val="00B14351"/>
    <w:pPr>
      <w:keepNext/>
      <w:jc w:val="center"/>
      <w:outlineLvl w:val="0"/>
    </w:pPr>
    <w:rPr>
      <w:b/>
      <w:sz w:val="32"/>
      <w:szCs w:val="32"/>
    </w:rPr>
  </w:style>
  <w:style w:type="paragraph" w:styleId="Naslov2">
    <w:name w:val="heading 2"/>
    <w:basedOn w:val="Normal1"/>
    <w:next w:val="Normal1"/>
    <w:rsid w:val="00B14351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slov3">
    <w:name w:val="heading 3"/>
    <w:basedOn w:val="Normal1"/>
    <w:next w:val="Normal1"/>
    <w:rsid w:val="00B1435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slov4">
    <w:name w:val="heading 4"/>
    <w:basedOn w:val="Normal1"/>
    <w:next w:val="Normal1"/>
    <w:rsid w:val="00B14351"/>
    <w:pPr>
      <w:keepNext/>
      <w:keepLines/>
      <w:spacing w:before="240" w:after="40"/>
      <w:outlineLvl w:val="3"/>
    </w:pPr>
    <w:rPr>
      <w:b/>
    </w:rPr>
  </w:style>
  <w:style w:type="paragraph" w:styleId="Naslov5">
    <w:name w:val="heading 5"/>
    <w:basedOn w:val="Normal1"/>
    <w:next w:val="Normal1"/>
    <w:rsid w:val="00B14351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slov6">
    <w:name w:val="heading 6"/>
    <w:basedOn w:val="Normal1"/>
    <w:next w:val="Normal1"/>
    <w:rsid w:val="00B1435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Normal1">
    <w:name w:val="Normal1"/>
    <w:rsid w:val="00B14351"/>
  </w:style>
  <w:style w:type="paragraph" w:styleId="Naslov">
    <w:name w:val="Title"/>
    <w:basedOn w:val="Normal1"/>
    <w:next w:val="Normal1"/>
    <w:rsid w:val="00B14351"/>
    <w:pPr>
      <w:keepNext/>
      <w:keepLines/>
      <w:spacing w:before="480" w:after="120"/>
    </w:pPr>
    <w:rPr>
      <w:b/>
      <w:sz w:val="72"/>
      <w:szCs w:val="72"/>
    </w:rPr>
  </w:style>
  <w:style w:type="paragraph" w:styleId="Podnaslov">
    <w:name w:val="Subtitle"/>
    <w:basedOn w:val="Normal1"/>
    <w:next w:val="Normal1"/>
    <w:rsid w:val="00B1435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Naglaeno">
    <w:name w:val="Strong"/>
    <w:basedOn w:val="Zadanifontodlomka"/>
    <w:uiPriority w:val="22"/>
    <w:qFormat/>
    <w:rsid w:val="00FB78A3"/>
    <w:rPr>
      <w:b/>
      <w:bCs/>
    </w:rPr>
  </w:style>
  <w:style w:type="paragraph" w:styleId="Tijeloteksta">
    <w:name w:val="Body Text"/>
    <w:basedOn w:val="Normal"/>
    <w:link w:val="TijelotekstaChar"/>
    <w:rsid w:val="00EF3B56"/>
    <w:pPr>
      <w:jc w:val="both"/>
    </w:pPr>
    <w:rPr>
      <w:szCs w:val="20"/>
      <w:lang w:val="hr-HR"/>
    </w:rPr>
  </w:style>
  <w:style w:type="character" w:customStyle="1" w:styleId="TijelotekstaChar">
    <w:name w:val="Tijelo teksta Char"/>
    <w:basedOn w:val="Zadanifontodlomka"/>
    <w:link w:val="Tijeloteksta"/>
    <w:rsid w:val="00EF3B56"/>
    <w:rPr>
      <w:szCs w:val="20"/>
      <w:lang w:eastAsia="en-US"/>
    </w:rPr>
  </w:style>
  <w:style w:type="paragraph" w:styleId="Odlomakpopisa">
    <w:name w:val="List Paragraph"/>
    <w:basedOn w:val="Normal"/>
    <w:uiPriority w:val="34"/>
    <w:qFormat/>
    <w:rsid w:val="004834B7"/>
    <w:pPr>
      <w:ind w:left="720"/>
      <w:contextualSpacing/>
    </w:pPr>
    <w:rPr>
      <w:lang w:val="hr-HR" w:eastAsia="hr-HR"/>
    </w:rPr>
  </w:style>
  <w:style w:type="character" w:styleId="Hiperveza">
    <w:name w:val="Hyperlink"/>
    <w:basedOn w:val="Zadanifontodlomka"/>
    <w:uiPriority w:val="99"/>
    <w:unhideWhenUsed/>
    <w:rsid w:val="004E1CC7"/>
    <w:rPr>
      <w:color w:val="0000FF" w:themeColor="hyperlink"/>
      <w:u w:val="single"/>
    </w:rPr>
  </w:style>
  <w:style w:type="character" w:customStyle="1" w:styleId="WW8Num1z0">
    <w:name w:val="WW8Num1z0"/>
    <w:rsid w:val="00177CEF"/>
  </w:style>
  <w:style w:type="paragraph" w:styleId="Opisslike">
    <w:name w:val="caption"/>
    <w:rsid w:val="00CB3C76"/>
    <w:pPr>
      <w:pBdr>
        <w:top w:val="nil"/>
        <w:left w:val="nil"/>
        <w:bottom w:val="nil"/>
        <w:right w:val="nil"/>
        <w:between w:val="nil"/>
        <w:bar w:val="nil"/>
      </w:pBdr>
      <w:suppressAutoHyphens/>
      <w:spacing w:before="120" w:after="120"/>
    </w:pPr>
    <w:rPr>
      <w:rFonts w:eastAsia="Arial Unicode MS" w:cs="Arial Unicode MS"/>
      <w:i/>
      <w:iCs/>
      <w:color w:val="000000"/>
      <w:u w:color="000000"/>
      <w:bdr w:val="nil"/>
      <w:lang w:eastAsia="en-US"/>
    </w:rPr>
  </w:style>
  <w:style w:type="character" w:styleId="Nerijeenospominjanje">
    <w:name w:val="Unresolved Mention"/>
    <w:basedOn w:val="Zadanifontodlomka"/>
    <w:uiPriority w:val="99"/>
    <w:rsid w:val="007902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1885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60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0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7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6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7DE5CC-396E-B747-BE11-E5209DCDC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988</Words>
  <Characters>5635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Anamarija</dc:creator>
  <cp:lastModifiedBy>Opcina</cp:lastModifiedBy>
  <cp:revision>2</cp:revision>
  <cp:lastPrinted>2021-09-02T12:04:00Z</cp:lastPrinted>
  <dcterms:created xsi:type="dcterms:W3CDTF">2024-11-12T07:19:00Z</dcterms:created>
  <dcterms:modified xsi:type="dcterms:W3CDTF">2024-11-12T07:19:00Z</dcterms:modified>
</cp:coreProperties>
</file>