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8772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7B8D27D7" wp14:editId="713E68B3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F96D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6DF2C2B5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15247A1D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336D74CA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09264373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1BF652FE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44CF3CA9" w14:textId="3DDBB1B2" w:rsidR="00C55981" w:rsidRPr="00C55981" w:rsidRDefault="00CB323E" w:rsidP="00C5598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C55981" w:rsidRPr="00C55981">
        <w:rPr>
          <w:rFonts w:ascii="Calibri" w:eastAsia="Times New Roman" w:hAnsi="Calibri" w:cs="Times New Roman"/>
          <w:sz w:val="24"/>
          <w:szCs w:val="24"/>
        </w:rPr>
        <w:t>024-01/24-01/61</w:t>
      </w:r>
    </w:p>
    <w:p w14:paraId="5D56ED2B" w14:textId="29FABCFC" w:rsidR="00C55981" w:rsidRPr="00C55981" w:rsidRDefault="00C55981" w:rsidP="00C5598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55981">
        <w:rPr>
          <w:rFonts w:ascii="Calibri" w:eastAsia="Times New Roman" w:hAnsi="Calibri" w:cs="Times New Roman"/>
          <w:sz w:val="24"/>
          <w:szCs w:val="24"/>
        </w:rPr>
        <w:t>URBROJ : 2181-40-01-24-</w:t>
      </w:r>
      <w:r>
        <w:rPr>
          <w:rFonts w:ascii="Calibri" w:eastAsia="Times New Roman" w:hAnsi="Calibri" w:cs="Times New Roman"/>
          <w:sz w:val="24"/>
          <w:szCs w:val="24"/>
        </w:rPr>
        <w:t>3</w:t>
      </w:r>
    </w:p>
    <w:p w14:paraId="6AD5794A" w14:textId="77777777" w:rsidR="00C55981" w:rsidRPr="00C55981" w:rsidRDefault="00C55981" w:rsidP="00C5598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55981">
        <w:rPr>
          <w:rFonts w:ascii="Calibri" w:eastAsia="Times New Roman" w:hAnsi="Calibri" w:cs="Times New Roman"/>
          <w:sz w:val="24"/>
          <w:szCs w:val="24"/>
        </w:rPr>
        <w:t>Postira, 19.12.2024.god.</w:t>
      </w:r>
    </w:p>
    <w:p w14:paraId="53DAA74D" w14:textId="1A9AF097"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6510453" w14:textId="77777777" w:rsidR="00353C9B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</w:p>
    <w:p w14:paraId="6D1FA556" w14:textId="77777777" w:rsidR="00D15CE5" w:rsidRDefault="00D15CE5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Postira,</w:t>
      </w:r>
    </w:p>
    <w:p w14:paraId="7216D57E" w14:textId="77777777" w:rsidR="00D15CE5" w:rsidRPr="00291313" w:rsidRDefault="00D15CE5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1092959" w14:textId="1D02A4BE" w:rsidR="00D15CE5" w:rsidRPr="00C67A85" w:rsidRDefault="00D15CE5" w:rsidP="00D15CE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15CE5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Na temelju članka 75. Zakona o sportu ( NN </w:t>
      </w:r>
      <w:r w:rsidRPr="00076E4E">
        <w:rPr>
          <w:rFonts w:ascii="Calibri" w:eastAsia="Times New Roman" w:hAnsi="Calibri" w:cs="Calibri"/>
          <w:sz w:val="24"/>
          <w:szCs w:val="24"/>
          <w:lang w:eastAsia="hr-HR"/>
        </w:rPr>
        <w:t>141/22)</w:t>
      </w:r>
      <w:r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3/13, 6/13,</w:t>
      </w:r>
      <w:r w:rsidRPr="00C67A85">
        <w:rPr>
          <w:rFonts w:ascii="Calibri" w:eastAsia="Times New Roman" w:hAnsi="Calibri" w:cs="Times New Roman"/>
          <w:sz w:val="24"/>
          <w:szCs w:val="24"/>
        </w:rPr>
        <w:t xml:space="preserve"> 5/20 i 5/21), Općinsko vijeće Općine Postira na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55981">
        <w:rPr>
          <w:rFonts w:ascii="Calibri" w:eastAsia="Times New Roman" w:hAnsi="Calibri" w:cs="Times New Roman"/>
          <w:sz w:val="24"/>
          <w:szCs w:val="24"/>
        </w:rPr>
        <w:t>26.</w:t>
      </w:r>
      <w:r w:rsidRPr="00C67A85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C55981">
        <w:rPr>
          <w:rFonts w:ascii="Calibri" w:eastAsia="Times New Roman" w:hAnsi="Calibri" w:cs="Times New Roman"/>
          <w:sz w:val="24"/>
          <w:szCs w:val="24"/>
        </w:rPr>
        <w:t xml:space="preserve"> 19.12.</w:t>
      </w:r>
      <w:r>
        <w:rPr>
          <w:rFonts w:ascii="Calibri" w:eastAsia="Times New Roman" w:hAnsi="Calibri" w:cs="Times New Roman"/>
          <w:sz w:val="24"/>
          <w:szCs w:val="24"/>
        </w:rPr>
        <w:t>2024.</w:t>
      </w:r>
      <w:r w:rsidRPr="00C67A85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14:paraId="07842ECD" w14:textId="77777777" w:rsidR="00D15CE5" w:rsidRDefault="00D15CE5" w:rsidP="00D15CE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5041E80" w14:textId="77777777" w:rsidR="00D15CE5" w:rsidRDefault="00D15CE5" w:rsidP="00D15CE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Izmjene i dopune Programa</w:t>
      </w:r>
    </w:p>
    <w:p w14:paraId="3A12FEE6" w14:textId="0976D482" w:rsidR="00D15CE5" w:rsidRDefault="00D15CE5" w:rsidP="00D15CE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>javnih potreba u sportu Općine Postira u 2024.</w:t>
      </w:r>
      <w:r w:rsidR="00C55981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godini</w:t>
      </w:r>
      <w:r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Članak I.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</w:p>
    <w:p w14:paraId="05C994B3" w14:textId="2F51F387" w:rsidR="00D15CE5" w:rsidRPr="00076E4E" w:rsidRDefault="00D15CE5" w:rsidP="00D15CE5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</w:pP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 xml:space="preserve">Mijenja se točka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I</w:t>
      </w: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V. Programa javnih potreba u sportu Općine Postira u 202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4</w:t>
      </w: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.godini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 xml:space="preserve"> (službeni glasnik Općine Postira </w:t>
      </w:r>
      <w:r w:rsidR="00C55981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10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/2</w:t>
      </w:r>
      <w:r w:rsidR="00C55981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4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)</w:t>
      </w: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 xml:space="preserve"> i sada glasi:</w:t>
      </w:r>
    </w:p>
    <w:p w14:paraId="215A5405" w14:textId="77777777" w:rsidR="00D15CE5" w:rsidRDefault="00D15CE5" w:rsidP="00D15C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hr-HR"/>
        </w:rPr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2024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ostvaruje se u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skladu sa cjelokupnim Proračunom za 2024.g., 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ima za zadaću zaustaviti stagnaciju razvoja sporta i omogućiti funkcioniranje sportskog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sustava, kao živog organizma.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2156181D" w14:textId="77777777" w:rsidR="00D15CE5" w:rsidRDefault="00D15CE5" w:rsidP="00D15C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14:paraId="7EE7D145" w14:textId="77777777" w:rsidR="00D15CE5" w:rsidRDefault="00D15CE5" w:rsidP="00D15C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1E5441E0" w14:textId="77777777" w:rsidR="00D15CE5" w:rsidRPr="00BC644D" w:rsidRDefault="00D15CE5" w:rsidP="00D15C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14:paraId="216FE0F4" w14:textId="77777777" w:rsidR="00D15CE5" w:rsidRDefault="00D15CE5" w:rsidP="00D15CE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 xml:space="preserve">IZMJENA I DOPUNE 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POSTIRA</w:t>
      </w:r>
    </w:p>
    <w:p w14:paraId="5C15BB6B" w14:textId="77777777" w:rsidR="00D15CE5" w:rsidRDefault="00D15CE5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Po</w:t>
      </w:r>
      <w:r w:rsidR="000F056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ticanje športskih aktivnosti posebno kod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d</w:t>
      </w:r>
      <w:r w:rsidR="000F056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jece i mladeži:</w:t>
      </w:r>
    </w:p>
    <w:p w14:paraId="48C3DC5A" w14:textId="77777777" w:rsidR="00D15CE5" w:rsidRDefault="00D15CE5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PRORAČUN 2024.            IZMJENE I DOPUNE za 2024.</w:t>
      </w:r>
    </w:p>
    <w:p w14:paraId="1CE9326D" w14:textId="77777777" w:rsidR="00353C9B" w:rsidRPr="000F0568" w:rsidRDefault="00D15CE5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 Sufinanciranje NK „Postira-Sard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i“             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32.000,00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32.000,00 €</w:t>
      </w:r>
    </w:p>
    <w:p w14:paraId="39404F3F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</w:t>
      </w:r>
      <w:r w:rsidR="00C026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</w:t>
      </w:r>
      <w:r w:rsidR="00C026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600,00 €</w:t>
      </w:r>
    </w:p>
    <w:p w14:paraId="732D00F2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 xml:space="preserve">       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1.330,00 €</w:t>
      </w:r>
    </w:p>
    <w:p w14:paraId="208A34AF" w14:textId="77777777" w:rsidR="00353C9B" w:rsidRPr="000F0568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="009A3F3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</w:t>
      </w:r>
      <w:r w:rsidR="009A3F3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1.330,00 €</w:t>
      </w:r>
    </w:p>
    <w:p w14:paraId="7113DF49" w14:textId="77777777" w:rsidR="00AD2425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1.3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1.330,00 €</w:t>
      </w:r>
    </w:p>
    <w:p w14:paraId="2269D8D3" w14:textId="77777777" w:rsidR="00E11DF9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Rugby klub                                            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1.3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1.330,00 €</w:t>
      </w:r>
    </w:p>
    <w:p w14:paraId="51AFE04E" w14:textId="77777777" w:rsidR="00AD2425" w:rsidRDefault="00AD2425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Ostale donacije raznim športovima       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</w:t>
      </w:r>
      <w:r w:rsidR="009A3F3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500,00 €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1.450,00 €</w:t>
      </w:r>
    </w:p>
    <w:p w14:paraId="633CFF61" w14:textId="77777777" w:rsidR="00AE0CFB" w:rsidRPr="000F0568" w:rsidRDefault="00AE0CF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8.Ulaganje u održavanje Teretane      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5.310,00 €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0,00 €</w:t>
      </w:r>
    </w:p>
    <w:p w14:paraId="361E0D6C" w14:textId="77777777" w:rsid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</w:t>
      </w:r>
      <w:r w:rsidR="00D15CE5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44.460,00 </w:t>
      </w:r>
      <w:r w:rsidR="000F056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€</w:t>
      </w:r>
      <w:r w:rsidR="009A21F9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39.370,00 €</w:t>
      </w:r>
    </w:p>
    <w:p w14:paraId="39F5B244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21C49FDD" w14:textId="77777777"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0F35ADDD" w14:textId="77777777" w:rsidR="00446E01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 </w:t>
      </w:r>
      <w:r w:rsidR="000F0568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a1</w:t>
      </w:r>
      <w:r w:rsidR="007A05F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poreznih 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prihoda    </w:t>
      </w:r>
      <w:r w:rsidR="009A3F3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39.150,00</w:t>
      </w:r>
      <w:r w:rsidR="009A3F33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="000F0568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€</w:t>
      </w:r>
      <w:r w:rsidR="009A21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39.370,00 €</w:t>
      </w:r>
    </w:p>
    <w:p w14:paraId="195BC331" w14:textId="77777777" w:rsidR="00751C76" w:rsidRPr="00751C76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 Izvora 4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–iz dijela  prenesenog  VP     </w:t>
      </w:r>
      <w:r w:rsidR="00D15CE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5.310,00 €</w:t>
      </w:r>
      <w:r w:rsidR="009A21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0,00 €</w:t>
      </w:r>
    </w:p>
    <w:p w14:paraId="705BE259" w14:textId="77777777" w:rsidR="00747AA6" w:rsidRPr="00CB323E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</w:t>
      </w:r>
      <w:r w:rsidR="00D15CE5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</w:t>
      </w:r>
      <w:r w:rsidR="009A3F33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44.460,00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€</w:t>
      </w:r>
      <w:r w:rsidR="009A21F9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39.370,00 €</w:t>
      </w:r>
    </w:p>
    <w:p w14:paraId="10076F57" w14:textId="77777777"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08470B97" w14:textId="77777777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28944F10" w14:textId="77777777" w:rsidR="00747AA6" w:rsidRDefault="009A21F9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5CA9DCEC" w14:textId="2BF7F6F5" w:rsidR="0054235C" w:rsidRPr="00747AA6" w:rsidRDefault="009A21F9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</w:t>
      </w:r>
      <w:r w:rsidR="00C55981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="000F0568">
        <w:rPr>
          <w:rFonts w:ascii="Calibri" w:eastAsia="Times New Roman" w:hAnsi="Calibri" w:cs="Calibri"/>
          <w:sz w:val="24"/>
          <w:szCs w:val="24"/>
          <w:lang w:eastAsia="hr-HR"/>
        </w:rPr>
        <w:t xml:space="preserve">Toni Glavinić </w:t>
      </w:r>
    </w:p>
    <w:sectPr w:rsidR="0054235C" w:rsidRPr="00747AA6" w:rsidSect="00D15CE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4D65" w14:textId="77777777" w:rsidR="00632945" w:rsidRDefault="00632945" w:rsidP="00747AA6">
      <w:pPr>
        <w:spacing w:after="0" w:line="240" w:lineRule="auto"/>
      </w:pPr>
      <w:r>
        <w:separator/>
      </w:r>
    </w:p>
  </w:endnote>
  <w:endnote w:type="continuationSeparator" w:id="0">
    <w:p w14:paraId="501BB4C8" w14:textId="77777777" w:rsidR="00632945" w:rsidRDefault="00632945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8247" w14:textId="77777777" w:rsidR="00632945" w:rsidRDefault="00632945" w:rsidP="00747AA6">
      <w:pPr>
        <w:spacing w:after="0" w:line="240" w:lineRule="auto"/>
      </w:pPr>
      <w:r>
        <w:separator/>
      </w:r>
    </w:p>
  </w:footnote>
  <w:footnote w:type="continuationSeparator" w:id="0">
    <w:p w14:paraId="23B005C4" w14:textId="77777777" w:rsidR="00632945" w:rsidRDefault="00632945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C9B"/>
    <w:rsid w:val="000101B8"/>
    <w:rsid w:val="00020A51"/>
    <w:rsid w:val="00021E78"/>
    <w:rsid w:val="0009213C"/>
    <w:rsid w:val="000A4C82"/>
    <w:rsid w:val="000C2C43"/>
    <w:rsid w:val="000F0568"/>
    <w:rsid w:val="001022B9"/>
    <w:rsid w:val="0013258B"/>
    <w:rsid w:val="00140DEF"/>
    <w:rsid w:val="0014329D"/>
    <w:rsid w:val="001B37B8"/>
    <w:rsid w:val="001E0428"/>
    <w:rsid w:val="001E41CD"/>
    <w:rsid w:val="00240780"/>
    <w:rsid w:val="00260D26"/>
    <w:rsid w:val="002A03A7"/>
    <w:rsid w:val="002C361B"/>
    <w:rsid w:val="002C475D"/>
    <w:rsid w:val="00311B4F"/>
    <w:rsid w:val="00353C9B"/>
    <w:rsid w:val="004049EA"/>
    <w:rsid w:val="00442612"/>
    <w:rsid w:val="00446E01"/>
    <w:rsid w:val="00463237"/>
    <w:rsid w:val="00477DAC"/>
    <w:rsid w:val="004F08F1"/>
    <w:rsid w:val="0054235C"/>
    <w:rsid w:val="00563805"/>
    <w:rsid w:val="00565A01"/>
    <w:rsid w:val="005676DC"/>
    <w:rsid w:val="00593956"/>
    <w:rsid w:val="00606A57"/>
    <w:rsid w:val="00631261"/>
    <w:rsid w:val="00632945"/>
    <w:rsid w:val="0063365D"/>
    <w:rsid w:val="00637B92"/>
    <w:rsid w:val="00644BFB"/>
    <w:rsid w:val="00663541"/>
    <w:rsid w:val="006706F6"/>
    <w:rsid w:val="007171D6"/>
    <w:rsid w:val="00721A42"/>
    <w:rsid w:val="00747AA6"/>
    <w:rsid w:val="00751C76"/>
    <w:rsid w:val="0078029E"/>
    <w:rsid w:val="007A05F0"/>
    <w:rsid w:val="00864532"/>
    <w:rsid w:val="008A10A3"/>
    <w:rsid w:val="008B573A"/>
    <w:rsid w:val="008C0F90"/>
    <w:rsid w:val="009034E6"/>
    <w:rsid w:val="00932220"/>
    <w:rsid w:val="0095193A"/>
    <w:rsid w:val="00997FD5"/>
    <w:rsid w:val="009A21F9"/>
    <w:rsid w:val="009A3F33"/>
    <w:rsid w:val="009E773B"/>
    <w:rsid w:val="009F2908"/>
    <w:rsid w:val="00A37CA6"/>
    <w:rsid w:val="00AA1F10"/>
    <w:rsid w:val="00AA2C79"/>
    <w:rsid w:val="00AD2425"/>
    <w:rsid w:val="00AE0CFB"/>
    <w:rsid w:val="00B67E6C"/>
    <w:rsid w:val="00B97A30"/>
    <w:rsid w:val="00BA5444"/>
    <w:rsid w:val="00C02628"/>
    <w:rsid w:val="00C16A2E"/>
    <w:rsid w:val="00C55981"/>
    <w:rsid w:val="00C90BC9"/>
    <w:rsid w:val="00C9301C"/>
    <w:rsid w:val="00CB323E"/>
    <w:rsid w:val="00CC1224"/>
    <w:rsid w:val="00CC5153"/>
    <w:rsid w:val="00D06BA8"/>
    <w:rsid w:val="00D15CE5"/>
    <w:rsid w:val="00D71103"/>
    <w:rsid w:val="00D775EE"/>
    <w:rsid w:val="00D80C1B"/>
    <w:rsid w:val="00DC706D"/>
    <w:rsid w:val="00DE3663"/>
    <w:rsid w:val="00E11DF9"/>
    <w:rsid w:val="00E27D17"/>
    <w:rsid w:val="00E4088F"/>
    <w:rsid w:val="00E44A0D"/>
    <w:rsid w:val="00E53E5F"/>
    <w:rsid w:val="00EC6816"/>
    <w:rsid w:val="00F03EAD"/>
    <w:rsid w:val="00F13351"/>
    <w:rsid w:val="00F34F40"/>
    <w:rsid w:val="00F62468"/>
    <w:rsid w:val="00F7703E"/>
    <w:rsid w:val="00F95688"/>
    <w:rsid w:val="00FA16C4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D9D7"/>
  <w15:docId w15:val="{61A49F45-444D-4611-B91C-E8AD841A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63958-C0DF-4197-9F72-229F82B6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2018-12-11T11:58:00Z</cp:lastPrinted>
  <dcterms:created xsi:type="dcterms:W3CDTF">2024-12-03T09:02:00Z</dcterms:created>
  <dcterms:modified xsi:type="dcterms:W3CDTF">2024-12-20T09:17:00Z</dcterms:modified>
</cp:coreProperties>
</file>