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B9D4C" w14:textId="77777777"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507F93E3" wp14:editId="49595B7B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5E49F8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2748955F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26973508" w14:textId="77777777" w:rsidR="00FC79A8" w:rsidRPr="00C118EA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C118EA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561D04D8" w14:textId="77777777" w:rsidR="00D7377D" w:rsidRPr="00BC644D" w:rsidRDefault="00D7377D" w:rsidP="00D7377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>
        <w:rPr>
          <w:rFonts w:ascii="Calibri" w:eastAsia="Times New Roman" w:hAnsi="Calibri" w:cs="Times New Roman"/>
          <w:sz w:val="24"/>
          <w:szCs w:val="24"/>
        </w:rPr>
        <w:t>024-01/24-01/61</w:t>
      </w:r>
    </w:p>
    <w:p w14:paraId="324FAAA9" w14:textId="4BEC80FF" w:rsidR="00D7377D" w:rsidRPr="00BC644D" w:rsidRDefault="00D7377D" w:rsidP="00D7377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2181-40-01-24-</w:t>
      </w:r>
      <w:r w:rsidR="005D61B4">
        <w:rPr>
          <w:rFonts w:ascii="Calibri" w:eastAsia="Times New Roman" w:hAnsi="Calibri" w:cs="Times New Roman"/>
          <w:sz w:val="24"/>
          <w:szCs w:val="24"/>
        </w:rPr>
        <w:t>4</w:t>
      </w:r>
    </w:p>
    <w:p w14:paraId="3552E738" w14:textId="77777777" w:rsidR="00D7377D" w:rsidRPr="00BC644D" w:rsidRDefault="00D7377D" w:rsidP="00D7377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 19.12.2024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god.</w:t>
      </w:r>
    </w:p>
    <w:p w14:paraId="33D3A0D0" w14:textId="77777777" w:rsidR="00B21BDA" w:rsidRDefault="00B21BDA" w:rsidP="00B21BD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58CD1118" w14:textId="34B3C35B" w:rsidR="00B21BDA" w:rsidRPr="00EC6A3A" w:rsidRDefault="00B21BDA" w:rsidP="00B21BDA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Na temelju članka 32. Statuta Općine Postira (Službeni glasnik Općine Postira 3/13, 6/13, </w:t>
      </w:r>
      <w:r w:rsidRPr="00EC6A3A">
        <w:rPr>
          <w:rFonts w:ascii="Calibri" w:eastAsia="Times New Roman" w:hAnsi="Calibri" w:cs="Times New Roman"/>
          <w:sz w:val="24"/>
          <w:szCs w:val="24"/>
        </w:rPr>
        <w:t>5/20 i 5/21), Općinsko vijeće Općine Postira na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7377D">
        <w:rPr>
          <w:rFonts w:ascii="Calibri" w:eastAsia="Times New Roman" w:hAnsi="Calibri" w:cs="Times New Roman"/>
          <w:sz w:val="24"/>
          <w:szCs w:val="24"/>
        </w:rPr>
        <w:t>26. sjednici</w:t>
      </w:r>
      <w:r w:rsidRPr="00EC6A3A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7377D">
        <w:rPr>
          <w:rFonts w:ascii="Calibri" w:eastAsia="Times New Roman" w:hAnsi="Calibri" w:cs="Times New Roman"/>
          <w:sz w:val="24"/>
          <w:szCs w:val="24"/>
        </w:rPr>
        <w:t>19</w:t>
      </w:r>
      <w:r>
        <w:rPr>
          <w:rFonts w:ascii="Calibri" w:eastAsia="Times New Roman" w:hAnsi="Calibri" w:cs="Times New Roman"/>
          <w:sz w:val="24"/>
          <w:szCs w:val="24"/>
        </w:rPr>
        <w:t>.</w:t>
      </w:r>
      <w:r w:rsidR="00D7377D">
        <w:rPr>
          <w:rFonts w:ascii="Calibri" w:eastAsia="Times New Roman" w:hAnsi="Calibri" w:cs="Times New Roman"/>
          <w:sz w:val="24"/>
          <w:szCs w:val="24"/>
        </w:rPr>
        <w:t>12.2024.</w:t>
      </w:r>
      <w:r w:rsidRPr="00EC6A3A">
        <w:rPr>
          <w:rFonts w:ascii="Calibri" w:eastAsia="Times New Roman" w:hAnsi="Calibri" w:cs="Times New Roman"/>
          <w:sz w:val="24"/>
          <w:szCs w:val="24"/>
        </w:rPr>
        <w:t xml:space="preserve"> godine, donijelo je </w:t>
      </w:r>
    </w:p>
    <w:p w14:paraId="4E15B523" w14:textId="77777777" w:rsidR="00B21BDA" w:rsidRDefault="00B21BDA" w:rsidP="00B21BD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31D2DD60" w14:textId="77777777" w:rsidR="00B21BDA" w:rsidRDefault="00B21BDA" w:rsidP="00B21BD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018387AB" w14:textId="6F5A5BC3" w:rsidR="00B21BDA" w:rsidRDefault="00B21BDA" w:rsidP="00B21BDA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IZMJENE I DOPUNE</w:t>
      </w:r>
      <w:r w:rsidR="00D7377D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PROGRAMA</w:t>
      </w:r>
    </w:p>
    <w:p w14:paraId="2DF84BCB" w14:textId="77777777" w:rsidR="00B21BDA" w:rsidRDefault="00B21BDA" w:rsidP="00B21BDA">
      <w:pPr>
        <w:spacing w:after="240" w:line="240" w:lineRule="auto"/>
        <w:jc w:val="center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javnih potreba u kulturi Općine Postira u 2024. godini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</w:p>
    <w:p w14:paraId="298065B8" w14:textId="6F474517" w:rsidR="00B21BDA" w:rsidRPr="00133B65" w:rsidRDefault="00FC79A8" w:rsidP="00B21BDA">
      <w:pPr>
        <w:spacing w:after="24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  <w:lang w:val="pt-PT" w:eastAsia="hr-HR"/>
        </w:rPr>
      </w:pP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21B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Članak 1.</w:t>
      </w:r>
      <w:r w:rsidR="00B21B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B21BDA" w:rsidRPr="00133B65">
        <w:rPr>
          <w:rFonts w:ascii="Calibri" w:eastAsia="Times New Roman" w:hAnsi="Calibri" w:cs="Times New Roman"/>
          <w:color w:val="000000"/>
          <w:sz w:val="24"/>
          <w:szCs w:val="24"/>
          <w:lang w:val="pt-PT" w:eastAsia="hr-HR"/>
        </w:rPr>
        <w:t xml:space="preserve">Mijenja se točka II. 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Programa  javnih potreba u kulturi Općine Postira za 2024. godinu (Službeni glasnik Općine Postira </w:t>
      </w:r>
      <w:r w:rsidR="005D61B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10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/2</w:t>
      </w:r>
      <w:r w:rsidR="005D61B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4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) </w:t>
      </w:r>
      <w:r w:rsidR="00B21BDA" w:rsidRPr="00133B65">
        <w:rPr>
          <w:rFonts w:ascii="Calibri" w:eastAsia="Times New Roman" w:hAnsi="Calibri" w:cs="Times New Roman"/>
          <w:color w:val="000000"/>
          <w:sz w:val="24"/>
          <w:szCs w:val="24"/>
          <w:lang w:val="pt-PT" w:eastAsia="hr-HR"/>
        </w:rPr>
        <w:t>i sada glasi:</w:t>
      </w:r>
    </w:p>
    <w:p w14:paraId="3DCB00F3" w14:textId="77777777" w:rsidR="00B21BDA" w:rsidRDefault="00B21BDA" w:rsidP="00B21BDA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II. TEMELJNI CILJEVI PROGRAMA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14:paraId="2FF035D8" w14:textId="77777777" w:rsidR="00B21BDA" w:rsidRDefault="00B21BDA" w:rsidP="00B21BDA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2D4E6D3F" w14:textId="77777777" w:rsidR="00824B16" w:rsidRPr="00B21BDA" w:rsidRDefault="00B21BDA" w:rsidP="00B21BDA">
      <w:pPr>
        <w:spacing w:before="100" w:beforeAutospacing="1" w:after="240" w:line="240" w:lineRule="auto"/>
        <w:ind w:left="4248" w:firstLine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</w:t>
      </w:r>
      <w:r w:rsidRP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Proračun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za 24.    Izmj.i dopune za 24.</w:t>
      </w:r>
    </w:p>
    <w:p w14:paraId="34C1D232" w14:textId="77777777" w:rsidR="00FC79A8" w:rsidRPr="00C7080D" w:rsidRDefault="00FC79A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14:paraId="0AA98682" w14:textId="77777777" w:rsidR="0075297A" w:rsidRDefault="003249A1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</w:t>
      </w:r>
      <w:r w:rsidR="00FE309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.Obnova i uređenje kuće Hrapoćuša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AC18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837A2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€</w:t>
      </w:r>
      <w:r w:rsidR="00362FF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21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.805,00 €</w:t>
      </w:r>
    </w:p>
    <w:p w14:paraId="2499E180" w14:textId="77777777" w:rsidR="00EE1F4B" w:rsidRDefault="00EE1F4B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2.Održav.arheološkog nalazišta Mirje              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8.000,00 €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6.920,63 €</w:t>
      </w:r>
    </w:p>
    <w:p w14:paraId="3E6CAEC9" w14:textId="77777777" w:rsidR="0075297A" w:rsidRDefault="0075297A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6A7A3334" w14:textId="77777777" w:rsidR="00837A20" w:rsidRDefault="00837A20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</w:t>
      </w:r>
      <w:r w:rsidR="00B21B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UKUPNO         </w:t>
      </w:r>
      <w:r w:rsidR="00EE1F4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</w:t>
      </w:r>
      <w:r w:rsidR="00AC1865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9</w:t>
      </w:r>
      <w:r w:rsidR="00EE1F4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€</w:t>
      </w:r>
      <w:r w:rsidR="00362FF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28</w:t>
      </w:r>
      <w:r w:rsidR="00B21B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.725,63 €</w:t>
      </w:r>
    </w:p>
    <w:p w14:paraId="3DB2107A" w14:textId="77777777" w:rsidR="00D7377D" w:rsidRDefault="00D7377D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6D0B3817" w14:textId="53BE117F" w:rsidR="00FC79A8" w:rsidRPr="00EE225F" w:rsidRDefault="0075297A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lastRenderedPageBreak/>
        <w:t>OD</w:t>
      </w:r>
      <w:r w:rsidR="00FC79A8" w:rsidRP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RŽAVANJE RAZNIH KULTURNIH PROGRAMA I MANIFESTACIJA</w:t>
      </w:r>
    </w:p>
    <w:p w14:paraId="6273C144" w14:textId="77777777" w:rsidR="00B21BDA" w:rsidRDefault="00B21BDA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 xml:space="preserve">      </w:t>
      </w:r>
      <w:r w:rsidRP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Proračun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za 24.    Izmj.i dopune za 24.</w:t>
      </w:r>
    </w:p>
    <w:p w14:paraId="0DCA31BC" w14:textId="77777777" w:rsidR="00FC79A8" w:rsidRDefault="00FC79A8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1.Održav.Postirskog ljeta-kon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certi,priredbe,izložbe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</w:t>
      </w:r>
      <w:r w:rsidR="00AC18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35.000,00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€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39.506,63 €</w:t>
      </w:r>
    </w:p>
    <w:p w14:paraId="20E2BF95" w14:textId="77777777" w:rsidR="00EE225F" w:rsidRDefault="00EE225F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2.Ostale druge kulturne manifestacije                        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AC18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2.500,00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€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6.178,56 €</w:t>
      </w:r>
    </w:p>
    <w:p w14:paraId="35DC7924" w14:textId="77777777" w:rsidR="00837A20" w:rsidRDefault="00837A20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3.Nabavka nove knjižne građe za općinsku knjižnicu           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4D5BE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700,00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€</w:t>
      </w:r>
      <w:r w:rsidR="00A4633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900,00 €</w:t>
      </w:r>
    </w:p>
    <w:p w14:paraId="662034E4" w14:textId="77777777" w:rsidR="00FC79A8" w:rsidRDefault="00FC79A8" w:rsidP="00EE225F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14:paraId="7C99EE5C" w14:textId="77777777" w:rsidR="00FC79A8" w:rsidRDefault="00824B16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</w:t>
      </w:r>
      <w:r w:rsidR="00B21B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UKUPNO      </w:t>
      </w:r>
      <w:r w:rsidR="004D5BE5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38.200,00</w:t>
      </w:r>
      <w:r w:rsidR="001E2F3C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€</w:t>
      </w:r>
      <w:r w:rsidR="00A4633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46.585,19 €</w:t>
      </w:r>
    </w:p>
    <w:p w14:paraId="385A2FF7" w14:textId="77777777"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76EEE9F9" w14:textId="77777777"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14:paraId="4692EE17" w14:textId="77777777" w:rsidR="007D6BB8" w:rsidRDefault="004D5BE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-Iz izvora5-pomoći – za </w:t>
      </w:r>
      <w:r w:rsidR="00561F5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obnovu kuće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Hrapoćuša 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10.000,00 </w:t>
      </w:r>
      <w:r w:rsidR="0097257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€</w:t>
      </w:r>
      <w:r w:rsidR="00A4633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20.000,00 €</w:t>
      </w:r>
    </w:p>
    <w:p w14:paraId="0DC4D348" w14:textId="77777777" w:rsidR="00561F52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-za održav.arheol.nalazaMirje         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8.000,00 €</w:t>
      </w:r>
      <w:r w:rsidR="00A4633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6.920,63 €</w:t>
      </w:r>
    </w:p>
    <w:p w14:paraId="52EA2C59" w14:textId="77777777" w:rsidR="00A46334" w:rsidRDefault="00A46334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Iz izvora 4- prih.pos.namj.- za obnovu kućeHrapoćuša </w:t>
      </w:r>
      <w:r w:rsidR="00A8529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1.000,00 €                       1.805,00 €</w:t>
      </w:r>
    </w:p>
    <w:p w14:paraId="7CB43F33" w14:textId="77777777" w:rsidR="00561F52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 izvora 1-opći prihodi-dio p</w:t>
      </w:r>
      <w:r w:rsidR="00A8529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oreza na dohodak              38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.200,00 €</w:t>
      </w:r>
      <w:r w:rsidR="00A4633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</w:t>
      </w:r>
      <w:r w:rsidR="00A8529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46</w:t>
      </w:r>
      <w:r w:rsidR="00362FF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.5</w:t>
      </w:r>
      <w:r w:rsidR="00A4633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85,19 €</w:t>
      </w:r>
    </w:p>
    <w:p w14:paraId="29E984CF" w14:textId="77777777" w:rsidR="0075297A" w:rsidRPr="0075297A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  <w:r w:rsidR="00362FF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</w:t>
      </w:r>
    </w:p>
    <w:p w14:paraId="7E98C7A5" w14:textId="77777777" w:rsidR="00FC79A8" w:rsidRDefault="00362FF3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</w:t>
      </w:r>
      <w:r w:rsidR="00824B1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</w:t>
      </w:r>
      <w:r w:rsidR="00824B1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</w:t>
      </w:r>
      <w:r w:rsidR="00561F5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57.200</w:t>
      </w:r>
      <w:r w:rsidR="008846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,00 €</w:t>
      </w:r>
      <w:r w:rsidR="00A8529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75.3</w:t>
      </w:r>
      <w:r w:rsidR="00A8529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10,82 €</w:t>
      </w:r>
    </w:p>
    <w:p w14:paraId="46300BF6" w14:textId="77777777"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3C47C27F" w14:textId="77777777" w:rsidR="00362FF3" w:rsidRDefault="00362FF3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27FD4BB8" w14:textId="77777777" w:rsidR="00FC79A8" w:rsidRPr="00B4615E" w:rsidRDefault="00FC79A8" w:rsidP="00FC79A8">
      <w:pPr>
        <w:rPr>
          <w:sz w:val="24"/>
          <w:szCs w:val="24"/>
        </w:rPr>
      </w:pPr>
      <w:r w:rsidRPr="00B4615E">
        <w:rPr>
          <w:sz w:val="24"/>
          <w:szCs w:val="24"/>
        </w:rPr>
        <w:t xml:space="preserve">  </w:t>
      </w:r>
      <w:r w:rsidR="00A46334">
        <w:rPr>
          <w:sz w:val="24"/>
          <w:szCs w:val="24"/>
        </w:rPr>
        <w:tab/>
      </w:r>
      <w:r w:rsidR="00A46334">
        <w:rPr>
          <w:sz w:val="24"/>
          <w:szCs w:val="24"/>
        </w:rPr>
        <w:tab/>
      </w:r>
      <w:r w:rsidR="00A46334">
        <w:rPr>
          <w:sz w:val="24"/>
          <w:szCs w:val="24"/>
        </w:rPr>
        <w:tab/>
      </w:r>
      <w:r w:rsidR="00A46334">
        <w:rPr>
          <w:sz w:val="24"/>
          <w:szCs w:val="24"/>
        </w:rPr>
        <w:tab/>
      </w:r>
      <w:r w:rsidR="00A46334">
        <w:rPr>
          <w:sz w:val="24"/>
          <w:szCs w:val="24"/>
        </w:rPr>
        <w:tab/>
      </w:r>
      <w:r w:rsidR="00A46334">
        <w:rPr>
          <w:sz w:val="24"/>
          <w:szCs w:val="24"/>
        </w:rPr>
        <w:tab/>
      </w:r>
      <w:r w:rsidR="00A46334">
        <w:rPr>
          <w:sz w:val="24"/>
          <w:szCs w:val="24"/>
        </w:rPr>
        <w:tab/>
      </w:r>
      <w:r w:rsidR="00A46334">
        <w:rPr>
          <w:sz w:val="24"/>
          <w:szCs w:val="24"/>
        </w:rPr>
        <w:tab/>
      </w:r>
      <w:r w:rsidRPr="00B4615E">
        <w:rPr>
          <w:sz w:val="24"/>
          <w:szCs w:val="24"/>
        </w:rPr>
        <w:t xml:space="preserve">    Predsjednik Općinskog vijeća</w:t>
      </w:r>
    </w:p>
    <w:p w14:paraId="3B4E938E" w14:textId="5970B434"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A46334">
        <w:rPr>
          <w:sz w:val="24"/>
          <w:szCs w:val="24"/>
        </w:rPr>
        <w:t xml:space="preserve">               </w:t>
      </w:r>
      <w:r w:rsidR="00F9001D">
        <w:rPr>
          <w:sz w:val="24"/>
          <w:szCs w:val="24"/>
        </w:rPr>
        <w:t>Toni Glavinić</w:t>
      </w:r>
    </w:p>
    <w:sectPr w:rsidR="00B5686B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0C14F0" w14:textId="77777777" w:rsidR="00DF5B33" w:rsidRDefault="00DF5B33" w:rsidP="001E2F3C">
      <w:pPr>
        <w:spacing w:after="0" w:line="240" w:lineRule="auto"/>
      </w:pPr>
      <w:r>
        <w:separator/>
      </w:r>
    </w:p>
  </w:endnote>
  <w:endnote w:type="continuationSeparator" w:id="0">
    <w:p w14:paraId="395A92E0" w14:textId="77777777" w:rsidR="00DF5B33" w:rsidRDefault="00DF5B33" w:rsidP="001E2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A67F3" w14:textId="77777777" w:rsidR="00DF5B33" w:rsidRDefault="00DF5B33" w:rsidP="001E2F3C">
      <w:pPr>
        <w:spacing w:after="0" w:line="240" w:lineRule="auto"/>
      </w:pPr>
      <w:r>
        <w:separator/>
      </w:r>
    </w:p>
  </w:footnote>
  <w:footnote w:type="continuationSeparator" w:id="0">
    <w:p w14:paraId="5078B7F2" w14:textId="77777777" w:rsidR="00DF5B33" w:rsidRDefault="00DF5B33" w:rsidP="001E2F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79A8"/>
    <w:rsid w:val="00023620"/>
    <w:rsid w:val="00066184"/>
    <w:rsid w:val="00073A7B"/>
    <w:rsid w:val="00083567"/>
    <w:rsid w:val="0008440F"/>
    <w:rsid w:val="00085C50"/>
    <w:rsid w:val="000F4849"/>
    <w:rsid w:val="00115FFC"/>
    <w:rsid w:val="00160FEB"/>
    <w:rsid w:val="001E2F3C"/>
    <w:rsid w:val="001F076D"/>
    <w:rsid w:val="002804EF"/>
    <w:rsid w:val="00285105"/>
    <w:rsid w:val="002940E0"/>
    <w:rsid w:val="002C5F1D"/>
    <w:rsid w:val="002E63DD"/>
    <w:rsid w:val="003159F1"/>
    <w:rsid w:val="003249A1"/>
    <w:rsid w:val="00353829"/>
    <w:rsid w:val="00357D7C"/>
    <w:rsid w:val="00362FF3"/>
    <w:rsid w:val="003A4A80"/>
    <w:rsid w:val="003A6FEB"/>
    <w:rsid w:val="003C5C1D"/>
    <w:rsid w:val="003F10E6"/>
    <w:rsid w:val="004D5BE5"/>
    <w:rsid w:val="00561F52"/>
    <w:rsid w:val="00566417"/>
    <w:rsid w:val="005D61B4"/>
    <w:rsid w:val="005E3AAB"/>
    <w:rsid w:val="00611F8D"/>
    <w:rsid w:val="006129D4"/>
    <w:rsid w:val="00622D66"/>
    <w:rsid w:val="00627F2D"/>
    <w:rsid w:val="006451DB"/>
    <w:rsid w:val="00695875"/>
    <w:rsid w:val="006A35AB"/>
    <w:rsid w:val="006B060A"/>
    <w:rsid w:val="006C055C"/>
    <w:rsid w:val="006F7FEA"/>
    <w:rsid w:val="00734F7C"/>
    <w:rsid w:val="00740C68"/>
    <w:rsid w:val="0075297A"/>
    <w:rsid w:val="007A3B67"/>
    <w:rsid w:val="007D1154"/>
    <w:rsid w:val="007D6BB8"/>
    <w:rsid w:val="0082001A"/>
    <w:rsid w:val="00824B16"/>
    <w:rsid w:val="00837A20"/>
    <w:rsid w:val="008846B8"/>
    <w:rsid w:val="008A5009"/>
    <w:rsid w:val="008E4B52"/>
    <w:rsid w:val="00947FA4"/>
    <w:rsid w:val="009565AA"/>
    <w:rsid w:val="0097257E"/>
    <w:rsid w:val="00985CAD"/>
    <w:rsid w:val="00994DC2"/>
    <w:rsid w:val="00995874"/>
    <w:rsid w:val="00A03E7C"/>
    <w:rsid w:val="00A46334"/>
    <w:rsid w:val="00A64131"/>
    <w:rsid w:val="00A85293"/>
    <w:rsid w:val="00A856ED"/>
    <w:rsid w:val="00A865C6"/>
    <w:rsid w:val="00AC1865"/>
    <w:rsid w:val="00AC6CF0"/>
    <w:rsid w:val="00AE587F"/>
    <w:rsid w:val="00AF0DCB"/>
    <w:rsid w:val="00B21BDA"/>
    <w:rsid w:val="00B272B1"/>
    <w:rsid w:val="00B30C11"/>
    <w:rsid w:val="00B4615E"/>
    <w:rsid w:val="00B5686B"/>
    <w:rsid w:val="00B76AE5"/>
    <w:rsid w:val="00C118EA"/>
    <w:rsid w:val="00C24F88"/>
    <w:rsid w:val="00C27EC1"/>
    <w:rsid w:val="00C7080D"/>
    <w:rsid w:val="00C7248E"/>
    <w:rsid w:val="00C95A37"/>
    <w:rsid w:val="00CE0143"/>
    <w:rsid w:val="00CF0F16"/>
    <w:rsid w:val="00D64B18"/>
    <w:rsid w:val="00D7377D"/>
    <w:rsid w:val="00D81867"/>
    <w:rsid w:val="00DF5B33"/>
    <w:rsid w:val="00E04309"/>
    <w:rsid w:val="00E40FD0"/>
    <w:rsid w:val="00E624EE"/>
    <w:rsid w:val="00EA7E6F"/>
    <w:rsid w:val="00EB70FD"/>
    <w:rsid w:val="00EE1F4B"/>
    <w:rsid w:val="00EE225F"/>
    <w:rsid w:val="00F3753C"/>
    <w:rsid w:val="00F9001D"/>
    <w:rsid w:val="00F91ECB"/>
    <w:rsid w:val="00FC364E"/>
    <w:rsid w:val="00FC79A8"/>
    <w:rsid w:val="00FE109B"/>
    <w:rsid w:val="00FE309C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2F37D"/>
  <w15:docId w15:val="{B56A60E9-BD88-4D64-B25D-4B6D3DAF6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2F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2F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2F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370</Words>
  <Characters>2109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7</cp:revision>
  <cp:lastPrinted>2024-12-20T09:18:00Z</cp:lastPrinted>
  <dcterms:created xsi:type="dcterms:W3CDTF">2024-12-03T09:00:00Z</dcterms:created>
  <dcterms:modified xsi:type="dcterms:W3CDTF">2024-12-20T09:18:00Z</dcterms:modified>
</cp:coreProperties>
</file>