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2296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2A18AA7C" wp14:editId="0F511F5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BCBE8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098A5B8D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1BE6E2A7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0391DD84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0DEBB0F3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25F0234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088571A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02668D09" w14:textId="7FAE4B55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C5724F">
        <w:rPr>
          <w:rFonts w:ascii="Calibri" w:eastAsia="Times New Roman" w:hAnsi="Calibri" w:cs="Times New Roman"/>
          <w:sz w:val="24"/>
          <w:szCs w:val="24"/>
        </w:rPr>
        <w:t>024-01/24-01/61</w:t>
      </w:r>
    </w:p>
    <w:p w14:paraId="333D3291" w14:textId="7D5D12B7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C5724F">
        <w:rPr>
          <w:rFonts w:ascii="Calibri" w:eastAsia="Times New Roman" w:hAnsi="Calibri" w:cs="Times New Roman"/>
          <w:sz w:val="24"/>
          <w:szCs w:val="24"/>
        </w:rPr>
        <w:t>2181-40-01-24-1</w:t>
      </w:r>
    </w:p>
    <w:p w14:paraId="4DC9A32B" w14:textId="5FE4C091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C5724F">
        <w:rPr>
          <w:rFonts w:ascii="Calibri" w:eastAsia="Times New Roman" w:hAnsi="Calibri" w:cs="Times New Roman"/>
          <w:sz w:val="24"/>
          <w:szCs w:val="24"/>
        </w:rPr>
        <w:t>19.12.</w:t>
      </w:r>
      <w:r w:rsidR="00787AAD">
        <w:rPr>
          <w:rFonts w:ascii="Calibri" w:eastAsia="Times New Roman" w:hAnsi="Calibri" w:cs="Times New Roman"/>
          <w:sz w:val="24"/>
          <w:szCs w:val="24"/>
        </w:rPr>
        <w:t>20</w:t>
      </w:r>
      <w:r w:rsidR="0099506B">
        <w:rPr>
          <w:rFonts w:ascii="Calibri" w:eastAsia="Times New Roman" w:hAnsi="Calibri" w:cs="Times New Roman"/>
          <w:sz w:val="24"/>
          <w:szCs w:val="24"/>
        </w:rPr>
        <w:t>2</w:t>
      </w:r>
      <w:r w:rsidR="000973D7">
        <w:rPr>
          <w:rFonts w:ascii="Calibri" w:eastAsia="Times New Roman" w:hAnsi="Calibri" w:cs="Times New Roman"/>
          <w:sz w:val="24"/>
          <w:szCs w:val="24"/>
        </w:rPr>
        <w:t>4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C5724F">
        <w:rPr>
          <w:rFonts w:ascii="Calibri" w:eastAsia="Times New Roman" w:hAnsi="Calibri" w:cs="Times New Roman"/>
          <w:sz w:val="24"/>
          <w:szCs w:val="24"/>
        </w:rPr>
        <w:t>god.</w:t>
      </w:r>
    </w:p>
    <w:p w14:paraId="4B8585D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5C6C14B8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3963B69A" w14:textId="6D0076EC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Pr="004B20AA">
        <w:rPr>
          <w:rFonts w:ascii="Calibri" w:eastAsia="Times New Roman" w:hAnsi="Calibri" w:cs="Times New Roman"/>
          <w:sz w:val="24"/>
          <w:szCs w:val="24"/>
        </w:rPr>
        <w:t>5. Zakona o komunalnom gospodarstvu (Narodne novine  68/18, 110/18, 32/20</w:t>
      </w:r>
      <w:r>
        <w:rPr>
          <w:rFonts w:ascii="Calibri" w:eastAsia="Times New Roman" w:hAnsi="Calibri" w:cs="Times New Roman"/>
          <w:sz w:val="24"/>
          <w:szCs w:val="24"/>
        </w:rPr>
        <w:t xml:space="preserve">), te članka 32. Statuta Općine Postira (Službeni glasnik Općine Postira br 3/13 i 6/13, 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</w:t>
      </w:r>
      <w:r w:rsidR="00C5724F">
        <w:rPr>
          <w:rFonts w:ascii="Calibri" w:eastAsia="Times New Roman" w:hAnsi="Calibri" w:cs="Times New Roman"/>
          <w:sz w:val="24"/>
          <w:szCs w:val="24"/>
        </w:rPr>
        <w:t xml:space="preserve">26. </w:t>
      </w:r>
      <w:r w:rsidRPr="00540029">
        <w:rPr>
          <w:rFonts w:ascii="Calibri" w:eastAsia="Times New Roman" w:hAnsi="Calibri" w:cs="Times New Roman"/>
          <w:sz w:val="24"/>
          <w:szCs w:val="24"/>
        </w:rPr>
        <w:t>sjednici održanoj dana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5724F">
        <w:rPr>
          <w:rFonts w:ascii="Calibri" w:eastAsia="Times New Roman" w:hAnsi="Calibri" w:cs="Times New Roman"/>
          <w:sz w:val="24"/>
          <w:szCs w:val="24"/>
        </w:rPr>
        <w:t>19.12.</w:t>
      </w:r>
      <w:r w:rsidR="000973D7">
        <w:rPr>
          <w:rFonts w:ascii="Calibri" w:eastAsia="Times New Roman" w:hAnsi="Calibri" w:cs="Times New Roman"/>
          <w:sz w:val="24"/>
          <w:szCs w:val="24"/>
        </w:rPr>
        <w:t>2024</w:t>
      </w:r>
      <w:r>
        <w:rPr>
          <w:rFonts w:ascii="Calibri" w:eastAsia="Times New Roman" w:hAnsi="Calibri" w:cs="Times New Roman"/>
          <w:sz w:val="24"/>
          <w:szCs w:val="24"/>
        </w:rPr>
        <w:t xml:space="preserve">. 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41611108" w14:textId="77777777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3D726A3" w14:textId="77777777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2FF2270A" w14:textId="77777777" w:rsidR="00A70450" w:rsidRDefault="000973D7" w:rsidP="00A7045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</w:t>
      </w:r>
      <w:r w:rsidR="00A70450">
        <w:rPr>
          <w:rFonts w:ascii="Calibri" w:eastAsia="Times New Roman" w:hAnsi="Calibri" w:cs="Times New Roman"/>
          <w:b/>
          <w:sz w:val="24"/>
          <w:szCs w:val="24"/>
        </w:rPr>
        <w:t xml:space="preserve">  IZMJENE I DOPUNE PROGRAMA</w:t>
      </w:r>
    </w:p>
    <w:p w14:paraId="77D06CB7" w14:textId="77777777" w:rsidR="00A70450" w:rsidRDefault="00A70450" w:rsidP="00A70450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GRADNJE OBJEKATA I UREĐAJA KOMUNALNE INFRASTRUKTURE U 202</w:t>
      </w:r>
      <w:r w:rsidR="000973D7">
        <w:rPr>
          <w:rFonts w:ascii="Calibri" w:eastAsia="Times New Roman" w:hAnsi="Calibri" w:cs="Times New Roman"/>
          <w:b/>
          <w:sz w:val="24"/>
          <w:szCs w:val="24"/>
        </w:rPr>
        <w:t>4</w:t>
      </w:r>
      <w:r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11E7B0A1" w14:textId="77777777" w:rsidR="00A70450" w:rsidRDefault="00A70450" w:rsidP="00A70450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006FC59E" w14:textId="77777777" w:rsidR="00A70450" w:rsidRDefault="00A70450" w:rsidP="00A7045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AFCE98E" w14:textId="77777777" w:rsidR="00A70450" w:rsidRDefault="00A70450" w:rsidP="00A7045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398DE67" w14:textId="77777777" w:rsidR="00A70450" w:rsidRDefault="00A70450" w:rsidP="00A70450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</w:t>
      </w:r>
      <w:r w:rsidR="00685234">
        <w:rPr>
          <w:rFonts w:ascii="Calibri" w:eastAsia="Times New Roman" w:hAnsi="Calibri" w:cs="Times New Roman"/>
          <w:b/>
          <w:sz w:val="24"/>
          <w:szCs w:val="24"/>
        </w:rPr>
        <w:t xml:space="preserve">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Članak  1.</w:t>
      </w:r>
    </w:p>
    <w:p w14:paraId="0A98F75A" w14:textId="0DBAC602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Mijenjaju se točka II i III Članka 1.  Programa gradnje objekata i uređaja komunalne infrastrukture na području Općine Postira u 202</w:t>
      </w:r>
      <w:r w:rsidR="000973D7">
        <w:rPr>
          <w:rFonts w:ascii="Calibri" w:eastAsia="Times New Roman" w:hAnsi="Calibri" w:cs="Times New Roman"/>
          <w:sz w:val="24"/>
          <w:szCs w:val="24"/>
        </w:rPr>
        <w:t>4</w:t>
      </w:r>
      <w:r>
        <w:rPr>
          <w:rFonts w:ascii="Calibri" w:eastAsia="Times New Roman" w:hAnsi="Calibri" w:cs="Times New Roman"/>
          <w:sz w:val="24"/>
          <w:szCs w:val="24"/>
        </w:rPr>
        <w:t>. godini</w:t>
      </w:r>
      <w:r w:rsidR="0011141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(Službeni glasnik Općine Postira </w:t>
      </w:r>
      <w:r w:rsidR="0011141C">
        <w:rPr>
          <w:rFonts w:ascii="Calibri" w:eastAsia="Times New Roman" w:hAnsi="Calibri" w:cs="Times New Roman"/>
          <w:sz w:val="24"/>
          <w:szCs w:val="24"/>
        </w:rPr>
        <w:t>10</w:t>
      </w:r>
      <w:r w:rsidRPr="00CF7901">
        <w:rPr>
          <w:rFonts w:ascii="Calibri" w:eastAsia="Times New Roman" w:hAnsi="Calibri" w:cs="Times New Roman"/>
          <w:sz w:val="24"/>
          <w:szCs w:val="24"/>
        </w:rPr>
        <w:t>/2</w:t>
      </w:r>
      <w:r w:rsidR="0011141C">
        <w:rPr>
          <w:rFonts w:ascii="Calibri" w:eastAsia="Times New Roman" w:hAnsi="Calibri" w:cs="Times New Roman"/>
          <w:sz w:val="24"/>
          <w:szCs w:val="24"/>
        </w:rPr>
        <w:t>4</w:t>
      </w:r>
      <w:r w:rsidRPr="00CF7901">
        <w:rPr>
          <w:rFonts w:ascii="Calibri" w:eastAsia="Times New Roman" w:hAnsi="Calibri" w:cs="Times New Roman"/>
          <w:sz w:val="24"/>
          <w:szCs w:val="24"/>
        </w:rPr>
        <w:t>)</w:t>
      </w:r>
      <w:r>
        <w:rPr>
          <w:rFonts w:ascii="Calibri" w:eastAsia="Times New Roman" w:hAnsi="Calibri" w:cs="Times New Roman"/>
          <w:sz w:val="24"/>
          <w:szCs w:val="24"/>
        </w:rPr>
        <w:t xml:space="preserve"> i sada glase:</w:t>
      </w:r>
    </w:p>
    <w:p w14:paraId="2955FAAF" w14:textId="77777777" w:rsidR="00A70450" w:rsidRDefault="00A70450" w:rsidP="00A7045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27ECDE2" w14:textId="77777777" w:rsidR="00A70450" w:rsidRPr="00CF7901" w:rsidRDefault="00685234" w:rsidP="00A7045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</w:t>
      </w:r>
      <w:r w:rsidR="00A70450" w:rsidRPr="00CF7901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 </w:t>
      </w:r>
    </w:p>
    <w:p w14:paraId="35AD4DCA" w14:textId="77777777" w:rsidR="00A70450" w:rsidRPr="00CF7901" w:rsidRDefault="00A70450" w:rsidP="00A7045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48E0D6E" w14:textId="77777777" w:rsidR="00A70450" w:rsidRPr="00CF7901" w:rsidRDefault="00A70450" w:rsidP="00A7045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za  gradnju objekta i uređaja, te nabavku opreme komunalne infrastrukture u 202</w:t>
      </w:r>
      <w:r w:rsidR="000973D7">
        <w:rPr>
          <w:rFonts w:ascii="Calibri" w:eastAsia="Times New Roman" w:hAnsi="Calibri" w:cs="Times New Roman"/>
          <w:sz w:val="24"/>
          <w:szCs w:val="24"/>
        </w:rPr>
        <w:t>4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. god. u prvom stupcu (u Proračunu za </w:t>
      </w:r>
      <w:r>
        <w:rPr>
          <w:rFonts w:ascii="Calibri" w:eastAsia="Times New Roman" w:hAnsi="Calibri" w:cs="Times New Roman"/>
          <w:sz w:val="24"/>
          <w:szCs w:val="24"/>
        </w:rPr>
        <w:t>20</w:t>
      </w:r>
      <w:r w:rsidRPr="00CF7901">
        <w:rPr>
          <w:rFonts w:ascii="Calibri" w:eastAsia="Times New Roman" w:hAnsi="Calibri" w:cs="Times New Roman"/>
          <w:sz w:val="24"/>
          <w:szCs w:val="24"/>
        </w:rPr>
        <w:t>2</w:t>
      </w:r>
      <w:r w:rsidR="000973D7">
        <w:rPr>
          <w:rFonts w:ascii="Calibri" w:eastAsia="Times New Roman" w:hAnsi="Calibri" w:cs="Times New Roman"/>
          <w:sz w:val="24"/>
          <w:szCs w:val="24"/>
        </w:rPr>
        <w:t>4</w:t>
      </w:r>
      <w:r w:rsidRPr="00CF7901">
        <w:rPr>
          <w:rFonts w:ascii="Calibri" w:eastAsia="Times New Roman" w:hAnsi="Calibri" w:cs="Times New Roman"/>
          <w:sz w:val="24"/>
          <w:szCs w:val="24"/>
        </w:rPr>
        <w:t>.) kao i u drugom stupcu (u Izmjenama i dopuna</w:t>
      </w:r>
      <w:r>
        <w:rPr>
          <w:rFonts w:ascii="Calibri" w:eastAsia="Times New Roman" w:hAnsi="Calibri" w:cs="Times New Roman"/>
          <w:sz w:val="24"/>
          <w:szCs w:val="24"/>
        </w:rPr>
        <w:t>m</w:t>
      </w:r>
      <w:r w:rsidRPr="00CF7901">
        <w:rPr>
          <w:rFonts w:ascii="Calibri" w:eastAsia="Times New Roman" w:hAnsi="Calibri" w:cs="Times New Roman"/>
          <w:sz w:val="24"/>
          <w:szCs w:val="24"/>
        </w:rPr>
        <w:t xml:space="preserve">a proračuna za </w:t>
      </w:r>
      <w:r>
        <w:rPr>
          <w:rFonts w:ascii="Calibri" w:eastAsia="Times New Roman" w:hAnsi="Calibri" w:cs="Times New Roman"/>
          <w:sz w:val="24"/>
          <w:szCs w:val="24"/>
        </w:rPr>
        <w:t>20</w:t>
      </w:r>
      <w:r w:rsidRPr="00CF7901">
        <w:rPr>
          <w:rFonts w:ascii="Calibri" w:eastAsia="Times New Roman" w:hAnsi="Calibri" w:cs="Times New Roman"/>
          <w:sz w:val="24"/>
          <w:szCs w:val="24"/>
        </w:rPr>
        <w:t>2</w:t>
      </w:r>
      <w:r w:rsidR="000973D7">
        <w:rPr>
          <w:rFonts w:ascii="Calibri" w:eastAsia="Times New Roman" w:hAnsi="Calibri" w:cs="Times New Roman"/>
          <w:sz w:val="24"/>
          <w:szCs w:val="24"/>
        </w:rPr>
        <w:t>4</w:t>
      </w:r>
      <w:r w:rsidRPr="00CF7901">
        <w:rPr>
          <w:rFonts w:ascii="Calibri" w:eastAsia="Times New Roman" w:hAnsi="Calibri" w:cs="Times New Roman"/>
          <w:sz w:val="24"/>
          <w:szCs w:val="24"/>
        </w:rPr>
        <w:t>.),</w:t>
      </w:r>
    </w:p>
    <w:p w14:paraId="68A62700" w14:textId="77777777" w:rsidR="00A70450" w:rsidRPr="00CF7901" w:rsidRDefault="00A70450" w:rsidP="00A7045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7901">
        <w:rPr>
          <w:rFonts w:ascii="Calibri" w:eastAsia="Times New Roman" w:hAnsi="Calibri" w:cs="Times New Roman"/>
          <w:sz w:val="24"/>
          <w:szCs w:val="24"/>
        </w:rPr>
        <w:t>navode se u slijedećem pregledu:</w:t>
      </w:r>
    </w:p>
    <w:p w14:paraId="4933165F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47EE1F84" w14:textId="77777777" w:rsidR="00D80B77" w:rsidRPr="00A70450" w:rsidRDefault="00A7045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A70450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</w:t>
      </w:r>
      <w:r w:rsidRPr="00A70450">
        <w:rPr>
          <w:rFonts w:ascii="Calibri" w:eastAsia="Times New Roman" w:hAnsi="Calibri" w:cs="Times New Roman"/>
          <w:b/>
          <w:sz w:val="24"/>
          <w:szCs w:val="24"/>
        </w:rPr>
        <w:t xml:space="preserve">     Proračun 2024.      Izmjene i dopune za 2024.</w:t>
      </w:r>
    </w:p>
    <w:p w14:paraId="153BDF1A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4EA9B3F" w14:textId="77777777" w:rsidR="00126D40" w:rsidRPr="006700FE" w:rsidRDefault="00A70450" w:rsidP="0019485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1.IZGR. I UREĐ.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>
        <w:rPr>
          <w:rFonts w:ascii="Calibri" w:eastAsia="Times New Roman" w:hAnsi="Calibri" w:cs="Times New Roman"/>
          <w:b/>
          <w:sz w:val="24"/>
          <w:szCs w:val="24"/>
        </w:rPr>
        <w:t>GRAĐEV. OBJEKATA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</w:t>
      </w:r>
      <w:r w:rsidR="007A06FA">
        <w:rPr>
          <w:rFonts w:ascii="Calibri" w:eastAsia="Times New Roman" w:hAnsi="Calibri" w:cs="Times New Roman"/>
          <w:b/>
          <w:sz w:val="24"/>
          <w:szCs w:val="24"/>
        </w:rPr>
        <w:t>1</w:t>
      </w:r>
      <w:r w:rsidR="00D8486D">
        <w:rPr>
          <w:rFonts w:ascii="Calibri" w:eastAsia="Times New Roman" w:hAnsi="Calibri" w:cs="Times New Roman"/>
          <w:b/>
          <w:sz w:val="24"/>
          <w:szCs w:val="24"/>
        </w:rPr>
        <w:t>65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.000,00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A06FA">
        <w:rPr>
          <w:rFonts w:ascii="Calibri" w:eastAsia="Times New Roman" w:hAnsi="Calibri" w:cs="Times New Roman"/>
          <w:sz w:val="24"/>
          <w:szCs w:val="24"/>
        </w:rPr>
        <w:t>€</w:t>
      </w:r>
      <w:r w:rsidR="006700FE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6700FE" w:rsidRPr="006700FE">
        <w:rPr>
          <w:rFonts w:ascii="Calibri" w:eastAsia="Times New Roman" w:hAnsi="Calibri" w:cs="Times New Roman"/>
          <w:b/>
          <w:sz w:val="24"/>
          <w:szCs w:val="24"/>
        </w:rPr>
        <w:t>246.900,00 €</w:t>
      </w:r>
    </w:p>
    <w:p w14:paraId="27529F92" w14:textId="77777777" w:rsidR="00D5546C" w:rsidRDefault="00D5546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Sala za ispraćaj-groblje Dol                                 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94858">
        <w:rPr>
          <w:rFonts w:ascii="Calibri" w:eastAsia="Times New Roman" w:hAnsi="Calibri" w:cs="Times New Roman"/>
          <w:sz w:val="24"/>
          <w:szCs w:val="24"/>
        </w:rPr>
        <w:t>70.000,00</w:t>
      </w:r>
      <w:r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A7045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    160.000,00 €</w:t>
      </w:r>
    </w:p>
    <w:p w14:paraId="27C07C28" w14:textId="77777777" w:rsidR="00A70450" w:rsidRDefault="00A7045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-Projektne dok.vezane uz izgradnju objekata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80.000,</w:t>
      </w:r>
      <w:r>
        <w:rPr>
          <w:rFonts w:ascii="Calibri" w:eastAsia="Times New Roman" w:hAnsi="Calibri" w:cs="Times New Roman"/>
          <w:sz w:val="24"/>
          <w:szCs w:val="24"/>
        </w:rPr>
        <w:t>00 €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       86.900,00 €</w:t>
      </w:r>
    </w:p>
    <w:p w14:paraId="1E67D563" w14:textId="77777777" w:rsidR="007A06FA" w:rsidRDefault="00A7045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7A06FA">
        <w:rPr>
          <w:rFonts w:ascii="Calibri" w:eastAsia="Times New Roman" w:hAnsi="Calibri" w:cs="Times New Roman"/>
          <w:sz w:val="24"/>
          <w:szCs w:val="24"/>
        </w:rPr>
        <w:t xml:space="preserve"> -Uređenje sanitarnog čvora u O.Š.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 w:rsidR="00C42F56">
        <w:rPr>
          <w:rFonts w:ascii="Calibri" w:eastAsia="Times New Roman" w:hAnsi="Calibri" w:cs="Times New Roman"/>
          <w:sz w:val="24"/>
          <w:szCs w:val="24"/>
        </w:rPr>
        <w:t>15.000,00 €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                  0,00 €</w:t>
      </w:r>
    </w:p>
    <w:p w14:paraId="1071FC0D" w14:textId="77777777" w:rsidR="00590D37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FDF4454" w14:textId="77777777" w:rsidR="00590D37" w:rsidRDefault="0069211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 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200.000,00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E6E4D" w:rsidRPr="008E6E4D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                74.315,39 €</w:t>
      </w:r>
    </w:p>
    <w:p w14:paraId="334D40E7" w14:textId="77777777" w:rsidR="008E6E4D" w:rsidRDefault="0069211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</w:t>
      </w:r>
      <w:r w:rsidR="00590D37">
        <w:rPr>
          <w:rFonts w:ascii="Calibri" w:eastAsia="Times New Roman" w:hAnsi="Calibri" w:cs="Times New Roman"/>
          <w:sz w:val="24"/>
          <w:szCs w:val="24"/>
        </w:rPr>
        <w:t xml:space="preserve">Nerazvrstana cesta Molo Lozna      </w:t>
      </w:r>
      <w:r w:rsidR="003E1124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>
        <w:rPr>
          <w:rFonts w:ascii="Calibri" w:eastAsia="Times New Roman" w:hAnsi="Calibri" w:cs="Times New Roman"/>
          <w:sz w:val="24"/>
          <w:szCs w:val="24"/>
        </w:rPr>
        <w:t>200.000,00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70.000,00 €</w:t>
      </w:r>
      <w:r w:rsidR="00F65E3D">
        <w:rPr>
          <w:rFonts w:ascii="Calibri" w:eastAsia="Times New Roman" w:hAnsi="Calibri" w:cs="Times New Roman"/>
          <w:sz w:val="24"/>
          <w:szCs w:val="24"/>
        </w:rPr>
        <w:t xml:space="preserve">   </w:t>
      </w:r>
    </w:p>
    <w:p w14:paraId="35BFB775" w14:textId="77777777" w:rsidR="006700FE" w:rsidRDefault="006700F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-Nova parkirališta-parking Dol                                          0,00 €                   4.315,39 €</w:t>
      </w:r>
    </w:p>
    <w:p w14:paraId="16EDDFAB" w14:textId="77777777" w:rsidR="00F14074" w:rsidRDefault="00F1407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EAA66A2" w14:textId="77777777" w:rsidR="00F14074" w:rsidRPr="00F14074" w:rsidRDefault="00F1407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4074">
        <w:rPr>
          <w:rFonts w:ascii="Calibri" w:eastAsia="Times New Roman" w:hAnsi="Calibri" w:cs="Times New Roman"/>
          <w:b/>
          <w:sz w:val="24"/>
          <w:szCs w:val="24"/>
        </w:rPr>
        <w:t>3.UREĐENJE POLJSKIH PUTEVA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 xml:space="preserve">........................30.000,00 </w:t>
      </w:r>
      <w:r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                42.343,12 €</w:t>
      </w:r>
    </w:p>
    <w:p w14:paraId="2A302194" w14:textId="77777777" w:rsidR="001C4794" w:rsidRDefault="003E1124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Uređenje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poljski</w:t>
      </w:r>
      <w:r w:rsidR="00F14074">
        <w:rPr>
          <w:rFonts w:ascii="Calibri" w:eastAsia="Times New Roman" w:hAnsi="Calibri" w:cs="Times New Roman"/>
          <w:sz w:val="24"/>
          <w:szCs w:val="24"/>
        </w:rPr>
        <w:t>h puteva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   30.000,00 €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42.343,12 €</w:t>
      </w:r>
    </w:p>
    <w:p w14:paraId="1385049C" w14:textId="77777777" w:rsidR="0069211E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10E7FFA" w14:textId="77777777" w:rsidR="003E1124" w:rsidRDefault="00F14074" w:rsidP="0069211E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</w:t>
      </w:r>
      <w:r w:rsidR="0069211E" w:rsidRPr="0069211E">
        <w:rPr>
          <w:rFonts w:ascii="Calibri" w:eastAsia="Times New Roman" w:hAnsi="Calibri" w:cs="Times New Roman"/>
          <w:b/>
          <w:sz w:val="24"/>
          <w:szCs w:val="24"/>
        </w:rPr>
        <w:t>.UREĐENJE JAVNIH POVRŠ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 xml:space="preserve">INA, </w:t>
      </w:r>
    </w:p>
    <w:p w14:paraId="54509992" w14:textId="77777777" w:rsidR="0069211E" w:rsidRPr="0069211E" w:rsidRDefault="003E1124" w:rsidP="0069211E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>PARKOVA I NASADA....................................</w:t>
      </w:r>
      <w:r w:rsidR="0069211E" w:rsidRPr="0069211E">
        <w:rPr>
          <w:rFonts w:ascii="Calibri" w:eastAsia="Times New Roman" w:hAnsi="Calibri" w:cs="Times New Roman"/>
          <w:b/>
          <w:sz w:val="24"/>
          <w:szCs w:val="24"/>
        </w:rPr>
        <w:t xml:space="preserve"> 40.500,00 €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                106.722,50 €</w:t>
      </w:r>
    </w:p>
    <w:p w14:paraId="33206AB4" w14:textId="77777777" w:rsidR="0069211E" w:rsidRDefault="003E1124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-Spomen park Stepinac kraj  Groblja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40.000,00 €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  80.000,00 €</w:t>
      </w:r>
    </w:p>
    <w:p w14:paraId="7DAA4E1C" w14:textId="77777777" w:rsidR="006700FE" w:rsidRDefault="006700F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-Spomen-bista Don Jurja Gospodnetića                        0,00 €                     9.560,00 €</w:t>
      </w:r>
    </w:p>
    <w:p w14:paraId="09837665" w14:textId="77777777" w:rsidR="00F14074" w:rsidRDefault="003E1124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-Nova komun.</w:t>
      </w:r>
      <w:r w:rsidR="00F14074">
        <w:rPr>
          <w:rFonts w:ascii="Calibri" w:eastAsia="Times New Roman" w:hAnsi="Calibri" w:cs="Times New Roman"/>
          <w:sz w:val="24"/>
          <w:szCs w:val="24"/>
        </w:rPr>
        <w:t>oprema za parkove i jav.pov</w:t>
      </w:r>
      <w:r>
        <w:rPr>
          <w:rFonts w:ascii="Calibri" w:eastAsia="Times New Roman" w:hAnsi="Calibri" w:cs="Times New Roman"/>
          <w:sz w:val="24"/>
          <w:szCs w:val="24"/>
        </w:rPr>
        <w:t xml:space="preserve">.         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   500,00 €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            0,00 €</w:t>
      </w:r>
    </w:p>
    <w:p w14:paraId="1361BBAA" w14:textId="77777777" w:rsidR="006700FE" w:rsidRPr="00590D37" w:rsidRDefault="006700F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-Uređenjeparkova-Novi digitalni sat                              0,00 €                   17.162,50 €</w:t>
      </w:r>
    </w:p>
    <w:p w14:paraId="27691A5D" w14:textId="77777777" w:rsidR="00126D40" w:rsidRPr="00BC644D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6251EB5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917ACB7" w14:textId="77777777" w:rsidR="00EB3D6D" w:rsidRPr="00B6420D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.UREĐ.LUKE,PLAŽA,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OBALNOG POJASA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69211E">
        <w:rPr>
          <w:rFonts w:ascii="Calibri" w:eastAsia="Times New Roman" w:hAnsi="Calibri" w:cs="Times New Roman"/>
          <w:b/>
          <w:sz w:val="24"/>
          <w:szCs w:val="24"/>
        </w:rPr>
        <w:t>50.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>5</w:t>
      </w:r>
      <w:r w:rsidR="0069211E">
        <w:rPr>
          <w:rFonts w:ascii="Calibri" w:eastAsia="Times New Roman" w:hAnsi="Calibri" w:cs="Times New Roman"/>
          <w:b/>
          <w:sz w:val="24"/>
          <w:szCs w:val="24"/>
        </w:rPr>
        <w:t>00,00</w:t>
      </w:r>
      <w:r w:rsidRPr="006C27C0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                 96.470,09 €</w:t>
      </w:r>
    </w:p>
    <w:p w14:paraId="7C49D3B3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3E1124"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50.000,00 </w:t>
      </w:r>
      <w:r w:rsidR="006C27C0">
        <w:rPr>
          <w:rFonts w:ascii="Calibri" w:eastAsia="Times New Roman" w:hAnsi="Calibri" w:cs="Times New Roman"/>
          <w:sz w:val="24"/>
          <w:szCs w:val="24"/>
        </w:rPr>
        <w:t>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264E9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72.058,04 €</w:t>
      </w:r>
    </w:p>
    <w:p w14:paraId="374B7775" w14:textId="77777777" w:rsidR="001C4794" w:rsidRDefault="002C5EAA" w:rsidP="006C27C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- Nova razna oprema za plaže </w:t>
      </w:r>
      <w:r w:rsidR="003E1124">
        <w:rPr>
          <w:rFonts w:ascii="Calibri" w:eastAsia="Times New Roman" w:hAnsi="Calibri" w:cs="Times New Roman"/>
          <w:sz w:val="24"/>
          <w:szCs w:val="24"/>
        </w:rPr>
        <w:t xml:space="preserve">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500,00 €</w:t>
      </w:r>
      <w:r w:rsidR="00524FDE">
        <w:rPr>
          <w:rFonts w:ascii="Calibri" w:eastAsia="Times New Roman" w:hAnsi="Calibri" w:cs="Times New Roman"/>
          <w:sz w:val="24"/>
          <w:szCs w:val="24"/>
        </w:rPr>
        <w:t xml:space="preserve">                            0,00 €</w:t>
      </w:r>
    </w:p>
    <w:p w14:paraId="6532A00A" w14:textId="77777777" w:rsidR="006700FE" w:rsidRDefault="006700FE" w:rsidP="006C27C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-Uređenje rampe za invalide-Rat                                       0,00 €                  24.412,05 €</w:t>
      </w:r>
    </w:p>
    <w:p w14:paraId="623285FC" w14:textId="77777777" w:rsidR="00E57C60" w:rsidRDefault="00E57C6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74AF308" w14:textId="77777777" w:rsidR="007D26C8" w:rsidRPr="006C27C0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.KANALIZACIJA I ODVODNJA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>.........................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>.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>200.000,00</w:t>
      </w:r>
      <w:r w:rsidR="003E112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6C27C0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               56.569,00 €</w:t>
      </w:r>
    </w:p>
    <w:p w14:paraId="215A559F" w14:textId="77777777" w:rsidR="006C27C0" w:rsidRDefault="007D26C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D26C8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Crpna stanica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Sardina-tlačni cjevovod      </w:t>
      </w:r>
      <w:r w:rsidR="003E1124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C5EAA">
        <w:rPr>
          <w:rFonts w:ascii="Calibri" w:eastAsia="Times New Roman" w:hAnsi="Calibri" w:cs="Times New Roman"/>
          <w:sz w:val="24"/>
          <w:szCs w:val="24"/>
        </w:rPr>
        <w:t>200.000,00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6700FE">
        <w:rPr>
          <w:rFonts w:ascii="Calibri" w:eastAsia="Times New Roman" w:hAnsi="Calibri" w:cs="Times New Roman"/>
          <w:sz w:val="24"/>
          <w:szCs w:val="24"/>
        </w:rPr>
        <w:t xml:space="preserve">                 56.569,00 €</w:t>
      </w:r>
    </w:p>
    <w:p w14:paraId="219374D4" w14:textId="77777777" w:rsidR="006700FE" w:rsidRDefault="006700F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0F5A81B" w14:textId="77777777" w:rsidR="006700FE" w:rsidRDefault="006700F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700FE">
        <w:rPr>
          <w:rFonts w:ascii="Calibri" w:eastAsia="Times New Roman" w:hAnsi="Calibri" w:cs="Times New Roman"/>
          <w:b/>
          <w:sz w:val="24"/>
          <w:szCs w:val="24"/>
        </w:rPr>
        <w:t>7.NOVA JAVNA RASVJETA..............</w:t>
      </w:r>
      <w:r>
        <w:rPr>
          <w:rFonts w:ascii="Calibri" w:eastAsia="Times New Roman" w:hAnsi="Calibri" w:cs="Times New Roman"/>
          <w:b/>
          <w:sz w:val="24"/>
          <w:szCs w:val="24"/>
        </w:rPr>
        <w:t>..........................</w:t>
      </w:r>
      <w:r w:rsidRPr="006700FE">
        <w:rPr>
          <w:rFonts w:ascii="Calibri" w:eastAsia="Times New Roman" w:hAnsi="Calibri" w:cs="Times New Roman"/>
          <w:b/>
          <w:sz w:val="24"/>
          <w:szCs w:val="24"/>
        </w:rPr>
        <w:t xml:space="preserve"> 0,00 €</w:t>
      </w:r>
      <w:r w:rsidR="00264E95">
        <w:rPr>
          <w:rFonts w:ascii="Calibri" w:eastAsia="Times New Roman" w:hAnsi="Calibri" w:cs="Times New Roman"/>
          <w:b/>
          <w:sz w:val="24"/>
          <w:szCs w:val="24"/>
        </w:rPr>
        <w:t xml:space="preserve">                     8.901,56 €</w:t>
      </w:r>
    </w:p>
    <w:p w14:paraId="5B3EEB66" w14:textId="77777777" w:rsidR="006700FE" w:rsidRPr="006700FE" w:rsidRDefault="006700F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700FE">
        <w:rPr>
          <w:rFonts w:ascii="Calibri" w:eastAsia="Times New Roman" w:hAnsi="Calibri" w:cs="Times New Roman"/>
          <w:sz w:val="24"/>
          <w:szCs w:val="24"/>
        </w:rPr>
        <w:t xml:space="preserve">-Novi kandelabri za jav.rasvjetu-razni pravci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6700FE">
        <w:rPr>
          <w:rFonts w:ascii="Calibri" w:eastAsia="Times New Roman" w:hAnsi="Calibri" w:cs="Times New Roman"/>
          <w:sz w:val="24"/>
          <w:szCs w:val="24"/>
        </w:rPr>
        <w:t xml:space="preserve">  0,00 €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8.901,56 €</w:t>
      </w:r>
    </w:p>
    <w:p w14:paraId="17D98EDC" w14:textId="77777777" w:rsidR="006C27C0" w:rsidRDefault="006C27C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04A497E" w14:textId="77777777" w:rsidR="00D80B77" w:rsidRPr="001C4794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CF229C3" w14:textId="77777777"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</w:p>
    <w:p w14:paraId="4138E027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DFC087E" w14:textId="77777777"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3E1124">
        <w:rPr>
          <w:rFonts w:ascii="Calibri" w:eastAsia="Times New Roman" w:hAnsi="Calibri" w:cs="Times New Roman"/>
          <w:b/>
          <w:sz w:val="28"/>
          <w:szCs w:val="28"/>
        </w:rPr>
        <w:t xml:space="preserve">:                                              </w:t>
      </w:r>
      <w:r w:rsidR="007A06FA">
        <w:rPr>
          <w:rFonts w:ascii="Calibri" w:eastAsia="Times New Roman" w:hAnsi="Calibri" w:cs="Times New Roman"/>
          <w:b/>
          <w:sz w:val="28"/>
          <w:szCs w:val="28"/>
        </w:rPr>
        <w:t>686</w:t>
      </w:r>
      <w:r w:rsidR="002C5EAA">
        <w:rPr>
          <w:rFonts w:ascii="Calibri" w:eastAsia="Times New Roman" w:hAnsi="Calibri" w:cs="Times New Roman"/>
          <w:b/>
          <w:sz w:val="28"/>
          <w:szCs w:val="28"/>
        </w:rPr>
        <w:t>.000,00</w:t>
      </w:r>
      <w:r w:rsidR="006C27C0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  <w:r w:rsidR="00264E95">
        <w:rPr>
          <w:rFonts w:ascii="Calibri" w:eastAsia="Times New Roman" w:hAnsi="Calibri" w:cs="Times New Roman"/>
          <w:b/>
          <w:sz w:val="28"/>
          <w:szCs w:val="28"/>
        </w:rPr>
        <w:t xml:space="preserve">             632.221,66 €</w:t>
      </w:r>
    </w:p>
    <w:p w14:paraId="08DE98D4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E99A254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6F55BE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4DD2F878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192E7BD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BD116D3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>odnosno IZVOR</w:t>
      </w:r>
      <w:r w:rsidR="00685234">
        <w:rPr>
          <w:rFonts w:ascii="Calibri" w:eastAsia="Times New Roman" w:hAnsi="Calibri" w:cs="Times New Roman"/>
          <w:sz w:val="24"/>
          <w:szCs w:val="24"/>
        </w:rPr>
        <w:t>I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iz kojih će se financirati gradnja objekata i uređaja komunalne infrastrukture, </w:t>
      </w:r>
      <w:r w:rsidR="00685234">
        <w:rPr>
          <w:rFonts w:ascii="Calibri" w:eastAsia="Times New Roman" w:hAnsi="Calibri" w:cs="Times New Roman"/>
          <w:sz w:val="24"/>
          <w:szCs w:val="24"/>
        </w:rPr>
        <w:t>navedeni su u donjoj tabeli:</w:t>
      </w:r>
    </w:p>
    <w:p w14:paraId="4F657C56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35FC770" w14:textId="77777777" w:rsidR="000E4D76" w:rsidRPr="00A70450" w:rsidRDefault="000E4D76" w:rsidP="000E4D7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</w:t>
      </w:r>
      <w:r w:rsidRPr="00A70450">
        <w:rPr>
          <w:rFonts w:ascii="Calibri" w:eastAsia="Times New Roman" w:hAnsi="Calibri" w:cs="Times New Roman"/>
          <w:b/>
          <w:sz w:val="24"/>
          <w:szCs w:val="24"/>
        </w:rPr>
        <w:t xml:space="preserve">Proračun 2024.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A70450">
        <w:rPr>
          <w:rFonts w:ascii="Calibri" w:eastAsia="Times New Roman" w:hAnsi="Calibri" w:cs="Times New Roman"/>
          <w:b/>
          <w:sz w:val="24"/>
          <w:szCs w:val="24"/>
        </w:rPr>
        <w:t xml:space="preserve"> Izmjene i dopune za 2024.</w:t>
      </w:r>
    </w:p>
    <w:p w14:paraId="0C72BF26" w14:textId="77777777" w:rsidR="00C42F56" w:rsidRPr="007D0806" w:rsidRDefault="00C42F5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291BD5C5" w14:textId="77777777" w:rsidR="0076760F" w:rsidRPr="007D0806" w:rsidRDefault="0076760F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2BE4AC8D" w14:textId="77777777" w:rsidR="00D135B9" w:rsidRPr="00F65E3D" w:rsidRDefault="00D135B9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F65E3D">
        <w:rPr>
          <w:rFonts w:ascii="Calibri" w:eastAsia="Times New Roman" w:hAnsi="Calibri" w:cs="Times New Roman"/>
          <w:sz w:val="24"/>
          <w:szCs w:val="24"/>
        </w:rPr>
        <w:t xml:space="preserve">Iz izvora 01- dio sr.poreza na nekretnine   </w:t>
      </w:r>
      <w:r w:rsidR="000E4D76" w:rsidRPr="00F65E3D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F65E3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0E4D76" w:rsidRPr="00F65E3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F65E3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42F56" w:rsidRPr="00F65E3D">
        <w:rPr>
          <w:rFonts w:ascii="Calibri" w:eastAsia="Times New Roman" w:hAnsi="Calibri" w:cs="Times New Roman"/>
        </w:rPr>
        <w:t>80</w:t>
      </w:r>
      <w:r w:rsidR="00FE4ECF" w:rsidRPr="00F65E3D">
        <w:rPr>
          <w:rFonts w:ascii="Calibri" w:eastAsia="Times New Roman" w:hAnsi="Calibri" w:cs="Times New Roman"/>
        </w:rPr>
        <w:t>.000</w:t>
      </w:r>
      <w:r w:rsidRPr="00F65E3D">
        <w:rPr>
          <w:rFonts w:ascii="Calibri" w:eastAsia="Times New Roman" w:hAnsi="Calibri" w:cs="Times New Roman"/>
        </w:rPr>
        <w:t>,00</w:t>
      </w:r>
      <w:r w:rsidR="000E4D76" w:rsidRPr="00F65E3D">
        <w:rPr>
          <w:rFonts w:ascii="Calibri" w:eastAsia="Times New Roman" w:hAnsi="Calibri" w:cs="Times New Roman"/>
        </w:rPr>
        <w:t xml:space="preserve"> </w:t>
      </w:r>
      <w:r w:rsidR="00F65E3D">
        <w:rPr>
          <w:rFonts w:ascii="Calibri" w:eastAsia="Times New Roman" w:hAnsi="Calibri" w:cs="Times New Roman"/>
        </w:rPr>
        <w:t xml:space="preserve">                          86.900,00</w:t>
      </w:r>
      <w:r w:rsidR="0010007A">
        <w:rPr>
          <w:rFonts w:ascii="Calibri" w:eastAsia="Times New Roman" w:hAnsi="Calibri" w:cs="Times New Roman"/>
        </w:rPr>
        <w:t xml:space="preserve"> €</w:t>
      </w:r>
      <w:r w:rsidR="00F65E3D">
        <w:rPr>
          <w:rFonts w:ascii="Calibri" w:eastAsia="Times New Roman" w:hAnsi="Calibri" w:cs="Times New Roman"/>
        </w:rPr>
        <w:t xml:space="preserve">                                                </w:t>
      </w:r>
      <w:r w:rsidR="000E4D76" w:rsidRPr="00F65E3D">
        <w:rPr>
          <w:rFonts w:ascii="Calibri" w:eastAsia="Times New Roman" w:hAnsi="Calibri" w:cs="Times New Roman"/>
        </w:rPr>
        <w:t xml:space="preserve">                                     </w:t>
      </w:r>
    </w:p>
    <w:p w14:paraId="7EBC69B9" w14:textId="77777777" w:rsidR="00D135B9" w:rsidRPr="008F0284" w:rsidRDefault="00FE4ECF" w:rsidP="00FE4ECF">
      <w:pPr>
        <w:spacing w:after="0" w:line="240" w:lineRule="auto"/>
        <w:rPr>
          <w:rFonts w:ascii="Calibri" w:eastAsia="Times New Roman" w:hAnsi="Calibri" w:cs="Times New Roman"/>
        </w:rPr>
      </w:pPr>
      <w:r w:rsidRPr="008F0284">
        <w:rPr>
          <w:rFonts w:ascii="Calibri" w:eastAsia="Times New Roman" w:hAnsi="Calibri" w:cs="Times New Roman"/>
        </w:rPr>
        <w:t xml:space="preserve">                       -</w:t>
      </w:r>
      <w:r w:rsidR="00D135B9" w:rsidRPr="008F0284">
        <w:rPr>
          <w:rFonts w:ascii="Calibri" w:eastAsia="Times New Roman" w:hAnsi="Calibri" w:cs="Times New Roman"/>
        </w:rPr>
        <w:t xml:space="preserve">Sredstva poreza na potrošnju   </w:t>
      </w:r>
      <w:r w:rsidR="000E4D76" w:rsidRPr="008F0284">
        <w:rPr>
          <w:rFonts w:ascii="Calibri" w:eastAsia="Times New Roman" w:hAnsi="Calibri" w:cs="Times New Roman"/>
        </w:rPr>
        <w:t xml:space="preserve">      </w:t>
      </w:r>
      <w:r w:rsidR="00D135B9" w:rsidRPr="008F0284">
        <w:rPr>
          <w:rFonts w:ascii="Calibri" w:eastAsia="Times New Roman" w:hAnsi="Calibri" w:cs="Times New Roman"/>
        </w:rPr>
        <w:t xml:space="preserve">  </w:t>
      </w:r>
      <w:r w:rsidR="00F65E3D" w:rsidRPr="008F0284">
        <w:rPr>
          <w:rFonts w:ascii="Calibri" w:eastAsia="Times New Roman" w:hAnsi="Calibri" w:cs="Times New Roman"/>
        </w:rPr>
        <w:t xml:space="preserve"> </w:t>
      </w:r>
      <w:r w:rsidR="00D135B9" w:rsidRPr="008F0284">
        <w:rPr>
          <w:rFonts w:ascii="Calibri" w:eastAsia="Times New Roman" w:hAnsi="Calibri" w:cs="Times New Roman"/>
        </w:rPr>
        <w:t xml:space="preserve"> </w:t>
      </w:r>
      <w:r w:rsidR="00C42F56" w:rsidRPr="008F0284">
        <w:rPr>
          <w:rFonts w:ascii="Calibri" w:eastAsia="Times New Roman" w:hAnsi="Calibri" w:cs="Times New Roman"/>
        </w:rPr>
        <w:t>1</w:t>
      </w:r>
      <w:r w:rsidRPr="008F0284">
        <w:rPr>
          <w:rFonts w:ascii="Calibri" w:eastAsia="Times New Roman" w:hAnsi="Calibri" w:cs="Times New Roman"/>
        </w:rPr>
        <w:t>5.000,00</w:t>
      </w:r>
      <w:r w:rsidR="008F0284" w:rsidRPr="008F0284">
        <w:rPr>
          <w:rFonts w:ascii="Calibri" w:eastAsia="Times New Roman" w:hAnsi="Calibri" w:cs="Times New Roman"/>
        </w:rPr>
        <w:t xml:space="preserve">                                      0,00</w:t>
      </w:r>
      <w:r w:rsidR="0010007A">
        <w:rPr>
          <w:rFonts w:ascii="Calibri" w:eastAsia="Times New Roman" w:hAnsi="Calibri" w:cs="Times New Roman"/>
        </w:rPr>
        <w:t xml:space="preserve"> €</w:t>
      </w:r>
    </w:p>
    <w:p w14:paraId="1D30C982" w14:textId="77777777" w:rsidR="00D135B9" w:rsidRPr="00F65E3D" w:rsidRDefault="00C42F5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F65E3D">
        <w:rPr>
          <w:rFonts w:ascii="Calibri" w:eastAsia="Times New Roman" w:hAnsi="Calibri" w:cs="Times New Roman"/>
        </w:rPr>
        <w:t xml:space="preserve">   </w:t>
      </w:r>
      <w:r w:rsidR="000E4D76" w:rsidRPr="00F65E3D">
        <w:rPr>
          <w:rFonts w:ascii="Calibri" w:eastAsia="Times New Roman" w:hAnsi="Calibri" w:cs="Times New Roman"/>
        </w:rPr>
        <w:t xml:space="preserve">                                                                                    </w:t>
      </w:r>
      <w:r w:rsidR="00F65E3D">
        <w:rPr>
          <w:rFonts w:ascii="Calibri" w:eastAsia="Times New Roman" w:hAnsi="Calibri" w:cs="Times New Roman"/>
        </w:rPr>
        <w:t xml:space="preserve"> </w:t>
      </w:r>
      <w:r w:rsidR="000E4D76" w:rsidRPr="00F65E3D">
        <w:rPr>
          <w:rFonts w:ascii="Calibri" w:eastAsia="Times New Roman" w:hAnsi="Calibri" w:cs="Times New Roman"/>
        </w:rPr>
        <w:t xml:space="preserve"> </w:t>
      </w:r>
      <w:r w:rsidRPr="00F65E3D">
        <w:rPr>
          <w:rFonts w:ascii="Calibri" w:eastAsia="Times New Roman" w:hAnsi="Calibri" w:cs="Times New Roman"/>
        </w:rPr>
        <w:t xml:space="preserve"> </w:t>
      </w:r>
    </w:p>
    <w:p w14:paraId="73AF37E5" w14:textId="77777777" w:rsidR="00D80B77" w:rsidRDefault="00290315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F65E3D">
        <w:rPr>
          <w:rFonts w:ascii="Calibri" w:eastAsia="Times New Roman" w:hAnsi="Calibri" w:cs="Times New Roman"/>
          <w:sz w:val="24"/>
          <w:szCs w:val="24"/>
        </w:rPr>
        <w:t xml:space="preserve">Iz izvora 04- </w:t>
      </w:r>
      <w:r w:rsidR="00D135B9" w:rsidRPr="00F65E3D">
        <w:rPr>
          <w:rFonts w:ascii="Calibri" w:eastAsia="Times New Roman" w:hAnsi="Calibri" w:cs="Times New Roman"/>
        </w:rPr>
        <w:t xml:space="preserve">sredstva kom.naknade                   </w:t>
      </w:r>
      <w:r w:rsidR="00F65E3D">
        <w:rPr>
          <w:rFonts w:ascii="Calibri" w:eastAsia="Times New Roman" w:hAnsi="Calibri" w:cs="Times New Roman"/>
        </w:rPr>
        <w:t xml:space="preserve">  </w:t>
      </w:r>
      <w:r w:rsidR="0010007A">
        <w:rPr>
          <w:rFonts w:ascii="Calibri" w:eastAsia="Times New Roman" w:hAnsi="Calibri" w:cs="Times New Roman"/>
        </w:rPr>
        <w:t xml:space="preserve"> </w:t>
      </w:r>
      <w:r w:rsidRPr="00F65E3D">
        <w:rPr>
          <w:rFonts w:ascii="Calibri" w:eastAsia="Times New Roman" w:hAnsi="Calibri" w:cs="Times New Roman"/>
        </w:rPr>
        <w:t xml:space="preserve"> 190.000,00</w:t>
      </w:r>
      <w:r w:rsidR="008F0284">
        <w:rPr>
          <w:rFonts w:ascii="Calibri" w:eastAsia="Times New Roman" w:hAnsi="Calibri" w:cs="Times New Roman"/>
        </w:rPr>
        <w:t xml:space="preserve">                   </w:t>
      </w:r>
      <w:r w:rsidR="0010007A">
        <w:rPr>
          <w:rFonts w:ascii="Calibri" w:eastAsia="Times New Roman" w:hAnsi="Calibri" w:cs="Times New Roman"/>
        </w:rPr>
        <w:t xml:space="preserve">  </w:t>
      </w:r>
      <w:r w:rsidR="008F0284">
        <w:rPr>
          <w:rFonts w:ascii="Calibri" w:eastAsia="Times New Roman" w:hAnsi="Calibri" w:cs="Times New Roman"/>
        </w:rPr>
        <w:t xml:space="preserve">     160.000,00 €</w:t>
      </w:r>
    </w:p>
    <w:p w14:paraId="24004AD2" w14:textId="77777777" w:rsidR="008F0284" w:rsidRPr="00F65E3D" w:rsidRDefault="008F0284" w:rsidP="00F925E6">
      <w:p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lastRenderedPageBreak/>
        <w:t xml:space="preserve">                      -komunalni doprinos                                20.000,00                          80.000,00 €</w:t>
      </w:r>
    </w:p>
    <w:p w14:paraId="3A43333B" w14:textId="77777777" w:rsidR="00290315" w:rsidRPr="00F65E3D" w:rsidRDefault="000E4D76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F65E3D">
        <w:rPr>
          <w:rFonts w:ascii="Calibri" w:eastAsia="Times New Roman" w:hAnsi="Calibri" w:cs="Times New Roman"/>
        </w:rPr>
        <w:t xml:space="preserve">                      </w:t>
      </w:r>
      <w:r w:rsidR="00290315" w:rsidRPr="00F65E3D">
        <w:rPr>
          <w:rFonts w:ascii="Calibri" w:eastAsia="Times New Roman" w:hAnsi="Calibri" w:cs="Times New Roman"/>
        </w:rPr>
        <w:t xml:space="preserve"> -particip.režijskih troškova </w:t>
      </w:r>
      <w:r w:rsidRPr="00F65E3D">
        <w:rPr>
          <w:rFonts w:ascii="Calibri" w:eastAsia="Times New Roman" w:hAnsi="Calibri" w:cs="Times New Roman"/>
        </w:rPr>
        <w:t xml:space="preserve">                 </w:t>
      </w:r>
      <w:r w:rsidR="00F65E3D">
        <w:rPr>
          <w:rFonts w:ascii="Calibri" w:eastAsia="Times New Roman" w:hAnsi="Calibri" w:cs="Times New Roman"/>
        </w:rPr>
        <w:t xml:space="preserve">  </w:t>
      </w:r>
      <w:r w:rsidR="00290315" w:rsidRPr="00F65E3D">
        <w:rPr>
          <w:rFonts w:ascii="Calibri" w:eastAsia="Times New Roman" w:hAnsi="Calibri" w:cs="Times New Roman"/>
        </w:rPr>
        <w:t>13.000,00</w:t>
      </w:r>
      <w:r w:rsidR="008F0284">
        <w:rPr>
          <w:rFonts w:ascii="Calibri" w:eastAsia="Times New Roman" w:hAnsi="Calibri" w:cs="Times New Roman"/>
        </w:rPr>
        <w:t xml:space="preserve">                             </w:t>
      </w:r>
      <w:r w:rsidR="0010007A">
        <w:rPr>
          <w:rFonts w:ascii="Calibri" w:eastAsia="Times New Roman" w:hAnsi="Calibri" w:cs="Times New Roman"/>
        </w:rPr>
        <w:t>5</w:t>
      </w:r>
      <w:r w:rsidR="008F0284">
        <w:rPr>
          <w:rFonts w:ascii="Calibri" w:eastAsia="Times New Roman" w:hAnsi="Calibri" w:cs="Times New Roman"/>
        </w:rPr>
        <w:t>.334,52 €</w:t>
      </w:r>
    </w:p>
    <w:p w14:paraId="3F112936" w14:textId="77777777" w:rsidR="000E4D76" w:rsidRPr="00F65E3D" w:rsidRDefault="00290315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F65E3D">
        <w:rPr>
          <w:rFonts w:ascii="Calibri" w:eastAsia="Times New Roman" w:hAnsi="Calibri" w:cs="Times New Roman"/>
        </w:rPr>
        <w:t xml:space="preserve"> </w:t>
      </w:r>
      <w:r w:rsidR="000E4D76" w:rsidRPr="00F65E3D">
        <w:rPr>
          <w:rFonts w:ascii="Calibri" w:eastAsia="Times New Roman" w:hAnsi="Calibri" w:cs="Times New Roman"/>
        </w:rPr>
        <w:t xml:space="preserve">                     </w:t>
      </w:r>
      <w:r w:rsidRPr="00F65E3D">
        <w:rPr>
          <w:rFonts w:ascii="Calibri" w:eastAsia="Times New Roman" w:hAnsi="Calibri" w:cs="Times New Roman"/>
        </w:rPr>
        <w:t xml:space="preserve"> -participacija lučkih usluga  </w:t>
      </w:r>
      <w:r w:rsidR="000E4D76" w:rsidRPr="00F65E3D">
        <w:rPr>
          <w:rFonts w:ascii="Calibri" w:eastAsia="Times New Roman" w:hAnsi="Calibri" w:cs="Times New Roman"/>
        </w:rPr>
        <w:t xml:space="preserve">               </w:t>
      </w:r>
      <w:r w:rsidR="00F65E3D">
        <w:rPr>
          <w:rFonts w:ascii="Calibri" w:eastAsia="Times New Roman" w:hAnsi="Calibri" w:cs="Times New Roman"/>
        </w:rPr>
        <w:t xml:space="preserve">  </w:t>
      </w:r>
      <w:r w:rsidRPr="00F65E3D">
        <w:rPr>
          <w:rFonts w:ascii="Calibri" w:eastAsia="Times New Roman" w:hAnsi="Calibri" w:cs="Times New Roman"/>
        </w:rPr>
        <w:t>50.000,00</w:t>
      </w:r>
      <w:r w:rsidR="008F0284">
        <w:rPr>
          <w:rFonts w:ascii="Calibri" w:eastAsia="Times New Roman" w:hAnsi="Calibri" w:cs="Times New Roman"/>
        </w:rPr>
        <w:t xml:space="preserve">                           63.000,00 €</w:t>
      </w:r>
    </w:p>
    <w:p w14:paraId="1066E119" w14:textId="77777777" w:rsidR="003F0440" w:rsidRDefault="003F0440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8F0284">
        <w:rPr>
          <w:rFonts w:ascii="Calibri" w:eastAsia="Times New Roman" w:hAnsi="Calibri" w:cs="Times New Roman"/>
        </w:rPr>
        <w:t xml:space="preserve">  </w:t>
      </w:r>
      <w:r w:rsidR="00F65E3D" w:rsidRPr="008F0284">
        <w:rPr>
          <w:rFonts w:ascii="Calibri" w:eastAsia="Times New Roman" w:hAnsi="Calibri" w:cs="Times New Roman"/>
        </w:rPr>
        <w:t xml:space="preserve">                    - dio sr.</w:t>
      </w:r>
      <w:r w:rsidRPr="008F0284">
        <w:rPr>
          <w:rFonts w:ascii="Calibri" w:eastAsia="Times New Roman" w:hAnsi="Calibri" w:cs="Times New Roman"/>
        </w:rPr>
        <w:t xml:space="preserve"> boravišne pristojbe </w:t>
      </w:r>
      <w:r w:rsidR="00F65E3D" w:rsidRPr="008F0284">
        <w:rPr>
          <w:rFonts w:ascii="Calibri" w:eastAsia="Times New Roman" w:hAnsi="Calibri" w:cs="Times New Roman"/>
        </w:rPr>
        <w:t xml:space="preserve">               </w:t>
      </w:r>
      <w:r w:rsidR="000E4D76" w:rsidRPr="008F0284">
        <w:rPr>
          <w:rFonts w:ascii="Calibri" w:eastAsia="Times New Roman" w:hAnsi="Calibri" w:cs="Times New Roman"/>
        </w:rPr>
        <w:t xml:space="preserve"> </w:t>
      </w:r>
      <w:r w:rsidR="00F65E3D" w:rsidRPr="008F0284">
        <w:rPr>
          <w:rFonts w:ascii="Calibri" w:eastAsia="Times New Roman" w:hAnsi="Calibri" w:cs="Times New Roman"/>
        </w:rPr>
        <w:t xml:space="preserve">  </w:t>
      </w:r>
      <w:r w:rsidR="00D135B9" w:rsidRPr="008F0284">
        <w:rPr>
          <w:rFonts w:ascii="Calibri" w:eastAsia="Times New Roman" w:hAnsi="Calibri" w:cs="Times New Roman"/>
        </w:rPr>
        <w:t>21.500,00</w:t>
      </w:r>
      <w:r w:rsidR="008F0284" w:rsidRPr="008F0284">
        <w:rPr>
          <w:rFonts w:ascii="Calibri" w:eastAsia="Times New Roman" w:hAnsi="Calibri" w:cs="Times New Roman"/>
        </w:rPr>
        <w:t xml:space="preserve">                                    0,00 €</w:t>
      </w:r>
    </w:p>
    <w:p w14:paraId="55D645CF" w14:textId="77777777" w:rsidR="004018D5" w:rsidRDefault="004018D5" w:rsidP="00F925E6">
      <w:p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                      -najenska sr.Vodovoda                         200.000,00                                    0,00 €</w:t>
      </w:r>
    </w:p>
    <w:p w14:paraId="18410C37" w14:textId="77777777" w:rsidR="0010007A" w:rsidRPr="008F0284" w:rsidRDefault="0010007A" w:rsidP="00F925E6">
      <w:pPr>
        <w:spacing w:after="0" w:line="240" w:lineRule="auto"/>
        <w:rPr>
          <w:rFonts w:ascii="Calibri" w:eastAsia="Times New Roman" w:hAnsi="Calibri" w:cs="Times New Roman"/>
        </w:rPr>
      </w:pPr>
    </w:p>
    <w:p w14:paraId="127E50AE" w14:textId="77777777" w:rsidR="00F65E3D" w:rsidRDefault="00F65E3D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8F0284">
        <w:rPr>
          <w:rFonts w:ascii="Calibri" w:eastAsia="Times New Roman" w:hAnsi="Calibri" w:cs="Times New Roman"/>
        </w:rPr>
        <w:t>Iz izvora 05- Pomoći</w:t>
      </w:r>
      <w:r w:rsidR="008F0284" w:rsidRPr="008F0284">
        <w:rPr>
          <w:rFonts w:ascii="Calibri" w:eastAsia="Times New Roman" w:hAnsi="Calibri" w:cs="Times New Roman"/>
        </w:rPr>
        <w:t xml:space="preserve">                                            </w:t>
      </w:r>
      <w:r w:rsidR="004018D5">
        <w:rPr>
          <w:rFonts w:ascii="Calibri" w:eastAsia="Times New Roman" w:hAnsi="Calibri" w:cs="Times New Roman"/>
        </w:rPr>
        <w:t xml:space="preserve">   </w:t>
      </w:r>
      <w:r w:rsidR="008F0284" w:rsidRPr="008F0284">
        <w:rPr>
          <w:rFonts w:ascii="Calibri" w:eastAsia="Times New Roman" w:hAnsi="Calibri" w:cs="Times New Roman"/>
        </w:rPr>
        <w:t xml:space="preserve">       </w:t>
      </w:r>
      <w:r w:rsidR="004018D5">
        <w:rPr>
          <w:rFonts w:ascii="Calibri" w:eastAsia="Times New Roman" w:hAnsi="Calibri" w:cs="Times New Roman"/>
        </w:rPr>
        <w:t>96.000</w:t>
      </w:r>
      <w:r w:rsidR="008F0284" w:rsidRPr="008F0284">
        <w:rPr>
          <w:rFonts w:ascii="Calibri" w:eastAsia="Times New Roman" w:hAnsi="Calibri" w:cs="Times New Roman"/>
        </w:rPr>
        <w:t>,00                        195.636,14 €</w:t>
      </w:r>
    </w:p>
    <w:p w14:paraId="12E9ED9E" w14:textId="77777777" w:rsidR="0010007A" w:rsidRPr="008F0284" w:rsidRDefault="0010007A" w:rsidP="00F925E6">
      <w:pPr>
        <w:spacing w:after="0" w:line="240" w:lineRule="auto"/>
        <w:rPr>
          <w:rFonts w:ascii="Calibri" w:eastAsia="Times New Roman" w:hAnsi="Calibri" w:cs="Times New Roman"/>
        </w:rPr>
      </w:pPr>
    </w:p>
    <w:p w14:paraId="334D8809" w14:textId="77777777" w:rsidR="008F0284" w:rsidRPr="008F0284" w:rsidRDefault="008F0284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8F0284">
        <w:rPr>
          <w:rFonts w:ascii="Calibri" w:eastAsia="Times New Roman" w:hAnsi="Calibri" w:cs="Times New Roman"/>
        </w:rPr>
        <w:t>Iz izvora 06 –Donacije                                                             0,00                          39.993,00 €</w:t>
      </w:r>
    </w:p>
    <w:p w14:paraId="40689F9B" w14:textId="77777777" w:rsidR="008F0284" w:rsidRDefault="008F0284" w:rsidP="00F925E6">
      <w:pPr>
        <w:spacing w:after="0" w:line="240" w:lineRule="auto"/>
        <w:rPr>
          <w:rFonts w:ascii="Calibri" w:eastAsia="Times New Roman" w:hAnsi="Calibri" w:cs="Times New Roman"/>
          <w:u w:val="single"/>
        </w:rPr>
      </w:pPr>
      <w:r>
        <w:rPr>
          <w:rFonts w:ascii="Calibri" w:eastAsia="Times New Roman" w:hAnsi="Calibri" w:cs="Times New Roman"/>
          <w:u w:val="single"/>
        </w:rPr>
        <w:t xml:space="preserve">Iz izvora 07- Prih.od nefinanc.imovine                            </w:t>
      </w:r>
      <w:r w:rsidR="004018D5">
        <w:rPr>
          <w:rFonts w:ascii="Calibri" w:eastAsia="Times New Roman" w:hAnsi="Calibri" w:cs="Times New Roman"/>
          <w:u w:val="single"/>
        </w:rPr>
        <w:t>500</w:t>
      </w:r>
      <w:r>
        <w:rPr>
          <w:rFonts w:ascii="Calibri" w:eastAsia="Times New Roman" w:hAnsi="Calibri" w:cs="Times New Roman"/>
          <w:u w:val="single"/>
        </w:rPr>
        <w:t>,00                             1.358,00 €</w:t>
      </w:r>
    </w:p>
    <w:p w14:paraId="08BFCB16" w14:textId="77777777" w:rsidR="0010007A" w:rsidRPr="00F65E3D" w:rsidRDefault="0010007A" w:rsidP="00F925E6">
      <w:pPr>
        <w:spacing w:after="0" w:line="240" w:lineRule="auto"/>
        <w:rPr>
          <w:rFonts w:ascii="Calibri" w:eastAsia="Times New Roman" w:hAnsi="Calibri" w:cs="Times New Roman"/>
        </w:rPr>
      </w:pPr>
    </w:p>
    <w:p w14:paraId="40DED34C" w14:textId="77777777" w:rsidR="00D80B77" w:rsidRPr="00CB76E9" w:rsidRDefault="00D135B9" w:rsidP="00F925E6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65E3D">
        <w:rPr>
          <w:rFonts w:ascii="Calibri" w:eastAsia="Times New Roman" w:hAnsi="Calibri" w:cs="Times New Roman"/>
          <w:b/>
        </w:rPr>
        <w:t xml:space="preserve"> </w:t>
      </w:r>
      <w:r w:rsidR="0010007A">
        <w:rPr>
          <w:rFonts w:ascii="Calibri" w:eastAsia="Times New Roman" w:hAnsi="Calibri" w:cs="Times New Roman"/>
          <w:b/>
        </w:rPr>
        <w:t xml:space="preserve"> UKUPNO</w:t>
      </w:r>
      <w:r w:rsidRPr="00F65E3D">
        <w:rPr>
          <w:rFonts w:ascii="Calibri" w:eastAsia="Times New Roman" w:hAnsi="Calibri" w:cs="Times New Roman"/>
          <w:b/>
        </w:rPr>
        <w:t xml:space="preserve">                                                    </w:t>
      </w:r>
      <w:r w:rsidR="000E4D76" w:rsidRPr="00F65E3D">
        <w:rPr>
          <w:rFonts w:ascii="Calibri" w:eastAsia="Times New Roman" w:hAnsi="Calibri" w:cs="Times New Roman"/>
          <w:b/>
        </w:rPr>
        <w:t xml:space="preserve">       </w:t>
      </w:r>
      <w:r w:rsidR="0010007A">
        <w:rPr>
          <w:rFonts w:ascii="Calibri" w:eastAsia="Times New Roman" w:hAnsi="Calibri" w:cs="Times New Roman"/>
          <w:b/>
        </w:rPr>
        <w:t xml:space="preserve">       </w:t>
      </w:r>
      <w:r w:rsidR="00F65E3D">
        <w:rPr>
          <w:rFonts w:ascii="Calibri" w:eastAsia="Times New Roman" w:hAnsi="Calibri" w:cs="Times New Roman"/>
          <w:b/>
        </w:rPr>
        <w:t xml:space="preserve">  </w:t>
      </w:r>
      <w:r w:rsidRPr="00F65E3D">
        <w:rPr>
          <w:rFonts w:ascii="Calibri" w:eastAsia="Times New Roman" w:hAnsi="Calibri" w:cs="Times New Roman"/>
          <w:b/>
        </w:rPr>
        <w:t xml:space="preserve"> </w:t>
      </w:r>
      <w:r w:rsidR="00483C73">
        <w:rPr>
          <w:rFonts w:ascii="Calibri" w:eastAsia="Times New Roman" w:hAnsi="Calibri" w:cs="Times New Roman"/>
          <w:b/>
        </w:rPr>
        <w:t>686.0</w:t>
      </w:r>
      <w:r w:rsidRPr="00F65E3D">
        <w:rPr>
          <w:rFonts w:ascii="Calibri" w:eastAsia="Times New Roman" w:hAnsi="Calibri" w:cs="Times New Roman"/>
          <w:b/>
        </w:rPr>
        <w:t>00,00</w:t>
      </w:r>
      <w:r w:rsidR="0010007A">
        <w:rPr>
          <w:rFonts w:ascii="Calibri" w:eastAsia="Times New Roman" w:hAnsi="Calibri" w:cs="Times New Roman"/>
          <w:b/>
        </w:rPr>
        <w:t xml:space="preserve">                        632.221,66</w:t>
      </w:r>
      <w:r w:rsidR="00280339">
        <w:rPr>
          <w:rFonts w:ascii="Calibri" w:eastAsia="Times New Roman" w:hAnsi="Calibri" w:cs="Times New Roman"/>
          <w:b/>
        </w:rPr>
        <w:t xml:space="preserve"> €</w:t>
      </w:r>
      <w:r w:rsidR="0010007A">
        <w:rPr>
          <w:rFonts w:ascii="Calibri" w:eastAsia="Times New Roman" w:hAnsi="Calibri" w:cs="Times New Roman"/>
          <w:b/>
        </w:rPr>
        <w:t xml:space="preserve">                  </w:t>
      </w:r>
    </w:p>
    <w:p w14:paraId="3F5CEF50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6B55AEB2" w14:textId="77777777" w:rsidR="00432A86" w:rsidRPr="007C51C3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11BCC50" w14:textId="77777777" w:rsidR="00F925E6" w:rsidRDefault="00F925E6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3279F766" w14:textId="77777777" w:rsidR="00186C15" w:rsidRPr="00B6572F" w:rsidRDefault="00186C15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0C14D1D5" w14:textId="5A40F12D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stupa na snagu</w:t>
      </w:r>
      <w:r w:rsidR="00C5724F">
        <w:rPr>
          <w:rFonts w:ascii="Calibri" w:eastAsia="Times New Roman" w:hAnsi="Calibri" w:cs="Times New Roman"/>
          <w:sz w:val="24"/>
          <w:szCs w:val="24"/>
        </w:rPr>
        <w:t xml:space="preserve"> osmi dan od dana objave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u Službenom glasniku Općine Postira.</w:t>
      </w:r>
    </w:p>
    <w:p w14:paraId="15C2A0B0" w14:textId="77777777"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69B3E47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85EAC17" w14:textId="77777777" w:rsidR="00C5724F" w:rsidRDefault="00C5724F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6CB1086D" w14:textId="087129D6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5E9D273F" w14:textId="0E7C6D47" w:rsidR="00F925E6" w:rsidRPr="00A545E5" w:rsidRDefault="00C5724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D80B77">
        <w:rPr>
          <w:rFonts w:ascii="Calibri" w:eastAsia="Times New Roman" w:hAnsi="Calibri" w:cs="Times New Roman"/>
          <w:sz w:val="24"/>
          <w:szCs w:val="24"/>
        </w:rPr>
        <w:t>Toni Glavinić</w:t>
      </w:r>
      <w:r w:rsidR="007666B3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4DF77A39" w14:textId="77777777"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53770810">
    <w:abstractNumId w:val="1"/>
  </w:num>
  <w:num w:numId="2" w16cid:durableId="1911769309">
    <w:abstractNumId w:val="0"/>
  </w:num>
  <w:num w:numId="3" w16cid:durableId="5359704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37D4B"/>
    <w:rsid w:val="00071182"/>
    <w:rsid w:val="000973D7"/>
    <w:rsid w:val="000B08A9"/>
    <w:rsid w:val="000C286C"/>
    <w:rsid w:val="000E220E"/>
    <w:rsid w:val="000E4D76"/>
    <w:rsid w:val="000F392C"/>
    <w:rsid w:val="0010007A"/>
    <w:rsid w:val="00101C6C"/>
    <w:rsid w:val="0011141C"/>
    <w:rsid w:val="00126D40"/>
    <w:rsid w:val="00170AE5"/>
    <w:rsid w:val="00186C15"/>
    <w:rsid w:val="00194858"/>
    <w:rsid w:val="001A181F"/>
    <w:rsid w:val="001C43D1"/>
    <w:rsid w:val="001C4794"/>
    <w:rsid w:val="00257355"/>
    <w:rsid w:val="00261BC7"/>
    <w:rsid w:val="00264E95"/>
    <w:rsid w:val="00273AA5"/>
    <w:rsid w:val="00274DDA"/>
    <w:rsid w:val="00280339"/>
    <w:rsid w:val="00290315"/>
    <w:rsid w:val="002C5EAA"/>
    <w:rsid w:val="0035345A"/>
    <w:rsid w:val="00355033"/>
    <w:rsid w:val="00367B6B"/>
    <w:rsid w:val="00370A77"/>
    <w:rsid w:val="00372BA5"/>
    <w:rsid w:val="003D3471"/>
    <w:rsid w:val="003E1124"/>
    <w:rsid w:val="003F0440"/>
    <w:rsid w:val="004018D5"/>
    <w:rsid w:val="00432A86"/>
    <w:rsid w:val="00465CBB"/>
    <w:rsid w:val="00483C73"/>
    <w:rsid w:val="00490198"/>
    <w:rsid w:val="004E39F4"/>
    <w:rsid w:val="004E79B4"/>
    <w:rsid w:val="00524FDE"/>
    <w:rsid w:val="00535CE6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700FE"/>
    <w:rsid w:val="00685234"/>
    <w:rsid w:val="006903C7"/>
    <w:rsid w:val="0069211E"/>
    <w:rsid w:val="006A66DB"/>
    <w:rsid w:val="006C27C0"/>
    <w:rsid w:val="00706C27"/>
    <w:rsid w:val="0071273F"/>
    <w:rsid w:val="00742B69"/>
    <w:rsid w:val="00766541"/>
    <w:rsid w:val="007666B3"/>
    <w:rsid w:val="0076760F"/>
    <w:rsid w:val="007817AE"/>
    <w:rsid w:val="00787AAD"/>
    <w:rsid w:val="007A06FA"/>
    <w:rsid w:val="007C51C3"/>
    <w:rsid w:val="007D0806"/>
    <w:rsid w:val="007D26C8"/>
    <w:rsid w:val="007E45A6"/>
    <w:rsid w:val="00802310"/>
    <w:rsid w:val="0080730C"/>
    <w:rsid w:val="00844C90"/>
    <w:rsid w:val="008651C2"/>
    <w:rsid w:val="008714B4"/>
    <w:rsid w:val="00891939"/>
    <w:rsid w:val="008C1607"/>
    <w:rsid w:val="008E6E4D"/>
    <w:rsid w:val="008F0284"/>
    <w:rsid w:val="008F4CCD"/>
    <w:rsid w:val="009033E4"/>
    <w:rsid w:val="009052D5"/>
    <w:rsid w:val="00915744"/>
    <w:rsid w:val="009179BC"/>
    <w:rsid w:val="00967E9A"/>
    <w:rsid w:val="00983EDB"/>
    <w:rsid w:val="0099506B"/>
    <w:rsid w:val="009D295B"/>
    <w:rsid w:val="009E09C1"/>
    <w:rsid w:val="00A0001E"/>
    <w:rsid w:val="00A101EC"/>
    <w:rsid w:val="00A33030"/>
    <w:rsid w:val="00A468F0"/>
    <w:rsid w:val="00A61329"/>
    <w:rsid w:val="00A70450"/>
    <w:rsid w:val="00AA36EE"/>
    <w:rsid w:val="00AC00FD"/>
    <w:rsid w:val="00B13C69"/>
    <w:rsid w:val="00B45122"/>
    <w:rsid w:val="00B5003C"/>
    <w:rsid w:val="00B6420D"/>
    <w:rsid w:val="00B6572F"/>
    <w:rsid w:val="00B70EAA"/>
    <w:rsid w:val="00BC0B98"/>
    <w:rsid w:val="00BE6758"/>
    <w:rsid w:val="00C24202"/>
    <w:rsid w:val="00C34CCB"/>
    <w:rsid w:val="00C36083"/>
    <w:rsid w:val="00C42F56"/>
    <w:rsid w:val="00C5724F"/>
    <w:rsid w:val="00CB7407"/>
    <w:rsid w:val="00CB76E9"/>
    <w:rsid w:val="00CD1D38"/>
    <w:rsid w:val="00CE3DDD"/>
    <w:rsid w:val="00D0235A"/>
    <w:rsid w:val="00D135B9"/>
    <w:rsid w:val="00D13ECC"/>
    <w:rsid w:val="00D25A8C"/>
    <w:rsid w:val="00D5546C"/>
    <w:rsid w:val="00D56BEE"/>
    <w:rsid w:val="00D66FB5"/>
    <w:rsid w:val="00D75C49"/>
    <w:rsid w:val="00D80B77"/>
    <w:rsid w:val="00D8486D"/>
    <w:rsid w:val="00DA3BA9"/>
    <w:rsid w:val="00DD7A8F"/>
    <w:rsid w:val="00E033E5"/>
    <w:rsid w:val="00E235E6"/>
    <w:rsid w:val="00E25DB6"/>
    <w:rsid w:val="00E46FD9"/>
    <w:rsid w:val="00E57C60"/>
    <w:rsid w:val="00EB3D6D"/>
    <w:rsid w:val="00EC2372"/>
    <w:rsid w:val="00EE60AC"/>
    <w:rsid w:val="00F14074"/>
    <w:rsid w:val="00F14CC5"/>
    <w:rsid w:val="00F20F18"/>
    <w:rsid w:val="00F2689F"/>
    <w:rsid w:val="00F36C0B"/>
    <w:rsid w:val="00F46A3C"/>
    <w:rsid w:val="00F65E3D"/>
    <w:rsid w:val="00F66DA9"/>
    <w:rsid w:val="00F865E2"/>
    <w:rsid w:val="00F925E6"/>
    <w:rsid w:val="00FA57E8"/>
    <w:rsid w:val="00FC0FC3"/>
    <w:rsid w:val="00FD6E49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C3895"/>
  <w15:docId w15:val="{AE203FAB-4CB4-420F-8282-D87047347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915</Words>
  <Characters>5217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13</cp:revision>
  <cp:lastPrinted>2022-12-21T11:05:00Z</cp:lastPrinted>
  <dcterms:created xsi:type="dcterms:W3CDTF">2024-12-03T08:58:00Z</dcterms:created>
  <dcterms:modified xsi:type="dcterms:W3CDTF">2024-12-20T09:15:00Z</dcterms:modified>
</cp:coreProperties>
</file>