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6B63BE" w14:textId="77777777" w:rsidR="00BC25F0" w:rsidRPr="00BC25F0" w:rsidRDefault="00BC25F0" w:rsidP="00BC25F0">
      <w:pPr>
        <w:ind w:left="708" w:firstLine="708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noProof/>
        </w:rPr>
        <w:drawing>
          <wp:inline distT="0" distB="0" distL="0" distR="0" wp14:anchorId="245E4C71" wp14:editId="50A752D5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DE3E65" w14:textId="77777777" w:rsidR="00BC25F0" w:rsidRPr="00BC25F0" w:rsidRDefault="00BC25F0" w:rsidP="00BC25F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</w:t>
      </w:r>
      <w:r w:rsidRPr="00BC25F0">
        <w:rPr>
          <w:rFonts w:asciiTheme="minorHAnsi" w:hAnsiTheme="minorHAnsi" w:cstheme="minorHAnsi"/>
          <w:lang w:val="de-DE"/>
        </w:rPr>
        <w:t>REPUBLIKA</w:t>
      </w:r>
      <w:r w:rsidRPr="00BC25F0">
        <w:rPr>
          <w:rFonts w:asciiTheme="minorHAnsi" w:hAnsiTheme="minorHAnsi" w:cstheme="minorHAnsi"/>
        </w:rPr>
        <w:t xml:space="preserve">  </w:t>
      </w:r>
      <w:r w:rsidRPr="00BC25F0">
        <w:rPr>
          <w:rFonts w:asciiTheme="minorHAnsi" w:hAnsiTheme="minorHAnsi" w:cstheme="minorHAnsi"/>
          <w:lang w:val="de-DE"/>
        </w:rPr>
        <w:t>HRVATSKA</w:t>
      </w:r>
    </w:p>
    <w:p w14:paraId="0D0CA8BF" w14:textId="77777777" w:rsidR="00BC25F0" w:rsidRPr="00BC25F0" w:rsidRDefault="00BC25F0" w:rsidP="00BC25F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lang w:val="de-DE"/>
        </w:rPr>
        <w:t>SPLITSKO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de-DE"/>
        </w:rPr>
        <w:t>DALMATINSKA ŽUPANIJA</w:t>
      </w:r>
    </w:p>
    <w:p w14:paraId="39B26B33" w14:textId="77777777" w:rsidR="00BC25F0" w:rsidRPr="00BC25F0" w:rsidRDefault="00BC25F0" w:rsidP="00BC25F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    </w:t>
      </w:r>
      <w:r w:rsidRPr="00BC25F0">
        <w:rPr>
          <w:rFonts w:asciiTheme="minorHAnsi" w:hAnsiTheme="minorHAnsi" w:cstheme="minorHAnsi"/>
          <w:lang w:val="en-GB"/>
        </w:rPr>
        <w:t>OP</w:t>
      </w:r>
      <w:r w:rsidRPr="00BC25F0">
        <w:rPr>
          <w:rFonts w:asciiTheme="minorHAnsi" w:hAnsiTheme="minorHAnsi" w:cstheme="minorHAnsi"/>
        </w:rPr>
        <w:t>Ć</w:t>
      </w:r>
      <w:r w:rsidRPr="00BC25F0">
        <w:rPr>
          <w:rFonts w:asciiTheme="minorHAnsi" w:hAnsiTheme="minorHAnsi" w:cstheme="minorHAnsi"/>
          <w:lang w:val="en-GB"/>
        </w:rPr>
        <w:t>INA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en-GB"/>
        </w:rPr>
        <w:t>POSTIRA</w:t>
      </w:r>
    </w:p>
    <w:p w14:paraId="0CC745C4" w14:textId="2AA9E8D4" w:rsidR="00BC25F0" w:rsidRPr="00BC25F0" w:rsidRDefault="00FE4B67" w:rsidP="00BC25F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KLASA    : 02</w:t>
      </w:r>
      <w:r w:rsidR="00CE3790">
        <w:rPr>
          <w:rFonts w:asciiTheme="minorHAnsi" w:hAnsiTheme="minorHAnsi" w:cstheme="minorHAnsi"/>
        </w:rPr>
        <w:t>4</w:t>
      </w:r>
      <w:r>
        <w:rPr>
          <w:rFonts w:asciiTheme="minorHAnsi" w:hAnsiTheme="minorHAnsi" w:cstheme="minorHAnsi"/>
        </w:rPr>
        <w:t>-0</w:t>
      </w:r>
      <w:r w:rsidR="00CE3790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/2</w:t>
      </w:r>
      <w:r w:rsidR="00A0653A">
        <w:rPr>
          <w:rFonts w:asciiTheme="minorHAnsi" w:hAnsiTheme="minorHAnsi" w:cstheme="minorHAnsi"/>
        </w:rPr>
        <w:t>5</w:t>
      </w:r>
      <w:r w:rsidR="00BC25F0" w:rsidRPr="00BC25F0">
        <w:rPr>
          <w:rFonts w:asciiTheme="minorHAnsi" w:hAnsiTheme="minorHAnsi" w:cstheme="minorHAnsi"/>
        </w:rPr>
        <w:t>-01/</w:t>
      </w:r>
      <w:r w:rsidR="000E2CFC">
        <w:rPr>
          <w:rFonts w:asciiTheme="minorHAnsi" w:hAnsiTheme="minorHAnsi" w:cstheme="minorHAnsi"/>
        </w:rPr>
        <w:t>3</w:t>
      </w:r>
    </w:p>
    <w:p w14:paraId="53CC398F" w14:textId="458EC22F" w:rsidR="00BC25F0" w:rsidRPr="00BC25F0" w:rsidRDefault="000B5D01" w:rsidP="00BC25F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URBROJ : 21</w:t>
      </w:r>
      <w:r w:rsidR="00CE3790">
        <w:rPr>
          <w:rFonts w:asciiTheme="minorHAnsi" w:hAnsiTheme="minorHAnsi" w:cstheme="minorHAnsi"/>
        </w:rPr>
        <w:t>81-40</w:t>
      </w:r>
      <w:r w:rsidR="00BC25F0" w:rsidRPr="00BC25F0">
        <w:rPr>
          <w:rFonts w:asciiTheme="minorHAnsi" w:hAnsiTheme="minorHAnsi" w:cstheme="minorHAnsi"/>
        </w:rPr>
        <w:t>-0</w:t>
      </w:r>
      <w:r w:rsidR="00CE3790">
        <w:rPr>
          <w:rFonts w:asciiTheme="minorHAnsi" w:hAnsiTheme="minorHAnsi" w:cstheme="minorHAnsi"/>
        </w:rPr>
        <w:t>1</w:t>
      </w:r>
      <w:r w:rsidR="00FE4B67">
        <w:rPr>
          <w:rFonts w:asciiTheme="minorHAnsi" w:hAnsiTheme="minorHAnsi" w:cstheme="minorHAnsi"/>
        </w:rPr>
        <w:t>-2</w:t>
      </w:r>
      <w:r w:rsidR="00A0653A">
        <w:rPr>
          <w:rFonts w:asciiTheme="minorHAnsi" w:hAnsiTheme="minorHAnsi" w:cstheme="minorHAnsi"/>
        </w:rPr>
        <w:t>5</w:t>
      </w:r>
      <w:r w:rsidR="00BC25F0" w:rsidRPr="00BC25F0">
        <w:rPr>
          <w:rFonts w:asciiTheme="minorHAnsi" w:hAnsiTheme="minorHAnsi" w:cstheme="minorHAnsi"/>
        </w:rPr>
        <w:t>-1</w:t>
      </w:r>
    </w:p>
    <w:p w14:paraId="5CC8F61E" w14:textId="5A304A60" w:rsidR="00BC25F0" w:rsidRPr="00BC25F0" w:rsidRDefault="000B5D01" w:rsidP="00BC25F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Postira, 0</w:t>
      </w:r>
      <w:r w:rsidR="00A0653A">
        <w:rPr>
          <w:rFonts w:asciiTheme="minorHAnsi" w:hAnsiTheme="minorHAnsi" w:cstheme="minorHAnsi"/>
        </w:rPr>
        <w:t>4</w:t>
      </w:r>
      <w:r w:rsidR="00BC25F0" w:rsidRPr="00BC25F0">
        <w:rPr>
          <w:rFonts w:asciiTheme="minorHAnsi" w:hAnsiTheme="minorHAnsi" w:cstheme="minorHAnsi"/>
        </w:rPr>
        <w:t>.</w:t>
      </w:r>
      <w:r w:rsidR="00FE4B67">
        <w:rPr>
          <w:rFonts w:asciiTheme="minorHAnsi" w:hAnsiTheme="minorHAnsi" w:cstheme="minorHAnsi"/>
        </w:rPr>
        <w:t xml:space="preserve"> </w:t>
      </w:r>
      <w:r w:rsidR="00BC25F0" w:rsidRPr="00BC25F0">
        <w:rPr>
          <w:rFonts w:asciiTheme="minorHAnsi" w:hAnsiTheme="minorHAnsi" w:cstheme="minorHAnsi"/>
        </w:rPr>
        <w:t>lipnja</w:t>
      </w:r>
      <w:r w:rsidR="00FE4B67">
        <w:rPr>
          <w:rFonts w:asciiTheme="minorHAnsi" w:hAnsiTheme="minorHAnsi" w:cstheme="minorHAnsi"/>
        </w:rPr>
        <w:t xml:space="preserve"> 202</w:t>
      </w:r>
      <w:r w:rsidR="00A0653A">
        <w:rPr>
          <w:rFonts w:asciiTheme="minorHAnsi" w:hAnsiTheme="minorHAnsi" w:cstheme="minorHAnsi"/>
        </w:rPr>
        <w:t>5</w:t>
      </w:r>
      <w:r w:rsidR="00BC25F0" w:rsidRPr="00BC25F0">
        <w:rPr>
          <w:rFonts w:asciiTheme="minorHAnsi" w:hAnsiTheme="minorHAnsi" w:cstheme="minorHAnsi"/>
        </w:rPr>
        <w:t>.</w:t>
      </w:r>
      <w:r w:rsidR="00FE4B67">
        <w:rPr>
          <w:rFonts w:asciiTheme="minorHAnsi" w:hAnsiTheme="minorHAnsi" w:cstheme="minorHAnsi"/>
        </w:rPr>
        <w:t xml:space="preserve"> </w:t>
      </w:r>
      <w:r w:rsidR="00BC25F0" w:rsidRPr="00BC25F0">
        <w:rPr>
          <w:rFonts w:asciiTheme="minorHAnsi" w:hAnsiTheme="minorHAnsi" w:cstheme="minorHAnsi"/>
        </w:rPr>
        <w:t>god.</w:t>
      </w:r>
    </w:p>
    <w:p w14:paraId="2496CE91" w14:textId="77777777" w:rsidR="00BC25F0" w:rsidRPr="00BC25F0" w:rsidRDefault="00BC25F0" w:rsidP="00BC25F0">
      <w:pPr>
        <w:rPr>
          <w:rFonts w:asciiTheme="minorHAnsi" w:hAnsiTheme="minorHAnsi" w:cstheme="minorHAnsi"/>
        </w:rPr>
      </w:pPr>
    </w:p>
    <w:p w14:paraId="487F5935" w14:textId="0742F033" w:rsidR="00FE4B67" w:rsidRDefault="00FE4B67" w:rsidP="00FE4B67">
      <w:pPr>
        <w:pStyle w:val="NormalWeb"/>
        <w:ind w:firstLine="708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Na temelju članka 32.  Statuta Općine Postira ("Službeni glasnik Općine Postira", broj: 3/13, 6/13, 5/20 i 5/21) i članka 17. Poslovnika Općinskog vijeća Općine Postira ( Službeni glasnik Općine Postira", broj: 3/13, 6/13, 5/21) Općinsko vijeće općine Postira na svojoj 1. konstituirajućoj sjednici, održanoj dana </w:t>
      </w:r>
      <w:r w:rsidR="00446533">
        <w:rPr>
          <w:rFonts w:ascii="Calibri" w:hAnsi="Calibri" w:cs="Calibri"/>
          <w:color w:val="000000"/>
        </w:rPr>
        <w:t>04</w:t>
      </w:r>
      <w:r>
        <w:rPr>
          <w:rFonts w:ascii="Calibri" w:hAnsi="Calibri" w:cs="Calibri"/>
          <w:color w:val="000000"/>
        </w:rPr>
        <w:t>. lipnja 202</w:t>
      </w:r>
      <w:r w:rsidR="00446533">
        <w:rPr>
          <w:rFonts w:ascii="Calibri" w:hAnsi="Calibri" w:cs="Calibri"/>
          <w:color w:val="000000"/>
        </w:rPr>
        <w:t>5</w:t>
      </w:r>
      <w:r>
        <w:rPr>
          <w:rFonts w:ascii="Calibri" w:hAnsi="Calibri" w:cs="Calibri"/>
          <w:color w:val="000000"/>
        </w:rPr>
        <w:t>. godine donijelo je slijedeću</w:t>
      </w:r>
    </w:p>
    <w:p w14:paraId="588E1980" w14:textId="77777777" w:rsidR="00BC25F0" w:rsidRPr="00BC25F0" w:rsidRDefault="00FA5619" w:rsidP="00FA5619">
      <w:pPr>
        <w:pStyle w:val="NormalWeb"/>
        <w:spacing w:before="0" w:beforeAutospacing="0" w:after="0" w:afterAutospacing="0"/>
        <w:ind w:firstLine="708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 xml:space="preserve">                                                           </w:t>
      </w:r>
      <w:r w:rsidR="00BC25F0" w:rsidRPr="00BC25F0">
        <w:rPr>
          <w:rFonts w:asciiTheme="minorHAnsi" w:hAnsiTheme="minorHAnsi" w:cstheme="minorHAnsi"/>
          <w:b/>
          <w:color w:val="000000"/>
        </w:rPr>
        <w:t>O D L U K A</w:t>
      </w:r>
    </w:p>
    <w:p w14:paraId="5E7515C5" w14:textId="77777777" w:rsidR="00FA5619" w:rsidRDefault="00FA5619" w:rsidP="00FA5619">
      <w:pPr>
        <w:pStyle w:val="NormalWeb"/>
        <w:spacing w:before="0" w:beforeAutospacing="0" w:after="0" w:afterAutospacing="0"/>
        <w:ind w:firstLine="708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 xml:space="preserve">               </w:t>
      </w:r>
      <w:r w:rsidR="00BC25F0" w:rsidRPr="00BC25F0">
        <w:rPr>
          <w:rFonts w:asciiTheme="minorHAnsi" w:hAnsiTheme="minorHAnsi" w:cstheme="minorHAnsi"/>
          <w:b/>
          <w:color w:val="000000"/>
        </w:rPr>
        <w:t>o izboru</w:t>
      </w:r>
      <w:r w:rsidR="00221F6D">
        <w:rPr>
          <w:rFonts w:asciiTheme="minorHAnsi" w:hAnsiTheme="minorHAnsi" w:cstheme="minorHAnsi"/>
          <w:b/>
          <w:color w:val="000000"/>
        </w:rPr>
        <w:t xml:space="preserve"> predsjednika i članova</w:t>
      </w:r>
      <w:r w:rsidR="00BC25F0" w:rsidRPr="00BC25F0">
        <w:rPr>
          <w:rFonts w:asciiTheme="minorHAnsi" w:hAnsiTheme="minorHAnsi" w:cstheme="minorHAnsi"/>
          <w:b/>
          <w:color w:val="000000"/>
        </w:rPr>
        <w:t xml:space="preserve"> </w:t>
      </w:r>
      <w:r w:rsidR="001805C6" w:rsidRPr="001805C6">
        <w:rPr>
          <w:rFonts w:asciiTheme="minorHAnsi" w:hAnsiTheme="minorHAnsi" w:cstheme="minorHAnsi"/>
          <w:b/>
          <w:color w:val="000000"/>
        </w:rPr>
        <w:t>Komisije za izbor i imenovanje</w:t>
      </w:r>
      <w:r w:rsidR="00221F6D">
        <w:rPr>
          <w:rFonts w:asciiTheme="minorHAnsi" w:hAnsiTheme="minorHAnsi" w:cstheme="minorHAnsi"/>
          <w:b/>
          <w:color w:val="000000"/>
        </w:rPr>
        <w:t xml:space="preserve"> </w:t>
      </w:r>
    </w:p>
    <w:p w14:paraId="4CD11157" w14:textId="77777777" w:rsidR="00BC25F0" w:rsidRPr="00BC25F0" w:rsidRDefault="00FA5619" w:rsidP="00FA5619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 xml:space="preserve">                                                       </w:t>
      </w:r>
      <w:r w:rsidR="00221F6D">
        <w:rPr>
          <w:rFonts w:asciiTheme="minorHAnsi" w:hAnsiTheme="minorHAnsi" w:cstheme="minorHAnsi"/>
          <w:b/>
          <w:color w:val="000000"/>
        </w:rPr>
        <w:t>Općinskog vijeća Općine Postira</w:t>
      </w:r>
    </w:p>
    <w:p w14:paraId="7FD519C8" w14:textId="77777777" w:rsidR="0013648E" w:rsidRDefault="0013648E" w:rsidP="00FE4B67">
      <w:pPr>
        <w:pStyle w:val="NormalWeb"/>
        <w:ind w:firstLine="708"/>
        <w:rPr>
          <w:rFonts w:ascii="Calibri" w:hAnsi="Calibri" w:cs="Calibri"/>
          <w:color w:val="000000"/>
        </w:rPr>
      </w:pPr>
    </w:p>
    <w:p w14:paraId="0F5318C5" w14:textId="0A043FD0" w:rsidR="0013648E" w:rsidRPr="0013648E" w:rsidRDefault="0013648E" w:rsidP="0013648E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Članak 1.</w:t>
      </w:r>
    </w:p>
    <w:p w14:paraId="0B930A3B" w14:textId="2D4B04F2" w:rsidR="00FE4B67" w:rsidRDefault="00FE4B67" w:rsidP="00FE4B67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U komisiju za Izbor i imenovanje Općinskog vijeća Općine Postira biraju se:</w:t>
      </w:r>
    </w:p>
    <w:p w14:paraId="22FC21D2" w14:textId="5E0376CD" w:rsidR="00FE4B67" w:rsidRDefault="00FE4B67" w:rsidP="00FE4B67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1.  </w:t>
      </w:r>
      <w:r w:rsidR="00A0653A">
        <w:rPr>
          <w:rFonts w:ascii="Calibri" w:hAnsi="Calibri" w:cs="Calibri"/>
          <w:color w:val="000000"/>
        </w:rPr>
        <w:t>Siniša Marović</w:t>
      </w:r>
      <w:r>
        <w:rPr>
          <w:rFonts w:ascii="Calibri" w:hAnsi="Calibri" w:cs="Calibri"/>
          <w:color w:val="000000"/>
        </w:rPr>
        <w:t>, za predsjednika</w:t>
      </w:r>
    </w:p>
    <w:p w14:paraId="3DAA4B75" w14:textId="77777777" w:rsidR="00FE4B67" w:rsidRDefault="00933253" w:rsidP="00FE4B67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2. Nikola Matulić</w:t>
      </w:r>
      <w:r w:rsidR="00FE4B67">
        <w:rPr>
          <w:rFonts w:ascii="Calibri" w:hAnsi="Calibri" w:cs="Calibri"/>
          <w:color w:val="000000"/>
        </w:rPr>
        <w:t>, za člana</w:t>
      </w:r>
    </w:p>
    <w:p w14:paraId="491D9CFF" w14:textId="3FE030A4" w:rsidR="00FE4B67" w:rsidRDefault="00FE4B67" w:rsidP="00FE4B67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3. </w:t>
      </w:r>
      <w:r w:rsidR="00A0653A">
        <w:rPr>
          <w:rFonts w:ascii="Calibri" w:hAnsi="Calibri" w:cs="Calibri"/>
          <w:color w:val="000000"/>
        </w:rPr>
        <w:t>Silvije Marković</w:t>
      </w:r>
      <w:r>
        <w:rPr>
          <w:rFonts w:ascii="Calibri" w:hAnsi="Calibri" w:cs="Calibri"/>
          <w:color w:val="000000"/>
        </w:rPr>
        <w:t>, za člana</w:t>
      </w:r>
    </w:p>
    <w:p w14:paraId="101CC625" w14:textId="77777777" w:rsidR="00FE4B67" w:rsidRDefault="00FE4B67" w:rsidP="00FE4B67">
      <w:pPr>
        <w:pStyle w:val="NormalWeb"/>
        <w:ind w:firstLine="708"/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Članak 2.</w:t>
      </w:r>
    </w:p>
    <w:p w14:paraId="3AEA354F" w14:textId="77777777" w:rsidR="00FE4B67" w:rsidRDefault="00FE4B67" w:rsidP="00FE4B67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Ova Odluka stupa na snagu danom donošenja, a objavit će se u „Službenom glasniku Općine Postira“.</w:t>
      </w:r>
    </w:p>
    <w:p w14:paraId="53FEA424" w14:textId="77777777" w:rsidR="00BC25F0" w:rsidRPr="00BC25F0" w:rsidRDefault="00BC25F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</w:p>
    <w:p w14:paraId="6AEBCAE6" w14:textId="77777777" w:rsidR="00BC25F0" w:rsidRPr="00BC25F0" w:rsidRDefault="00BC25F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  <w:t>Predsjednik Općinskog vijeća</w:t>
      </w:r>
    </w:p>
    <w:p w14:paraId="72D3C0E1" w14:textId="5F3ECD18" w:rsidR="00BC25F0" w:rsidRPr="00BC25F0" w:rsidRDefault="001A6553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  <w:t xml:space="preserve">        </w:t>
      </w:r>
      <w:r w:rsidR="00CE3790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 </w:t>
      </w:r>
      <w:r w:rsidR="00A0653A">
        <w:rPr>
          <w:rFonts w:asciiTheme="minorHAnsi" w:hAnsiTheme="minorHAnsi" w:cstheme="minorHAnsi"/>
          <w:color w:val="000000"/>
        </w:rPr>
        <w:t>Marko Radić</w:t>
      </w:r>
    </w:p>
    <w:p w14:paraId="409B6429" w14:textId="77777777" w:rsidR="00F829E1" w:rsidRPr="00BC25F0" w:rsidRDefault="00F829E1">
      <w:pPr>
        <w:rPr>
          <w:rFonts w:asciiTheme="minorHAnsi" w:hAnsiTheme="minorHAnsi" w:cstheme="minorHAnsi"/>
        </w:rPr>
      </w:pPr>
    </w:p>
    <w:sectPr w:rsidR="00F829E1" w:rsidRPr="00BC25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25F0"/>
    <w:rsid w:val="000B5D01"/>
    <w:rsid w:val="000E2CFC"/>
    <w:rsid w:val="00122DEB"/>
    <w:rsid w:val="00135720"/>
    <w:rsid w:val="0013648E"/>
    <w:rsid w:val="001805C6"/>
    <w:rsid w:val="001A6553"/>
    <w:rsid w:val="001F614A"/>
    <w:rsid w:val="00221F6D"/>
    <w:rsid w:val="00446533"/>
    <w:rsid w:val="004E5AED"/>
    <w:rsid w:val="005D2A50"/>
    <w:rsid w:val="00933253"/>
    <w:rsid w:val="00956BE2"/>
    <w:rsid w:val="009C05CE"/>
    <w:rsid w:val="00A0653A"/>
    <w:rsid w:val="00BC25F0"/>
    <w:rsid w:val="00BF1550"/>
    <w:rsid w:val="00C96D88"/>
    <w:rsid w:val="00CE3790"/>
    <w:rsid w:val="00F511C1"/>
    <w:rsid w:val="00F829E1"/>
    <w:rsid w:val="00FA5619"/>
    <w:rsid w:val="00FE4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58D32F"/>
  <w15:docId w15:val="{7F883453-8E96-4787-BBA3-F40851A71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25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BC25F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C25F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25F0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12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167</Words>
  <Characters>958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9</cp:revision>
  <cp:lastPrinted>2025-07-09T12:45:00Z</cp:lastPrinted>
  <dcterms:created xsi:type="dcterms:W3CDTF">2021-06-18T10:30:00Z</dcterms:created>
  <dcterms:modified xsi:type="dcterms:W3CDTF">2025-07-09T12:47:00Z</dcterms:modified>
</cp:coreProperties>
</file>