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A0117E" w14:textId="77777777" w:rsidR="00BC25F0" w:rsidRPr="00495420" w:rsidRDefault="00BC25F0" w:rsidP="00BC25F0">
      <w:pPr>
        <w:ind w:left="708" w:firstLine="708"/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  <w:noProof/>
        </w:rPr>
        <w:drawing>
          <wp:inline distT="0" distB="0" distL="0" distR="0" wp14:anchorId="271DE253" wp14:editId="408044BF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BCE3C" w14:textId="77777777" w:rsidR="00BC25F0" w:rsidRPr="00495420" w:rsidRDefault="00BC25F0" w:rsidP="00BC25F0">
      <w:pPr>
        <w:outlineLvl w:val="0"/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</w:rPr>
        <w:t xml:space="preserve">         </w:t>
      </w:r>
      <w:r w:rsidRPr="00495420">
        <w:rPr>
          <w:rFonts w:asciiTheme="minorHAnsi" w:hAnsiTheme="minorHAnsi" w:cstheme="minorHAnsi"/>
          <w:lang w:val="de-DE"/>
        </w:rPr>
        <w:t>REPUBLIKA</w:t>
      </w:r>
      <w:r w:rsidRPr="00495420">
        <w:rPr>
          <w:rFonts w:asciiTheme="minorHAnsi" w:hAnsiTheme="minorHAnsi" w:cstheme="minorHAnsi"/>
        </w:rPr>
        <w:t xml:space="preserve">  </w:t>
      </w:r>
      <w:r w:rsidRPr="00495420">
        <w:rPr>
          <w:rFonts w:asciiTheme="minorHAnsi" w:hAnsiTheme="minorHAnsi" w:cstheme="minorHAnsi"/>
          <w:lang w:val="de-DE"/>
        </w:rPr>
        <w:t>HRVATSKA</w:t>
      </w:r>
    </w:p>
    <w:p w14:paraId="78B3CE3A" w14:textId="77777777" w:rsidR="00BC25F0" w:rsidRPr="00495420" w:rsidRDefault="00BC25F0" w:rsidP="00BC25F0">
      <w:pPr>
        <w:outlineLvl w:val="0"/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  <w:lang w:val="de-DE"/>
        </w:rPr>
        <w:t>SPLITSKO</w:t>
      </w:r>
      <w:r w:rsidRPr="00495420">
        <w:rPr>
          <w:rFonts w:asciiTheme="minorHAnsi" w:hAnsiTheme="minorHAnsi" w:cstheme="minorHAnsi"/>
        </w:rPr>
        <w:t xml:space="preserve"> </w:t>
      </w:r>
      <w:r w:rsidRPr="00495420">
        <w:rPr>
          <w:rFonts w:asciiTheme="minorHAnsi" w:hAnsiTheme="minorHAnsi" w:cstheme="minorHAnsi"/>
          <w:lang w:val="de-DE"/>
        </w:rPr>
        <w:t>DALMATINSKA ŽUPANIJA</w:t>
      </w:r>
    </w:p>
    <w:p w14:paraId="24FB7FC8" w14:textId="77777777" w:rsidR="00BC25F0" w:rsidRPr="00495420" w:rsidRDefault="00BC25F0" w:rsidP="00BC25F0">
      <w:pPr>
        <w:outlineLvl w:val="0"/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</w:rPr>
        <w:t xml:space="preserve">             </w:t>
      </w:r>
      <w:r w:rsidRPr="00495420">
        <w:rPr>
          <w:rFonts w:asciiTheme="minorHAnsi" w:hAnsiTheme="minorHAnsi" w:cstheme="minorHAnsi"/>
          <w:lang w:val="en-GB"/>
        </w:rPr>
        <w:t>OP</w:t>
      </w:r>
      <w:r w:rsidRPr="00495420">
        <w:rPr>
          <w:rFonts w:asciiTheme="minorHAnsi" w:hAnsiTheme="minorHAnsi" w:cstheme="minorHAnsi"/>
        </w:rPr>
        <w:t>Ć</w:t>
      </w:r>
      <w:r w:rsidRPr="00495420">
        <w:rPr>
          <w:rFonts w:asciiTheme="minorHAnsi" w:hAnsiTheme="minorHAnsi" w:cstheme="minorHAnsi"/>
          <w:lang w:val="en-GB"/>
        </w:rPr>
        <w:t>INA</w:t>
      </w:r>
      <w:r w:rsidRPr="00495420">
        <w:rPr>
          <w:rFonts w:asciiTheme="minorHAnsi" w:hAnsiTheme="minorHAnsi" w:cstheme="minorHAnsi"/>
        </w:rPr>
        <w:t xml:space="preserve"> </w:t>
      </w:r>
      <w:r w:rsidRPr="00495420">
        <w:rPr>
          <w:rFonts w:asciiTheme="minorHAnsi" w:hAnsiTheme="minorHAnsi" w:cstheme="minorHAnsi"/>
          <w:lang w:val="en-GB"/>
        </w:rPr>
        <w:t>POSTIRA</w:t>
      </w:r>
    </w:p>
    <w:p w14:paraId="5F61E71C" w14:textId="60661DBB" w:rsidR="00BC25F0" w:rsidRPr="00495420" w:rsidRDefault="00AA5E26" w:rsidP="00BC25F0">
      <w:pPr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</w:rPr>
        <w:t>KLASA    : 02</w:t>
      </w:r>
      <w:r w:rsidR="00F36EC2">
        <w:rPr>
          <w:rFonts w:asciiTheme="minorHAnsi" w:hAnsiTheme="minorHAnsi" w:cstheme="minorHAnsi"/>
        </w:rPr>
        <w:t>4</w:t>
      </w:r>
      <w:r w:rsidRPr="00495420">
        <w:rPr>
          <w:rFonts w:asciiTheme="minorHAnsi" w:hAnsiTheme="minorHAnsi" w:cstheme="minorHAnsi"/>
        </w:rPr>
        <w:t>-0</w:t>
      </w:r>
      <w:r w:rsidR="00F36EC2">
        <w:rPr>
          <w:rFonts w:asciiTheme="minorHAnsi" w:hAnsiTheme="minorHAnsi" w:cstheme="minorHAnsi"/>
        </w:rPr>
        <w:t>1</w:t>
      </w:r>
      <w:r w:rsidRPr="00495420">
        <w:rPr>
          <w:rFonts w:asciiTheme="minorHAnsi" w:hAnsiTheme="minorHAnsi" w:cstheme="minorHAnsi"/>
        </w:rPr>
        <w:t>/2</w:t>
      </w:r>
      <w:r w:rsidR="007212DB">
        <w:rPr>
          <w:rFonts w:asciiTheme="minorHAnsi" w:hAnsiTheme="minorHAnsi" w:cstheme="minorHAnsi"/>
        </w:rPr>
        <w:t>5</w:t>
      </w:r>
      <w:r w:rsidR="00BC25F0" w:rsidRPr="00495420">
        <w:rPr>
          <w:rFonts w:asciiTheme="minorHAnsi" w:hAnsiTheme="minorHAnsi" w:cstheme="minorHAnsi"/>
        </w:rPr>
        <w:t>-01/</w:t>
      </w:r>
      <w:r w:rsidR="00B21E60">
        <w:rPr>
          <w:rFonts w:asciiTheme="minorHAnsi" w:hAnsiTheme="minorHAnsi" w:cstheme="minorHAnsi"/>
        </w:rPr>
        <w:t>4</w:t>
      </w:r>
    </w:p>
    <w:p w14:paraId="49EBF3A4" w14:textId="40B4B6DB" w:rsidR="00BC25F0" w:rsidRPr="00495420" w:rsidRDefault="000B5D01" w:rsidP="00BC25F0">
      <w:pPr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</w:rPr>
        <w:t>URBROJ : 21</w:t>
      </w:r>
      <w:r w:rsidR="00F36EC2">
        <w:rPr>
          <w:rFonts w:asciiTheme="minorHAnsi" w:hAnsiTheme="minorHAnsi" w:cstheme="minorHAnsi"/>
        </w:rPr>
        <w:t>81-40</w:t>
      </w:r>
      <w:r w:rsidR="00BC25F0" w:rsidRPr="00495420">
        <w:rPr>
          <w:rFonts w:asciiTheme="minorHAnsi" w:hAnsiTheme="minorHAnsi" w:cstheme="minorHAnsi"/>
        </w:rPr>
        <w:t>-0</w:t>
      </w:r>
      <w:r w:rsidR="00F36EC2">
        <w:rPr>
          <w:rFonts w:asciiTheme="minorHAnsi" w:hAnsiTheme="minorHAnsi" w:cstheme="minorHAnsi"/>
        </w:rPr>
        <w:t>1</w:t>
      </w:r>
      <w:r w:rsidR="00AA5E26" w:rsidRPr="00495420">
        <w:rPr>
          <w:rFonts w:asciiTheme="minorHAnsi" w:hAnsiTheme="minorHAnsi" w:cstheme="minorHAnsi"/>
        </w:rPr>
        <w:t>-2</w:t>
      </w:r>
      <w:r w:rsidR="007212DB">
        <w:rPr>
          <w:rFonts w:asciiTheme="minorHAnsi" w:hAnsiTheme="minorHAnsi" w:cstheme="minorHAnsi"/>
        </w:rPr>
        <w:t>5</w:t>
      </w:r>
      <w:r w:rsidR="00BC25F0" w:rsidRPr="00495420">
        <w:rPr>
          <w:rFonts w:asciiTheme="minorHAnsi" w:hAnsiTheme="minorHAnsi" w:cstheme="minorHAnsi"/>
        </w:rPr>
        <w:t>-1</w:t>
      </w:r>
    </w:p>
    <w:p w14:paraId="7BEEA594" w14:textId="114DCEAC" w:rsidR="00BC25F0" w:rsidRPr="00495420" w:rsidRDefault="000B5D01" w:rsidP="00BC25F0">
      <w:pPr>
        <w:rPr>
          <w:rFonts w:asciiTheme="minorHAnsi" w:hAnsiTheme="minorHAnsi" w:cstheme="minorHAnsi"/>
        </w:rPr>
      </w:pPr>
      <w:r w:rsidRPr="00495420">
        <w:rPr>
          <w:rFonts w:asciiTheme="minorHAnsi" w:hAnsiTheme="minorHAnsi" w:cstheme="minorHAnsi"/>
        </w:rPr>
        <w:t>Postira, 0</w:t>
      </w:r>
      <w:r w:rsidR="007212DB">
        <w:rPr>
          <w:rFonts w:asciiTheme="minorHAnsi" w:hAnsiTheme="minorHAnsi" w:cstheme="minorHAnsi"/>
        </w:rPr>
        <w:t>4</w:t>
      </w:r>
      <w:r w:rsidR="00BC25F0" w:rsidRPr="00495420">
        <w:rPr>
          <w:rFonts w:asciiTheme="minorHAnsi" w:hAnsiTheme="minorHAnsi" w:cstheme="minorHAnsi"/>
        </w:rPr>
        <w:t>.</w:t>
      </w:r>
      <w:r w:rsidR="00AA5E26" w:rsidRPr="00495420">
        <w:rPr>
          <w:rFonts w:asciiTheme="minorHAnsi" w:hAnsiTheme="minorHAnsi" w:cstheme="minorHAnsi"/>
        </w:rPr>
        <w:t xml:space="preserve"> </w:t>
      </w:r>
      <w:r w:rsidR="00BC25F0" w:rsidRPr="00495420">
        <w:rPr>
          <w:rFonts w:asciiTheme="minorHAnsi" w:hAnsiTheme="minorHAnsi" w:cstheme="minorHAnsi"/>
        </w:rPr>
        <w:t>lipnja</w:t>
      </w:r>
      <w:r w:rsidR="00AA5E26" w:rsidRPr="00495420">
        <w:rPr>
          <w:rFonts w:asciiTheme="minorHAnsi" w:hAnsiTheme="minorHAnsi" w:cstheme="minorHAnsi"/>
        </w:rPr>
        <w:t xml:space="preserve"> </w:t>
      </w:r>
      <w:r w:rsidR="00BC25F0" w:rsidRPr="00495420">
        <w:rPr>
          <w:rFonts w:asciiTheme="minorHAnsi" w:hAnsiTheme="minorHAnsi" w:cstheme="minorHAnsi"/>
        </w:rPr>
        <w:t>20</w:t>
      </w:r>
      <w:r w:rsidR="00AA5E26" w:rsidRPr="00495420">
        <w:rPr>
          <w:rFonts w:asciiTheme="minorHAnsi" w:hAnsiTheme="minorHAnsi" w:cstheme="minorHAnsi"/>
        </w:rPr>
        <w:t>2</w:t>
      </w:r>
      <w:r w:rsidR="007212DB">
        <w:rPr>
          <w:rFonts w:asciiTheme="minorHAnsi" w:hAnsiTheme="minorHAnsi" w:cstheme="minorHAnsi"/>
        </w:rPr>
        <w:t>5</w:t>
      </w:r>
      <w:r w:rsidR="00BC25F0" w:rsidRPr="00495420">
        <w:rPr>
          <w:rFonts w:asciiTheme="minorHAnsi" w:hAnsiTheme="minorHAnsi" w:cstheme="minorHAnsi"/>
        </w:rPr>
        <w:t>.</w:t>
      </w:r>
      <w:r w:rsidR="007212DB">
        <w:rPr>
          <w:rFonts w:asciiTheme="minorHAnsi" w:hAnsiTheme="minorHAnsi" w:cstheme="minorHAnsi"/>
        </w:rPr>
        <w:t xml:space="preserve"> </w:t>
      </w:r>
      <w:r w:rsidR="00BC25F0" w:rsidRPr="00495420">
        <w:rPr>
          <w:rFonts w:asciiTheme="minorHAnsi" w:hAnsiTheme="minorHAnsi" w:cstheme="minorHAnsi"/>
        </w:rPr>
        <w:t>god.</w:t>
      </w:r>
    </w:p>
    <w:p w14:paraId="0D531827" w14:textId="77777777" w:rsidR="00BC25F0" w:rsidRPr="00495420" w:rsidRDefault="00BC25F0" w:rsidP="00BC25F0">
      <w:pPr>
        <w:rPr>
          <w:rFonts w:asciiTheme="minorHAnsi" w:hAnsiTheme="minorHAnsi" w:cstheme="minorHAnsi"/>
        </w:rPr>
      </w:pPr>
    </w:p>
    <w:p w14:paraId="47D24D89" w14:textId="77777777" w:rsidR="00495420" w:rsidRDefault="00495420" w:rsidP="00495420">
      <w:pPr>
        <w:pStyle w:val="NormalWeb"/>
        <w:ind w:firstLine="708"/>
        <w:jc w:val="both"/>
        <w:rPr>
          <w:rFonts w:asciiTheme="minorHAnsi" w:hAnsiTheme="minorHAnsi" w:cstheme="minorHAnsi"/>
          <w:color w:val="000000"/>
        </w:rPr>
      </w:pPr>
    </w:p>
    <w:p w14:paraId="69F5518A" w14:textId="06768EAC" w:rsidR="00BC25F0" w:rsidRPr="00495420" w:rsidRDefault="00BC25F0" w:rsidP="00495420">
      <w:pPr>
        <w:pStyle w:val="NormalWeb"/>
        <w:ind w:firstLine="708"/>
        <w:jc w:val="both"/>
        <w:rPr>
          <w:rFonts w:asciiTheme="minorHAnsi" w:hAnsiTheme="minorHAnsi" w:cstheme="minorHAnsi"/>
          <w:color w:val="000000"/>
        </w:rPr>
      </w:pPr>
      <w:r w:rsidRPr="00495420">
        <w:rPr>
          <w:rFonts w:asciiTheme="minorHAnsi" w:hAnsiTheme="minorHAnsi" w:cstheme="minorHAnsi"/>
          <w:color w:val="000000"/>
        </w:rPr>
        <w:t>Na temelju članka 32.  Statuta Općine Postira ("Službeni glasnik Općine Postira", broj: 3/13</w:t>
      </w:r>
      <w:r w:rsidR="00AA5E26" w:rsidRPr="00495420">
        <w:rPr>
          <w:rFonts w:asciiTheme="minorHAnsi" w:hAnsiTheme="minorHAnsi" w:cstheme="minorHAnsi"/>
          <w:color w:val="000000"/>
        </w:rPr>
        <w:t>,</w:t>
      </w:r>
      <w:r w:rsidR="000B5D01" w:rsidRPr="00495420">
        <w:rPr>
          <w:rFonts w:asciiTheme="minorHAnsi" w:hAnsiTheme="minorHAnsi" w:cstheme="minorHAnsi"/>
          <w:color w:val="000000"/>
        </w:rPr>
        <w:t xml:space="preserve"> 6/13</w:t>
      </w:r>
      <w:r w:rsidR="00AA5E26" w:rsidRPr="00495420">
        <w:rPr>
          <w:rFonts w:asciiTheme="minorHAnsi" w:hAnsiTheme="minorHAnsi" w:cstheme="minorHAnsi"/>
          <w:color w:val="000000"/>
        </w:rPr>
        <w:t>, 5/20 i 5/21</w:t>
      </w:r>
      <w:r w:rsidRPr="00495420">
        <w:rPr>
          <w:rFonts w:asciiTheme="minorHAnsi" w:hAnsiTheme="minorHAnsi" w:cstheme="minorHAnsi"/>
          <w:color w:val="000000"/>
        </w:rPr>
        <w:t xml:space="preserve">) </w:t>
      </w:r>
      <w:r w:rsidR="00495420" w:rsidRPr="00495420">
        <w:rPr>
          <w:rFonts w:asciiTheme="minorHAnsi" w:hAnsiTheme="minorHAnsi" w:cstheme="minorHAnsi"/>
          <w:color w:val="000000"/>
        </w:rPr>
        <w:t xml:space="preserve">i članka 10. Poslovnika </w:t>
      </w:r>
      <w:r w:rsidRPr="00495420">
        <w:rPr>
          <w:rFonts w:asciiTheme="minorHAnsi" w:hAnsiTheme="minorHAnsi" w:cstheme="minorHAnsi"/>
          <w:color w:val="000000"/>
        </w:rPr>
        <w:t>Općinsko</w:t>
      </w:r>
      <w:r w:rsidR="00495420" w:rsidRPr="00495420">
        <w:rPr>
          <w:rFonts w:asciiTheme="minorHAnsi" w:hAnsiTheme="minorHAnsi" w:cstheme="minorHAnsi"/>
          <w:color w:val="000000"/>
        </w:rPr>
        <w:t>g</w:t>
      </w:r>
      <w:r w:rsidRPr="00495420">
        <w:rPr>
          <w:rFonts w:asciiTheme="minorHAnsi" w:hAnsiTheme="minorHAnsi" w:cstheme="minorHAnsi"/>
          <w:color w:val="000000"/>
        </w:rPr>
        <w:t xml:space="preserve"> vijeć</w:t>
      </w:r>
      <w:r w:rsidR="00495420" w:rsidRPr="00495420">
        <w:rPr>
          <w:rFonts w:asciiTheme="minorHAnsi" w:hAnsiTheme="minorHAnsi" w:cstheme="minorHAnsi"/>
          <w:color w:val="000000"/>
        </w:rPr>
        <w:t>a Općine Postira (</w:t>
      </w:r>
      <w:r w:rsidRPr="00495420">
        <w:rPr>
          <w:rFonts w:asciiTheme="minorHAnsi" w:hAnsiTheme="minorHAnsi" w:cstheme="minorHAnsi"/>
          <w:color w:val="000000"/>
        </w:rPr>
        <w:t xml:space="preserve"> </w:t>
      </w:r>
      <w:r w:rsidR="00495420" w:rsidRPr="00495420">
        <w:rPr>
          <w:rFonts w:asciiTheme="minorHAnsi" w:hAnsiTheme="minorHAnsi" w:cstheme="minorHAnsi"/>
          <w:color w:val="000000"/>
        </w:rPr>
        <w:t xml:space="preserve">Službeni glasnik Općine Postira", broj: 3/13, 6/13, 5/21) Općinsko vijeće općine Postira </w:t>
      </w:r>
      <w:r w:rsidRPr="00495420">
        <w:rPr>
          <w:rFonts w:asciiTheme="minorHAnsi" w:hAnsiTheme="minorHAnsi" w:cstheme="minorHAnsi"/>
          <w:color w:val="000000"/>
        </w:rPr>
        <w:t>na</w:t>
      </w:r>
      <w:r w:rsidR="00495420" w:rsidRPr="00495420">
        <w:rPr>
          <w:rFonts w:asciiTheme="minorHAnsi" w:hAnsiTheme="minorHAnsi" w:cstheme="minorHAnsi"/>
          <w:color w:val="000000"/>
        </w:rPr>
        <w:t xml:space="preserve"> svojoj </w:t>
      </w:r>
      <w:r w:rsidRPr="00495420">
        <w:rPr>
          <w:rFonts w:asciiTheme="minorHAnsi" w:hAnsiTheme="minorHAnsi" w:cstheme="minorHAnsi"/>
          <w:color w:val="000000"/>
        </w:rPr>
        <w:t>1.</w:t>
      </w:r>
      <w:r w:rsidR="00495420" w:rsidRPr="00495420">
        <w:rPr>
          <w:rFonts w:asciiTheme="minorHAnsi" w:hAnsiTheme="minorHAnsi" w:cstheme="minorHAnsi"/>
          <w:color w:val="000000"/>
        </w:rPr>
        <w:t xml:space="preserve"> konstituirajućoj</w:t>
      </w:r>
      <w:r w:rsidRPr="00495420">
        <w:rPr>
          <w:rFonts w:asciiTheme="minorHAnsi" w:hAnsiTheme="minorHAnsi" w:cstheme="minorHAnsi"/>
          <w:color w:val="000000"/>
        </w:rPr>
        <w:t xml:space="preserve"> sjednici, održanoj </w:t>
      </w:r>
      <w:r w:rsidR="00495420" w:rsidRPr="00495420">
        <w:rPr>
          <w:rFonts w:asciiTheme="minorHAnsi" w:hAnsiTheme="minorHAnsi" w:cstheme="minorHAnsi"/>
          <w:color w:val="000000"/>
        </w:rPr>
        <w:t xml:space="preserve">dana </w:t>
      </w:r>
      <w:r w:rsidR="007212DB">
        <w:rPr>
          <w:rFonts w:asciiTheme="minorHAnsi" w:hAnsiTheme="minorHAnsi" w:cstheme="minorHAnsi"/>
          <w:color w:val="000000"/>
        </w:rPr>
        <w:t>04</w:t>
      </w:r>
      <w:r w:rsidRPr="00495420">
        <w:rPr>
          <w:rFonts w:asciiTheme="minorHAnsi" w:hAnsiTheme="minorHAnsi" w:cstheme="minorHAnsi"/>
          <w:color w:val="000000"/>
        </w:rPr>
        <w:t>. lipnja 20</w:t>
      </w:r>
      <w:r w:rsidR="0017317B">
        <w:rPr>
          <w:rFonts w:asciiTheme="minorHAnsi" w:hAnsiTheme="minorHAnsi" w:cstheme="minorHAnsi"/>
          <w:color w:val="000000"/>
        </w:rPr>
        <w:t>2</w:t>
      </w:r>
      <w:r w:rsidR="007212DB">
        <w:rPr>
          <w:rFonts w:asciiTheme="minorHAnsi" w:hAnsiTheme="minorHAnsi" w:cstheme="minorHAnsi"/>
          <w:color w:val="000000"/>
        </w:rPr>
        <w:t>5</w:t>
      </w:r>
      <w:r w:rsidR="00495420">
        <w:rPr>
          <w:rFonts w:asciiTheme="minorHAnsi" w:hAnsiTheme="minorHAnsi" w:cstheme="minorHAnsi"/>
          <w:color w:val="000000"/>
        </w:rPr>
        <w:t>. godine donijelo je slijedeću</w:t>
      </w:r>
    </w:p>
    <w:p w14:paraId="034613FF" w14:textId="77777777" w:rsidR="00495420" w:rsidRDefault="00495420" w:rsidP="00495420">
      <w:pPr>
        <w:pStyle w:val="NormalWeb"/>
        <w:spacing w:before="0" w:beforeAutospacing="0" w:after="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</w:p>
    <w:p w14:paraId="3279D097" w14:textId="77777777" w:rsidR="00495420" w:rsidRDefault="00495420" w:rsidP="00495420">
      <w:pPr>
        <w:pStyle w:val="NormalWeb"/>
        <w:spacing w:before="0" w:beforeAutospacing="0" w:after="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>O D L U K U</w:t>
      </w:r>
    </w:p>
    <w:p w14:paraId="0643F81E" w14:textId="77777777" w:rsidR="00495420" w:rsidRDefault="00495420" w:rsidP="00495420">
      <w:pPr>
        <w:pStyle w:val="NormalWeb"/>
        <w:spacing w:before="0" w:beforeAutospacing="0" w:after="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 xml:space="preserve">O IZBORU PREDSJEDNIKA OPĆINSKOG VIJEĆA </w:t>
      </w:r>
    </w:p>
    <w:p w14:paraId="78925769" w14:textId="77777777" w:rsidR="00495420" w:rsidRDefault="00495420" w:rsidP="00495420">
      <w:pPr>
        <w:pStyle w:val="NormalWeb"/>
        <w:spacing w:before="0" w:beforeAutospacing="0" w:after="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>OPĆINE POSTIRA</w:t>
      </w:r>
    </w:p>
    <w:p w14:paraId="2130400C" w14:textId="77777777" w:rsidR="00495420" w:rsidRDefault="00495420" w:rsidP="00495420">
      <w:pPr>
        <w:pStyle w:val="NormalWeb"/>
        <w:spacing w:before="0" w:beforeAutospacing="0" w:after="0" w:afterAutospacing="0"/>
        <w:ind w:firstLine="708"/>
        <w:rPr>
          <w:rFonts w:asciiTheme="minorHAnsi" w:hAnsiTheme="minorHAnsi" w:cstheme="minorHAnsi"/>
          <w:b/>
          <w:color w:val="000000"/>
        </w:rPr>
      </w:pPr>
    </w:p>
    <w:p w14:paraId="5315CB39" w14:textId="77777777" w:rsidR="00495420" w:rsidRPr="00495420" w:rsidRDefault="00BC25F0" w:rsidP="00495420">
      <w:pPr>
        <w:pStyle w:val="NormalWeb"/>
        <w:spacing w:after="24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495420">
        <w:rPr>
          <w:rFonts w:asciiTheme="minorHAnsi" w:hAnsiTheme="minorHAnsi" w:cstheme="minorHAnsi"/>
          <w:b/>
          <w:color w:val="000000"/>
        </w:rPr>
        <w:t>Članak 1.</w:t>
      </w:r>
    </w:p>
    <w:p w14:paraId="062232C3" w14:textId="569AD5A0" w:rsidR="00BC25F0" w:rsidRPr="00495420" w:rsidRDefault="00BC25F0" w:rsidP="001805C6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495420">
        <w:rPr>
          <w:rFonts w:asciiTheme="minorHAnsi" w:hAnsiTheme="minorHAnsi" w:cstheme="minorHAnsi"/>
          <w:color w:val="000000"/>
        </w:rPr>
        <w:t>Za</w:t>
      </w:r>
      <w:r w:rsidR="001805C6" w:rsidRPr="00495420">
        <w:rPr>
          <w:rFonts w:asciiTheme="minorHAnsi" w:hAnsiTheme="minorHAnsi" w:cstheme="minorHAnsi"/>
          <w:color w:val="000000"/>
        </w:rPr>
        <w:t xml:space="preserve"> </w:t>
      </w:r>
      <w:r w:rsidR="00495420">
        <w:rPr>
          <w:rFonts w:asciiTheme="minorHAnsi" w:hAnsiTheme="minorHAnsi" w:cstheme="minorHAnsi"/>
          <w:color w:val="000000"/>
        </w:rPr>
        <w:t xml:space="preserve">predsjednika Općinskog vijeća Općine Postira bira se </w:t>
      </w:r>
      <w:r w:rsidR="007212DB">
        <w:rPr>
          <w:rFonts w:asciiTheme="minorHAnsi" w:hAnsiTheme="minorHAnsi" w:cstheme="minorHAnsi"/>
          <w:color w:val="000000"/>
        </w:rPr>
        <w:t>MARKO RADIĆ</w:t>
      </w:r>
    </w:p>
    <w:p w14:paraId="69020947" w14:textId="77777777" w:rsidR="00495420" w:rsidRDefault="00495420" w:rsidP="00BC25F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</w:p>
    <w:p w14:paraId="0E2AC99B" w14:textId="77777777" w:rsidR="00BC25F0" w:rsidRPr="00495420" w:rsidRDefault="001805C6" w:rsidP="00BC25F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495420">
        <w:rPr>
          <w:rFonts w:asciiTheme="minorHAnsi" w:hAnsiTheme="minorHAnsi" w:cstheme="minorHAnsi"/>
          <w:b/>
          <w:color w:val="000000"/>
        </w:rPr>
        <w:t>Članak 2</w:t>
      </w:r>
      <w:r w:rsidR="00BC25F0" w:rsidRPr="00495420">
        <w:rPr>
          <w:rFonts w:asciiTheme="minorHAnsi" w:hAnsiTheme="minorHAnsi" w:cstheme="minorHAnsi"/>
          <w:b/>
          <w:color w:val="000000"/>
        </w:rPr>
        <w:t>.</w:t>
      </w:r>
    </w:p>
    <w:p w14:paraId="1A84E680" w14:textId="77777777" w:rsidR="00BC25F0" w:rsidRPr="00495420" w:rsidRDefault="00BC25F0" w:rsidP="0049542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495420">
        <w:rPr>
          <w:rFonts w:asciiTheme="minorHAnsi" w:hAnsiTheme="minorHAnsi" w:cstheme="minorHAnsi"/>
          <w:color w:val="000000"/>
        </w:rPr>
        <w:t>Ova Odluka stupa na snagu danom donošenja</w:t>
      </w:r>
      <w:r w:rsidR="00495420">
        <w:rPr>
          <w:rFonts w:asciiTheme="minorHAnsi" w:hAnsiTheme="minorHAnsi" w:cstheme="minorHAnsi"/>
          <w:color w:val="000000"/>
        </w:rPr>
        <w:t>, a objavit će se u „Službenom glasniku Općine Postira“.</w:t>
      </w:r>
    </w:p>
    <w:p w14:paraId="778B6FE6" w14:textId="77777777" w:rsidR="00BC25F0" w:rsidRPr="00495420" w:rsidRDefault="00BC25F0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</w:p>
    <w:p w14:paraId="3B50BB9F" w14:textId="77777777" w:rsidR="00BC25F0" w:rsidRPr="00495420" w:rsidRDefault="00495420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  <w:t xml:space="preserve">               </w:t>
      </w:r>
      <w:r w:rsidR="00BC25F0" w:rsidRPr="00495420">
        <w:rPr>
          <w:rFonts w:asciiTheme="minorHAnsi" w:hAnsiTheme="minorHAnsi" w:cstheme="minorHAnsi"/>
          <w:color w:val="000000"/>
        </w:rPr>
        <w:t>Predsjednik Općinskog vijeća</w:t>
      </w:r>
    </w:p>
    <w:p w14:paraId="233AA059" w14:textId="57D1A4F7" w:rsidR="00BC25F0" w:rsidRPr="00495420" w:rsidRDefault="00495420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  <w:t xml:space="preserve">            </w:t>
      </w:r>
      <w:r w:rsidR="00F36EC2">
        <w:rPr>
          <w:rFonts w:asciiTheme="minorHAnsi" w:hAnsiTheme="minorHAnsi" w:cstheme="minorHAnsi"/>
          <w:color w:val="000000"/>
        </w:rPr>
        <w:t>Marko Radić</w:t>
      </w:r>
    </w:p>
    <w:p w14:paraId="1B264B27" w14:textId="77777777" w:rsidR="00F829E1" w:rsidRPr="00495420" w:rsidRDefault="00F829E1">
      <w:pPr>
        <w:rPr>
          <w:rFonts w:asciiTheme="minorHAnsi" w:hAnsiTheme="minorHAnsi" w:cstheme="minorHAnsi"/>
        </w:rPr>
      </w:pPr>
    </w:p>
    <w:sectPr w:rsidR="00F829E1" w:rsidRPr="00495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25F0"/>
    <w:rsid w:val="000B5D01"/>
    <w:rsid w:val="0017317B"/>
    <w:rsid w:val="001805C6"/>
    <w:rsid w:val="001F614A"/>
    <w:rsid w:val="00424754"/>
    <w:rsid w:val="00495420"/>
    <w:rsid w:val="004E5AED"/>
    <w:rsid w:val="005D2A50"/>
    <w:rsid w:val="007212DB"/>
    <w:rsid w:val="009C05CE"/>
    <w:rsid w:val="00A334EC"/>
    <w:rsid w:val="00AA5E26"/>
    <w:rsid w:val="00B21E60"/>
    <w:rsid w:val="00BC25F0"/>
    <w:rsid w:val="00BF1550"/>
    <w:rsid w:val="00C96D88"/>
    <w:rsid w:val="00CA2CB7"/>
    <w:rsid w:val="00DF33B4"/>
    <w:rsid w:val="00E500B0"/>
    <w:rsid w:val="00F36EC2"/>
    <w:rsid w:val="00F511C1"/>
    <w:rsid w:val="00F82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D8FB02"/>
  <w15:docId w15:val="{7F883453-8E96-4787-BBA3-F40851A71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25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BC25F0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C25F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25F0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8</cp:revision>
  <cp:lastPrinted>2025-07-09T12:53:00Z</cp:lastPrinted>
  <dcterms:created xsi:type="dcterms:W3CDTF">2021-06-18T09:26:00Z</dcterms:created>
  <dcterms:modified xsi:type="dcterms:W3CDTF">2025-07-09T12:53:00Z</dcterms:modified>
</cp:coreProperties>
</file>