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DE49" w14:textId="77777777" w:rsidR="00483475" w:rsidRDefault="00483475" w:rsidP="00C174A9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hr-HR"/>
        </w:rPr>
      </w:pPr>
    </w:p>
    <w:p w14:paraId="710FB7A3" w14:textId="77777777" w:rsidR="00483475" w:rsidRDefault="00483475" w:rsidP="00483475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kern w:val="36"/>
          <w:sz w:val="24"/>
          <w:szCs w:val="24"/>
          <w:lang w:eastAsia="hr-HR"/>
        </w:rPr>
        <w:t xml:space="preserve">             </w:t>
      </w:r>
      <w:r w:rsidRPr="0048347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8A657B2" wp14:editId="24185A8C">
            <wp:extent cx="495300" cy="733425"/>
            <wp:effectExtent l="0" t="0" r="0" b="9525"/>
            <wp:docPr id="1972024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5133" w14:textId="2E3CE451" w:rsidR="00483475" w:rsidRPr="00483475" w:rsidRDefault="00483475" w:rsidP="00483475">
      <w:pPr>
        <w:spacing w:after="100" w:afterAutospacing="1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hr-HR"/>
        </w:rPr>
      </w:pPr>
      <w:r w:rsidRPr="00483475">
        <w:rPr>
          <w:rFonts w:eastAsia="Calibri" w:cstheme="minorHAnsi"/>
          <w:sz w:val="24"/>
          <w:szCs w:val="24"/>
        </w:rPr>
        <w:t>REPUBLIKA HRVATSKA</w:t>
      </w:r>
      <w:r w:rsidRPr="00483475">
        <w:rPr>
          <w:rFonts w:eastAsia="Calibri" w:cstheme="minorHAnsi"/>
          <w:sz w:val="24"/>
          <w:szCs w:val="24"/>
        </w:rPr>
        <w:br/>
        <w:t>SPLITSKO-DALMATINSKA ŽUPANIJA</w:t>
      </w:r>
      <w:r w:rsidRPr="00483475">
        <w:rPr>
          <w:rFonts w:eastAsia="Calibri" w:cstheme="minorHAnsi"/>
          <w:sz w:val="24"/>
          <w:szCs w:val="24"/>
        </w:rPr>
        <w:br/>
        <w:t>OPĆINA POSTIRA</w:t>
      </w:r>
      <w:r w:rsidRPr="00483475">
        <w:rPr>
          <w:rFonts w:eastAsia="Calibri" w:cstheme="minorHAnsi"/>
          <w:sz w:val="24"/>
          <w:szCs w:val="24"/>
        </w:rPr>
        <w:br/>
        <w:t>OPĆINSKO VIJEĆE</w:t>
      </w:r>
    </w:p>
    <w:p w14:paraId="55CE4367" w14:textId="12DB5FEA" w:rsidR="00483475" w:rsidRDefault="00483475" w:rsidP="00483475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KLASA: </w:t>
      </w:r>
      <w:r>
        <w:rPr>
          <w:rFonts w:eastAsia="Calibri" w:cstheme="minorHAnsi"/>
          <w:sz w:val="24"/>
          <w:szCs w:val="24"/>
        </w:rPr>
        <w:t>024-01/26-01/</w:t>
      </w:r>
      <w:r w:rsidR="00880E9E">
        <w:rPr>
          <w:rFonts w:eastAsia="Calibri" w:cstheme="minorHAnsi"/>
          <w:sz w:val="24"/>
          <w:szCs w:val="24"/>
        </w:rPr>
        <w:t>26</w:t>
      </w:r>
    </w:p>
    <w:p w14:paraId="626A24A7" w14:textId="239C810B" w:rsidR="00483475" w:rsidRPr="00483475" w:rsidRDefault="00483475" w:rsidP="00483475">
      <w:pPr>
        <w:spacing w:after="0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URBROJ:</w:t>
      </w:r>
      <w:r>
        <w:rPr>
          <w:rFonts w:eastAsia="Calibri" w:cstheme="minorHAnsi"/>
          <w:sz w:val="24"/>
          <w:szCs w:val="24"/>
        </w:rPr>
        <w:t xml:space="preserve"> 2181-40-01-26-01</w:t>
      </w:r>
      <w:r w:rsidRPr="00483475">
        <w:rPr>
          <w:rFonts w:eastAsia="Calibri" w:cstheme="minorHAnsi"/>
          <w:sz w:val="24"/>
          <w:szCs w:val="24"/>
        </w:rPr>
        <w:br/>
        <w:t>Postira,</w:t>
      </w:r>
      <w:r w:rsidR="00880E9E">
        <w:rPr>
          <w:rFonts w:eastAsia="Calibri" w:cstheme="minorHAnsi"/>
          <w:sz w:val="24"/>
          <w:szCs w:val="24"/>
        </w:rPr>
        <w:t>07.09.</w:t>
      </w:r>
      <w:r w:rsidRPr="00483475">
        <w:rPr>
          <w:rFonts w:eastAsia="Calibri" w:cstheme="minorHAnsi"/>
          <w:sz w:val="24"/>
          <w:szCs w:val="24"/>
        </w:rPr>
        <w:t>2026. godine</w:t>
      </w:r>
    </w:p>
    <w:p w14:paraId="3CF11D88" w14:textId="77777777" w:rsidR="00483475" w:rsidRDefault="00483475" w:rsidP="00483475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kern w:val="36"/>
          <w:sz w:val="24"/>
          <w:szCs w:val="24"/>
          <w:lang w:eastAsia="hr-HR"/>
        </w:rPr>
      </w:pPr>
    </w:p>
    <w:p w14:paraId="72BC564B" w14:textId="7C1B4BAE" w:rsidR="00C174A9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 temelju članka 111. stavka 3. Zakona o komunalnom gospodarstvu („Narodne novine“, broj 68/18, 110/18, 32/20 i 145/24), članka </w:t>
      </w:r>
      <w:r w:rsidR="00483475" w:rsidRPr="00483475">
        <w:rPr>
          <w:rFonts w:eastAsia="Calibri" w:cstheme="minorHAnsi"/>
          <w:sz w:val="24"/>
          <w:szCs w:val="24"/>
        </w:rPr>
        <w:t>32.</w:t>
      </w:r>
      <w:r w:rsidRPr="00483475">
        <w:rPr>
          <w:rFonts w:eastAsia="Calibri" w:cstheme="minorHAnsi"/>
          <w:sz w:val="24"/>
          <w:szCs w:val="24"/>
        </w:rPr>
        <w:t xml:space="preserve"> Statuta Općine Postira („Službeni glasnik Općine Postira“, broj </w:t>
      </w:r>
      <w:r w:rsidR="00483475" w:rsidRPr="00483475">
        <w:rPr>
          <w:rFonts w:eastAsia="Calibri" w:cstheme="minorHAnsi"/>
          <w:sz w:val="24"/>
          <w:szCs w:val="24"/>
        </w:rPr>
        <w:t>3</w:t>
      </w:r>
      <w:r w:rsidRPr="00483475">
        <w:rPr>
          <w:rFonts w:eastAsia="Calibri" w:cstheme="minorHAnsi"/>
          <w:sz w:val="24"/>
          <w:szCs w:val="24"/>
        </w:rPr>
        <w:t>/</w:t>
      </w:r>
      <w:r w:rsidR="00483475" w:rsidRPr="00483475">
        <w:rPr>
          <w:rFonts w:eastAsia="Calibri" w:cstheme="minorHAnsi"/>
          <w:sz w:val="24"/>
          <w:szCs w:val="24"/>
        </w:rPr>
        <w:t>13, 6/13, 5/20 i 5/21</w:t>
      </w:r>
      <w:r w:rsidRPr="00483475">
        <w:rPr>
          <w:rFonts w:eastAsia="Calibri" w:cstheme="minorHAnsi"/>
          <w:sz w:val="24"/>
          <w:szCs w:val="24"/>
        </w:rPr>
        <w:t xml:space="preserve">), Općinsko vijeće Općine Postira na </w:t>
      </w:r>
      <w:r w:rsidR="00D92355">
        <w:rPr>
          <w:rFonts w:eastAsia="Calibri" w:cstheme="minorHAnsi"/>
          <w:sz w:val="24"/>
          <w:szCs w:val="24"/>
        </w:rPr>
        <w:t>10</w:t>
      </w:r>
      <w:r w:rsidR="00483475" w:rsidRPr="00483475">
        <w:rPr>
          <w:rFonts w:eastAsia="Calibri" w:cstheme="minorHAnsi"/>
          <w:sz w:val="24"/>
          <w:szCs w:val="24"/>
        </w:rPr>
        <w:t>.</w:t>
      </w:r>
      <w:r w:rsidRPr="00483475">
        <w:rPr>
          <w:rFonts w:eastAsia="Calibri" w:cstheme="minorHAnsi"/>
          <w:sz w:val="24"/>
          <w:szCs w:val="24"/>
        </w:rPr>
        <w:t xml:space="preserve"> sjednici održanoj dana </w:t>
      </w:r>
      <w:r w:rsidR="001146ED">
        <w:rPr>
          <w:rFonts w:eastAsia="Calibri" w:cstheme="minorHAnsi"/>
          <w:sz w:val="24"/>
          <w:szCs w:val="24"/>
        </w:rPr>
        <w:t>07. rujna</w:t>
      </w:r>
      <w:r w:rsidRPr="00483475">
        <w:rPr>
          <w:rFonts w:eastAsia="Calibri" w:cstheme="minorHAnsi"/>
          <w:sz w:val="24"/>
          <w:szCs w:val="24"/>
        </w:rPr>
        <w:t xml:space="preserve"> 2026. godine donijelo je</w:t>
      </w:r>
    </w:p>
    <w:p w14:paraId="4FBA179A" w14:textId="77777777" w:rsidR="001146ED" w:rsidRDefault="001146ED" w:rsidP="00483475">
      <w:pPr>
        <w:spacing w:after="0" w:line="240" w:lineRule="auto"/>
        <w:jc w:val="center"/>
        <w:outlineLvl w:val="0"/>
        <w:rPr>
          <w:rFonts w:eastAsia="Calibri" w:cstheme="minorHAnsi"/>
          <w:b/>
          <w:sz w:val="24"/>
          <w:szCs w:val="24"/>
        </w:rPr>
      </w:pPr>
    </w:p>
    <w:p w14:paraId="3E47809E" w14:textId="3E3343BA" w:rsidR="00C174A9" w:rsidRPr="00483475" w:rsidRDefault="00C174A9" w:rsidP="00483475">
      <w:pPr>
        <w:spacing w:after="0" w:line="240" w:lineRule="auto"/>
        <w:jc w:val="center"/>
        <w:outlineLvl w:val="0"/>
        <w:rPr>
          <w:rFonts w:eastAsia="Calibri" w:cstheme="minorHAnsi"/>
          <w:b/>
          <w:sz w:val="24"/>
          <w:szCs w:val="24"/>
        </w:rPr>
      </w:pPr>
      <w:r w:rsidRPr="00483475">
        <w:rPr>
          <w:rFonts w:eastAsia="Calibri" w:cstheme="minorHAnsi"/>
          <w:b/>
          <w:sz w:val="24"/>
          <w:szCs w:val="24"/>
        </w:rPr>
        <w:t>ODLUKU</w:t>
      </w:r>
    </w:p>
    <w:p w14:paraId="6C751659" w14:textId="77777777" w:rsidR="00483475" w:rsidRPr="00483475" w:rsidRDefault="00C174A9" w:rsidP="00483475">
      <w:pPr>
        <w:spacing w:after="0" w:line="240" w:lineRule="auto"/>
        <w:jc w:val="center"/>
        <w:outlineLvl w:val="1"/>
        <w:rPr>
          <w:rFonts w:eastAsia="Calibri" w:cstheme="minorHAnsi"/>
          <w:b/>
          <w:sz w:val="24"/>
          <w:szCs w:val="24"/>
        </w:rPr>
      </w:pPr>
      <w:r w:rsidRPr="00483475">
        <w:rPr>
          <w:rFonts w:eastAsia="Calibri" w:cstheme="minorHAnsi"/>
          <w:b/>
          <w:sz w:val="24"/>
          <w:szCs w:val="24"/>
        </w:rPr>
        <w:t xml:space="preserve">o izgledu službene odore te izgledu i sadržaju službenih iskaznica </w:t>
      </w:r>
    </w:p>
    <w:p w14:paraId="581E1386" w14:textId="65FE6BA9" w:rsidR="00C174A9" w:rsidRPr="00483475" w:rsidRDefault="00C174A9" w:rsidP="00483475">
      <w:pPr>
        <w:spacing w:after="0" w:line="240" w:lineRule="auto"/>
        <w:jc w:val="center"/>
        <w:outlineLvl w:val="1"/>
        <w:rPr>
          <w:rFonts w:eastAsia="Calibri" w:cstheme="minorHAnsi"/>
          <w:b/>
          <w:sz w:val="24"/>
          <w:szCs w:val="24"/>
        </w:rPr>
      </w:pPr>
      <w:r w:rsidRPr="00483475">
        <w:rPr>
          <w:rFonts w:eastAsia="Calibri" w:cstheme="minorHAnsi"/>
          <w:b/>
          <w:sz w:val="24"/>
          <w:szCs w:val="24"/>
        </w:rPr>
        <w:t>komunalno-prometnog redara Općine Postira</w:t>
      </w:r>
    </w:p>
    <w:p w14:paraId="14DFEBA0" w14:textId="77777777" w:rsidR="00C174A9" w:rsidRPr="00483475" w:rsidRDefault="00C174A9" w:rsidP="00483475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6D5F1AD6" w14:textId="77777777" w:rsidR="00C174A9" w:rsidRPr="00483475" w:rsidRDefault="00C174A9" w:rsidP="00C174A9">
      <w:pPr>
        <w:spacing w:before="100" w:beforeAutospacing="1" w:after="100" w:afterAutospacing="1" w:line="240" w:lineRule="auto"/>
        <w:outlineLvl w:val="1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I. OPĆE ODREDBE</w:t>
      </w:r>
    </w:p>
    <w:p w14:paraId="7495690B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1.</w:t>
      </w:r>
    </w:p>
    <w:p w14:paraId="22EBBB04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Ovom Odlukom propisuju se vrsta, oblik i oznake službene odore, vrijeme nošenja službene odore, financiranje nabave odore te oblik, sadržaj i način izdavanja službenih iskaznica komunalno-prometnog redara Općine Postira.</w:t>
      </w:r>
    </w:p>
    <w:p w14:paraId="48725135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Poslove komunalnog i prometnog redara u Jedinstvenom upravnom odjelu Općine Postira obavlja službenik raspoređen na radno mjesto komunalno-prometnog redara.</w:t>
      </w:r>
    </w:p>
    <w:p w14:paraId="64A24667" w14:textId="77777777" w:rsidR="00C174A9" w:rsidRPr="00483475" w:rsidRDefault="00C174A9" w:rsidP="00483475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2.</w:t>
      </w:r>
    </w:p>
    <w:p w14:paraId="4073C9B1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Izrazi koji se koriste u ovoj Odluci, a imaju rodno značenje, odnose se jednako na muški i ženski rod, bez obzira jesu li korišteni u muškom ili ženskom rodu.</w:t>
      </w:r>
    </w:p>
    <w:p w14:paraId="350D50D6" w14:textId="77777777" w:rsidR="00C174A9" w:rsidRDefault="00C174A9" w:rsidP="00C174A9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2F91CB9" w14:textId="77777777" w:rsidR="00483475" w:rsidRPr="00483475" w:rsidRDefault="00483475" w:rsidP="00C174A9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AE2EACC" w14:textId="77777777" w:rsidR="00C174A9" w:rsidRPr="00483475" w:rsidRDefault="00C174A9" w:rsidP="00C174A9">
      <w:pPr>
        <w:spacing w:before="100" w:beforeAutospacing="1" w:after="100" w:afterAutospacing="1" w:line="240" w:lineRule="auto"/>
        <w:outlineLvl w:val="0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lastRenderedPageBreak/>
        <w:t>II. IZGLED SLUŽBENE ODORE</w:t>
      </w:r>
    </w:p>
    <w:p w14:paraId="4E5671C5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3.</w:t>
      </w:r>
    </w:p>
    <w:p w14:paraId="65576E5A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Za vrijeme obavljanja službene dužnosti komunalno-prometni redar mora nositi službenu odoru propisanu ovom Odlukom.</w:t>
      </w:r>
    </w:p>
    <w:p w14:paraId="66316017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Službenu odoru komunalno-prometnog redara čine:</w:t>
      </w:r>
    </w:p>
    <w:p w14:paraId="0F4033B1" w14:textId="77777777" w:rsidR="00C174A9" w:rsidRPr="00483475" w:rsidRDefault="00C174A9" w:rsidP="00C17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reflektirajući prsluk, </w:t>
      </w:r>
    </w:p>
    <w:p w14:paraId="2D0BBEE8" w14:textId="77777777" w:rsidR="00C174A9" w:rsidRPr="00483475" w:rsidRDefault="00C174A9" w:rsidP="00C17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šilterica ili kapa, </w:t>
      </w:r>
    </w:p>
    <w:p w14:paraId="36A78733" w14:textId="134FED2C" w:rsidR="00C174A9" w:rsidRDefault="00C174A9" w:rsidP="00C17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polo majica kratkih rukava</w:t>
      </w:r>
      <w:r w:rsidR="00FE3511">
        <w:rPr>
          <w:rFonts w:eastAsia="Calibri" w:cstheme="minorHAnsi"/>
          <w:sz w:val="24"/>
          <w:szCs w:val="24"/>
        </w:rPr>
        <w:t xml:space="preserve"> ili vesta dugih rukava</w:t>
      </w:r>
    </w:p>
    <w:p w14:paraId="6EDD87E9" w14:textId="22C6D941" w:rsidR="004C50AE" w:rsidRPr="00483475" w:rsidRDefault="004C50AE" w:rsidP="00C174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tamno plave hlače</w:t>
      </w:r>
    </w:p>
    <w:p w14:paraId="54C3D2C2" w14:textId="77777777" w:rsidR="00880E9E" w:rsidRDefault="00C174A9" w:rsidP="00880E9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FE3511">
        <w:rPr>
          <w:rFonts w:eastAsia="Calibri" w:cstheme="minorHAnsi"/>
          <w:sz w:val="24"/>
          <w:szCs w:val="24"/>
        </w:rPr>
        <w:t xml:space="preserve">cipele ili </w:t>
      </w:r>
      <w:r w:rsidR="00250B65" w:rsidRPr="00FE3511">
        <w:rPr>
          <w:rFonts w:eastAsia="Calibri" w:cstheme="minorHAnsi"/>
          <w:sz w:val="24"/>
          <w:szCs w:val="24"/>
        </w:rPr>
        <w:t>tenisice</w:t>
      </w:r>
      <w:r w:rsidRPr="00FE3511">
        <w:rPr>
          <w:rFonts w:eastAsia="Calibri" w:cstheme="minorHAnsi"/>
          <w:sz w:val="24"/>
          <w:szCs w:val="24"/>
        </w:rPr>
        <w:t xml:space="preserve"> </w:t>
      </w:r>
      <w:r w:rsidR="00FE3511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14:paraId="2027B9F1" w14:textId="77793DF5" w:rsidR="00C174A9" w:rsidRPr="00880E9E" w:rsidRDefault="00C174A9" w:rsidP="00880E9E">
      <w:pPr>
        <w:spacing w:before="100" w:beforeAutospacing="1" w:after="100" w:afterAutospacing="1" w:line="240" w:lineRule="auto"/>
        <w:ind w:left="720"/>
        <w:jc w:val="center"/>
        <w:rPr>
          <w:rFonts w:eastAsia="Calibri" w:cstheme="minorHAnsi"/>
          <w:sz w:val="24"/>
          <w:szCs w:val="24"/>
        </w:rPr>
      </w:pPr>
      <w:r w:rsidRPr="00880E9E">
        <w:rPr>
          <w:rFonts w:eastAsia="Calibri" w:cstheme="minorHAnsi"/>
          <w:sz w:val="24"/>
          <w:szCs w:val="24"/>
        </w:rPr>
        <w:t>Članak 4.</w:t>
      </w:r>
    </w:p>
    <w:p w14:paraId="2F150893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Temeljem posebnih propisa kojima se uređuju poslovi upravljanja prometom i nadzora nepropisno zaustavljenih i parkiranih vozila, komunalno-prometni redar kojem je izdano uvjerenje o stručnoj osposobljenosti može obavljati navedene poslove u službenoj odori propisanoj ovom Odlukom.</w:t>
      </w:r>
    </w:p>
    <w:p w14:paraId="54F6C7D1" w14:textId="3128516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prilikom obavljanja poslova vezanih uz promet mora imati vidno istaknutu službenu iskaznicu prometnog redara, nositi reflektirajući prsluk</w:t>
      </w:r>
      <w:r w:rsidR="001146ED">
        <w:rPr>
          <w:rFonts w:eastAsia="Calibri" w:cstheme="minorHAnsi"/>
          <w:sz w:val="24"/>
          <w:szCs w:val="24"/>
        </w:rPr>
        <w:t>,</w:t>
      </w:r>
      <w:r w:rsidRPr="00483475">
        <w:rPr>
          <w:rFonts w:eastAsia="Calibri" w:cstheme="minorHAnsi"/>
          <w:sz w:val="24"/>
          <w:szCs w:val="24"/>
        </w:rPr>
        <w:t xml:space="preserve"> te po potrebi koristiti zviždaljku, baterijsku svjetiljku i fotoaparat.</w:t>
      </w:r>
    </w:p>
    <w:p w14:paraId="1A5C83A8" w14:textId="2B12D91B" w:rsidR="00C174A9" w:rsidRPr="00483475" w:rsidRDefault="00880E9E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C174A9" w:rsidRPr="00483475">
        <w:rPr>
          <w:rFonts w:eastAsia="Calibri" w:cstheme="minorHAnsi"/>
          <w:sz w:val="24"/>
          <w:szCs w:val="24"/>
        </w:rPr>
        <w:t>Članak 5.</w:t>
      </w:r>
    </w:p>
    <w:p w14:paraId="6A3378A1" w14:textId="0053696C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Službena odora je tamnoplave boje, osim polo majice kratkih rukava koja može biti </w:t>
      </w:r>
      <w:r w:rsidR="00250B65" w:rsidRPr="00FE3511">
        <w:rPr>
          <w:rFonts w:eastAsia="Calibri" w:cstheme="minorHAnsi"/>
          <w:sz w:val="24"/>
          <w:szCs w:val="24"/>
        </w:rPr>
        <w:t>svijetlo plave</w:t>
      </w:r>
      <w:r w:rsidRPr="00483475">
        <w:rPr>
          <w:rFonts w:eastAsia="Calibri" w:cstheme="minorHAnsi"/>
          <w:sz w:val="24"/>
          <w:szCs w:val="24"/>
        </w:rPr>
        <w:t xml:space="preserve"> boje.</w:t>
      </w:r>
    </w:p>
    <w:p w14:paraId="53A7A5F5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Službena odora sadrži oznaku koja se sastoji od grba Općine Postira i natpisa:</w:t>
      </w:r>
    </w:p>
    <w:p w14:paraId="6196904D" w14:textId="1C37A711" w:rsidR="00C174A9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„OPĆINA POSTIRA“</w:t>
      </w:r>
      <w:r w:rsidRPr="00483475">
        <w:rPr>
          <w:rFonts w:eastAsia="Calibri" w:cstheme="minorHAnsi"/>
          <w:sz w:val="24"/>
          <w:szCs w:val="24"/>
        </w:rPr>
        <w:br/>
      </w:r>
      <w:r w:rsidRPr="00FE3511">
        <w:rPr>
          <w:rFonts w:eastAsia="Calibri" w:cstheme="minorHAnsi"/>
          <w:sz w:val="24"/>
          <w:szCs w:val="24"/>
        </w:rPr>
        <w:t>„KOMUNALN</w:t>
      </w:r>
      <w:r w:rsidR="00250B65" w:rsidRPr="00FE3511">
        <w:rPr>
          <w:rFonts w:eastAsia="Calibri" w:cstheme="minorHAnsi"/>
          <w:sz w:val="24"/>
          <w:szCs w:val="24"/>
        </w:rPr>
        <w:t xml:space="preserve">I </w:t>
      </w:r>
      <w:r w:rsidRPr="00FE3511">
        <w:rPr>
          <w:rFonts w:eastAsia="Calibri" w:cstheme="minorHAnsi"/>
          <w:sz w:val="24"/>
          <w:szCs w:val="24"/>
        </w:rPr>
        <w:t>REDAR“</w:t>
      </w:r>
      <w:r w:rsidR="00250B65" w:rsidRPr="00FE3511">
        <w:rPr>
          <w:rFonts w:eastAsia="Calibri" w:cstheme="minorHAnsi"/>
          <w:sz w:val="24"/>
          <w:szCs w:val="24"/>
        </w:rPr>
        <w:t xml:space="preserve"> ili „PROMETNI REDAR“</w:t>
      </w:r>
    </w:p>
    <w:p w14:paraId="2B3FC6BE" w14:textId="4FA14DD6" w:rsidR="00250B65" w:rsidRPr="00483475" w:rsidRDefault="00250B65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</w:p>
    <w:p w14:paraId="682AD42E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Oznake se nalaze:</w:t>
      </w:r>
    </w:p>
    <w:p w14:paraId="4E1ACC5D" w14:textId="77777777" w:rsidR="00C174A9" w:rsidRPr="00483475" w:rsidRDefault="00C174A9" w:rsidP="00C17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 prednjoj i stražnjoj strani reflektirajućeg prsluka, </w:t>
      </w:r>
    </w:p>
    <w:p w14:paraId="751EFBF3" w14:textId="77777777" w:rsidR="00C174A9" w:rsidRPr="00483475" w:rsidRDefault="00C174A9" w:rsidP="00C17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 prednjoj strani šilterice ili kape, </w:t>
      </w:r>
    </w:p>
    <w:p w14:paraId="40B49642" w14:textId="74D17CC1" w:rsidR="00C174A9" w:rsidRPr="00483475" w:rsidRDefault="00C174A9" w:rsidP="00C174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 prednjoj strani polo majice, </w:t>
      </w:r>
      <w:r w:rsidR="00FE3511">
        <w:rPr>
          <w:rFonts w:eastAsia="Calibri" w:cstheme="minorHAnsi"/>
          <w:sz w:val="24"/>
          <w:szCs w:val="24"/>
        </w:rPr>
        <w:t>veste</w:t>
      </w:r>
    </w:p>
    <w:p w14:paraId="5CE21426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6.</w:t>
      </w:r>
    </w:p>
    <w:p w14:paraId="682BDA6E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Svaki dio službene odore ima rok uporabe.</w:t>
      </w:r>
    </w:p>
    <w:p w14:paraId="7567ABFD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lastRenderedPageBreak/>
        <w:t>Popis dijelova službene odore s naznakom rokova uporabe sastavni je dio ove Odluke.</w:t>
      </w:r>
    </w:p>
    <w:p w14:paraId="253DF6AF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7.</w:t>
      </w:r>
    </w:p>
    <w:p w14:paraId="552D4F18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Jedinstveni upravni odjel Općine Postira vodi evidenciju o:</w:t>
      </w:r>
    </w:p>
    <w:p w14:paraId="46403C69" w14:textId="77777777" w:rsidR="00C174A9" w:rsidRPr="00483475" w:rsidRDefault="00C174A9" w:rsidP="00C17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izdanoj i vraćenoj službenoj odori, </w:t>
      </w:r>
    </w:p>
    <w:p w14:paraId="295A692E" w14:textId="77777777" w:rsidR="00C174A9" w:rsidRPr="00483475" w:rsidRDefault="00C174A9" w:rsidP="00C174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otpisanoj i rashodovanoj službenoj odori. </w:t>
      </w:r>
    </w:p>
    <w:p w14:paraId="0C81C5CF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Evidencija iz stavka 1. ovoga članka sadrži:</w:t>
      </w:r>
    </w:p>
    <w:p w14:paraId="698E3D3C" w14:textId="77777777" w:rsidR="00C174A9" w:rsidRPr="00483475" w:rsidRDefault="00C174A9" w:rsidP="00C17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vrstu i količinu službene odore, </w:t>
      </w:r>
    </w:p>
    <w:p w14:paraId="10D018FE" w14:textId="77777777" w:rsidR="00C174A9" w:rsidRPr="00483475" w:rsidRDefault="00C174A9" w:rsidP="00C17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ime i prezime komunalno-prometnog redara, </w:t>
      </w:r>
    </w:p>
    <w:p w14:paraId="1A5B74DC" w14:textId="77777777" w:rsidR="00C174A9" w:rsidRPr="00483475" w:rsidRDefault="00C174A9" w:rsidP="00C17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datum zaduženja, </w:t>
      </w:r>
    </w:p>
    <w:p w14:paraId="419ED252" w14:textId="77777777" w:rsidR="00C174A9" w:rsidRPr="00483475" w:rsidRDefault="00C174A9" w:rsidP="00C17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datum razduženja, </w:t>
      </w:r>
    </w:p>
    <w:p w14:paraId="04F768B0" w14:textId="77777777" w:rsidR="00C174A9" w:rsidRPr="00483475" w:rsidRDefault="00C174A9" w:rsidP="00C17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napomenu, </w:t>
      </w:r>
    </w:p>
    <w:p w14:paraId="2277D3B3" w14:textId="77777777" w:rsidR="00C174A9" w:rsidRPr="00483475" w:rsidRDefault="00C174A9" w:rsidP="00C174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potpis komunalno-prometnog redara. </w:t>
      </w:r>
    </w:p>
    <w:p w14:paraId="6A01307F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8.</w:t>
      </w:r>
    </w:p>
    <w:p w14:paraId="4AAE7A5D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Osobi raspoređenoj na radno mjesto komunalno-prometnog redara izdaje se službena odora.</w:t>
      </w:r>
    </w:p>
    <w:p w14:paraId="22990FCA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9.</w:t>
      </w:r>
    </w:p>
    <w:p w14:paraId="64FF6F3A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Pojedini dijelovi službene odore mogu se zamijeniti prije isteka rokova uporabe samo ako su oštećeni ili uništeni tijekom obavljanja službene dužnosti.</w:t>
      </w:r>
    </w:p>
    <w:p w14:paraId="365B02C6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Ako je do oštećenja ili uništenja došlo zbog nepažnje komunalno-prometnog redara ili iz razloga koji nisu povezani s obavljanjem službene dužnosti, nova službena odora izdaje se o njegovom trošku.</w:t>
      </w:r>
    </w:p>
    <w:p w14:paraId="5C8645B0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Zamjenu službene odore odobrava općinski načelnik.</w:t>
      </w:r>
    </w:p>
    <w:p w14:paraId="262C5006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10.</w:t>
      </w:r>
    </w:p>
    <w:p w14:paraId="0D06BCEA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Rokovi uporabe službene odore produljuju se:</w:t>
      </w:r>
    </w:p>
    <w:p w14:paraId="568A2277" w14:textId="77777777" w:rsidR="00C174A9" w:rsidRPr="00483475" w:rsidRDefault="00C174A9" w:rsidP="00C17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za vrijeme bolovanja duljeg od mjesec dana neprekidno, </w:t>
      </w:r>
    </w:p>
    <w:p w14:paraId="0C5917AF" w14:textId="77777777" w:rsidR="00C174A9" w:rsidRPr="00483475" w:rsidRDefault="00C174A9" w:rsidP="00C17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za vrijeme rodiljnog ili roditeljskog dopusta, </w:t>
      </w:r>
    </w:p>
    <w:p w14:paraId="50EE4FFE" w14:textId="77777777" w:rsidR="00C174A9" w:rsidRPr="00483475" w:rsidRDefault="00C174A9" w:rsidP="00C17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kada je do umirovljenja ostalo manje od šest mjeseci, </w:t>
      </w:r>
    </w:p>
    <w:p w14:paraId="617F9EAF" w14:textId="77777777" w:rsidR="00C174A9" w:rsidRPr="00483475" w:rsidRDefault="00C174A9" w:rsidP="00C174A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u drugim slučajevima kada komunalno-prometni redar nije obavljao svoje poslove. </w:t>
      </w:r>
    </w:p>
    <w:p w14:paraId="77F7907D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11.</w:t>
      </w:r>
    </w:p>
    <w:p w14:paraId="6F6F0158" w14:textId="77777777" w:rsidR="00C174A9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kojem prestane služba ili koji bude raspoređen na drugo radno mjesto dužan je vratiti službenu odoru koju je zadužio.</w:t>
      </w:r>
    </w:p>
    <w:p w14:paraId="077A2572" w14:textId="77777777" w:rsidR="00671B26" w:rsidRPr="00483475" w:rsidRDefault="00671B26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</w:p>
    <w:p w14:paraId="10938994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12.</w:t>
      </w:r>
    </w:p>
    <w:p w14:paraId="0711A8F1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dužan je službenu odoru nositi isključivo tijekom obavljanja službenih poslova.</w:t>
      </w:r>
    </w:p>
    <w:p w14:paraId="4B8AE58A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Službena odora mora biti uredna i čista.</w:t>
      </w:r>
    </w:p>
    <w:p w14:paraId="2A94BD9E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ne smije otuđiti niti prepravljati službenu odoru.</w:t>
      </w:r>
    </w:p>
    <w:p w14:paraId="273B321D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13.</w:t>
      </w:r>
    </w:p>
    <w:p w14:paraId="24FE429A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Troškovi nabave službene odore podmiruju se iz proračuna Općine Postira.</w:t>
      </w:r>
    </w:p>
    <w:p w14:paraId="494DCD09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Postupak nabave provodi Jedinstveni upravni odjel Općine Postira.</w:t>
      </w:r>
    </w:p>
    <w:p w14:paraId="48BFA9DC" w14:textId="77777777" w:rsidR="00C174A9" w:rsidRPr="00483475" w:rsidRDefault="00C174A9" w:rsidP="00C174A9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BE443B8" w14:textId="77777777" w:rsidR="00C174A9" w:rsidRPr="00483475" w:rsidRDefault="00C174A9" w:rsidP="00C174A9">
      <w:pPr>
        <w:spacing w:before="100" w:beforeAutospacing="1" w:after="100" w:afterAutospacing="1" w:line="240" w:lineRule="auto"/>
        <w:outlineLvl w:val="0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III. IZGLED I SADRŽAJ SLUŽBENIH ISKAZNICA</w:t>
      </w:r>
    </w:p>
    <w:p w14:paraId="7F06F223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14.</w:t>
      </w:r>
    </w:p>
    <w:p w14:paraId="48841224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ima dvije službene iskaznice:</w:t>
      </w:r>
    </w:p>
    <w:p w14:paraId="0DB8B870" w14:textId="77777777" w:rsidR="00C174A9" w:rsidRPr="00483475" w:rsidRDefault="00C174A9" w:rsidP="00C174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iskaznicu komunalnog redara, </w:t>
      </w:r>
    </w:p>
    <w:p w14:paraId="02884D80" w14:textId="77777777" w:rsidR="00C174A9" w:rsidRPr="00483475" w:rsidRDefault="00C174A9" w:rsidP="00C174A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iskaznicu prometnog redara. </w:t>
      </w:r>
    </w:p>
    <w:p w14:paraId="4211CC71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Odredbe ove Odluke odnose se na izgled i sadržaj iskaznice komunalnog redara, dok se za iskaznicu prometnog redara primjenjuju posebni propisi.</w:t>
      </w:r>
    </w:p>
    <w:p w14:paraId="3FDCD396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15.</w:t>
      </w:r>
    </w:p>
    <w:p w14:paraId="15ADE561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Službena iskaznica komunalnog redara izrađuje se na bijelom papiru dimenzija 85 x 55 mm i zaštićuje prozirnim plastičnim omotom.</w:t>
      </w:r>
    </w:p>
    <w:p w14:paraId="4B458371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Tekst na iskaznici ispisuje se crnom bojom.</w:t>
      </w:r>
    </w:p>
    <w:p w14:paraId="44D071A6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16.</w:t>
      </w:r>
    </w:p>
    <w:p w14:paraId="0BA4C0DA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Službena iskaznica komunalnog redara sadrži:</w:t>
      </w:r>
    </w:p>
    <w:p w14:paraId="4A8732FA" w14:textId="77777777" w:rsidR="00C174A9" w:rsidRPr="00483475" w:rsidRDefault="00C174A9" w:rsidP="00C174A9">
      <w:pPr>
        <w:spacing w:before="100" w:beforeAutospacing="1" w:after="100" w:afterAutospacing="1" w:line="240" w:lineRule="auto"/>
        <w:outlineLvl w:val="1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a) Prednja strana</w:t>
      </w:r>
    </w:p>
    <w:p w14:paraId="3FBB7B1C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grb Republike Hrvatske, </w:t>
      </w:r>
    </w:p>
    <w:p w14:paraId="166EB64B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natpis: Republika Hrvatska, Splitsko-dalmatinska županija, Općina Postira, Jedinstveni upravni odjel, </w:t>
      </w:r>
    </w:p>
    <w:p w14:paraId="30541BE9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naziv: „SLUŽBENA ISKAZNICA KOMUNALNOG REDARA“, </w:t>
      </w:r>
    </w:p>
    <w:p w14:paraId="25BF8A1F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lastRenderedPageBreak/>
        <w:t xml:space="preserve">mjesto za fotografiju veličine 28 x 32 mm, </w:t>
      </w:r>
    </w:p>
    <w:p w14:paraId="40227DE2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ime i prezime nositelja iskaznice, </w:t>
      </w:r>
    </w:p>
    <w:p w14:paraId="064430E7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broj iskaznice, </w:t>
      </w:r>
    </w:p>
    <w:p w14:paraId="0114D3AE" w14:textId="77777777" w:rsidR="00C174A9" w:rsidRPr="00483475" w:rsidRDefault="00C174A9" w:rsidP="00C174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evidencijski broj iskaznice. </w:t>
      </w:r>
    </w:p>
    <w:p w14:paraId="170971D0" w14:textId="77777777" w:rsidR="00C174A9" w:rsidRPr="00483475" w:rsidRDefault="00C174A9" w:rsidP="00C174A9">
      <w:pPr>
        <w:spacing w:before="100" w:beforeAutospacing="1" w:after="100" w:afterAutospacing="1" w:line="240" w:lineRule="auto"/>
        <w:outlineLvl w:val="1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b) Poleđina</w:t>
      </w:r>
    </w:p>
    <w:p w14:paraId="605FE37F" w14:textId="77777777" w:rsidR="00C174A9" w:rsidRPr="00483475" w:rsidRDefault="00C174A9" w:rsidP="00C17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grb Općine Postira, </w:t>
      </w:r>
    </w:p>
    <w:p w14:paraId="59A7678C" w14:textId="77777777" w:rsidR="00C174A9" w:rsidRPr="00483475" w:rsidRDefault="00C174A9" w:rsidP="00C17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tekst ovlasti komunalnog redara, </w:t>
      </w:r>
    </w:p>
    <w:p w14:paraId="063C574E" w14:textId="77777777" w:rsidR="00C174A9" w:rsidRPr="00483475" w:rsidRDefault="00C174A9" w:rsidP="00C17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mjesto i datum izdavanja, </w:t>
      </w:r>
    </w:p>
    <w:p w14:paraId="53EDFEF6" w14:textId="77777777" w:rsidR="00C174A9" w:rsidRPr="00483475" w:rsidRDefault="00C174A9" w:rsidP="00C17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mjesto za pečat i potpis pročelnika, </w:t>
      </w:r>
    </w:p>
    <w:p w14:paraId="6C5B02F9" w14:textId="77777777" w:rsidR="00C174A9" w:rsidRPr="00483475" w:rsidRDefault="00C174A9" w:rsidP="00C174A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napomenu da iskaznica vrijedi do opoziva. </w:t>
      </w:r>
    </w:p>
    <w:p w14:paraId="7A8E01F7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17.</w:t>
      </w:r>
    </w:p>
    <w:p w14:paraId="34EE5625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Tekst ovlasti komunalnog redara glasi:</w:t>
      </w:r>
    </w:p>
    <w:p w14:paraId="366B9532" w14:textId="77777777" w:rsidR="00C174A9" w:rsidRPr="00483475" w:rsidRDefault="00C174A9" w:rsidP="00483475">
      <w:pPr>
        <w:spacing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„Nositelj iskaznice ovlašten je u okviru svoje nadležnosti utvrđene zakonom i drugim propisima obavljati nadzor nad primjenom i izvršenjem propisa vezanih uz provođenje komunalnog reda. Fizičke i pravne osobe dužne su komunalnom redaru omogućiti nesmetano obavljanje nadzora, osobito pristup prostorijama, objektima, zemljištu, napravama i uređajima, dati osobne podatke i pružiti druge potrebne obavijesti o predmetu uredovanja.“</w:t>
      </w:r>
    </w:p>
    <w:p w14:paraId="58476B24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18.</w:t>
      </w:r>
    </w:p>
    <w:p w14:paraId="46E624F6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Službena iskaznica prometnog redara izrađuje se sukladno posebnim propisima kojima se uređuju uvjeti obavljanja poslova upravljanja prometom te nadzora nepropisno zaustavljenih i parkiranih vozila.</w:t>
      </w:r>
    </w:p>
    <w:p w14:paraId="0624C5E4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19.</w:t>
      </w:r>
    </w:p>
    <w:p w14:paraId="4BC86B1C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Službene iskaznice izdaje pročelnik Jedinstvenog upravnog odjela uz suglasnost općinskog načelnika.</w:t>
      </w:r>
    </w:p>
    <w:p w14:paraId="62C1DC40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Jedinstveni upravni odjel vodi posebne evidencije o izdanim i vraćenim iskaznicama komunalnog i prometnog redara.</w:t>
      </w:r>
    </w:p>
    <w:p w14:paraId="422B5D3D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Evidencija sadrži:</w:t>
      </w:r>
    </w:p>
    <w:p w14:paraId="14A4CCC6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ime i prezime redara, </w:t>
      </w:r>
    </w:p>
    <w:p w14:paraId="115072B8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evidencijski broj iskaznice, </w:t>
      </w:r>
    </w:p>
    <w:p w14:paraId="564DA574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broj iskaznice, </w:t>
      </w:r>
    </w:p>
    <w:p w14:paraId="7BD13E36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datum izdavanja, </w:t>
      </w:r>
    </w:p>
    <w:p w14:paraId="254C8D1D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datum vraćanja odnosno poništenja, </w:t>
      </w:r>
    </w:p>
    <w:p w14:paraId="04CE4FCE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napomenu, </w:t>
      </w:r>
    </w:p>
    <w:p w14:paraId="79D84323" w14:textId="77777777" w:rsidR="00C174A9" w:rsidRPr="00483475" w:rsidRDefault="00C174A9" w:rsidP="00C174A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 xml:space="preserve">potpis redara. </w:t>
      </w:r>
    </w:p>
    <w:p w14:paraId="7894837B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20.</w:t>
      </w:r>
    </w:p>
    <w:p w14:paraId="748509EE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lastRenderedPageBreak/>
        <w:t>Komunalno-prometni redar dužan je za vrijeme obavljanja službene dužnosti nositi službenu iskaznicu.</w:t>
      </w:r>
    </w:p>
    <w:p w14:paraId="2EDAE03B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Službena iskaznica smije se koristiti samo u okviru zakonom propisanih ovlasti.</w:t>
      </w:r>
    </w:p>
    <w:p w14:paraId="1DD8F926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21.</w:t>
      </w:r>
    </w:p>
    <w:p w14:paraId="27DAE5BF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Svaka zlouporaba službene iskaznice predstavlja povredu službene dužnosti i povlači disciplinsku i kaznenu odgovornost.</w:t>
      </w:r>
    </w:p>
    <w:p w14:paraId="407DC1CA" w14:textId="2373C543" w:rsidR="00483475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Pročelnik Jedinstvenog upravnog odjela može privremeno oduzeti službenu iskaznicu ako je protiv komunalno-prometnog redara pokrenut disciplinski ili kazneni postupak ili postoje drugi opravdani razlozi.</w:t>
      </w:r>
    </w:p>
    <w:p w14:paraId="5F9E60AD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22.</w:t>
      </w:r>
    </w:p>
    <w:p w14:paraId="59EFAE07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koji izgubi ili ošteti službenu iskaznicu dužan je o tome odmah obavijestiti pročelnika Jedinstvenog upravnog odjela.</w:t>
      </w:r>
    </w:p>
    <w:p w14:paraId="5AF432EF" w14:textId="77777777" w:rsidR="00C174A9" w:rsidRPr="00483475" w:rsidRDefault="00C174A9" w:rsidP="00483475">
      <w:pPr>
        <w:spacing w:before="100" w:beforeAutospacing="1" w:after="100" w:afterAutospacing="1" w:line="240" w:lineRule="auto"/>
        <w:jc w:val="both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Nova iskaznica izdaje se nakon poništenja prethodne iskaznice.</w:t>
      </w:r>
    </w:p>
    <w:p w14:paraId="6552E658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23.</w:t>
      </w:r>
    </w:p>
    <w:p w14:paraId="385BB0E9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Komunalno-prometni redar kojem prestane služba ili bude raspoređen na drugo radno mjesto dužan je vratiti službenu iskaznicu.</w:t>
      </w:r>
    </w:p>
    <w:p w14:paraId="309EA68C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Vraćena iskaznica poništava se i pohranjuje.</w:t>
      </w:r>
    </w:p>
    <w:p w14:paraId="516822C6" w14:textId="77777777" w:rsidR="00C174A9" w:rsidRPr="00483475" w:rsidRDefault="00C174A9" w:rsidP="00C174A9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230ADE92" w14:textId="77777777" w:rsidR="00C174A9" w:rsidRPr="00483475" w:rsidRDefault="00C174A9" w:rsidP="00C174A9">
      <w:pPr>
        <w:spacing w:before="100" w:beforeAutospacing="1" w:after="100" w:afterAutospacing="1" w:line="240" w:lineRule="auto"/>
        <w:outlineLvl w:val="0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IV. PRIJELAZNE I ZAVRŠNE ODREDBE</w:t>
      </w:r>
    </w:p>
    <w:p w14:paraId="73095C4E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24.</w:t>
      </w:r>
    </w:p>
    <w:p w14:paraId="4927114C" w14:textId="7CABE132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Danom stupanja na snagu ove Odluke prestaje važiti Pravilnik o iskaznici i službenoj odjeći komunalnog redara Općine Postira („Službeni glasnik Općine Postira“ broj</w:t>
      </w:r>
      <w:r w:rsidR="001146ED">
        <w:rPr>
          <w:rFonts w:eastAsia="Calibri" w:cstheme="minorHAnsi"/>
          <w:sz w:val="24"/>
          <w:szCs w:val="24"/>
        </w:rPr>
        <w:t xml:space="preserve"> 4</w:t>
      </w:r>
      <w:r w:rsidRPr="00483475">
        <w:rPr>
          <w:rFonts w:eastAsia="Calibri" w:cstheme="minorHAnsi"/>
          <w:sz w:val="24"/>
          <w:szCs w:val="24"/>
        </w:rPr>
        <w:t>/</w:t>
      </w:r>
      <w:r w:rsidR="00483475">
        <w:rPr>
          <w:rFonts w:eastAsia="Calibri" w:cstheme="minorHAnsi"/>
          <w:sz w:val="24"/>
          <w:szCs w:val="24"/>
        </w:rPr>
        <w:t>18</w:t>
      </w:r>
      <w:r w:rsidRPr="00483475">
        <w:rPr>
          <w:rFonts w:eastAsia="Calibri" w:cstheme="minorHAnsi"/>
          <w:sz w:val="24"/>
          <w:szCs w:val="24"/>
        </w:rPr>
        <w:t>).</w:t>
      </w:r>
    </w:p>
    <w:p w14:paraId="7ACF7F46" w14:textId="77777777" w:rsidR="00C174A9" w:rsidRPr="00483475" w:rsidRDefault="00C174A9" w:rsidP="007573DF">
      <w:pPr>
        <w:spacing w:before="100" w:beforeAutospacing="1" w:after="100" w:afterAutospacing="1" w:line="240" w:lineRule="auto"/>
        <w:jc w:val="center"/>
        <w:outlineLvl w:val="2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Članak 25.</w:t>
      </w:r>
    </w:p>
    <w:p w14:paraId="0552AB80" w14:textId="77777777" w:rsidR="00C174A9" w:rsidRPr="00483475" w:rsidRDefault="00C174A9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 w:rsidRPr="00483475">
        <w:rPr>
          <w:rFonts w:eastAsia="Calibri" w:cstheme="minorHAnsi"/>
          <w:sz w:val="24"/>
          <w:szCs w:val="24"/>
        </w:rPr>
        <w:t>Ova Odluka stupa na snagu osmoga dana od dana objave u „Službenom glasniku Općine Postira“.</w:t>
      </w:r>
    </w:p>
    <w:p w14:paraId="4F8A05C5" w14:textId="77777777" w:rsidR="00C174A9" w:rsidRPr="00483475" w:rsidRDefault="00C174A9" w:rsidP="00C174A9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4ADC6849" w14:textId="2CCE04CB" w:rsidR="00C174A9" w:rsidRPr="00483475" w:rsidRDefault="00483475" w:rsidP="00C174A9">
      <w:pPr>
        <w:spacing w:before="100" w:beforeAutospacing="1" w:after="100" w:afterAutospacing="1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</w:t>
      </w:r>
      <w:r w:rsidR="00C174A9" w:rsidRPr="00483475">
        <w:rPr>
          <w:rFonts w:eastAsia="Calibri" w:cstheme="minorHAnsi"/>
          <w:sz w:val="24"/>
          <w:szCs w:val="24"/>
        </w:rPr>
        <w:t>PREDSJEDNIK OPĆINSKOG VIJEĆA</w:t>
      </w:r>
      <w:r w:rsidR="00C174A9" w:rsidRPr="00483475">
        <w:rPr>
          <w:rFonts w:eastAsia="Calibri" w:cstheme="minorHAnsi"/>
          <w:sz w:val="24"/>
          <w:szCs w:val="24"/>
        </w:rPr>
        <w:br/>
      </w: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Marko Radić</w:t>
      </w:r>
    </w:p>
    <w:p w14:paraId="0499985B" w14:textId="77777777" w:rsidR="00C174A9" w:rsidRPr="00483475" w:rsidRDefault="00C174A9" w:rsidP="00C174A9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3769AC0" w14:textId="77777777" w:rsidR="002F3F1B" w:rsidRDefault="002F3F1B" w:rsidP="002F3F1B">
      <w:pPr>
        <w:spacing w:after="160" w:line="259" w:lineRule="auto"/>
        <w:jc w:val="both"/>
        <w:rPr>
          <w:rFonts w:cstheme="minorHAnsi"/>
          <w:sz w:val="24"/>
          <w:szCs w:val="24"/>
        </w:rPr>
      </w:pPr>
    </w:p>
    <w:p w14:paraId="253C6A4B" w14:textId="77777777" w:rsidR="00483475" w:rsidRPr="00483475" w:rsidRDefault="00483475" w:rsidP="002F3F1B">
      <w:pPr>
        <w:spacing w:after="160" w:line="259" w:lineRule="auto"/>
        <w:jc w:val="both"/>
        <w:rPr>
          <w:rFonts w:cstheme="minorHAnsi"/>
          <w:sz w:val="24"/>
          <w:szCs w:val="24"/>
        </w:rPr>
      </w:pPr>
    </w:p>
    <w:p w14:paraId="6D64782E" w14:textId="77777777" w:rsidR="00FC16CC" w:rsidRDefault="00FC16CC" w:rsidP="002F3F1B">
      <w:pPr>
        <w:spacing w:after="160" w:line="259" w:lineRule="auto"/>
        <w:jc w:val="both"/>
        <w:rPr>
          <w:rFonts w:cstheme="minorHAnsi"/>
          <w:sz w:val="24"/>
          <w:szCs w:val="24"/>
        </w:rPr>
      </w:pPr>
    </w:p>
    <w:p w14:paraId="481B7A5C" w14:textId="615DFA9E" w:rsidR="002F3F1B" w:rsidRPr="00483475" w:rsidRDefault="002F3F1B" w:rsidP="002F3F1B">
      <w:pPr>
        <w:spacing w:after="160" w:line="259" w:lineRule="auto"/>
        <w:jc w:val="both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 xml:space="preserve">Tablica 1. </w:t>
      </w:r>
    </w:p>
    <w:p w14:paraId="6132079E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>POPIS DIJELOVA SLUŽBENE ODORE S NAZNAKOM ROKA UPORABE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3828"/>
        <w:gridCol w:w="1559"/>
        <w:gridCol w:w="2546"/>
      </w:tblGrid>
      <w:tr w:rsidR="002F3F1B" w:rsidRPr="00483475" w14:paraId="703C56EE" w14:textId="77777777" w:rsidTr="004C50AE">
        <w:tc>
          <w:tcPr>
            <w:tcW w:w="1129" w:type="dxa"/>
          </w:tcPr>
          <w:p w14:paraId="575B1D53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Redni broj</w:t>
            </w:r>
          </w:p>
        </w:tc>
        <w:tc>
          <w:tcPr>
            <w:tcW w:w="3828" w:type="dxa"/>
          </w:tcPr>
          <w:p w14:paraId="5D80ECB1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Naziv i vrsta službene odore</w:t>
            </w:r>
          </w:p>
        </w:tc>
        <w:tc>
          <w:tcPr>
            <w:tcW w:w="1559" w:type="dxa"/>
          </w:tcPr>
          <w:p w14:paraId="36051F96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Količina</w:t>
            </w:r>
          </w:p>
          <w:p w14:paraId="7D999CCC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(komad)</w:t>
            </w:r>
          </w:p>
        </w:tc>
        <w:tc>
          <w:tcPr>
            <w:tcW w:w="2546" w:type="dxa"/>
          </w:tcPr>
          <w:p w14:paraId="0921401D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Uporabni rok</w:t>
            </w:r>
          </w:p>
          <w:p w14:paraId="5BA551B4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(izražen u mjesecima)</w:t>
            </w:r>
          </w:p>
        </w:tc>
      </w:tr>
      <w:tr w:rsidR="002F3F1B" w:rsidRPr="00483475" w14:paraId="5BBE407B" w14:textId="77777777" w:rsidTr="004C50AE">
        <w:tc>
          <w:tcPr>
            <w:tcW w:w="1129" w:type="dxa"/>
          </w:tcPr>
          <w:p w14:paraId="55DFE1EB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08EADF26" w14:textId="77777777" w:rsidR="002F3F1B" w:rsidRPr="00483475" w:rsidRDefault="002F3F1B" w:rsidP="002F3F1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Prsluk </w:t>
            </w:r>
          </w:p>
        </w:tc>
        <w:tc>
          <w:tcPr>
            <w:tcW w:w="1559" w:type="dxa"/>
          </w:tcPr>
          <w:p w14:paraId="357F6210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72E1CE8F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24</w:t>
            </w:r>
          </w:p>
        </w:tc>
      </w:tr>
      <w:tr w:rsidR="002F3F1B" w:rsidRPr="00483475" w14:paraId="71BE916E" w14:textId="77777777" w:rsidTr="004C50AE">
        <w:tc>
          <w:tcPr>
            <w:tcW w:w="1129" w:type="dxa"/>
          </w:tcPr>
          <w:p w14:paraId="2CBC8454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572D5598" w14:textId="77777777" w:rsidR="002F3F1B" w:rsidRPr="00483475" w:rsidRDefault="002F3F1B" w:rsidP="002F3F1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Šilterica/kapa</w:t>
            </w:r>
          </w:p>
        </w:tc>
        <w:tc>
          <w:tcPr>
            <w:tcW w:w="1559" w:type="dxa"/>
          </w:tcPr>
          <w:p w14:paraId="01398236" w14:textId="2DAC9839" w:rsidR="002F3F1B" w:rsidRPr="00483475" w:rsidRDefault="004C50AE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16450ADE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4C50AE" w:rsidRPr="00483475" w14:paraId="147D034C" w14:textId="77777777" w:rsidTr="004C50AE">
        <w:tc>
          <w:tcPr>
            <w:tcW w:w="1129" w:type="dxa"/>
          </w:tcPr>
          <w:p w14:paraId="6B6D21F6" w14:textId="2320449C" w:rsidR="004C50AE" w:rsidRPr="00483475" w:rsidRDefault="004C50AE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54BCBF25" w14:textId="1DBFC4B0" w:rsidR="004C50AE" w:rsidRPr="00483475" w:rsidRDefault="004C50AE" w:rsidP="002F3F1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Hlače/suknja</w:t>
            </w:r>
          </w:p>
        </w:tc>
        <w:tc>
          <w:tcPr>
            <w:tcW w:w="1559" w:type="dxa"/>
          </w:tcPr>
          <w:p w14:paraId="67FDDFA8" w14:textId="7176C577" w:rsidR="004C50AE" w:rsidRPr="00483475" w:rsidRDefault="004C50AE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117A1B7B" w14:textId="478F99DE" w:rsidR="004C50AE" w:rsidRPr="00483475" w:rsidRDefault="004C50AE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2F3F1B" w:rsidRPr="00483475" w14:paraId="72811EB9" w14:textId="77777777" w:rsidTr="004C50AE">
        <w:tc>
          <w:tcPr>
            <w:tcW w:w="1129" w:type="dxa"/>
          </w:tcPr>
          <w:p w14:paraId="36DE29CD" w14:textId="30ED1429" w:rsidR="002F3F1B" w:rsidRPr="00483475" w:rsidRDefault="004C50AE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2F3F1B" w:rsidRPr="0048347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03F670DF" w14:textId="0DE51237" w:rsidR="002F3F1B" w:rsidRPr="00483475" w:rsidRDefault="002F3F1B" w:rsidP="002F3F1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Polo majca kratkih rukava</w:t>
            </w:r>
            <w:r w:rsidR="00FE3511">
              <w:rPr>
                <w:rFonts w:cstheme="minorHAnsi"/>
                <w:sz w:val="24"/>
                <w:szCs w:val="24"/>
              </w:rPr>
              <w:t xml:space="preserve">/vesta </w:t>
            </w:r>
          </w:p>
        </w:tc>
        <w:tc>
          <w:tcPr>
            <w:tcW w:w="1559" w:type="dxa"/>
          </w:tcPr>
          <w:p w14:paraId="2054D4DC" w14:textId="0185961D" w:rsidR="002F3F1B" w:rsidRPr="00483475" w:rsidRDefault="00FE3511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7176B816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2F3F1B" w:rsidRPr="00483475" w14:paraId="6CE01A10" w14:textId="77777777" w:rsidTr="004C50AE">
        <w:tc>
          <w:tcPr>
            <w:tcW w:w="1129" w:type="dxa"/>
          </w:tcPr>
          <w:p w14:paraId="5E848D6D" w14:textId="473B16EC" w:rsidR="002F3F1B" w:rsidRPr="00483475" w:rsidRDefault="004C50AE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14:paraId="1E326FEF" w14:textId="3F571A66" w:rsidR="002F3F1B" w:rsidRPr="00483475" w:rsidRDefault="002F3F1B" w:rsidP="002F3F1B">
            <w:pPr>
              <w:spacing w:after="160" w:line="259" w:lineRule="auto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Cipele/</w:t>
            </w:r>
            <w:r w:rsidR="004E0A7F">
              <w:rPr>
                <w:rFonts w:cstheme="minorHAnsi"/>
                <w:sz w:val="24"/>
                <w:szCs w:val="24"/>
              </w:rPr>
              <w:t>tenisice</w:t>
            </w:r>
          </w:p>
        </w:tc>
        <w:tc>
          <w:tcPr>
            <w:tcW w:w="1559" w:type="dxa"/>
          </w:tcPr>
          <w:p w14:paraId="0FFCD56E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14:paraId="719499E0" w14:textId="77777777" w:rsidR="002F3F1B" w:rsidRPr="00483475" w:rsidRDefault="002F3F1B" w:rsidP="002F3F1B">
            <w:pPr>
              <w:spacing w:after="160" w:line="259" w:lineRule="auto"/>
              <w:jc w:val="center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24</w:t>
            </w:r>
          </w:p>
        </w:tc>
      </w:tr>
    </w:tbl>
    <w:p w14:paraId="6C54C308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</w:p>
    <w:p w14:paraId="0ACB076A" w14:textId="77777777" w:rsidR="002F3F1B" w:rsidRPr="00483475" w:rsidRDefault="002F3F1B" w:rsidP="002F3F1B">
      <w:pPr>
        <w:spacing w:after="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</w:t>
      </w:r>
    </w:p>
    <w:p w14:paraId="29E82A93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 xml:space="preserve">Prilog 1. </w:t>
      </w:r>
    </w:p>
    <w:p w14:paraId="4AB624AA" w14:textId="77777777" w:rsidR="002F3F1B" w:rsidRPr="00483475" w:rsidRDefault="002F3F1B" w:rsidP="002F3F1B">
      <w:pPr>
        <w:spacing w:after="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 xml:space="preserve">SLUŽBENA ISKAZNICA KOMUNALNOG REDARA  </w:t>
      </w:r>
    </w:p>
    <w:p w14:paraId="48A970BD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 xml:space="preserve">- 85,00 mm x 55,00 mm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19"/>
      </w:tblGrid>
      <w:tr w:rsidR="002F3F1B" w:rsidRPr="00483475" w14:paraId="0BFF9D43" w14:textId="77777777" w:rsidTr="00483475">
        <w:trPr>
          <w:trHeight w:val="5257"/>
        </w:trPr>
        <w:tc>
          <w:tcPr>
            <w:tcW w:w="7569" w:type="dxa"/>
          </w:tcPr>
          <w:p w14:paraId="2756DA7A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7216" behindDoc="0" locked="0" layoutInCell="1" allowOverlap="1" wp14:anchorId="6CCCE955" wp14:editId="0C20520D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110490</wp:posOffset>
                  </wp:positionV>
                  <wp:extent cx="720725" cy="857250"/>
                  <wp:effectExtent l="0" t="0" r="3175" b="0"/>
                  <wp:wrapSquare wrapText="bothSides"/>
                  <wp:docPr id="1" name="Slika 3" descr="http://connexus.net.au/~mikuto/stamps/rh_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nnexus.net.au/~mikuto/stamps/rh_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text" w:horzAnchor="page" w:tblpX="5446" w:tblpY="3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68"/>
            </w:tblGrid>
            <w:tr w:rsidR="002F3F1B" w:rsidRPr="00483475" w14:paraId="4DFF1C3C" w14:textId="77777777" w:rsidTr="001E0238">
              <w:trPr>
                <w:trHeight w:val="1407"/>
              </w:trPr>
              <w:tc>
                <w:tcPr>
                  <w:tcW w:w="1223" w:type="dxa"/>
                </w:tcPr>
                <w:p w14:paraId="4A084FAA" w14:textId="77777777" w:rsidR="002F3F1B" w:rsidRPr="00483475" w:rsidRDefault="002F3F1B" w:rsidP="002F3F1B">
                  <w:pPr>
                    <w:spacing w:after="160" w:line="259" w:lineRule="auto"/>
                    <w:contextualSpacing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3BE50254" w14:textId="77777777" w:rsidR="002F3F1B" w:rsidRPr="00483475" w:rsidRDefault="002F3F1B" w:rsidP="002F3F1B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483475">
                    <w:rPr>
                      <w:rFonts w:cstheme="minorHAnsi"/>
                      <w:sz w:val="24"/>
                      <w:szCs w:val="24"/>
                    </w:rPr>
                    <w:t xml:space="preserve"> FOTOGRAFIJA</w:t>
                  </w:r>
                </w:p>
                <w:p w14:paraId="5B9714A0" w14:textId="06E336A7" w:rsidR="002F3F1B" w:rsidRPr="00483475" w:rsidRDefault="002F3F1B" w:rsidP="00483475">
                  <w:pPr>
                    <w:spacing w:after="160" w:line="259" w:lineRule="auto"/>
                    <w:ind w:left="22"/>
                    <w:rPr>
                      <w:rFonts w:cstheme="minorHAnsi"/>
                      <w:sz w:val="24"/>
                      <w:szCs w:val="24"/>
                    </w:rPr>
                  </w:pPr>
                  <w:r w:rsidRPr="00483475">
                    <w:rPr>
                      <w:rFonts w:cstheme="minorHAnsi"/>
                      <w:sz w:val="24"/>
                      <w:szCs w:val="24"/>
                    </w:rPr>
                    <w:t xml:space="preserve">    28 x 32 </w:t>
                  </w:r>
                  <w:r w:rsidR="00483475">
                    <w:rPr>
                      <w:rFonts w:cstheme="minorHAnsi"/>
                      <w:sz w:val="24"/>
                      <w:szCs w:val="24"/>
                    </w:rPr>
                    <w:t xml:space="preserve">     </w:t>
                  </w:r>
                  <w:r w:rsidRPr="00483475">
                    <w:rPr>
                      <w:rFonts w:cstheme="minorHAnsi"/>
                      <w:sz w:val="24"/>
                      <w:szCs w:val="24"/>
                    </w:rPr>
                    <w:t>mm</w:t>
                  </w:r>
                </w:p>
              </w:tc>
            </w:tr>
          </w:tbl>
          <w:p w14:paraId="4EEB0908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REPUBLIKA HRVATSKA</w:t>
            </w:r>
          </w:p>
          <w:p w14:paraId="29C64C94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SPLITSKO-DALMATINSKA ŽUPANIJA</w:t>
            </w:r>
          </w:p>
          <w:p w14:paraId="377486FC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OPĆINA POSTIRA</w:t>
            </w:r>
          </w:p>
          <w:p w14:paraId="0C6B3463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Jedinstveni  upravni odjel</w:t>
            </w:r>
          </w:p>
          <w:p w14:paraId="07C56E58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</w:p>
          <w:p w14:paraId="3C26D82C" w14:textId="13197D73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 xml:space="preserve">        </w:t>
            </w:r>
            <w:r w:rsidR="00483475">
              <w:rPr>
                <w:rFonts w:cstheme="minorHAnsi"/>
                <w:b/>
                <w:sz w:val="24"/>
                <w:szCs w:val="24"/>
              </w:rPr>
              <w:t xml:space="preserve">                         </w:t>
            </w:r>
            <w:r w:rsidRPr="00483475">
              <w:rPr>
                <w:rFonts w:cstheme="minorHAnsi"/>
                <w:b/>
                <w:sz w:val="24"/>
                <w:szCs w:val="24"/>
              </w:rPr>
              <w:t xml:space="preserve">SLUŽBENA ISKAZNICA </w:t>
            </w:r>
          </w:p>
          <w:p w14:paraId="393FDE49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 xml:space="preserve">                               KOMUNALNOG REDARA</w:t>
            </w:r>
          </w:p>
          <w:p w14:paraId="623F693D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5B53761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</w:p>
          <w:p w14:paraId="041A6580" w14:textId="79692B08" w:rsidR="002F3F1B" w:rsidRPr="00483475" w:rsidRDefault="002F3F1B" w:rsidP="00483475">
            <w:pPr>
              <w:spacing w:after="160" w:line="259" w:lineRule="auto"/>
              <w:ind w:left="5025" w:hanging="5039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        Ime:         …………………………………………….                                                       </w:t>
            </w:r>
            <w:r w:rsidR="00483475">
              <w:rPr>
                <w:rFonts w:cstheme="minorHAnsi"/>
                <w:sz w:val="24"/>
                <w:szCs w:val="24"/>
              </w:rPr>
              <w:t xml:space="preserve">       </w:t>
            </w:r>
            <w:r w:rsidRPr="00483475">
              <w:rPr>
                <w:rFonts w:cstheme="minorHAnsi"/>
                <w:sz w:val="24"/>
                <w:szCs w:val="24"/>
              </w:rPr>
              <w:t xml:space="preserve">broj  iskaznice </w:t>
            </w:r>
            <w:r w:rsidR="00483475">
              <w:rPr>
                <w:rFonts w:cstheme="minorHAnsi"/>
                <w:sz w:val="24"/>
                <w:szCs w:val="24"/>
              </w:rPr>
              <w:t xml:space="preserve"> </w:t>
            </w:r>
            <w:r w:rsidRPr="00483475"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03B48A23" w14:textId="0AA0A845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                                                      </w:t>
            </w:r>
            <w:r w:rsidR="00483475">
              <w:rPr>
                <w:rFonts w:cstheme="minorHAnsi"/>
                <w:sz w:val="24"/>
                <w:szCs w:val="24"/>
              </w:rPr>
              <w:t xml:space="preserve">                                            ___</w:t>
            </w:r>
          </w:p>
          <w:p w14:paraId="402421C1" w14:textId="62087B6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 Prezime:        ……………………………………………..                                                                </w:t>
            </w:r>
          </w:p>
          <w:p w14:paraId="452FB611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</w:p>
          <w:p w14:paraId="5268728E" w14:textId="678728AA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      </w:t>
            </w:r>
            <w:r w:rsidR="00483475">
              <w:rPr>
                <w:rFonts w:cstheme="minorHAnsi"/>
                <w:sz w:val="24"/>
                <w:szCs w:val="24"/>
              </w:rPr>
              <w:t xml:space="preserve">                                                                  </w:t>
            </w:r>
            <w:r w:rsidRPr="00483475">
              <w:rPr>
                <w:rFonts w:cstheme="minorHAnsi"/>
                <w:sz w:val="24"/>
                <w:szCs w:val="24"/>
              </w:rPr>
              <w:t>evidencijski broj iskaznice   _____</w:t>
            </w:r>
          </w:p>
        </w:tc>
      </w:tr>
    </w:tbl>
    <w:p w14:paraId="6840C77D" w14:textId="77777777" w:rsidR="002F3F1B" w:rsidRPr="00483475" w:rsidRDefault="002F3F1B" w:rsidP="002F3F1B">
      <w:pPr>
        <w:spacing w:after="160" w:line="259" w:lineRule="auto"/>
        <w:ind w:left="1125"/>
        <w:contextualSpacing/>
        <w:rPr>
          <w:rFonts w:cstheme="minorHAnsi"/>
          <w:sz w:val="24"/>
          <w:szCs w:val="24"/>
        </w:rPr>
      </w:pPr>
    </w:p>
    <w:p w14:paraId="1831F070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</w:tblGrid>
      <w:tr w:rsidR="002F3F1B" w:rsidRPr="00483475" w14:paraId="1A4AFE5D" w14:textId="77777777" w:rsidTr="00483475">
        <w:trPr>
          <w:trHeight w:val="6095"/>
        </w:trPr>
        <w:tc>
          <w:tcPr>
            <w:tcW w:w="7513" w:type="dxa"/>
          </w:tcPr>
          <w:p w14:paraId="4EE1ACFD" w14:textId="77777777" w:rsidR="0047053B" w:rsidRPr="00483475" w:rsidRDefault="0047053B" w:rsidP="00F6121B">
            <w:pPr>
              <w:spacing w:after="160" w:line="259" w:lineRule="auto"/>
              <w:ind w:left="262"/>
              <w:contextualSpacing/>
              <w:outlineLvl w:val="0"/>
              <w:rPr>
                <w:rFonts w:cstheme="minorHAnsi"/>
                <w:noProof/>
                <w:sz w:val="24"/>
                <w:szCs w:val="24"/>
                <w:lang w:eastAsia="hr-HR"/>
              </w:rPr>
            </w:pPr>
          </w:p>
          <w:p w14:paraId="42B63782" w14:textId="20D416F5" w:rsidR="0047053B" w:rsidRPr="00483475" w:rsidRDefault="00483475" w:rsidP="0047053B">
            <w:pPr>
              <w:spacing w:after="160" w:line="259" w:lineRule="auto"/>
              <w:ind w:left="262"/>
              <w:contextualSpacing/>
              <w:outlineLvl w:val="0"/>
              <w:rPr>
                <w:rFonts w:cstheme="minorHAnsi"/>
                <w:noProof/>
                <w:sz w:val="24"/>
                <w:szCs w:val="24"/>
                <w:lang w:eastAsia="hr-HR"/>
              </w:rPr>
            </w:pPr>
            <w:r>
              <w:rPr>
                <w:rFonts w:cstheme="minorHAnsi"/>
                <w:noProof/>
                <w:sz w:val="24"/>
                <w:szCs w:val="24"/>
                <w:lang w:eastAsia="hr-HR"/>
              </w:rPr>
              <w:t xml:space="preserve">                                                      </w:t>
            </w:r>
            <w:r w:rsidR="0047053B" w:rsidRPr="00483475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6D7455E1" wp14:editId="230F8FA7">
                  <wp:extent cx="628015" cy="810895"/>
                  <wp:effectExtent l="0" t="0" r="635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12B7734" w14:textId="11047B8C" w:rsidR="00483475" w:rsidRDefault="0047053B" w:rsidP="00483475">
            <w:pPr>
              <w:spacing w:after="160" w:line="259" w:lineRule="auto"/>
              <w:contextualSpacing/>
              <w:jc w:val="both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„Nositelj iskaznice ovlašten je u okviru svoje nadležnosti utvrđene zakonom i drugim propisima obavljati nadzor nad primjenom i izvršenjem propisa vezanih za provođenje komunalnog reda. Fizičke i pravne osobe dužne su komunalnom redaru omogućiti nesmetano obavljanje nadzora, a osobito pristup do prostorija, objekata, zemljišta, naprava i uređaja, dati osobne podatke i pružiti druge potrebne obavijesti o predmetu uredovanja</w:t>
            </w:r>
            <w:r w:rsidR="00671B26">
              <w:rPr>
                <w:rFonts w:cstheme="minorHAnsi"/>
                <w:sz w:val="24"/>
                <w:szCs w:val="24"/>
              </w:rPr>
              <w:t>“</w:t>
            </w:r>
            <w:r w:rsidRPr="00483475">
              <w:rPr>
                <w:rFonts w:cstheme="minorHAnsi"/>
                <w:sz w:val="24"/>
                <w:szCs w:val="24"/>
              </w:rPr>
              <w:t>.</w:t>
            </w:r>
          </w:p>
          <w:p w14:paraId="42769B92" w14:textId="77777777" w:rsidR="00483475" w:rsidRDefault="00483475" w:rsidP="00483475">
            <w:pPr>
              <w:spacing w:after="160" w:line="259" w:lineRule="auto"/>
              <w:contextualSpacing/>
              <w:jc w:val="both"/>
              <w:outlineLvl w:val="0"/>
              <w:rPr>
                <w:rFonts w:cstheme="minorHAnsi"/>
                <w:b/>
                <w:sz w:val="24"/>
                <w:szCs w:val="24"/>
              </w:rPr>
            </w:pPr>
          </w:p>
          <w:p w14:paraId="2600040C" w14:textId="5B3B0036" w:rsidR="002F3F1B" w:rsidRPr="00483475" w:rsidRDefault="002F3F1B" w:rsidP="00483475">
            <w:pPr>
              <w:spacing w:after="160" w:line="259" w:lineRule="auto"/>
              <w:contextualSpacing/>
              <w:jc w:val="center"/>
              <w:outlineLvl w:val="0"/>
              <w:rPr>
                <w:rFonts w:cstheme="minorHAnsi"/>
                <w:noProof/>
                <w:sz w:val="24"/>
                <w:szCs w:val="24"/>
                <w:lang w:eastAsia="hr-HR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OVLAŠTENJE</w:t>
            </w:r>
          </w:p>
          <w:p w14:paraId="69A80FDB" w14:textId="77777777" w:rsidR="002F3F1B" w:rsidRPr="00483475" w:rsidRDefault="002F3F1B" w:rsidP="002F3F1B">
            <w:pPr>
              <w:spacing w:after="160" w:line="259" w:lineRule="auto"/>
              <w:outlineLvl w:val="0"/>
              <w:rPr>
                <w:rFonts w:cstheme="minorHAnsi"/>
                <w:sz w:val="24"/>
                <w:szCs w:val="24"/>
              </w:rPr>
            </w:pPr>
          </w:p>
          <w:p w14:paraId="0309A8D5" w14:textId="689C3BB5" w:rsidR="00483475" w:rsidRDefault="002F3F1B" w:rsidP="00483475">
            <w:pPr>
              <w:spacing w:after="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_________________________ </w:t>
            </w:r>
            <w:r w:rsidR="00483475">
              <w:rPr>
                <w:rFonts w:cstheme="minorHAnsi"/>
                <w:sz w:val="24"/>
                <w:szCs w:val="24"/>
              </w:rPr>
              <w:t xml:space="preserve">                                        ________________</w:t>
            </w:r>
          </w:p>
          <w:p w14:paraId="7F40B100" w14:textId="7626CA72" w:rsidR="002F3F1B" w:rsidRPr="00483475" w:rsidRDefault="00483475" w:rsidP="00483475">
            <w:pPr>
              <w:spacing w:after="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</w:t>
            </w:r>
            <w:r w:rsidR="002F3F1B" w:rsidRPr="00483475">
              <w:rPr>
                <w:rFonts w:cstheme="minorHAnsi"/>
                <w:sz w:val="24"/>
                <w:szCs w:val="24"/>
              </w:rPr>
              <w:t xml:space="preserve">jesto i datum izdavanja iskaznice                MP         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="002F3F1B" w:rsidRPr="00483475">
              <w:rPr>
                <w:rFonts w:cstheme="minorHAnsi"/>
                <w:sz w:val="24"/>
                <w:szCs w:val="24"/>
              </w:rPr>
              <w:t xml:space="preserve">   Potpis pročelnika</w:t>
            </w:r>
          </w:p>
          <w:p w14:paraId="3C80F0E3" w14:textId="77777777" w:rsidR="00483475" w:rsidRDefault="00483475" w:rsidP="002F3F1B">
            <w:pPr>
              <w:spacing w:after="160" w:line="259" w:lineRule="auto"/>
              <w:ind w:left="262"/>
              <w:contextualSpacing/>
              <w:jc w:val="center"/>
              <w:outlineLvl w:val="0"/>
              <w:rPr>
                <w:rFonts w:cstheme="minorHAnsi"/>
                <w:b/>
                <w:i/>
                <w:sz w:val="24"/>
                <w:szCs w:val="24"/>
              </w:rPr>
            </w:pPr>
          </w:p>
          <w:p w14:paraId="6FD35AB0" w14:textId="46F83E75" w:rsidR="002F3F1B" w:rsidRPr="00483475" w:rsidRDefault="002F3F1B" w:rsidP="002F3F1B">
            <w:pPr>
              <w:spacing w:after="160" w:line="259" w:lineRule="auto"/>
              <w:ind w:left="262"/>
              <w:contextualSpacing/>
              <w:jc w:val="center"/>
              <w:outlineLvl w:val="0"/>
              <w:rPr>
                <w:rFonts w:cstheme="minorHAnsi"/>
                <w:b/>
                <w:i/>
                <w:sz w:val="24"/>
                <w:szCs w:val="24"/>
              </w:rPr>
            </w:pPr>
            <w:r w:rsidRPr="00483475">
              <w:rPr>
                <w:rFonts w:cstheme="minorHAnsi"/>
                <w:b/>
                <w:i/>
                <w:sz w:val="24"/>
                <w:szCs w:val="24"/>
              </w:rPr>
              <w:t>OVA ISKAZNICA VRIJEDI DO OPOZIVA</w:t>
            </w:r>
          </w:p>
        </w:tc>
      </w:tr>
    </w:tbl>
    <w:p w14:paraId="4A0CE2F7" w14:textId="77777777" w:rsidR="002F3F1B" w:rsidRPr="00483475" w:rsidRDefault="002F3F1B" w:rsidP="002F3F1B">
      <w:pPr>
        <w:spacing w:after="160" w:line="259" w:lineRule="auto"/>
        <w:rPr>
          <w:rFonts w:cstheme="minorHAnsi"/>
          <w:color w:val="FF0000"/>
          <w:sz w:val="24"/>
          <w:szCs w:val="24"/>
        </w:rPr>
      </w:pPr>
    </w:p>
    <w:p w14:paraId="6B6C0BDF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</w:p>
    <w:p w14:paraId="2B106AAA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 xml:space="preserve">Prilog 2. </w:t>
      </w:r>
    </w:p>
    <w:p w14:paraId="2FD8D0F4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>SLUŽBENA ISKAZNICA PROMETNOG REDARA</w:t>
      </w:r>
    </w:p>
    <w:p w14:paraId="2BD4E846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  <w:r w:rsidRPr="00483475">
        <w:rPr>
          <w:rFonts w:cstheme="minorHAnsi"/>
          <w:sz w:val="24"/>
          <w:szCs w:val="24"/>
        </w:rPr>
        <w:t>- 85,00 mm X 55,00 mm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3"/>
      </w:tblGrid>
      <w:tr w:rsidR="002F3F1B" w:rsidRPr="00483475" w14:paraId="164D8855" w14:textId="77777777" w:rsidTr="00483475">
        <w:trPr>
          <w:trHeight w:val="4778"/>
        </w:trPr>
        <w:tc>
          <w:tcPr>
            <w:tcW w:w="7569" w:type="dxa"/>
          </w:tcPr>
          <w:p w14:paraId="21DF91C9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60288" behindDoc="0" locked="0" layoutInCell="1" allowOverlap="1" wp14:anchorId="3B47F1B8" wp14:editId="5210F543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110490</wp:posOffset>
                  </wp:positionV>
                  <wp:extent cx="720725" cy="857250"/>
                  <wp:effectExtent l="0" t="0" r="3175" b="0"/>
                  <wp:wrapSquare wrapText="bothSides"/>
                  <wp:docPr id="3" name="Slika 2" descr="http://connexus.net.au/~mikuto/stamps/rh_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onnexus.net.au/~mikuto/stamps/rh_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pPr w:leftFromText="180" w:rightFromText="180" w:vertAnchor="text" w:horzAnchor="page" w:tblpX="5446" w:tblpY="33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68"/>
            </w:tblGrid>
            <w:tr w:rsidR="002F3F1B" w:rsidRPr="00483475" w14:paraId="1B02AA9D" w14:textId="77777777" w:rsidTr="001E0238">
              <w:trPr>
                <w:trHeight w:val="1407"/>
              </w:trPr>
              <w:tc>
                <w:tcPr>
                  <w:tcW w:w="1223" w:type="dxa"/>
                </w:tcPr>
                <w:p w14:paraId="18E88305" w14:textId="77777777" w:rsidR="002F3F1B" w:rsidRPr="00483475" w:rsidRDefault="002F3F1B" w:rsidP="002F3F1B">
                  <w:pPr>
                    <w:spacing w:after="160" w:line="259" w:lineRule="auto"/>
                    <w:contextualSpacing/>
                    <w:rPr>
                      <w:rFonts w:cstheme="minorHAnsi"/>
                      <w:sz w:val="24"/>
                      <w:szCs w:val="24"/>
                    </w:rPr>
                  </w:pPr>
                </w:p>
                <w:p w14:paraId="2AF716BB" w14:textId="77777777" w:rsidR="002F3F1B" w:rsidRPr="00483475" w:rsidRDefault="002F3F1B" w:rsidP="002F3F1B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483475">
                    <w:rPr>
                      <w:rFonts w:cstheme="minorHAnsi"/>
                      <w:sz w:val="24"/>
                      <w:szCs w:val="24"/>
                    </w:rPr>
                    <w:t xml:space="preserve"> FOTOGRAFIJA</w:t>
                  </w:r>
                </w:p>
                <w:p w14:paraId="642FDB73" w14:textId="3E2D10E7" w:rsidR="002F3F1B" w:rsidRPr="00483475" w:rsidRDefault="002F3F1B" w:rsidP="002F3F1B">
                  <w:pPr>
                    <w:spacing w:after="160" w:line="259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483475">
                    <w:rPr>
                      <w:rFonts w:cstheme="minorHAnsi"/>
                      <w:sz w:val="24"/>
                      <w:szCs w:val="24"/>
                    </w:rPr>
                    <w:t xml:space="preserve">    28 x 32 </w:t>
                  </w:r>
                  <w:r w:rsidR="00483475">
                    <w:rPr>
                      <w:rFonts w:cstheme="minorHAnsi"/>
                      <w:sz w:val="24"/>
                      <w:szCs w:val="24"/>
                    </w:rPr>
                    <w:t xml:space="preserve">   </w:t>
                  </w:r>
                  <w:r w:rsidRPr="00483475">
                    <w:rPr>
                      <w:rFonts w:cstheme="minorHAnsi"/>
                      <w:sz w:val="24"/>
                      <w:szCs w:val="24"/>
                    </w:rPr>
                    <w:t>mm</w:t>
                  </w:r>
                </w:p>
              </w:tc>
            </w:tr>
          </w:tbl>
          <w:p w14:paraId="505808B9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REPUBLIKA HRVATSKA</w:t>
            </w:r>
          </w:p>
          <w:p w14:paraId="5C538A2E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SPLITSKO-DALMATINSKA ŽUPANIJA</w:t>
            </w:r>
          </w:p>
          <w:p w14:paraId="0BE8F2E9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OPĆINA POSTIRA</w:t>
            </w:r>
          </w:p>
          <w:p w14:paraId="02BB9337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>Jedinstveni  upravni odjel</w:t>
            </w:r>
          </w:p>
          <w:p w14:paraId="710B4BCA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</w:p>
          <w:p w14:paraId="59678808" w14:textId="44ECFE26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 xml:space="preserve">       </w:t>
            </w:r>
            <w:r w:rsidR="00483475">
              <w:rPr>
                <w:rFonts w:cstheme="minorHAnsi"/>
                <w:b/>
                <w:sz w:val="24"/>
                <w:szCs w:val="24"/>
              </w:rPr>
              <w:t xml:space="preserve">                       </w:t>
            </w:r>
            <w:r w:rsidRPr="00483475">
              <w:rPr>
                <w:rFonts w:cstheme="minorHAnsi"/>
                <w:b/>
                <w:sz w:val="24"/>
                <w:szCs w:val="24"/>
              </w:rPr>
              <w:t xml:space="preserve"> SLUŽBENA ISKAZNICA </w:t>
            </w:r>
          </w:p>
          <w:p w14:paraId="73DA9137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b/>
                <w:sz w:val="24"/>
                <w:szCs w:val="24"/>
              </w:rPr>
            </w:pPr>
            <w:r w:rsidRPr="00483475">
              <w:rPr>
                <w:rFonts w:cstheme="minorHAnsi"/>
                <w:b/>
                <w:sz w:val="24"/>
                <w:szCs w:val="24"/>
              </w:rPr>
              <w:t xml:space="preserve">                               PROMETNOG  REDARA</w:t>
            </w:r>
          </w:p>
          <w:p w14:paraId="2301E3EB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A916871" w14:textId="77777777" w:rsidR="002F3F1B" w:rsidRP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</w:p>
          <w:p w14:paraId="5760881F" w14:textId="69F2871D" w:rsidR="002F3F1B" w:rsidRPr="00483475" w:rsidRDefault="002F3F1B" w:rsidP="00483475">
            <w:pPr>
              <w:spacing w:after="160" w:line="259" w:lineRule="auto"/>
              <w:ind w:left="5309" w:hanging="5309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        Ime:         …………………………………………….                                                     </w:t>
            </w:r>
            <w:r w:rsidR="00483475">
              <w:rPr>
                <w:rFonts w:cstheme="minorHAnsi"/>
                <w:sz w:val="24"/>
                <w:szCs w:val="24"/>
              </w:rPr>
              <w:t xml:space="preserve">                           </w:t>
            </w:r>
            <w:r w:rsidRPr="00483475">
              <w:rPr>
                <w:rFonts w:cstheme="minorHAnsi"/>
                <w:sz w:val="24"/>
                <w:szCs w:val="24"/>
              </w:rPr>
              <w:t xml:space="preserve">broj  iskaznice   </w:t>
            </w:r>
          </w:p>
          <w:p w14:paraId="090B357C" w14:textId="47BB2874" w:rsidR="00483475" w:rsidRDefault="002F3F1B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       </w:t>
            </w:r>
            <w:r w:rsidR="00483475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                            ____</w:t>
            </w:r>
          </w:p>
          <w:p w14:paraId="638C3EAE" w14:textId="1DE7C12F" w:rsidR="002F3F1B" w:rsidRPr="00483475" w:rsidRDefault="00483475" w:rsidP="002F3F1B">
            <w:pPr>
              <w:spacing w:after="160" w:line="259" w:lineRule="auto"/>
              <w:contextualSpacing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2F3F1B" w:rsidRPr="00483475">
              <w:rPr>
                <w:rFonts w:cstheme="minorHAnsi"/>
                <w:sz w:val="24"/>
                <w:szCs w:val="24"/>
              </w:rPr>
              <w:t xml:space="preserve">Prezime: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F3F1B" w:rsidRPr="00483475">
              <w:rPr>
                <w:rFonts w:cstheme="minorHAnsi"/>
                <w:sz w:val="24"/>
                <w:szCs w:val="24"/>
              </w:rPr>
              <w:t xml:space="preserve">  ……………………………………………..                                                           </w:t>
            </w:r>
          </w:p>
        </w:tc>
      </w:tr>
    </w:tbl>
    <w:p w14:paraId="3773E6AB" w14:textId="77777777" w:rsidR="002F3F1B" w:rsidRPr="00483475" w:rsidRDefault="002F3F1B" w:rsidP="002F3F1B">
      <w:pPr>
        <w:spacing w:after="160" w:line="259" w:lineRule="auto"/>
        <w:ind w:left="1125"/>
        <w:contextualSpacing/>
        <w:rPr>
          <w:rFonts w:cstheme="minorHAnsi"/>
          <w:sz w:val="24"/>
          <w:szCs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13"/>
      </w:tblGrid>
      <w:tr w:rsidR="002F3F1B" w:rsidRPr="00483475" w14:paraId="1A196853" w14:textId="77777777" w:rsidTr="004616FE">
        <w:trPr>
          <w:trHeight w:val="5670"/>
        </w:trPr>
        <w:tc>
          <w:tcPr>
            <w:tcW w:w="7513" w:type="dxa"/>
          </w:tcPr>
          <w:p w14:paraId="7464F407" w14:textId="77777777" w:rsidR="002F3F1B" w:rsidRDefault="002F3F1B" w:rsidP="002F3F1B">
            <w:pPr>
              <w:spacing w:after="16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lastRenderedPageBreak/>
              <w:t xml:space="preserve">                      </w:t>
            </w:r>
          </w:p>
          <w:p w14:paraId="0FA79C0E" w14:textId="2FD20CE7" w:rsidR="004616FE" w:rsidRPr="00483475" w:rsidRDefault="004616FE" w:rsidP="002F3F1B">
            <w:pPr>
              <w:spacing w:after="16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           </w:t>
            </w:r>
            <w:r w:rsidRPr="00483475">
              <w:rPr>
                <w:rFonts w:cstheme="minorHAnsi"/>
                <w:noProof/>
                <w:sz w:val="24"/>
                <w:szCs w:val="24"/>
                <w:lang w:eastAsia="hr-HR"/>
              </w:rPr>
              <w:drawing>
                <wp:inline distT="0" distB="0" distL="0" distR="0" wp14:anchorId="013EA41E" wp14:editId="5B2AC925">
                  <wp:extent cx="628015" cy="810895"/>
                  <wp:effectExtent l="0" t="0" r="635" b="8255"/>
                  <wp:docPr id="455613686" name="Picture 455613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810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F29C70" w14:textId="77777777" w:rsidR="002F3F1B" w:rsidRPr="00483475" w:rsidRDefault="002F3F1B" w:rsidP="002F3F1B">
            <w:pPr>
              <w:spacing w:after="160" w:line="259" w:lineRule="auto"/>
              <w:jc w:val="center"/>
              <w:outlineLvl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483475">
              <w:rPr>
                <w:rFonts w:cstheme="minorHAnsi"/>
                <w:b/>
                <w:bCs/>
                <w:sz w:val="24"/>
                <w:szCs w:val="24"/>
              </w:rPr>
              <w:t>OVLAŠTENJE</w:t>
            </w:r>
          </w:p>
          <w:p w14:paraId="75B5365F" w14:textId="7EFAC034" w:rsidR="002F3F1B" w:rsidRPr="00483475" w:rsidRDefault="002F3F1B" w:rsidP="00483475">
            <w:pPr>
              <w:spacing w:after="160" w:line="259" w:lineRule="auto"/>
              <w:jc w:val="both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Nositelj ove iskaznice ovlašten je u okviru svojih nadležnosti obavljati</w:t>
            </w:r>
            <w:r w:rsidR="00483475">
              <w:rPr>
                <w:rFonts w:cstheme="minorHAnsi"/>
                <w:sz w:val="24"/>
                <w:szCs w:val="24"/>
              </w:rPr>
              <w:t xml:space="preserve"> </w:t>
            </w:r>
            <w:r w:rsidRPr="00483475">
              <w:rPr>
                <w:rFonts w:cstheme="minorHAnsi"/>
                <w:sz w:val="24"/>
                <w:szCs w:val="24"/>
              </w:rPr>
              <w:t>poslove</w:t>
            </w:r>
            <w:r w:rsidR="00483475">
              <w:rPr>
                <w:rFonts w:cstheme="minorHAnsi"/>
                <w:sz w:val="24"/>
                <w:szCs w:val="24"/>
              </w:rPr>
              <w:t xml:space="preserve"> </w:t>
            </w:r>
            <w:r w:rsidRPr="00483475">
              <w:rPr>
                <w:rFonts w:cstheme="minorHAnsi"/>
                <w:sz w:val="24"/>
                <w:szCs w:val="24"/>
              </w:rPr>
              <w:t>nadzora nepropisno zaustavljenih i parkiranih vozila, premještanja nepropisno</w:t>
            </w:r>
            <w:r w:rsidR="00483475">
              <w:rPr>
                <w:rFonts w:cstheme="minorHAnsi"/>
                <w:sz w:val="24"/>
                <w:szCs w:val="24"/>
              </w:rPr>
              <w:t xml:space="preserve"> </w:t>
            </w:r>
            <w:r w:rsidRPr="00483475">
              <w:rPr>
                <w:rFonts w:cstheme="minorHAnsi"/>
                <w:sz w:val="24"/>
                <w:szCs w:val="24"/>
              </w:rPr>
              <w:t>zaustavljenih i parkiranih vozila i poslova upravljanja</w:t>
            </w:r>
            <w:r w:rsidR="00483475">
              <w:rPr>
                <w:rFonts w:cstheme="minorHAnsi"/>
                <w:sz w:val="24"/>
                <w:szCs w:val="24"/>
              </w:rPr>
              <w:t xml:space="preserve"> </w:t>
            </w:r>
            <w:r w:rsidRPr="00483475">
              <w:rPr>
                <w:rFonts w:cstheme="minorHAnsi"/>
                <w:sz w:val="24"/>
                <w:szCs w:val="24"/>
              </w:rPr>
              <w:t>prometom, propisane</w:t>
            </w:r>
            <w:r w:rsidR="00483475">
              <w:rPr>
                <w:rFonts w:cstheme="minorHAnsi"/>
                <w:sz w:val="24"/>
                <w:szCs w:val="24"/>
              </w:rPr>
              <w:t xml:space="preserve"> </w:t>
            </w:r>
            <w:r w:rsidRPr="00483475">
              <w:rPr>
                <w:rFonts w:cstheme="minorHAnsi"/>
                <w:sz w:val="24"/>
                <w:szCs w:val="24"/>
              </w:rPr>
              <w:t>važećim Zakonom o sigurnosti prometa na cestama.</w:t>
            </w:r>
          </w:p>
          <w:p w14:paraId="43F3DA1D" w14:textId="77777777" w:rsidR="002F3F1B" w:rsidRPr="00483475" w:rsidRDefault="002F3F1B" w:rsidP="002F3F1B">
            <w:pPr>
              <w:spacing w:after="0" w:line="259" w:lineRule="auto"/>
              <w:outlineLvl w:val="0"/>
              <w:rPr>
                <w:rFonts w:cstheme="minorHAnsi"/>
                <w:sz w:val="24"/>
                <w:szCs w:val="24"/>
              </w:rPr>
            </w:pPr>
          </w:p>
          <w:p w14:paraId="7D037142" w14:textId="0157AD25" w:rsidR="002F3F1B" w:rsidRPr="00483475" w:rsidRDefault="002F3F1B" w:rsidP="002F3F1B">
            <w:pPr>
              <w:spacing w:after="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Evidencijski  broj iskaznice :  </w:t>
            </w:r>
          </w:p>
          <w:p w14:paraId="081CF24E" w14:textId="77777777" w:rsidR="002F3F1B" w:rsidRPr="00483475" w:rsidRDefault="002F3F1B" w:rsidP="002F3F1B">
            <w:pPr>
              <w:spacing w:after="0" w:line="259" w:lineRule="auto"/>
              <w:outlineLvl w:val="0"/>
              <w:rPr>
                <w:rFonts w:cstheme="minorHAnsi"/>
                <w:sz w:val="24"/>
                <w:szCs w:val="24"/>
              </w:rPr>
            </w:pPr>
          </w:p>
          <w:p w14:paraId="59886197" w14:textId="445AE6B0" w:rsidR="002F3F1B" w:rsidRPr="00483475" w:rsidRDefault="002F3F1B" w:rsidP="002F3F1B">
            <w:pPr>
              <w:spacing w:after="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 ________________________                                           </w:t>
            </w:r>
          </w:p>
          <w:p w14:paraId="2D37E184" w14:textId="77777777" w:rsidR="00483475" w:rsidRDefault="002F3F1B" w:rsidP="002F3F1B">
            <w:pPr>
              <w:spacing w:after="16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628A1E" w14:textId="3A2199A1" w:rsidR="00483475" w:rsidRDefault="00483475" w:rsidP="002F3F1B">
            <w:pPr>
              <w:spacing w:after="16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__________________                                                  ________________</w:t>
            </w:r>
          </w:p>
          <w:p w14:paraId="6014D417" w14:textId="4E803AF4" w:rsidR="002F3F1B" w:rsidRPr="00483475" w:rsidRDefault="002F3F1B" w:rsidP="002F3F1B">
            <w:pPr>
              <w:spacing w:after="160" w:line="259" w:lineRule="auto"/>
              <w:outlineLvl w:val="0"/>
              <w:rPr>
                <w:rFonts w:cstheme="minorHAnsi"/>
                <w:sz w:val="24"/>
                <w:szCs w:val="24"/>
              </w:rPr>
            </w:pPr>
            <w:r w:rsidRPr="00483475">
              <w:rPr>
                <w:rFonts w:cstheme="minorHAnsi"/>
                <w:sz w:val="24"/>
                <w:szCs w:val="24"/>
              </w:rPr>
              <w:t>Datum izdavanja iskaznice                                                 Potpis pročelnika</w:t>
            </w:r>
          </w:p>
        </w:tc>
      </w:tr>
    </w:tbl>
    <w:p w14:paraId="5BC3F631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</w:p>
    <w:p w14:paraId="07C89EEE" w14:textId="77777777" w:rsidR="002F3F1B" w:rsidRPr="00483475" w:rsidRDefault="002F3F1B" w:rsidP="002F3F1B">
      <w:pPr>
        <w:spacing w:after="160" w:line="259" w:lineRule="auto"/>
        <w:rPr>
          <w:rFonts w:cstheme="minorHAnsi"/>
          <w:sz w:val="24"/>
          <w:szCs w:val="24"/>
        </w:rPr>
      </w:pPr>
    </w:p>
    <w:p w14:paraId="3685BDDE" w14:textId="77777777" w:rsidR="009046B9" w:rsidRPr="00483475" w:rsidRDefault="009046B9">
      <w:pPr>
        <w:rPr>
          <w:rFonts w:cstheme="minorHAnsi"/>
          <w:sz w:val="24"/>
          <w:szCs w:val="24"/>
        </w:rPr>
      </w:pPr>
    </w:p>
    <w:p w14:paraId="43D1CA56" w14:textId="77777777" w:rsidR="002F3F1B" w:rsidRPr="00483475" w:rsidRDefault="002F3F1B">
      <w:pPr>
        <w:rPr>
          <w:rFonts w:cstheme="minorHAnsi"/>
          <w:sz w:val="24"/>
          <w:szCs w:val="24"/>
        </w:rPr>
      </w:pPr>
    </w:p>
    <w:p w14:paraId="13B9486A" w14:textId="77777777" w:rsidR="00483475" w:rsidRPr="00483475" w:rsidRDefault="00483475">
      <w:pPr>
        <w:rPr>
          <w:rFonts w:cstheme="minorHAnsi"/>
          <w:sz w:val="24"/>
          <w:szCs w:val="24"/>
        </w:rPr>
      </w:pPr>
    </w:p>
    <w:sectPr w:rsidR="00483475" w:rsidRPr="004834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D488E"/>
    <w:multiLevelType w:val="multilevel"/>
    <w:tmpl w:val="4B2C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FC5D33"/>
    <w:multiLevelType w:val="multilevel"/>
    <w:tmpl w:val="89341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E20397"/>
    <w:multiLevelType w:val="multilevel"/>
    <w:tmpl w:val="C3089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8C4802"/>
    <w:multiLevelType w:val="multilevel"/>
    <w:tmpl w:val="70528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DC244E"/>
    <w:multiLevelType w:val="multilevel"/>
    <w:tmpl w:val="0316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207598"/>
    <w:multiLevelType w:val="multilevel"/>
    <w:tmpl w:val="57DC0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D91CEC"/>
    <w:multiLevelType w:val="multilevel"/>
    <w:tmpl w:val="662E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F7637"/>
    <w:multiLevelType w:val="multilevel"/>
    <w:tmpl w:val="CD14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EB5880"/>
    <w:multiLevelType w:val="multilevel"/>
    <w:tmpl w:val="D396E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0113164">
    <w:abstractNumId w:val="6"/>
  </w:num>
  <w:num w:numId="2" w16cid:durableId="1087921007">
    <w:abstractNumId w:val="3"/>
  </w:num>
  <w:num w:numId="3" w16cid:durableId="1899051860">
    <w:abstractNumId w:val="7"/>
  </w:num>
  <w:num w:numId="4" w16cid:durableId="1361858824">
    <w:abstractNumId w:val="1"/>
  </w:num>
  <w:num w:numId="5" w16cid:durableId="1402680005">
    <w:abstractNumId w:val="5"/>
  </w:num>
  <w:num w:numId="6" w16cid:durableId="189074077">
    <w:abstractNumId w:val="4"/>
  </w:num>
  <w:num w:numId="7" w16cid:durableId="1607957977">
    <w:abstractNumId w:val="2"/>
  </w:num>
  <w:num w:numId="8" w16cid:durableId="673843750">
    <w:abstractNumId w:val="8"/>
  </w:num>
  <w:num w:numId="9" w16cid:durableId="92295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A9"/>
    <w:rsid w:val="000216A1"/>
    <w:rsid w:val="000D1427"/>
    <w:rsid w:val="00107FD8"/>
    <w:rsid w:val="001146ED"/>
    <w:rsid w:val="00250B65"/>
    <w:rsid w:val="002F3F1B"/>
    <w:rsid w:val="004616FE"/>
    <w:rsid w:val="0047053B"/>
    <w:rsid w:val="00483475"/>
    <w:rsid w:val="004C50AE"/>
    <w:rsid w:val="004C7BF3"/>
    <w:rsid w:val="004E0A7F"/>
    <w:rsid w:val="005572DD"/>
    <w:rsid w:val="00671B26"/>
    <w:rsid w:val="007573DF"/>
    <w:rsid w:val="00880E9E"/>
    <w:rsid w:val="009046B9"/>
    <w:rsid w:val="00B13F44"/>
    <w:rsid w:val="00B75D88"/>
    <w:rsid w:val="00C174A9"/>
    <w:rsid w:val="00D92355"/>
    <w:rsid w:val="00F26EEE"/>
    <w:rsid w:val="00F55386"/>
    <w:rsid w:val="00F6121B"/>
    <w:rsid w:val="00FC16CC"/>
    <w:rsid w:val="00FE3511"/>
    <w:rsid w:val="00FE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6EC5"/>
  <w15:docId w15:val="{F53A34EE-08B7-47BE-B562-C3B9CE74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3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6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1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4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81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72424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connexus.net.au/~mikuto/stamps/rh_grb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0F384-BAC2-4A89-9EA3-4A53036F8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1682</Words>
  <Characters>9594</Characters>
  <Application>Microsoft Office Word</Application>
  <DocSecurity>0</DocSecurity>
  <Lines>79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Općina-6</dc:creator>
  <cp:lastModifiedBy>Opcina Postira</cp:lastModifiedBy>
  <cp:revision>4</cp:revision>
  <cp:lastPrinted>2026-05-11T11:31:00Z</cp:lastPrinted>
  <dcterms:created xsi:type="dcterms:W3CDTF">2026-08-31T06:28:00Z</dcterms:created>
  <dcterms:modified xsi:type="dcterms:W3CDTF">2026-09-08T10:48:00Z</dcterms:modified>
</cp:coreProperties>
</file>