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C64C1" w:rsidRPr="00927B49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927B49">
        <w:rPr>
          <w:rFonts w:ascii="Calibri" w:eastAsia="Times New Roman" w:hAnsi="Calibri" w:cs="Times New Roman"/>
          <w:noProof/>
          <w:sz w:val="24"/>
          <w:szCs w:val="24"/>
          <w:lang w:eastAsia="hr-HR"/>
        </w:rPr>
        <w:drawing>
          <wp:inline distT="0" distB="0" distL="0" distR="0">
            <wp:extent cx="493395" cy="729615"/>
            <wp:effectExtent l="0" t="0" r="1905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93395" cy="72961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C64C1" w:rsidRPr="00927B49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927B49">
        <w:rPr>
          <w:rFonts w:ascii="Calibri" w:eastAsia="Times New Roman" w:hAnsi="Calibri" w:cs="Times New Roman"/>
          <w:sz w:val="24"/>
          <w:szCs w:val="24"/>
          <w:lang w:val="de-DE" w:eastAsia="hr-HR"/>
        </w:rPr>
        <w:t>REPUBLIKAHRVATSKA</w:t>
      </w:r>
    </w:p>
    <w:p w:rsidR="00DC64C1" w:rsidRPr="00927B49" w:rsidRDefault="00DC64C1" w:rsidP="00DC64C1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927B49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Ž</w:t>
      </w:r>
      <w:r w:rsidRPr="00927B49">
        <w:rPr>
          <w:rFonts w:ascii="Calibri" w:eastAsia="Times New Roman" w:hAnsi="Calibri" w:cs="Times New Roman"/>
          <w:sz w:val="24"/>
          <w:szCs w:val="24"/>
          <w:lang w:val="de-DE" w:eastAsia="hr-HR"/>
        </w:rPr>
        <w:t>UPANIJASPLITSKODALMATINSKA</w:t>
      </w:r>
    </w:p>
    <w:p w:rsidR="00DC64C1" w:rsidRPr="00927B49" w:rsidRDefault="00DC64C1" w:rsidP="00DC64C1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eastAsia="hr-HR"/>
        </w:rPr>
      </w:pPr>
      <w:r w:rsidRPr="00927B49">
        <w:rPr>
          <w:rFonts w:ascii="Calibri" w:eastAsia="Times New Roman" w:hAnsi="Calibri" w:cs="Times New Roman"/>
          <w:sz w:val="24"/>
          <w:szCs w:val="24"/>
          <w:lang w:val="it-IT" w:eastAsia="hr-HR"/>
        </w:rPr>
        <w:t xml:space="preserve"> OP</w:t>
      </w:r>
      <w:r w:rsidRPr="00927B49">
        <w:rPr>
          <w:rFonts w:ascii="Calibri" w:eastAsia="Times New Roman" w:hAnsi="Calibri" w:cs="Times New Roman"/>
          <w:sz w:val="24"/>
          <w:szCs w:val="24"/>
          <w:lang w:eastAsia="hr-HR"/>
        </w:rPr>
        <w:t>Ć</w:t>
      </w:r>
      <w:r w:rsidRPr="00927B49">
        <w:rPr>
          <w:rFonts w:ascii="Calibri" w:eastAsia="Times New Roman" w:hAnsi="Calibri" w:cs="Times New Roman"/>
          <w:sz w:val="24"/>
          <w:szCs w:val="24"/>
          <w:lang w:val="it-IT" w:eastAsia="hr-HR"/>
        </w:rPr>
        <w:t>INAPOSTIRA</w:t>
      </w:r>
    </w:p>
    <w:p w:rsidR="00DC64C1" w:rsidRPr="00927B49" w:rsidRDefault="00DC64C1" w:rsidP="00DC64C1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927B49">
        <w:rPr>
          <w:rFonts w:ascii="Calibri" w:eastAsia="Times New Roman" w:hAnsi="Calibri" w:cs="Times New Roman"/>
          <w:sz w:val="24"/>
          <w:szCs w:val="24"/>
          <w:lang w:val="it-IT" w:eastAsia="hr-HR"/>
        </w:rPr>
        <w:t xml:space="preserve"> Polježice 2, 21410 POSTIRA </w:t>
      </w:r>
    </w:p>
    <w:p w:rsidR="00DC64C1" w:rsidRPr="00927B49" w:rsidRDefault="00DC64C1" w:rsidP="00DC64C1">
      <w:pPr>
        <w:spacing w:after="0" w:line="240" w:lineRule="auto"/>
        <w:outlineLvl w:val="0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927B49">
        <w:rPr>
          <w:rFonts w:ascii="Calibri" w:eastAsia="Times New Roman" w:hAnsi="Calibri" w:cs="Times New Roman"/>
          <w:sz w:val="24"/>
          <w:szCs w:val="24"/>
          <w:lang w:val="it-IT" w:eastAsia="hr-HR"/>
        </w:rPr>
        <w:t>tel (021) 63 21 33</w:t>
      </w:r>
    </w:p>
    <w:p w:rsidR="00DC64C1" w:rsidRPr="00927B49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927B49">
        <w:rPr>
          <w:rFonts w:ascii="Calibri" w:eastAsia="Times New Roman" w:hAnsi="Calibri" w:cs="Times New Roman"/>
          <w:sz w:val="24"/>
          <w:szCs w:val="24"/>
          <w:lang w:val="it-IT" w:eastAsia="hr-HR"/>
        </w:rPr>
        <w:t>fax (021) 63 21 07</w:t>
      </w:r>
    </w:p>
    <w:p w:rsidR="00DC64C1" w:rsidRPr="00927B49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val="it-IT" w:eastAsia="hr-HR"/>
        </w:rPr>
      </w:pPr>
      <w:r w:rsidRPr="00927B49">
        <w:rPr>
          <w:rFonts w:ascii="Calibri" w:eastAsia="Times New Roman" w:hAnsi="Calibri" w:cs="Times New Roman"/>
          <w:sz w:val="24"/>
          <w:szCs w:val="24"/>
          <w:lang w:val="it-IT" w:eastAsia="hr-HR"/>
        </w:rPr>
        <w:t>e-mail: info@ opcina-postira.hr</w:t>
      </w:r>
    </w:p>
    <w:p w:rsidR="00DC64C1" w:rsidRPr="00927B49" w:rsidRDefault="001D05A2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>KLASA    : 021-05/20</w:t>
      </w:r>
      <w:r w:rsidR="00DC64C1" w:rsidRPr="00927B49">
        <w:rPr>
          <w:rFonts w:ascii="Calibri" w:eastAsia="Times New Roman" w:hAnsi="Calibri" w:cs="Times New Roman"/>
          <w:sz w:val="24"/>
          <w:szCs w:val="24"/>
          <w:lang w:eastAsia="hr-HR"/>
        </w:rPr>
        <w:t>-01/</w:t>
      </w:r>
      <w:r w:rsidR="001261CD">
        <w:rPr>
          <w:rFonts w:ascii="Calibri" w:eastAsia="Times New Roman" w:hAnsi="Calibri" w:cs="Times New Roman"/>
          <w:sz w:val="24"/>
          <w:szCs w:val="24"/>
          <w:lang w:eastAsia="hr-HR"/>
        </w:rPr>
        <w:t>36</w:t>
      </w:r>
    </w:p>
    <w:p w:rsidR="00DC64C1" w:rsidRPr="00927B49" w:rsidRDefault="001D05A2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r>
        <w:rPr>
          <w:rFonts w:ascii="Calibri" w:eastAsia="Times New Roman" w:hAnsi="Calibri" w:cs="Times New Roman"/>
          <w:sz w:val="24"/>
          <w:szCs w:val="24"/>
          <w:lang w:eastAsia="hr-HR"/>
        </w:rPr>
        <w:t>URBROJ : 2104/05-01-20</w:t>
      </w:r>
      <w:r w:rsidR="002E5060" w:rsidRPr="00927B49">
        <w:rPr>
          <w:rFonts w:ascii="Calibri" w:eastAsia="Times New Roman" w:hAnsi="Calibri" w:cs="Times New Roman"/>
          <w:sz w:val="24"/>
          <w:szCs w:val="24"/>
          <w:lang w:eastAsia="hr-HR"/>
        </w:rPr>
        <w:t>-</w:t>
      </w:r>
      <w:r w:rsidR="009B74C2" w:rsidRPr="00927B49">
        <w:rPr>
          <w:rFonts w:ascii="Calibri" w:eastAsia="Times New Roman" w:hAnsi="Calibri" w:cs="Times New Roman"/>
          <w:sz w:val="24"/>
          <w:szCs w:val="24"/>
          <w:lang w:eastAsia="hr-HR"/>
        </w:rPr>
        <w:t>06</w:t>
      </w:r>
    </w:p>
    <w:p w:rsidR="00DC64C1" w:rsidRPr="00927B49" w:rsidRDefault="00177F54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  <w:proofErr w:type="spellStart"/>
      <w:r w:rsidRPr="00927B49">
        <w:rPr>
          <w:rFonts w:ascii="Calibri" w:eastAsia="Times New Roman" w:hAnsi="Calibri" w:cs="Times New Roman"/>
          <w:sz w:val="24"/>
          <w:szCs w:val="24"/>
          <w:lang w:eastAsia="hr-HR"/>
        </w:rPr>
        <w:t>Postira</w:t>
      </w:r>
      <w:proofErr w:type="spellEnd"/>
      <w:r w:rsidRPr="00927B49">
        <w:rPr>
          <w:rFonts w:ascii="Calibri" w:eastAsia="Times New Roman" w:hAnsi="Calibri" w:cs="Times New Roman"/>
          <w:sz w:val="24"/>
          <w:szCs w:val="24"/>
          <w:lang w:eastAsia="hr-HR"/>
        </w:rPr>
        <w:t xml:space="preserve">, </w:t>
      </w:r>
      <w:r w:rsidR="001261CD">
        <w:rPr>
          <w:rFonts w:ascii="Calibri" w:eastAsia="Times New Roman" w:hAnsi="Calibri" w:cs="Times New Roman"/>
          <w:sz w:val="24"/>
          <w:szCs w:val="24"/>
          <w:lang w:eastAsia="hr-HR"/>
        </w:rPr>
        <w:t>29</w:t>
      </w:r>
      <w:r w:rsidR="001D05A2">
        <w:rPr>
          <w:rFonts w:ascii="Calibri" w:eastAsia="Times New Roman" w:hAnsi="Calibri" w:cs="Times New Roman"/>
          <w:sz w:val="24"/>
          <w:szCs w:val="24"/>
          <w:lang w:eastAsia="hr-HR"/>
        </w:rPr>
        <w:t>.12.2020</w:t>
      </w:r>
      <w:r w:rsidR="00DC64C1" w:rsidRPr="00927B49">
        <w:rPr>
          <w:rFonts w:ascii="Calibri" w:eastAsia="Times New Roman" w:hAnsi="Calibri" w:cs="Times New Roman"/>
          <w:sz w:val="24"/>
          <w:szCs w:val="24"/>
          <w:lang w:eastAsia="hr-HR"/>
        </w:rPr>
        <w:t>.</w:t>
      </w:r>
      <w:r w:rsidR="002E5060" w:rsidRPr="00927B49">
        <w:rPr>
          <w:rFonts w:ascii="Calibri" w:eastAsia="Times New Roman" w:hAnsi="Calibri" w:cs="Times New Roman"/>
          <w:sz w:val="24"/>
          <w:szCs w:val="24"/>
          <w:lang w:eastAsia="hr-HR"/>
        </w:rPr>
        <w:t xml:space="preserve"> god.</w:t>
      </w:r>
    </w:p>
    <w:p w:rsidR="00DC64C1" w:rsidRPr="00927B49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  <w:lang w:eastAsia="hr-HR"/>
        </w:rPr>
      </w:pPr>
    </w:p>
    <w:p w:rsidR="00DC64C1" w:rsidRPr="00927B49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FF6D0E" w:rsidRPr="00927B49" w:rsidRDefault="00FF6D0E" w:rsidP="00FF6D0E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  <w:r w:rsidRPr="00927B49">
        <w:rPr>
          <w:rFonts w:ascii="Calibri" w:eastAsia="Times New Roman" w:hAnsi="Calibri" w:cs="Times New Roman"/>
          <w:sz w:val="24"/>
          <w:szCs w:val="24"/>
        </w:rPr>
        <w:t xml:space="preserve">Na temelju članka 31. st. 3. Zakona o postupanju s nezakonito izgrađenim zgradama („Narodne novine“ br. 86/12, 143/13 – pročišćeni tekst) i članka 32. Statuta Općine Postira ("Službeni glasnik" broj 3/13 i 6/13), Općinsko vijeće Općine </w:t>
      </w:r>
      <w:proofErr w:type="spellStart"/>
      <w:r w:rsidRPr="00927B49">
        <w:rPr>
          <w:rFonts w:ascii="Calibri" w:eastAsia="Times New Roman" w:hAnsi="Calibri" w:cs="Times New Roman"/>
          <w:sz w:val="24"/>
          <w:szCs w:val="24"/>
        </w:rPr>
        <w:t>Postira</w:t>
      </w:r>
      <w:proofErr w:type="spellEnd"/>
      <w:r w:rsidRPr="00927B49">
        <w:rPr>
          <w:rFonts w:ascii="Calibri" w:eastAsia="Times New Roman" w:hAnsi="Calibri" w:cs="Times New Roman"/>
          <w:sz w:val="24"/>
          <w:szCs w:val="24"/>
        </w:rPr>
        <w:t xml:space="preserve"> na </w:t>
      </w:r>
      <w:r w:rsidR="001261CD">
        <w:rPr>
          <w:rFonts w:ascii="Calibri" w:eastAsia="Times New Roman" w:hAnsi="Calibri" w:cs="Times New Roman"/>
          <w:sz w:val="24"/>
          <w:szCs w:val="24"/>
        </w:rPr>
        <w:t>28</w:t>
      </w:r>
      <w:r w:rsidR="002E5060" w:rsidRPr="00927B49">
        <w:rPr>
          <w:rFonts w:ascii="Calibri" w:eastAsia="Times New Roman" w:hAnsi="Calibri" w:cs="Times New Roman"/>
          <w:sz w:val="24"/>
          <w:szCs w:val="24"/>
        </w:rPr>
        <w:t xml:space="preserve">. </w:t>
      </w:r>
      <w:r w:rsidRPr="00927B49">
        <w:rPr>
          <w:rFonts w:ascii="Calibri" w:eastAsia="Times New Roman" w:hAnsi="Calibri" w:cs="Times New Roman"/>
          <w:sz w:val="24"/>
          <w:szCs w:val="24"/>
        </w:rPr>
        <w:t>sjednici održanoj dana</w:t>
      </w:r>
      <w:r w:rsidR="001261CD">
        <w:rPr>
          <w:rFonts w:ascii="Calibri" w:eastAsia="Times New Roman" w:hAnsi="Calibri" w:cs="Times New Roman"/>
          <w:sz w:val="24"/>
          <w:szCs w:val="24"/>
        </w:rPr>
        <w:t xml:space="preserve"> 29.12.2020</w:t>
      </w:r>
      <w:r w:rsidRPr="00927B49">
        <w:rPr>
          <w:rFonts w:ascii="Calibri" w:eastAsia="Times New Roman" w:hAnsi="Calibri" w:cs="Times New Roman"/>
          <w:sz w:val="24"/>
          <w:szCs w:val="24"/>
        </w:rPr>
        <w:t>. godine, donosi</w:t>
      </w:r>
    </w:p>
    <w:p w:rsidR="00DC64C1" w:rsidRPr="00927B49" w:rsidRDefault="00DC64C1" w:rsidP="00DC64C1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:rsidR="00DC64C1" w:rsidRPr="00927B49" w:rsidRDefault="00DC64C1" w:rsidP="00DC64C1">
      <w:pPr>
        <w:spacing w:after="0" w:line="240" w:lineRule="auto"/>
        <w:jc w:val="both"/>
        <w:rPr>
          <w:rFonts w:ascii="Calibri" w:eastAsia="Times New Roman" w:hAnsi="Calibri" w:cs="Times New Roman"/>
          <w:sz w:val="24"/>
          <w:szCs w:val="24"/>
        </w:rPr>
      </w:pPr>
    </w:p>
    <w:p w:rsidR="00FF6D0E" w:rsidRPr="00927B49" w:rsidRDefault="001D05A2" w:rsidP="00FF6D0E">
      <w:pPr>
        <w:spacing w:after="0" w:line="240" w:lineRule="auto"/>
        <w:jc w:val="center"/>
        <w:rPr>
          <w:rFonts w:eastAsia="Times New Roman" w:cstheme="minorHAnsi"/>
          <w:b/>
          <w:bCs/>
          <w:sz w:val="24"/>
          <w:szCs w:val="24"/>
        </w:rPr>
      </w:pPr>
      <w:r>
        <w:rPr>
          <w:rFonts w:eastAsia="Times New Roman" w:cstheme="minorHAnsi"/>
          <w:b/>
          <w:bCs/>
          <w:sz w:val="24"/>
          <w:szCs w:val="24"/>
        </w:rPr>
        <w:t>2.</w:t>
      </w:r>
      <w:r w:rsidR="001261CD">
        <w:rPr>
          <w:rFonts w:eastAsia="Times New Roman" w:cstheme="minorHAnsi"/>
          <w:b/>
          <w:bCs/>
          <w:sz w:val="24"/>
          <w:szCs w:val="24"/>
        </w:rPr>
        <w:t xml:space="preserve"> </w:t>
      </w:r>
      <w:r>
        <w:rPr>
          <w:rFonts w:eastAsia="Times New Roman" w:cstheme="minorHAnsi"/>
          <w:b/>
          <w:bCs/>
          <w:sz w:val="24"/>
          <w:szCs w:val="24"/>
        </w:rPr>
        <w:t>IZMJENEI DOPUNE PROGRAMA</w:t>
      </w:r>
    </w:p>
    <w:p w:rsidR="00FF6D0E" w:rsidRPr="00927B49" w:rsidRDefault="00FF6D0E" w:rsidP="00FF6D0E">
      <w:pPr>
        <w:spacing w:after="0" w:line="240" w:lineRule="auto"/>
        <w:jc w:val="center"/>
        <w:rPr>
          <w:rFonts w:eastAsia="Times New Roman" w:cstheme="minorHAnsi"/>
          <w:b/>
          <w:sz w:val="24"/>
          <w:szCs w:val="24"/>
        </w:rPr>
      </w:pPr>
      <w:r w:rsidRPr="00927B49">
        <w:rPr>
          <w:rFonts w:eastAsia="Times New Roman" w:cstheme="minorHAnsi"/>
          <w:b/>
          <w:sz w:val="24"/>
          <w:szCs w:val="24"/>
        </w:rPr>
        <w:t>UTROŠKA SREDSTAVA NAKNADE</w:t>
      </w:r>
    </w:p>
    <w:p w:rsidR="00FF6D0E" w:rsidRPr="00927B49" w:rsidRDefault="00FF6D0E" w:rsidP="00FF6D0E">
      <w:pPr>
        <w:spacing w:after="0" w:line="240" w:lineRule="auto"/>
        <w:jc w:val="center"/>
        <w:rPr>
          <w:rFonts w:eastAsia="Times New Roman" w:cstheme="minorHAnsi"/>
          <w:b/>
          <w:sz w:val="24"/>
          <w:szCs w:val="24"/>
        </w:rPr>
      </w:pPr>
      <w:r w:rsidRPr="00927B49">
        <w:rPr>
          <w:rFonts w:eastAsia="Times New Roman" w:cstheme="minorHAnsi"/>
          <w:b/>
          <w:sz w:val="24"/>
          <w:szCs w:val="24"/>
        </w:rPr>
        <w:t xml:space="preserve">ZA ZADRŽAVANJE NEZAKONITO IZGRAĐENIH ZGRADA U PROSTORU </w:t>
      </w:r>
    </w:p>
    <w:p w:rsidR="00FF6D0E" w:rsidRPr="00927B49" w:rsidRDefault="009B2CF1" w:rsidP="00FF6D0E">
      <w:pPr>
        <w:spacing w:after="0" w:line="240" w:lineRule="auto"/>
        <w:jc w:val="center"/>
        <w:rPr>
          <w:rFonts w:eastAsia="Times New Roman" w:cstheme="minorHAnsi"/>
          <w:b/>
          <w:sz w:val="24"/>
          <w:szCs w:val="24"/>
        </w:rPr>
      </w:pPr>
      <w:r>
        <w:rPr>
          <w:rFonts w:eastAsia="Times New Roman" w:cstheme="minorHAnsi"/>
          <w:b/>
          <w:sz w:val="24"/>
          <w:szCs w:val="24"/>
        </w:rPr>
        <w:t>ZA 2020</w:t>
      </w:r>
      <w:r w:rsidR="00FF6D0E" w:rsidRPr="00927B49">
        <w:rPr>
          <w:rFonts w:eastAsia="Times New Roman" w:cstheme="minorHAnsi"/>
          <w:b/>
          <w:sz w:val="24"/>
          <w:szCs w:val="24"/>
        </w:rPr>
        <w:t xml:space="preserve">. GODINU </w:t>
      </w:r>
    </w:p>
    <w:p w:rsidR="00DC64C1" w:rsidRPr="00927B49" w:rsidRDefault="00DC64C1" w:rsidP="00DC64C1">
      <w:pPr>
        <w:spacing w:after="0" w:line="240" w:lineRule="auto"/>
        <w:rPr>
          <w:rFonts w:ascii="Calibri" w:eastAsia="Times New Roman" w:hAnsi="Calibri" w:cs="Times New Roman"/>
          <w:b/>
          <w:sz w:val="24"/>
          <w:szCs w:val="24"/>
        </w:rPr>
      </w:pPr>
    </w:p>
    <w:p w:rsidR="00FF6D0E" w:rsidRPr="00927B49" w:rsidRDefault="00FF6D0E" w:rsidP="00FF6D0E">
      <w:pPr>
        <w:spacing w:after="0" w:line="240" w:lineRule="auto"/>
        <w:jc w:val="center"/>
        <w:rPr>
          <w:rFonts w:eastAsia="Times New Roman" w:cstheme="minorHAnsi"/>
          <w:sz w:val="24"/>
          <w:szCs w:val="24"/>
        </w:rPr>
      </w:pPr>
    </w:p>
    <w:p w:rsidR="00FF6D0E" w:rsidRPr="00927B49" w:rsidRDefault="00FF6D0E" w:rsidP="00FF6D0E">
      <w:pPr>
        <w:spacing w:after="0" w:line="240" w:lineRule="auto"/>
        <w:jc w:val="center"/>
        <w:rPr>
          <w:rFonts w:eastAsia="Times New Roman" w:cstheme="minorHAnsi"/>
          <w:sz w:val="24"/>
          <w:szCs w:val="24"/>
        </w:rPr>
      </w:pPr>
      <w:r w:rsidRPr="00927B49">
        <w:rPr>
          <w:rFonts w:eastAsia="Times New Roman" w:cstheme="minorHAnsi"/>
          <w:sz w:val="24"/>
          <w:szCs w:val="24"/>
        </w:rPr>
        <w:t>Članak 1.</w:t>
      </w:r>
    </w:p>
    <w:p w:rsidR="00FF6D0E" w:rsidRPr="00927B49" w:rsidRDefault="00FF6D0E" w:rsidP="00FF6D0E">
      <w:pPr>
        <w:spacing w:after="0" w:line="240" w:lineRule="auto"/>
        <w:jc w:val="center"/>
        <w:rPr>
          <w:rFonts w:eastAsia="Times New Roman" w:cstheme="minorHAnsi"/>
          <w:sz w:val="24"/>
          <w:szCs w:val="24"/>
        </w:rPr>
      </w:pPr>
    </w:p>
    <w:p w:rsidR="00FF6D0E" w:rsidRPr="00927B49" w:rsidRDefault="00FF6D0E" w:rsidP="00FF6D0E">
      <w:pPr>
        <w:spacing w:after="0" w:line="240" w:lineRule="auto"/>
        <w:jc w:val="both"/>
        <w:rPr>
          <w:rFonts w:eastAsia="Times New Roman" w:cstheme="minorHAnsi"/>
          <w:sz w:val="24"/>
          <w:szCs w:val="24"/>
        </w:rPr>
      </w:pPr>
      <w:r w:rsidRPr="00927B49">
        <w:rPr>
          <w:rFonts w:eastAsia="Times New Roman" w:cstheme="minorHAnsi"/>
          <w:sz w:val="24"/>
          <w:szCs w:val="24"/>
        </w:rPr>
        <w:t xml:space="preserve">              Ovim Programom utvrđuje se namjena korištenja naknade za zadržavanje nezakonito izgrađene zgrade u prostoru, a koja j</w:t>
      </w:r>
      <w:r w:rsidR="009B2CF1">
        <w:rPr>
          <w:rFonts w:eastAsia="Times New Roman" w:cstheme="minorHAnsi"/>
          <w:sz w:val="24"/>
          <w:szCs w:val="24"/>
        </w:rPr>
        <w:t>e prihod Proračuna Općine za 2020</w:t>
      </w:r>
      <w:r w:rsidRPr="00927B49">
        <w:rPr>
          <w:rFonts w:eastAsia="Times New Roman" w:cstheme="minorHAnsi"/>
          <w:sz w:val="24"/>
          <w:szCs w:val="24"/>
        </w:rPr>
        <w:t>. godinu.</w:t>
      </w:r>
    </w:p>
    <w:p w:rsidR="00FF6D0E" w:rsidRPr="00927B49" w:rsidRDefault="00FF6D0E" w:rsidP="00FF6D0E">
      <w:pPr>
        <w:spacing w:after="0" w:line="240" w:lineRule="auto"/>
        <w:rPr>
          <w:rFonts w:eastAsia="Times New Roman" w:cstheme="minorHAnsi"/>
          <w:sz w:val="24"/>
          <w:szCs w:val="24"/>
        </w:rPr>
      </w:pPr>
    </w:p>
    <w:p w:rsidR="00FF6D0E" w:rsidRPr="00927B49" w:rsidRDefault="00FF6D0E" w:rsidP="00FF6D0E">
      <w:pPr>
        <w:spacing w:after="0" w:line="240" w:lineRule="auto"/>
        <w:jc w:val="center"/>
        <w:rPr>
          <w:rFonts w:eastAsia="Times New Roman" w:cstheme="minorHAnsi"/>
          <w:sz w:val="24"/>
          <w:szCs w:val="24"/>
        </w:rPr>
      </w:pPr>
      <w:r w:rsidRPr="00927B49">
        <w:rPr>
          <w:rFonts w:eastAsia="Times New Roman" w:cstheme="minorHAnsi"/>
          <w:sz w:val="24"/>
          <w:szCs w:val="24"/>
        </w:rPr>
        <w:t>Članak 2.</w:t>
      </w:r>
    </w:p>
    <w:p w:rsidR="00FF6D0E" w:rsidRPr="00927B49" w:rsidRDefault="00FF6D0E" w:rsidP="00FF6D0E">
      <w:pPr>
        <w:spacing w:after="0" w:line="240" w:lineRule="auto"/>
        <w:jc w:val="center"/>
        <w:rPr>
          <w:rFonts w:eastAsia="Times New Roman" w:cstheme="minorHAnsi"/>
          <w:sz w:val="24"/>
          <w:szCs w:val="24"/>
        </w:rPr>
      </w:pPr>
    </w:p>
    <w:p w:rsidR="00FF6D0E" w:rsidRPr="00927B49" w:rsidRDefault="00FF6D0E" w:rsidP="00FF6D0E">
      <w:pPr>
        <w:spacing w:after="0" w:line="240" w:lineRule="auto"/>
        <w:rPr>
          <w:rFonts w:eastAsia="Times New Roman" w:cstheme="minorHAnsi"/>
          <w:sz w:val="24"/>
          <w:szCs w:val="24"/>
        </w:rPr>
      </w:pPr>
      <w:r w:rsidRPr="00927B49">
        <w:rPr>
          <w:rFonts w:eastAsia="Times New Roman" w:cstheme="minorHAnsi"/>
          <w:sz w:val="24"/>
          <w:szCs w:val="24"/>
        </w:rPr>
        <w:t xml:space="preserve">              Sredstva naknade za zadržavanje nezakonito izgrađene zgrade</w:t>
      </w:r>
      <w:r w:rsidR="002E5060" w:rsidRPr="00927B49">
        <w:rPr>
          <w:rFonts w:eastAsia="Times New Roman" w:cstheme="minorHAnsi"/>
          <w:sz w:val="24"/>
          <w:szCs w:val="24"/>
        </w:rPr>
        <w:t xml:space="preserve"> u prostoru, planiraju se u 20</w:t>
      </w:r>
      <w:r w:rsidR="009B2CF1">
        <w:rPr>
          <w:rFonts w:eastAsia="Times New Roman" w:cstheme="minorHAnsi"/>
          <w:sz w:val="24"/>
          <w:szCs w:val="24"/>
        </w:rPr>
        <w:t>20</w:t>
      </w:r>
      <w:r w:rsidRPr="00927B49">
        <w:rPr>
          <w:rFonts w:eastAsia="Times New Roman" w:cstheme="minorHAnsi"/>
          <w:sz w:val="24"/>
          <w:szCs w:val="24"/>
        </w:rPr>
        <w:t xml:space="preserve">. godini u iznosu od </w:t>
      </w:r>
      <w:r w:rsidR="00EA5818">
        <w:rPr>
          <w:rFonts w:eastAsia="Times New Roman" w:cstheme="minorHAnsi"/>
          <w:sz w:val="24"/>
          <w:szCs w:val="24"/>
        </w:rPr>
        <w:t>1</w:t>
      </w:r>
      <w:r w:rsidR="002E5060" w:rsidRPr="00927B49">
        <w:rPr>
          <w:rFonts w:eastAsia="Times New Roman" w:cstheme="minorHAnsi"/>
          <w:sz w:val="24"/>
          <w:szCs w:val="24"/>
        </w:rPr>
        <w:t>0</w:t>
      </w:r>
      <w:r w:rsidRPr="00927B49">
        <w:rPr>
          <w:rFonts w:eastAsia="Times New Roman" w:cstheme="minorHAnsi"/>
          <w:sz w:val="24"/>
          <w:szCs w:val="24"/>
        </w:rPr>
        <w:t xml:space="preserve">.000,00 kuna. </w:t>
      </w:r>
    </w:p>
    <w:p w:rsidR="00FF6D0E" w:rsidRPr="00927B49" w:rsidRDefault="00FF6D0E" w:rsidP="00FF6D0E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eastAsia="Times New Roman" w:hAnsi="Arial Narrow" w:cs="Times New Roman"/>
          <w:bCs/>
          <w:sz w:val="24"/>
          <w:szCs w:val="24"/>
        </w:rPr>
      </w:pPr>
    </w:p>
    <w:p w:rsidR="00FF6D0E" w:rsidRPr="00927B49" w:rsidRDefault="00FF6D0E" w:rsidP="00FF6D0E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eastAsia="Times New Roman" w:hAnsi="Arial Narrow" w:cs="Times New Roman"/>
          <w:bCs/>
          <w:sz w:val="24"/>
          <w:szCs w:val="24"/>
        </w:rPr>
      </w:pPr>
      <w:r w:rsidRPr="00927B49">
        <w:rPr>
          <w:rFonts w:ascii="Arial Narrow" w:eastAsia="Times New Roman" w:hAnsi="Arial Narrow" w:cs="Times New Roman"/>
          <w:bCs/>
          <w:sz w:val="24"/>
          <w:szCs w:val="24"/>
        </w:rPr>
        <w:t>Članak 3.</w:t>
      </w:r>
    </w:p>
    <w:p w:rsidR="00FF6D0E" w:rsidRPr="00927B49" w:rsidRDefault="00FF6D0E" w:rsidP="00FF6D0E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eastAsia="Times New Roman" w:hAnsi="Arial Narrow" w:cs="Times New Roman"/>
          <w:bCs/>
          <w:sz w:val="24"/>
          <w:szCs w:val="24"/>
        </w:rPr>
      </w:pPr>
    </w:p>
    <w:p w:rsidR="00FF6D0E" w:rsidRPr="00927B49" w:rsidRDefault="00FF6D0E" w:rsidP="00FF6D0E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eastAsia="Times New Roman" w:cstheme="minorHAnsi"/>
          <w:sz w:val="24"/>
          <w:szCs w:val="24"/>
        </w:rPr>
      </w:pPr>
      <w:r w:rsidRPr="00927B49">
        <w:rPr>
          <w:rFonts w:eastAsia="Times New Roman" w:cstheme="minorHAnsi"/>
          <w:sz w:val="24"/>
          <w:szCs w:val="24"/>
        </w:rPr>
        <w:t xml:space="preserve">Sredstva iz članka 2. ovog Programa utrošiti će se za </w:t>
      </w:r>
      <w:r w:rsidR="002E36A0" w:rsidRPr="00927B49">
        <w:rPr>
          <w:rFonts w:eastAsia="Times New Roman" w:cstheme="minorHAnsi"/>
          <w:sz w:val="24"/>
          <w:szCs w:val="24"/>
        </w:rPr>
        <w:t xml:space="preserve">sufinanciranje prostornih planova </w:t>
      </w:r>
      <w:r w:rsidRPr="00927B49">
        <w:rPr>
          <w:rFonts w:eastAsia="Times New Roman" w:cstheme="minorHAnsi"/>
          <w:sz w:val="24"/>
          <w:szCs w:val="24"/>
        </w:rPr>
        <w:t xml:space="preserve">na području Općine </w:t>
      </w:r>
      <w:r w:rsidR="002E36A0" w:rsidRPr="00927B49">
        <w:rPr>
          <w:rFonts w:eastAsia="Times New Roman" w:cstheme="minorHAnsi"/>
          <w:sz w:val="24"/>
          <w:szCs w:val="24"/>
        </w:rPr>
        <w:t>Postira</w:t>
      </w:r>
      <w:r w:rsidRPr="00927B49">
        <w:rPr>
          <w:rFonts w:eastAsia="Times New Roman" w:cstheme="minorHAnsi"/>
          <w:sz w:val="24"/>
          <w:szCs w:val="24"/>
        </w:rPr>
        <w:t xml:space="preserve"> u 201</w:t>
      </w:r>
      <w:r w:rsidR="001B0024" w:rsidRPr="00927B49">
        <w:rPr>
          <w:rFonts w:eastAsia="Times New Roman" w:cstheme="minorHAnsi"/>
          <w:sz w:val="24"/>
          <w:szCs w:val="24"/>
        </w:rPr>
        <w:t>9</w:t>
      </w:r>
      <w:r w:rsidRPr="00927B49">
        <w:rPr>
          <w:rFonts w:eastAsia="Times New Roman" w:cstheme="minorHAnsi"/>
          <w:sz w:val="24"/>
          <w:szCs w:val="24"/>
        </w:rPr>
        <w:t>. godini.</w:t>
      </w:r>
    </w:p>
    <w:p w:rsidR="00FF6D0E" w:rsidRPr="00927B49" w:rsidRDefault="00FF6D0E" w:rsidP="00FF6D0E">
      <w:pPr>
        <w:autoSpaceDE w:val="0"/>
        <w:autoSpaceDN w:val="0"/>
        <w:adjustRightInd w:val="0"/>
        <w:spacing w:after="0" w:line="240" w:lineRule="auto"/>
        <w:jc w:val="center"/>
        <w:rPr>
          <w:rFonts w:ascii="Arial Narrow" w:eastAsia="Times New Roman" w:hAnsi="Arial Narrow" w:cs="Times New Roman"/>
          <w:bCs/>
          <w:sz w:val="24"/>
          <w:szCs w:val="24"/>
        </w:rPr>
      </w:pPr>
    </w:p>
    <w:p w:rsidR="00FF6D0E" w:rsidRPr="00927B49" w:rsidRDefault="00FF6D0E" w:rsidP="00FF6D0E">
      <w:pPr>
        <w:tabs>
          <w:tab w:val="left" w:pos="1440"/>
          <w:tab w:val="left" w:pos="4680"/>
          <w:tab w:val="left" w:pos="7920"/>
        </w:tabs>
        <w:spacing w:after="0" w:line="240" w:lineRule="auto"/>
        <w:jc w:val="center"/>
        <w:rPr>
          <w:rFonts w:ascii="Arial Narrow" w:eastAsia="Times New Roman" w:hAnsi="Arial Narrow" w:cs="Times New Roman"/>
          <w:sz w:val="24"/>
          <w:szCs w:val="24"/>
        </w:rPr>
      </w:pPr>
      <w:r w:rsidRPr="00927B49">
        <w:rPr>
          <w:rFonts w:ascii="Arial Narrow" w:eastAsia="Times New Roman" w:hAnsi="Arial Narrow" w:cs="Times New Roman"/>
          <w:bCs/>
          <w:sz w:val="24"/>
          <w:szCs w:val="24"/>
        </w:rPr>
        <w:t>Članak 4.</w:t>
      </w:r>
    </w:p>
    <w:p w:rsidR="00FF6D0E" w:rsidRPr="00927B49" w:rsidRDefault="00FF6D0E" w:rsidP="00FF6D0E">
      <w:pPr>
        <w:autoSpaceDE w:val="0"/>
        <w:autoSpaceDN w:val="0"/>
        <w:adjustRightInd w:val="0"/>
        <w:spacing w:after="0" w:line="240" w:lineRule="auto"/>
        <w:jc w:val="center"/>
        <w:rPr>
          <w:rFonts w:eastAsia="Times New Roman" w:cstheme="minorHAnsi"/>
          <w:bCs/>
          <w:sz w:val="24"/>
          <w:szCs w:val="24"/>
        </w:rPr>
      </w:pPr>
    </w:p>
    <w:p w:rsidR="00FF6D0E" w:rsidRPr="00927B49" w:rsidRDefault="00FF6D0E" w:rsidP="00FF6D0E">
      <w:pPr>
        <w:spacing w:after="0" w:line="240" w:lineRule="auto"/>
        <w:ind w:firstLine="720"/>
        <w:jc w:val="both"/>
        <w:rPr>
          <w:rFonts w:eastAsia="Times New Roman" w:cstheme="minorHAnsi"/>
          <w:sz w:val="24"/>
          <w:szCs w:val="24"/>
        </w:rPr>
      </w:pPr>
      <w:r w:rsidRPr="00927B49">
        <w:rPr>
          <w:rFonts w:eastAsia="Times New Roman" w:cstheme="minorHAnsi"/>
          <w:sz w:val="24"/>
          <w:szCs w:val="24"/>
        </w:rPr>
        <w:t xml:space="preserve">Ovaj Program izvršavat će se ovisno o prilivu sredstava u Proračun Općine Postira, te se tijekom godine može mijenjati i dopunjavati ovisno o raspoloživim sredstvima. </w:t>
      </w:r>
    </w:p>
    <w:p w:rsidR="00FF6D0E" w:rsidRPr="00927B49" w:rsidRDefault="00FF6D0E" w:rsidP="00FF6D0E">
      <w:pPr>
        <w:spacing w:after="0" w:line="240" w:lineRule="auto"/>
        <w:ind w:firstLine="720"/>
        <w:jc w:val="both"/>
        <w:rPr>
          <w:rFonts w:eastAsia="Times New Roman" w:cstheme="minorHAnsi"/>
          <w:sz w:val="24"/>
          <w:szCs w:val="24"/>
        </w:rPr>
      </w:pPr>
      <w:r w:rsidRPr="00927B49">
        <w:rPr>
          <w:rFonts w:eastAsia="Times New Roman" w:cstheme="minorHAnsi"/>
          <w:sz w:val="24"/>
          <w:szCs w:val="24"/>
        </w:rPr>
        <w:t>Nalogodavac za izvršenje ovog Programa je Općinski načelnik u cijelosti.</w:t>
      </w:r>
    </w:p>
    <w:p w:rsidR="00FF6D0E" w:rsidRPr="00927B49" w:rsidRDefault="00FF6D0E" w:rsidP="00FF6D0E">
      <w:pPr>
        <w:spacing w:after="0" w:line="240" w:lineRule="auto"/>
        <w:jc w:val="center"/>
        <w:rPr>
          <w:rFonts w:eastAsia="Times New Roman" w:cstheme="minorHAnsi"/>
          <w:bCs/>
          <w:sz w:val="24"/>
          <w:szCs w:val="24"/>
        </w:rPr>
      </w:pPr>
      <w:r w:rsidRPr="00927B49">
        <w:rPr>
          <w:rFonts w:eastAsia="Times New Roman" w:cstheme="minorHAnsi"/>
          <w:bCs/>
          <w:sz w:val="24"/>
          <w:szCs w:val="24"/>
        </w:rPr>
        <w:lastRenderedPageBreak/>
        <w:t>Članak 5.</w:t>
      </w:r>
    </w:p>
    <w:p w:rsidR="00FF6D0E" w:rsidRPr="00927B49" w:rsidRDefault="00FF6D0E" w:rsidP="00FF6D0E">
      <w:pPr>
        <w:spacing w:after="0" w:line="240" w:lineRule="auto"/>
        <w:jc w:val="center"/>
        <w:rPr>
          <w:rFonts w:eastAsia="Times New Roman" w:cstheme="minorHAnsi"/>
          <w:bCs/>
          <w:sz w:val="24"/>
          <w:szCs w:val="24"/>
        </w:rPr>
      </w:pPr>
    </w:p>
    <w:p w:rsidR="00FF6D0E" w:rsidRPr="00927B49" w:rsidRDefault="00FF6D0E" w:rsidP="00FF6D0E">
      <w:pPr>
        <w:spacing w:after="0" w:line="240" w:lineRule="auto"/>
        <w:ind w:firstLine="720"/>
        <w:jc w:val="both"/>
        <w:rPr>
          <w:rFonts w:eastAsia="Times New Roman" w:cstheme="minorHAnsi"/>
          <w:sz w:val="24"/>
          <w:szCs w:val="24"/>
        </w:rPr>
      </w:pPr>
      <w:r w:rsidRPr="00927B49">
        <w:rPr>
          <w:rFonts w:eastAsia="Times New Roman" w:cstheme="minorHAnsi"/>
          <w:sz w:val="24"/>
          <w:szCs w:val="24"/>
        </w:rPr>
        <w:t xml:space="preserve">O izvršenju ovog Programa Općinski načelnik podnijeti će izvješće Općinskom vijeću u prvom tromjesečju nakon isteka godine na koju se ovaj Program odnosi. </w:t>
      </w:r>
    </w:p>
    <w:p w:rsidR="00FF6D0E" w:rsidRPr="00927B49" w:rsidRDefault="00FF6D0E" w:rsidP="00FF6D0E">
      <w:pPr>
        <w:autoSpaceDE w:val="0"/>
        <w:autoSpaceDN w:val="0"/>
        <w:adjustRightInd w:val="0"/>
        <w:spacing w:after="0" w:line="240" w:lineRule="auto"/>
        <w:jc w:val="center"/>
        <w:rPr>
          <w:rFonts w:eastAsia="Times New Roman" w:cstheme="minorHAnsi"/>
          <w:bCs/>
          <w:sz w:val="24"/>
          <w:szCs w:val="24"/>
        </w:rPr>
      </w:pPr>
    </w:p>
    <w:p w:rsidR="00FF6D0E" w:rsidRPr="00927B49" w:rsidRDefault="00FF6D0E" w:rsidP="00FF6D0E">
      <w:pPr>
        <w:spacing w:after="0" w:line="240" w:lineRule="auto"/>
        <w:jc w:val="center"/>
        <w:rPr>
          <w:rFonts w:eastAsia="Times New Roman" w:cstheme="minorHAnsi"/>
          <w:bCs/>
          <w:sz w:val="24"/>
          <w:szCs w:val="24"/>
        </w:rPr>
      </w:pPr>
      <w:r w:rsidRPr="00927B49">
        <w:rPr>
          <w:rFonts w:eastAsia="Times New Roman" w:cstheme="minorHAnsi"/>
          <w:bCs/>
          <w:sz w:val="24"/>
          <w:szCs w:val="24"/>
        </w:rPr>
        <w:t>Članak 6.</w:t>
      </w:r>
    </w:p>
    <w:p w:rsidR="00FF6D0E" w:rsidRPr="00927B49" w:rsidRDefault="00FF6D0E" w:rsidP="00FF6D0E">
      <w:pPr>
        <w:spacing w:after="0" w:line="240" w:lineRule="auto"/>
        <w:jc w:val="center"/>
        <w:rPr>
          <w:rFonts w:eastAsia="Times New Roman" w:cstheme="minorHAnsi"/>
          <w:bCs/>
          <w:sz w:val="24"/>
          <w:szCs w:val="24"/>
        </w:rPr>
      </w:pPr>
    </w:p>
    <w:p w:rsidR="00FF6D0E" w:rsidRPr="00927B49" w:rsidRDefault="00FF6D0E" w:rsidP="00FF6D0E">
      <w:pPr>
        <w:spacing w:after="0" w:line="240" w:lineRule="auto"/>
        <w:ind w:firstLine="720"/>
        <w:jc w:val="both"/>
        <w:rPr>
          <w:rFonts w:eastAsia="Times New Roman" w:cstheme="minorHAnsi"/>
          <w:sz w:val="24"/>
          <w:szCs w:val="24"/>
        </w:rPr>
      </w:pPr>
      <w:r w:rsidRPr="00927B49">
        <w:rPr>
          <w:rFonts w:eastAsia="Times New Roman" w:cstheme="minorHAnsi"/>
          <w:sz w:val="24"/>
          <w:szCs w:val="24"/>
        </w:rPr>
        <w:t>Ovaj Program stupa na snagu dan</w:t>
      </w:r>
      <w:r w:rsidR="002E5060" w:rsidRPr="00927B49">
        <w:rPr>
          <w:rFonts w:eastAsia="Times New Roman" w:cstheme="minorHAnsi"/>
          <w:sz w:val="24"/>
          <w:szCs w:val="24"/>
        </w:rPr>
        <w:t>om</w:t>
      </w:r>
      <w:r w:rsidRPr="00927B49">
        <w:rPr>
          <w:rFonts w:eastAsia="Times New Roman" w:cstheme="minorHAnsi"/>
          <w:sz w:val="24"/>
          <w:szCs w:val="24"/>
        </w:rPr>
        <w:t xml:space="preserve"> donošenja i biti će objavljen u Službenom glasniku Općine Postira te se primjenjuje se od 01. siječnja 20</w:t>
      </w:r>
      <w:r w:rsidR="009B2CF1">
        <w:rPr>
          <w:rFonts w:eastAsia="Times New Roman" w:cstheme="minorHAnsi"/>
          <w:sz w:val="24"/>
          <w:szCs w:val="24"/>
        </w:rPr>
        <w:t>20</w:t>
      </w:r>
      <w:r w:rsidRPr="00927B49">
        <w:rPr>
          <w:rFonts w:eastAsia="Times New Roman" w:cstheme="minorHAnsi"/>
          <w:sz w:val="24"/>
          <w:szCs w:val="24"/>
        </w:rPr>
        <w:t>. godine.</w:t>
      </w:r>
    </w:p>
    <w:p w:rsidR="00FF6D0E" w:rsidRPr="00927B49" w:rsidRDefault="00FF6D0E" w:rsidP="00FF6D0E">
      <w:pPr>
        <w:autoSpaceDE w:val="0"/>
        <w:autoSpaceDN w:val="0"/>
        <w:adjustRightInd w:val="0"/>
        <w:spacing w:after="0" w:line="240" w:lineRule="auto"/>
        <w:jc w:val="center"/>
        <w:rPr>
          <w:rFonts w:eastAsia="Times New Roman" w:cstheme="minorHAnsi"/>
          <w:bCs/>
          <w:sz w:val="24"/>
          <w:szCs w:val="24"/>
        </w:rPr>
      </w:pPr>
    </w:p>
    <w:p w:rsidR="00FF6D0E" w:rsidRPr="00927B49" w:rsidRDefault="00FF6D0E" w:rsidP="00FF6D0E">
      <w:pPr>
        <w:spacing w:after="0" w:line="240" w:lineRule="auto"/>
        <w:jc w:val="both"/>
        <w:rPr>
          <w:rFonts w:eastAsia="Times New Roman" w:cstheme="minorHAnsi"/>
          <w:sz w:val="24"/>
          <w:szCs w:val="24"/>
        </w:rPr>
      </w:pPr>
    </w:p>
    <w:p w:rsidR="00DC64C1" w:rsidRPr="00927B49" w:rsidRDefault="00DC64C1" w:rsidP="00DC64C1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DC64C1" w:rsidRPr="00927B49" w:rsidRDefault="00DC64C1" w:rsidP="002E5060">
      <w:pPr>
        <w:spacing w:after="0" w:line="240" w:lineRule="auto"/>
        <w:rPr>
          <w:rFonts w:ascii="Calibri" w:eastAsia="Times New Roman" w:hAnsi="Calibri" w:cs="Times New Roman"/>
          <w:sz w:val="24"/>
          <w:szCs w:val="24"/>
        </w:rPr>
      </w:pPr>
    </w:p>
    <w:p w:rsidR="00DC64C1" w:rsidRPr="00927B49" w:rsidRDefault="002E5060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 w:rsidRPr="00927B49">
        <w:rPr>
          <w:rFonts w:ascii="Calibri" w:eastAsia="Times New Roman" w:hAnsi="Calibri" w:cs="Times New Roman"/>
          <w:sz w:val="24"/>
          <w:szCs w:val="24"/>
        </w:rPr>
        <w:tab/>
      </w:r>
      <w:r w:rsidRPr="00927B49">
        <w:rPr>
          <w:rFonts w:ascii="Calibri" w:eastAsia="Times New Roman" w:hAnsi="Calibri" w:cs="Times New Roman"/>
          <w:sz w:val="24"/>
          <w:szCs w:val="24"/>
        </w:rPr>
        <w:tab/>
      </w:r>
      <w:r w:rsidRPr="00927B49">
        <w:rPr>
          <w:rFonts w:ascii="Calibri" w:eastAsia="Times New Roman" w:hAnsi="Calibri" w:cs="Times New Roman"/>
          <w:sz w:val="24"/>
          <w:szCs w:val="24"/>
        </w:rPr>
        <w:tab/>
      </w:r>
      <w:r w:rsidRPr="00927B49">
        <w:rPr>
          <w:rFonts w:ascii="Calibri" w:eastAsia="Times New Roman" w:hAnsi="Calibri" w:cs="Times New Roman"/>
          <w:sz w:val="24"/>
          <w:szCs w:val="24"/>
        </w:rPr>
        <w:tab/>
      </w:r>
      <w:r w:rsidRPr="00927B49">
        <w:rPr>
          <w:rFonts w:ascii="Calibri" w:eastAsia="Times New Roman" w:hAnsi="Calibri" w:cs="Times New Roman"/>
          <w:sz w:val="24"/>
          <w:szCs w:val="24"/>
        </w:rPr>
        <w:tab/>
      </w:r>
      <w:r w:rsidRPr="00927B49">
        <w:rPr>
          <w:rFonts w:ascii="Calibri" w:eastAsia="Times New Roman" w:hAnsi="Calibri" w:cs="Times New Roman"/>
          <w:sz w:val="24"/>
          <w:szCs w:val="24"/>
        </w:rPr>
        <w:tab/>
      </w:r>
      <w:r w:rsidR="00DC64C1" w:rsidRPr="00927B49">
        <w:rPr>
          <w:rFonts w:ascii="Calibri" w:eastAsia="Times New Roman" w:hAnsi="Calibri" w:cs="Times New Roman"/>
          <w:sz w:val="24"/>
          <w:szCs w:val="24"/>
        </w:rPr>
        <w:t>Predsjednik Općinskog vijeća</w:t>
      </w:r>
    </w:p>
    <w:p w:rsidR="00DC64C1" w:rsidRPr="00927B49" w:rsidRDefault="00DC64C1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</w:p>
    <w:p w:rsidR="00DC64C1" w:rsidRPr="00927B49" w:rsidRDefault="001D05A2" w:rsidP="00DC64C1">
      <w:pPr>
        <w:spacing w:after="0" w:line="240" w:lineRule="auto"/>
        <w:ind w:left="360"/>
        <w:rPr>
          <w:rFonts w:ascii="Calibri" w:eastAsia="Times New Roman" w:hAnsi="Calibri" w:cs="Times New Roman"/>
          <w:sz w:val="24"/>
          <w:szCs w:val="24"/>
        </w:rPr>
      </w:pPr>
      <w:r>
        <w:rPr>
          <w:rFonts w:ascii="Calibri" w:eastAsia="Times New Roman" w:hAnsi="Calibri" w:cs="Times New Roman"/>
          <w:sz w:val="24"/>
          <w:szCs w:val="24"/>
        </w:rPr>
        <w:t xml:space="preserve">                                                                          </w:t>
      </w:r>
      <w:r w:rsidR="001261CD">
        <w:rPr>
          <w:rFonts w:ascii="Calibri" w:eastAsia="Times New Roman" w:hAnsi="Calibri" w:cs="Times New Roman"/>
          <w:sz w:val="24"/>
          <w:szCs w:val="24"/>
        </w:rPr>
        <w:t xml:space="preserve">        </w:t>
      </w:r>
      <w:bookmarkStart w:id="0" w:name="_GoBack"/>
      <w:bookmarkEnd w:id="0"/>
      <w:r>
        <w:rPr>
          <w:rFonts w:ascii="Calibri" w:eastAsia="Times New Roman" w:hAnsi="Calibri" w:cs="Times New Roman"/>
          <w:sz w:val="24"/>
          <w:szCs w:val="24"/>
        </w:rPr>
        <w:t xml:space="preserve">   </w:t>
      </w:r>
      <w:r w:rsidR="002E5060" w:rsidRPr="00927B49">
        <w:rPr>
          <w:rFonts w:ascii="Calibri" w:eastAsia="Times New Roman" w:hAnsi="Calibri" w:cs="Times New Roman"/>
          <w:sz w:val="24"/>
          <w:szCs w:val="24"/>
        </w:rPr>
        <w:t xml:space="preserve">Marko Radić </w:t>
      </w:r>
    </w:p>
    <w:p w:rsidR="00DC64C1" w:rsidRPr="00927B49" w:rsidRDefault="00DC64C1" w:rsidP="00DC64C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DC64C1" w:rsidRPr="00927B49" w:rsidRDefault="00DC64C1" w:rsidP="00DC64C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DC64C1" w:rsidRPr="00927B49" w:rsidRDefault="00DC64C1" w:rsidP="00DC64C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DC64C1" w:rsidRPr="00927B49" w:rsidRDefault="00DC64C1" w:rsidP="00DC64C1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hr-HR"/>
        </w:rPr>
      </w:pPr>
    </w:p>
    <w:p w:rsidR="0054235C" w:rsidRPr="00927B49" w:rsidRDefault="0054235C"/>
    <w:sectPr w:rsidR="0054235C" w:rsidRPr="00927B49" w:rsidSect="00AD344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BD60890"/>
    <w:multiLevelType w:val="hybridMultilevel"/>
    <w:tmpl w:val="0D5862AE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181099EE">
      <w:start w:val="2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30920381"/>
    <w:multiLevelType w:val="hybridMultilevel"/>
    <w:tmpl w:val="BACA9090"/>
    <w:lvl w:ilvl="0" w:tplc="C6F06038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316655A0"/>
    <w:multiLevelType w:val="hybridMultilevel"/>
    <w:tmpl w:val="3C90CE46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33F3589"/>
    <w:multiLevelType w:val="hybridMultilevel"/>
    <w:tmpl w:val="BADE46AE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3C9842A8"/>
    <w:multiLevelType w:val="hybridMultilevel"/>
    <w:tmpl w:val="EB0A7AB0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69CC03A9"/>
    <w:multiLevelType w:val="hybridMultilevel"/>
    <w:tmpl w:val="1206C896"/>
    <w:lvl w:ilvl="0" w:tplc="041A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A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6E160A66"/>
    <w:multiLevelType w:val="hybridMultilevel"/>
    <w:tmpl w:val="4E1E428E"/>
    <w:lvl w:ilvl="0" w:tplc="041A0001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7" w15:restartNumberingAfterBreak="0">
    <w:nsid w:val="7D1D0BA9"/>
    <w:multiLevelType w:val="hybridMultilevel"/>
    <w:tmpl w:val="84AA0EEC"/>
    <w:lvl w:ilvl="0" w:tplc="63345FCC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E3A45E0"/>
    <w:multiLevelType w:val="hybridMultilevel"/>
    <w:tmpl w:val="A74CB9D2"/>
    <w:lvl w:ilvl="0" w:tplc="63345FCC">
      <w:start w:val="1"/>
      <w:numFmt w:val="bullet"/>
      <w:lvlText w:val="-"/>
      <w:lvlJc w:val="left"/>
      <w:pPr>
        <w:tabs>
          <w:tab w:val="num" w:pos="644"/>
        </w:tabs>
        <w:ind w:left="644" w:hanging="360"/>
      </w:pPr>
      <w:rPr>
        <w:rFonts w:ascii="Times New Roman" w:eastAsia="Times New Roman" w:hAnsi="Times New Roman" w:cs="Times New Roman" w:hint="default"/>
      </w:rPr>
    </w:lvl>
    <w:lvl w:ilvl="1" w:tplc="041A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1A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1A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1A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1A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1A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1A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1A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num w:numId="1">
    <w:abstractNumId w:val="1"/>
  </w:num>
  <w:num w:numId="2">
    <w:abstractNumId w:val="3"/>
  </w:num>
  <w:num w:numId="3">
    <w:abstractNumId w:val="7"/>
  </w:num>
  <w:num w:numId="4">
    <w:abstractNumId w:val="5"/>
  </w:num>
  <w:num w:numId="5">
    <w:abstractNumId w:val="4"/>
  </w:num>
  <w:num w:numId="6">
    <w:abstractNumId w:val="0"/>
  </w:num>
  <w:num w:numId="7">
    <w:abstractNumId w:val="2"/>
  </w:num>
  <w:num w:numId="8">
    <w:abstractNumId w:val="8"/>
  </w:num>
  <w:num w:numId="9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DC64C1"/>
    <w:rsid w:val="000A078E"/>
    <w:rsid w:val="00106D49"/>
    <w:rsid w:val="001261CD"/>
    <w:rsid w:val="00177F54"/>
    <w:rsid w:val="001B0024"/>
    <w:rsid w:val="001D05A2"/>
    <w:rsid w:val="002A6DD1"/>
    <w:rsid w:val="002E36A0"/>
    <w:rsid w:val="002E5060"/>
    <w:rsid w:val="0054235C"/>
    <w:rsid w:val="0083684A"/>
    <w:rsid w:val="00856A0C"/>
    <w:rsid w:val="00927B49"/>
    <w:rsid w:val="00957C0B"/>
    <w:rsid w:val="009B2CF1"/>
    <w:rsid w:val="009B74C2"/>
    <w:rsid w:val="009E431E"/>
    <w:rsid w:val="00A12027"/>
    <w:rsid w:val="00A642A8"/>
    <w:rsid w:val="00AC367E"/>
    <w:rsid w:val="00AD3442"/>
    <w:rsid w:val="00BB1E6E"/>
    <w:rsid w:val="00D962DD"/>
    <w:rsid w:val="00DC64C1"/>
    <w:rsid w:val="00EA5818"/>
    <w:rsid w:val="00F22B80"/>
    <w:rsid w:val="00FF6D0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0EBDA0B"/>
  <w15:docId w15:val="{6E6C6D7B-103C-440C-8540-4B0F7F06D6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C64C1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DC64C1"/>
    <w:pPr>
      <w:ind w:left="720"/>
      <w:contextualSpacing/>
    </w:pPr>
  </w:style>
  <w:style w:type="paragraph" w:styleId="Tekstbalonia">
    <w:name w:val="Balloon Text"/>
    <w:basedOn w:val="Normal"/>
    <w:link w:val="TekstbaloniaChar"/>
    <w:uiPriority w:val="99"/>
    <w:semiHidden/>
    <w:unhideWhenUsed/>
    <w:rsid w:val="00DC64C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DC64C1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FD64EA7-9982-45EF-9699-5C02799C24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281</Words>
  <Characters>1604</Characters>
  <Application>Microsoft Office Word</Application>
  <DocSecurity>0</DocSecurity>
  <Lines>13</Lines>
  <Paragraphs>3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1882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user</dc:creator>
  <cp:lastModifiedBy>Windows User</cp:lastModifiedBy>
  <cp:revision>4</cp:revision>
  <cp:lastPrinted>2019-11-20T10:06:00Z</cp:lastPrinted>
  <dcterms:created xsi:type="dcterms:W3CDTF">2020-12-17T13:30:00Z</dcterms:created>
  <dcterms:modified xsi:type="dcterms:W3CDTF">2020-12-31T09:55:00Z</dcterms:modified>
</cp:coreProperties>
</file>