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REPUBLIKAHRVATSKA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Ž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UPANIJASPLITSKODALMATINSKA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 w:rsidRPr="00BC644D">
        <w:rPr>
          <w:rFonts w:ascii="Calibri" w:eastAsia="Times New Roman" w:hAnsi="Calibri" w:cs="Times New Roman"/>
          <w:sz w:val="24"/>
          <w:szCs w:val="24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INAPOSTIRA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:rsidR="00F925E6" w:rsidRPr="00BC644D" w:rsidRDefault="00B12CD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KLASA</w:t>
      </w:r>
      <w:r w:rsidR="009D295B">
        <w:rPr>
          <w:rFonts w:ascii="Calibri" w:eastAsia="Times New Roman" w:hAnsi="Calibri" w:cs="Times New Roman"/>
          <w:sz w:val="24"/>
          <w:szCs w:val="24"/>
        </w:rPr>
        <w:t>:</w:t>
      </w:r>
      <w:r w:rsidR="009D0829">
        <w:rPr>
          <w:rFonts w:ascii="Calibri" w:eastAsia="Times New Roman" w:hAnsi="Calibri" w:cs="Times New Roman"/>
          <w:sz w:val="24"/>
          <w:szCs w:val="24"/>
        </w:rPr>
        <w:t>021-05/20</w:t>
      </w:r>
      <w:r>
        <w:rPr>
          <w:rFonts w:ascii="Calibri" w:eastAsia="Times New Roman" w:hAnsi="Calibri" w:cs="Times New Roman"/>
          <w:sz w:val="24"/>
          <w:szCs w:val="24"/>
        </w:rPr>
        <w:t>-01/</w:t>
      </w:r>
      <w:r w:rsidR="00281339">
        <w:rPr>
          <w:rFonts w:ascii="Calibri" w:eastAsia="Times New Roman" w:hAnsi="Calibri" w:cs="Times New Roman"/>
          <w:sz w:val="24"/>
          <w:szCs w:val="24"/>
        </w:rPr>
        <w:t>36</w:t>
      </w:r>
    </w:p>
    <w:p w:rsidR="00F925E6" w:rsidRPr="00BC644D" w:rsidRDefault="009D082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URBROJ :2104/05-01-20</w:t>
      </w:r>
      <w:r w:rsidR="00B12CD5">
        <w:rPr>
          <w:rFonts w:ascii="Calibri" w:eastAsia="Times New Roman" w:hAnsi="Calibri" w:cs="Times New Roman"/>
          <w:sz w:val="24"/>
          <w:szCs w:val="24"/>
        </w:rPr>
        <w:t>-01</w:t>
      </w:r>
    </w:p>
    <w:p w:rsidR="00F925E6" w:rsidRPr="00BC644D" w:rsidRDefault="00F14CC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, </w:t>
      </w:r>
      <w:r w:rsidR="00281339">
        <w:rPr>
          <w:rFonts w:ascii="Calibri" w:eastAsia="Times New Roman" w:hAnsi="Calibri" w:cs="Times New Roman"/>
          <w:sz w:val="24"/>
          <w:szCs w:val="24"/>
        </w:rPr>
        <w:t>29</w:t>
      </w:r>
      <w:r w:rsidR="009D0829">
        <w:rPr>
          <w:rFonts w:ascii="Calibri" w:eastAsia="Times New Roman" w:hAnsi="Calibri" w:cs="Times New Roman"/>
          <w:sz w:val="24"/>
          <w:szCs w:val="24"/>
        </w:rPr>
        <w:t>.</w:t>
      </w:r>
      <w:r w:rsidR="00281339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D0829">
        <w:rPr>
          <w:rFonts w:ascii="Calibri" w:eastAsia="Times New Roman" w:hAnsi="Calibri" w:cs="Times New Roman"/>
          <w:sz w:val="24"/>
          <w:szCs w:val="24"/>
        </w:rPr>
        <w:t>prosinca 2020.</w:t>
      </w:r>
      <w:r w:rsidR="00B12CD5"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Na temelju članka  30. Zakona o komunalnom gospodarstvu (Narodne novine  br.</w:t>
      </w:r>
      <w:r w:rsidR="00B12CD5">
        <w:rPr>
          <w:rFonts w:ascii="Calibri" w:eastAsia="Times New Roman" w:hAnsi="Calibri" w:cs="Times New Roman"/>
          <w:sz w:val="24"/>
          <w:szCs w:val="24"/>
        </w:rPr>
        <w:t xml:space="preserve"> 68/18</w:t>
      </w:r>
      <w:r w:rsidRPr="00BC644D">
        <w:rPr>
          <w:rFonts w:ascii="Calibri" w:eastAsia="Times New Roman" w:hAnsi="Calibri" w:cs="Times New Roman"/>
          <w:sz w:val="24"/>
          <w:szCs w:val="24"/>
        </w:rPr>
        <w:t>), te članka 32. Statuta Općine Postira (Službeni glasnik Općine Postira br 3/13 i 6/13), Opć</w:t>
      </w:r>
      <w:r>
        <w:rPr>
          <w:rFonts w:ascii="Calibri" w:eastAsia="Times New Roman" w:hAnsi="Calibri" w:cs="Times New Roman"/>
          <w:sz w:val="24"/>
          <w:szCs w:val="24"/>
        </w:rPr>
        <w:t xml:space="preserve">insko vijeće Općine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na</w:t>
      </w:r>
      <w:r w:rsidR="00281339">
        <w:rPr>
          <w:rFonts w:ascii="Calibri" w:eastAsia="Times New Roman" w:hAnsi="Calibri" w:cs="Times New Roman"/>
          <w:sz w:val="24"/>
          <w:szCs w:val="24"/>
        </w:rPr>
        <w:t xml:space="preserve"> 28.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sjednici</w:t>
      </w:r>
      <w:r w:rsidR="00D13ECC">
        <w:rPr>
          <w:rFonts w:ascii="Calibri" w:eastAsia="Times New Roman" w:hAnsi="Calibri" w:cs="Times New Roman"/>
          <w:sz w:val="24"/>
          <w:szCs w:val="24"/>
        </w:rPr>
        <w:t xml:space="preserve"> održanoj dana</w:t>
      </w:r>
      <w:r w:rsidR="00281339">
        <w:rPr>
          <w:rFonts w:ascii="Calibri" w:eastAsia="Times New Roman" w:hAnsi="Calibri" w:cs="Times New Roman"/>
          <w:sz w:val="24"/>
          <w:szCs w:val="24"/>
        </w:rPr>
        <w:t xml:space="preserve"> 29.12.2020.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godine, donijelo je </w:t>
      </w: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9D0829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2.</w:t>
      </w:r>
      <w:r w:rsidR="00281339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</w:rPr>
        <w:t>IZMJENE I DOPUNE PROGRAMA</w:t>
      </w:r>
    </w:p>
    <w:p w:rsidR="00F925E6" w:rsidRPr="00B6420D" w:rsidRDefault="00F925E6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GRADNJE OBJEKATA I UREĐAJA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 xml:space="preserve"> KOMUNALNE INFRASTRUKTURE U 20</w:t>
      </w:r>
      <w:r w:rsidR="00131F0D">
        <w:rPr>
          <w:rFonts w:ascii="Calibri" w:eastAsia="Times New Roman" w:hAnsi="Calibri" w:cs="Times New Roman"/>
          <w:b/>
          <w:sz w:val="24"/>
          <w:szCs w:val="24"/>
        </w:rPr>
        <w:t>20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.GODINI</w:t>
      </w:r>
    </w:p>
    <w:p w:rsidR="00F925E6" w:rsidRPr="00BC644D" w:rsidRDefault="00F925E6" w:rsidP="00F925E6">
      <w:pPr>
        <w:spacing w:after="120" w:line="240" w:lineRule="auto"/>
        <w:ind w:left="1416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F925E6" w:rsidRPr="00131F0D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I</w:t>
      </w:r>
      <w:r w:rsidR="00B12CD5">
        <w:rPr>
          <w:rFonts w:ascii="Calibri" w:eastAsia="Times New Roman" w:hAnsi="Calibri" w:cs="Times New Roman"/>
          <w:b/>
          <w:sz w:val="24"/>
          <w:szCs w:val="24"/>
        </w:rPr>
        <w:t>.</w:t>
      </w:r>
      <w:r w:rsidRPr="00131F0D">
        <w:rPr>
          <w:rFonts w:ascii="Calibri" w:eastAsia="Times New Roman" w:hAnsi="Calibri" w:cs="Times New Roman"/>
          <w:b/>
          <w:sz w:val="24"/>
          <w:szCs w:val="24"/>
        </w:rPr>
        <w:t>UVOD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120" w:line="240" w:lineRule="auto"/>
        <w:ind w:left="283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Članak  1.</w:t>
      </w:r>
    </w:p>
    <w:p w:rsidR="00F925E6" w:rsidRDefault="00F925E6" w:rsidP="00F925E6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</w:t>
      </w:r>
      <w:r w:rsidR="009D0829">
        <w:rPr>
          <w:rFonts w:ascii="Calibri" w:eastAsia="Times New Roman" w:hAnsi="Calibri" w:cs="Times New Roman"/>
          <w:sz w:val="24"/>
          <w:szCs w:val="24"/>
        </w:rPr>
        <w:t>ve izmjene i dopune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Program</w:t>
      </w:r>
      <w:r w:rsidR="009D0829">
        <w:rPr>
          <w:rFonts w:ascii="Calibri" w:eastAsia="Times New Roman" w:hAnsi="Calibri" w:cs="Times New Roman"/>
          <w:sz w:val="24"/>
          <w:szCs w:val="24"/>
        </w:rPr>
        <w:t>a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gradnje objekata i uređaja komunalne infrastrukture n</w:t>
      </w:r>
      <w:r>
        <w:rPr>
          <w:rFonts w:ascii="Calibri" w:eastAsia="Times New Roman" w:hAnsi="Calibri" w:cs="Times New Roman"/>
          <w:sz w:val="24"/>
          <w:szCs w:val="24"/>
        </w:rPr>
        <w:t xml:space="preserve">a području Općine </w:t>
      </w:r>
      <w:r w:rsidR="00131F0D">
        <w:rPr>
          <w:rFonts w:ascii="Calibri" w:eastAsia="Times New Roman" w:hAnsi="Calibri" w:cs="Times New Roman"/>
          <w:sz w:val="24"/>
          <w:szCs w:val="24"/>
        </w:rPr>
        <w:t>Postira u 2020</w:t>
      </w:r>
      <w:r w:rsidRPr="00BC644D">
        <w:rPr>
          <w:rFonts w:ascii="Calibri" w:eastAsia="Times New Roman" w:hAnsi="Calibri" w:cs="Times New Roman"/>
          <w:sz w:val="24"/>
          <w:szCs w:val="24"/>
        </w:rPr>
        <w:t>.godini (u daljnjem tekstu Program) odnosi se na građenje objekata i uređaja komunalne infrastrukture u na području općine, a u skladu su sa Zakonom o komunalnom gospodarstvu, a to su slijedeće:</w:t>
      </w:r>
    </w:p>
    <w:p w:rsidR="00FD6E49" w:rsidRPr="00BC644D" w:rsidRDefault="00FD6E49" w:rsidP="00F925E6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1.</w:t>
      </w:r>
      <w:r w:rsidR="00FC1199">
        <w:rPr>
          <w:rFonts w:ascii="Calibri" w:eastAsia="Times New Roman" w:hAnsi="Calibri" w:cs="Times New Roman"/>
          <w:sz w:val="24"/>
          <w:szCs w:val="24"/>
        </w:rPr>
        <w:t>N</w:t>
      </w:r>
      <w:r w:rsidR="004B2133">
        <w:rPr>
          <w:rFonts w:ascii="Calibri" w:eastAsia="Times New Roman" w:hAnsi="Calibri" w:cs="Times New Roman"/>
          <w:sz w:val="24"/>
          <w:szCs w:val="24"/>
        </w:rPr>
        <w:t>erazvrstane</w:t>
      </w:r>
      <w:r w:rsidR="00DA3BA9">
        <w:rPr>
          <w:rFonts w:ascii="Calibri" w:eastAsia="Times New Roman" w:hAnsi="Calibri" w:cs="Times New Roman"/>
          <w:sz w:val="24"/>
          <w:szCs w:val="24"/>
        </w:rPr>
        <w:t xml:space="preserve"> cest</w:t>
      </w:r>
      <w:r w:rsidR="004B2133">
        <w:rPr>
          <w:rFonts w:ascii="Calibri" w:eastAsia="Times New Roman" w:hAnsi="Calibri" w:cs="Times New Roman"/>
          <w:sz w:val="24"/>
          <w:szCs w:val="24"/>
        </w:rPr>
        <w:t>e i ŽC Dol</w:t>
      </w:r>
      <w:r w:rsidR="00DA3BA9">
        <w:rPr>
          <w:rFonts w:ascii="Calibri" w:eastAsia="Times New Roman" w:hAnsi="Calibri" w:cs="Times New Roman"/>
          <w:sz w:val="24"/>
          <w:szCs w:val="24"/>
        </w:rPr>
        <w:t>;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2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>Rekonst</w:t>
      </w:r>
      <w:r w:rsidR="00DA3BA9">
        <w:rPr>
          <w:rFonts w:ascii="Calibri" w:eastAsia="Times New Roman" w:hAnsi="Calibri" w:cs="Times New Roman"/>
          <w:sz w:val="24"/>
          <w:szCs w:val="24"/>
        </w:rPr>
        <w:t>r</w:t>
      </w:r>
      <w:r>
        <w:rPr>
          <w:rFonts w:ascii="Calibri" w:eastAsia="Times New Roman" w:hAnsi="Calibri" w:cs="Times New Roman"/>
          <w:sz w:val="24"/>
          <w:szCs w:val="24"/>
        </w:rPr>
        <w:t>ukcija javne rasvjete</w:t>
      </w:r>
      <w:r w:rsidRPr="00BC644D">
        <w:rPr>
          <w:rFonts w:ascii="Calibri" w:eastAsia="Times New Roman" w:hAnsi="Calibri" w:cs="Times New Roman"/>
          <w:sz w:val="24"/>
          <w:szCs w:val="24"/>
        </w:rPr>
        <w:t>;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3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787AAD">
        <w:rPr>
          <w:rFonts w:ascii="Calibri" w:eastAsia="Times New Roman" w:hAnsi="Calibri" w:cs="Times New Roman"/>
          <w:sz w:val="24"/>
          <w:szCs w:val="24"/>
        </w:rPr>
        <w:t>Uređenje javnih površina</w:t>
      </w:r>
      <w:r w:rsidRPr="00BC644D">
        <w:rPr>
          <w:rFonts w:ascii="Calibri" w:eastAsia="Times New Roman" w:hAnsi="Calibri" w:cs="Times New Roman"/>
          <w:sz w:val="24"/>
          <w:szCs w:val="24"/>
        </w:rPr>
        <w:t>;</w:t>
      </w:r>
    </w:p>
    <w:p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4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</w:t>
      </w:r>
      <w:r w:rsidR="00FC1199">
        <w:rPr>
          <w:rFonts w:ascii="Calibri" w:eastAsia="Times New Roman" w:hAnsi="Calibri" w:cs="Times New Roman"/>
          <w:sz w:val="24"/>
          <w:szCs w:val="24"/>
        </w:rPr>
        <w:t>Proširenje  Rive</w:t>
      </w:r>
    </w:p>
    <w:p w:rsidR="00FC1199" w:rsidRDefault="00FC119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5.Kanalizacijska mreža</w:t>
      </w:r>
    </w:p>
    <w:p w:rsidR="00FC1199" w:rsidRPr="00BC644D" w:rsidRDefault="00FC119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6. Uređenje plaža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Ovim Programom određuje se opis poslova s  procjenom troškova za gradnju objekata i</w:t>
      </w: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uređaja komunalne infrastrukture, kako je gore navedeno, te iskaz financijskih sredstava potrebnih za ostvarenje Programa s naznakom izvora financiranja po djelatnostima.</w:t>
      </w: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B12CD5" w:rsidRDefault="00B12CD5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F925E6" w:rsidRPr="00131F0D" w:rsidRDefault="00F925E6" w:rsidP="00131F0D">
      <w:pPr>
        <w:spacing w:after="0" w:line="240" w:lineRule="auto"/>
        <w:ind w:left="426" w:hanging="426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II</w:t>
      </w:r>
      <w:r w:rsidR="00B12CD5" w:rsidRPr="00131F0D">
        <w:rPr>
          <w:rFonts w:ascii="Calibri" w:eastAsia="Times New Roman" w:hAnsi="Calibri" w:cs="Times New Roman"/>
          <w:sz w:val="24"/>
          <w:szCs w:val="24"/>
        </w:rPr>
        <w:t>.</w:t>
      </w:r>
      <w:r w:rsidRPr="00131F0D">
        <w:rPr>
          <w:rFonts w:ascii="Calibri" w:eastAsia="Times New Roman" w:hAnsi="Calibri" w:cs="Times New Roman"/>
          <w:sz w:val="24"/>
          <w:szCs w:val="24"/>
        </w:rPr>
        <w:t>OPIS POSLOVA S PROCJENOM TROŠKOVA ZA GRADNU OBJEKATA KOMUNALNE INFRASTRUKTURE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Objekti i naznaka poslova s procijenjenim troškovima iskazanim u kunama za gradnju objekta i uređaja, te nabavku opreme</w:t>
      </w:r>
      <w:r w:rsidR="00B31E0C">
        <w:rPr>
          <w:rFonts w:ascii="Calibri" w:eastAsia="Times New Roman" w:hAnsi="Calibri" w:cs="Times New Roman"/>
          <w:sz w:val="24"/>
          <w:szCs w:val="24"/>
        </w:rPr>
        <w:t xml:space="preserve"> komunalne infrastrukture u 2020</w:t>
      </w:r>
      <w:r w:rsidRPr="00BC644D">
        <w:rPr>
          <w:rFonts w:ascii="Calibri" w:eastAsia="Times New Roman" w:hAnsi="Calibri" w:cs="Times New Roman"/>
          <w:sz w:val="24"/>
          <w:szCs w:val="24"/>
        </w:rPr>
        <w:t>.god. navode se u slijedećem pregledu: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B6420D" w:rsidRDefault="00DA3BA9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1.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 xml:space="preserve"> REKONSTUKCIJA I SANACIJA NERAZVRSTANIH </w:t>
      </w:r>
      <w:r w:rsidR="00101C6C">
        <w:rPr>
          <w:rFonts w:ascii="Calibri" w:eastAsia="Times New Roman" w:hAnsi="Calibri" w:cs="Times New Roman"/>
          <w:b/>
          <w:sz w:val="24"/>
          <w:szCs w:val="24"/>
        </w:rPr>
        <w:t xml:space="preserve">I OSTALIH </w:t>
      </w:r>
    </w:p>
    <w:p w:rsidR="00F925E6" w:rsidRPr="00B6420D" w:rsidRDefault="00787AAD" w:rsidP="00EA0EB4">
      <w:pPr>
        <w:spacing w:after="0" w:line="240" w:lineRule="auto"/>
        <w:ind w:left="284" w:hanging="284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CESTA</w:t>
      </w:r>
      <w:r w:rsidR="00B6420D">
        <w:rPr>
          <w:rFonts w:ascii="Calibri" w:eastAsia="Times New Roman" w:hAnsi="Calibri" w:cs="Times New Roman"/>
          <w:b/>
          <w:sz w:val="24"/>
          <w:szCs w:val="24"/>
        </w:rPr>
        <w:t>IPARKINGA…………………………………………………………………</w:t>
      </w:r>
      <w:r w:rsidR="00101C6C">
        <w:rPr>
          <w:rFonts w:ascii="Calibri" w:eastAsia="Times New Roman" w:hAnsi="Calibri" w:cs="Times New Roman"/>
          <w:b/>
          <w:sz w:val="24"/>
          <w:szCs w:val="24"/>
        </w:rPr>
        <w:t>……</w:t>
      </w:r>
      <w:r w:rsidR="00B6420D">
        <w:rPr>
          <w:rFonts w:ascii="Calibri" w:eastAsia="Times New Roman" w:hAnsi="Calibri" w:cs="Times New Roman"/>
          <w:b/>
          <w:sz w:val="24"/>
          <w:szCs w:val="24"/>
        </w:rPr>
        <w:t>…..…</w:t>
      </w:r>
      <w:r w:rsidR="00EA0EB4">
        <w:rPr>
          <w:rFonts w:ascii="Calibri" w:eastAsia="Times New Roman" w:hAnsi="Calibri" w:cs="Times New Roman"/>
          <w:b/>
          <w:sz w:val="24"/>
          <w:szCs w:val="24"/>
        </w:rPr>
        <w:t>….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.</w:t>
      </w:r>
      <w:r w:rsidR="007879FA">
        <w:rPr>
          <w:rFonts w:ascii="Calibri" w:eastAsia="Times New Roman" w:hAnsi="Calibri" w:cs="Times New Roman"/>
          <w:b/>
          <w:sz w:val="24"/>
          <w:szCs w:val="24"/>
        </w:rPr>
        <w:t>.....</w:t>
      </w:r>
      <w:r w:rsidR="009D0829">
        <w:rPr>
          <w:rFonts w:ascii="Calibri" w:eastAsia="Times New Roman" w:hAnsi="Calibri" w:cs="Times New Roman"/>
          <w:b/>
          <w:sz w:val="24"/>
          <w:szCs w:val="24"/>
        </w:rPr>
        <w:t>103</w:t>
      </w:r>
      <w:r w:rsidR="00F925E6" w:rsidRPr="00B6420D">
        <w:rPr>
          <w:rFonts w:ascii="Calibri" w:eastAsia="Times New Roman" w:hAnsi="Calibri" w:cs="Times New Roman"/>
          <w:b/>
          <w:sz w:val="24"/>
          <w:szCs w:val="24"/>
        </w:rPr>
        <w:t>.000,00</w:t>
      </w:r>
      <w:r w:rsidR="009D0829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kn</w:t>
      </w:r>
    </w:p>
    <w:p w:rsidR="00EB3D6D" w:rsidRDefault="00EB3D6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-Nerazvrst. ceste-razni pravci  </w:t>
      </w:r>
      <w:r w:rsidR="00B31E0C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</w:t>
      </w:r>
      <w:r w:rsidR="009D0829">
        <w:rPr>
          <w:rFonts w:ascii="Calibri" w:eastAsia="Times New Roman" w:hAnsi="Calibri" w:cs="Times New Roman"/>
          <w:sz w:val="24"/>
          <w:szCs w:val="24"/>
        </w:rPr>
        <w:t xml:space="preserve">                    </w:t>
      </w:r>
      <w:r w:rsidR="00B31E0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D0829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879FA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9D0829">
        <w:rPr>
          <w:rFonts w:ascii="Calibri" w:eastAsia="Times New Roman" w:hAnsi="Calibri" w:cs="Times New Roman"/>
          <w:sz w:val="24"/>
          <w:szCs w:val="24"/>
        </w:rPr>
        <w:t xml:space="preserve">  53</w:t>
      </w:r>
      <w:r>
        <w:rPr>
          <w:rFonts w:ascii="Calibri" w:eastAsia="Times New Roman" w:hAnsi="Calibri" w:cs="Times New Roman"/>
          <w:sz w:val="24"/>
          <w:szCs w:val="24"/>
        </w:rPr>
        <w:t>.000,00 kn</w:t>
      </w:r>
    </w:p>
    <w:p w:rsidR="00EB3D6D" w:rsidRDefault="00EB3D6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-Uređenje </w:t>
      </w:r>
      <w:r w:rsidR="00F8128A">
        <w:rPr>
          <w:rFonts w:ascii="Calibri" w:eastAsia="Times New Roman" w:hAnsi="Calibri" w:cs="Times New Roman"/>
          <w:sz w:val="24"/>
          <w:szCs w:val="24"/>
        </w:rPr>
        <w:t xml:space="preserve">ŽC </w:t>
      </w:r>
      <w:r>
        <w:rPr>
          <w:rFonts w:ascii="Calibri" w:eastAsia="Times New Roman" w:hAnsi="Calibri" w:cs="Times New Roman"/>
          <w:sz w:val="24"/>
          <w:szCs w:val="24"/>
        </w:rPr>
        <w:t xml:space="preserve"> Dol-Postira</w:t>
      </w:r>
      <w:r w:rsidR="009D0829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 w:rsidR="00F8128A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9D0829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</w:t>
      </w:r>
      <w:r w:rsidR="007879FA">
        <w:rPr>
          <w:rFonts w:ascii="Calibri" w:eastAsia="Times New Roman" w:hAnsi="Calibri" w:cs="Times New Roman"/>
          <w:sz w:val="24"/>
          <w:szCs w:val="24"/>
        </w:rPr>
        <w:t xml:space="preserve">       </w:t>
      </w:r>
      <w:r w:rsidR="009D0829">
        <w:rPr>
          <w:rFonts w:ascii="Calibri" w:eastAsia="Times New Roman" w:hAnsi="Calibri" w:cs="Times New Roman"/>
          <w:sz w:val="24"/>
          <w:szCs w:val="24"/>
        </w:rPr>
        <w:t xml:space="preserve">  5</w:t>
      </w:r>
      <w:r>
        <w:rPr>
          <w:rFonts w:ascii="Calibri" w:eastAsia="Times New Roman" w:hAnsi="Calibri" w:cs="Times New Roman"/>
          <w:sz w:val="24"/>
          <w:szCs w:val="24"/>
        </w:rPr>
        <w:t>0.000,00 kn</w:t>
      </w:r>
    </w:p>
    <w:p w:rsidR="00101C6C" w:rsidRPr="00BC644D" w:rsidRDefault="00B31E0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iz vlastitih sredstava</w:t>
      </w:r>
      <w:r w:rsidR="009D0829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6420D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2. REKONSTRUKCIJA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 xml:space="preserve"> I OBNOVA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 xml:space="preserve"> JAVNE RASVJETE</w:t>
      </w:r>
      <w:r w:rsidR="00B6420D">
        <w:rPr>
          <w:rFonts w:ascii="Calibri" w:eastAsia="Times New Roman" w:hAnsi="Calibri" w:cs="Times New Roman"/>
          <w:b/>
          <w:sz w:val="24"/>
          <w:szCs w:val="24"/>
        </w:rPr>
        <w:t>………………………….</w:t>
      </w:r>
      <w:r w:rsidR="009D0829">
        <w:rPr>
          <w:rFonts w:ascii="Calibri" w:eastAsia="Times New Roman" w:hAnsi="Calibri" w:cs="Times New Roman"/>
          <w:b/>
          <w:sz w:val="24"/>
          <w:szCs w:val="24"/>
        </w:rPr>
        <w:t>…………</w:t>
      </w:r>
      <w:r w:rsidR="007879FA">
        <w:rPr>
          <w:rFonts w:ascii="Calibri" w:eastAsia="Times New Roman" w:hAnsi="Calibri" w:cs="Times New Roman"/>
          <w:b/>
          <w:sz w:val="24"/>
          <w:szCs w:val="24"/>
        </w:rPr>
        <w:t>...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>1</w:t>
      </w:r>
      <w:r w:rsidR="009D0829">
        <w:rPr>
          <w:rFonts w:ascii="Calibri" w:eastAsia="Times New Roman" w:hAnsi="Calibri" w:cs="Times New Roman"/>
          <w:b/>
          <w:sz w:val="24"/>
          <w:szCs w:val="24"/>
        </w:rPr>
        <w:t>4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>0.000,00 kn</w:t>
      </w:r>
    </w:p>
    <w:p w:rsidR="00F925E6" w:rsidRPr="00BC644D" w:rsidRDefault="00F8128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- </w:t>
      </w:r>
      <w:r w:rsidR="00B31E0C">
        <w:rPr>
          <w:rFonts w:ascii="Calibri" w:eastAsia="Times New Roman" w:hAnsi="Calibri" w:cs="Times New Roman"/>
          <w:sz w:val="24"/>
          <w:szCs w:val="24"/>
        </w:rPr>
        <w:t>Postavljanje novih tijela jav. rasvj.</w:t>
      </w:r>
    </w:p>
    <w:p w:rsidR="00F925E6" w:rsidRDefault="00B31E0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Razni pravci - po potrebi                              </w:t>
      </w:r>
      <w:r w:rsidR="009D0829">
        <w:rPr>
          <w:rFonts w:ascii="Calibri" w:eastAsia="Times New Roman" w:hAnsi="Calibri" w:cs="Times New Roman"/>
          <w:sz w:val="24"/>
          <w:szCs w:val="24"/>
        </w:rPr>
        <w:t xml:space="preserve">                          </w:t>
      </w:r>
      <w:r w:rsidR="007879FA">
        <w:rPr>
          <w:rFonts w:ascii="Calibri" w:eastAsia="Times New Roman" w:hAnsi="Calibri" w:cs="Times New Roman"/>
          <w:sz w:val="24"/>
          <w:szCs w:val="24"/>
        </w:rPr>
        <w:t xml:space="preserve">   </w:t>
      </w:r>
      <w:r>
        <w:rPr>
          <w:rFonts w:ascii="Calibri" w:eastAsia="Times New Roman" w:hAnsi="Calibri" w:cs="Times New Roman"/>
          <w:sz w:val="24"/>
          <w:szCs w:val="24"/>
        </w:rPr>
        <w:t xml:space="preserve"> 1</w:t>
      </w:r>
      <w:r w:rsidR="009D0829">
        <w:rPr>
          <w:rFonts w:ascii="Calibri" w:eastAsia="Times New Roman" w:hAnsi="Calibri" w:cs="Times New Roman"/>
          <w:sz w:val="24"/>
          <w:szCs w:val="24"/>
        </w:rPr>
        <w:t>4</w:t>
      </w:r>
      <w:r>
        <w:rPr>
          <w:rFonts w:ascii="Calibri" w:eastAsia="Times New Roman" w:hAnsi="Calibri" w:cs="Times New Roman"/>
          <w:sz w:val="24"/>
          <w:szCs w:val="24"/>
        </w:rPr>
        <w:t>0.000,00 kn</w:t>
      </w:r>
    </w:p>
    <w:p w:rsidR="00866CDD" w:rsidRDefault="00866CD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66CDD" w:rsidRDefault="00866CDD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66CDD">
        <w:rPr>
          <w:rFonts w:ascii="Calibri" w:eastAsia="Times New Roman" w:hAnsi="Calibri" w:cs="Times New Roman"/>
          <w:b/>
          <w:sz w:val="24"/>
          <w:szCs w:val="24"/>
        </w:rPr>
        <w:t>3.NOVA RIBARNICA..................................................</w:t>
      </w:r>
      <w:r>
        <w:rPr>
          <w:rFonts w:ascii="Calibri" w:eastAsia="Times New Roman" w:hAnsi="Calibri" w:cs="Times New Roman"/>
          <w:b/>
          <w:sz w:val="24"/>
          <w:szCs w:val="24"/>
        </w:rPr>
        <w:t>.........................</w:t>
      </w:r>
      <w:r w:rsidRPr="00866CDD">
        <w:rPr>
          <w:rFonts w:ascii="Calibri" w:eastAsia="Times New Roman" w:hAnsi="Calibri" w:cs="Times New Roman"/>
          <w:b/>
          <w:sz w:val="24"/>
          <w:szCs w:val="24"/>
        </w:rPr>
        <w:t>..........155.000,00 kn</w:t>
      </w:r>
    </w:p>
    <w:p w:rsidR="00866CDD" w:rsidRPr="00866CDD" w:rsidRDefault="00866CD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66CDD">
        <w:rPr>
          <w:rFonts w:ascii="Calibri" w:eastAsia="Times New Roman" w:hAnsi="Calibri" w:cs="Times New Roman"/>
          <w:sz w:val="24"/>
          <w:szCs w:val="24"/>
        </w:rPr>
        <w:t xml:space="preserve">   -Uređenje nove ribarnice                                                                                       155.000,00 kn</w:t>
      </w:r>
    </w:p>
    <w:p w:rsidR="00B31E0C" w:rsidRPr="00866CDD" w:rsidRDefault="00B31E0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B31E0C" w:rsidRPr="00291C20" w:rsidRDefault="00866CDD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4</w:t>
      </w:r>
      <w:r w:rsidR="00DA3BA9" w:rsidRPr="00B6420D">
        <w:rPr>
          <w:rFonts w:ascii="Calibri" w:eastAsia="Times New Roman" w:hAnsi="Calibri" w:cs="Times New Roman"/>
          <w:b/>
          <w:sz w:val="24"/>
          <w:szCs w:val="24"/>
        </w:rPr>
        <w:t xml:space="preserve">. 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>UREĐENJE JAVNIH POVRŠINA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>.........</w:t>
      </w:r>
      <w:r w:rsidR="00B6420D">
        <w:rPr>
          <w:rFonts w:ascii="Calibri" w:eastAsia="Times New Roman" w:hAnsi="Calibri" w:cs="Times New Roman"/>
          <w:b/>
          <w:sz w:val="24"/>
          <w:szCs w:val="24"/>
        </w:rPr>
        <w:t>............................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>.</w:t>
      </w:r>
      <w:r w:rsidR="009D0829">
        <w:rPr>
          <w:rFonts w:ascii="Calibri" w:eastAsia="Times New Roman" w:hAnsi="Calibri" w:cs="Times New Roman"/>
          <w:b/>
          <w:sz w:val="24"/>
          <w:szCs w:val="24"/>
        </w:rPr>
        <w:t>...........................</w:t>
      </w:r>
      <w:r w:rsidR="007879FA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9D0829">
        <w:rPr>
          <w:rFonts w:ascii="Calibri" w:eastAsia="Times New Roman" w:hAnsi="Calibri" w:cs="Times New Roman"/>
          <w:b/>
          <w:sz w:val="24"/>
          <w:szCs w:val="24"/>
        </w:rPr>
        <w:t>44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>0.000,00</w:t>
      </w:r>
      <w:r w:rsidR="00291C20">
        <w:rPr>
          <w:rFonts w:ascii="Calibri" w:eastAsia="Times New Roman" w:hAnsi="Calibri" w:cs="Times New Roman"/>
          <w:b/>
          <w:sz w:val="24"/>
          <w:szCs w:val="24"/>
        </w:rPr>
        <w:t xml:space="preserve"> kn</w:t>
      </w:r>
    </w:p>
    <w:p w:rsidR="00F925E6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-Novi trg i park</w:t>
      </w:r>
      <w:r w:rsidR="00B31E0C">
        <w:rPr>
          <w:rFonts w:ascii="Calibri" w:eastAsia="Times New Roman" w:hAnsi="Calibri" w:cs="Times New Roman"/>
          <w:sz w:val="24"/>
          <w:szCs w:val="24"/>
        </w:rPr>
        <w:t xml:space="preserve"> - II</w:t>
      </w:r>
      <w:r w:rsidR="009D0829">
        <w:rPr>
          <w:rFonts w:ascii="Calibri" w:eastAsia="Times New Roman" w:hAnsi="Calibri" w:cs="Times New Roman"/>
          <w:sz w:val="24"/>
          <w:szCs w:val="24"/>
        </w:rPr>
        <w:t>I</w:t>
      </w:r>
      <w:r w:rsidR="00B31E0C">
        <w:rPr>
          <w:rFonts w:ascii="Calibri" w:eastAsia="Times New Roman" w:hAnsi="Calibri" w:cs="Times New Roman"/>
          <w:sz w:val="24"/>
          <w:szCs w:val="24"/>
        </w:rPr>
        <w:t xml:space="preserve"> faza uređenja                                           </w:t>
      </w:r>
      <w:r w:rsidR="009D0829">
        <w:rPr>
          <w:rFonts w:ascii="Calibri" w:eastAsia="Times New Roman" w:hAnsi="Calibri" w:cs="Times New Roman"/>
          <w:sz w:val="24"/>
          <w:szCs w:val="24"/>
        </w:rPr>
        <w:t xml:space="preserve">                            </w:t>
      </w:r>
      <w:r w:rsidR="00B31E0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879FA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B31E0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879FA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D0829">
        <w:rPr>
          <w:rFonts w:ascii="Calibri" w:eastAsia="Times New Roman" w:hAnsi="Calibri" w:cs="Times New Roman"/>
          <w:sz w:val="24"/>
          <w:szCs w:val="24"/>
        </w:rPr>
        <w:t>44</w:t>
      </w:r>
      <w:r>
        <w:rPr>
          <w:rFonts w:ascii="Calibri" w:eastAsia="Times New Roman" w:hAnsi="Calibri" w:cs="Times New Roman"/>
          <w:sz w:val="24"/>
          <w:szCs w:val="24"/>
        </w:rPr>
        <w:t>0</w:t>
      </w:r>
      <w:r w:rsidR="00787AA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F8128A" w:rsidRDefault="00F8128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8128A" w:rsidRPr="00F8128A" w:rsidRDefault="00866CDD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5</w:t>
      </w:r>
      <w:r w:rsidR="00F8128A" w:rsidRPr="00F8128A">
        <w:rPr>
          <w:rFonts w:ascii="Calibri" w:eastAsia="Times New Roman" w:hAnsi="Calibri" w:cs="Times New Roman"/>
          <w:b/>
          <w:sz w:val="24"/>
          <w:szCs w:val="24"/>
        </w:rPr>
        <w:t>.UREĐENJE PUNTE VRILO................................................</w:t>
      </w:r>
      <w:r w:rsidR="00F8128A">
        <w:rPr>
          <w:rFonts w:ascii="Calibri" w:eastAsia="Times New Roman" w:hAnsi="Calibri" w:cs="Times New Roman"/>
          <w:b/>
          <w:sz w:val="24"/>
          <w:szCs w:val="24"/>
        </w:rPr>
        <w:t>...........................</w:t>
      </w:r>
      <w:r w:rsidR="00F8128A" w:rsidRPr="00F8128A">
        <w:rPr>
          <w:rFonts w:ascii="Calibri" w:eastAsia="Times New Roman" w:hAnsi="Calibri" w:cs="Times New Roman"/>
          <w:b/>
          <w:sz w:val="24"/>
          <w:szCs w:val="24"/>
        </w:rPr>
        <w:t>..67.500,00 kn</w:t>
      </w:r>
    </w:p>
    <w:p w:rsidR="00F8128A" w:rsidRPr="00BC644D" w:rsidRDefault="00F8128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-Projektna dokumentacija za Puntu Vrilo                                                                67.500,00 kn</w:t>
      </w:r>
    </w:p>
    <w:p w:rsidR="00EB3D6D" w:rsidRDefault="00EB3D6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B3D6D" w:rsidRPr="00B6420D" w:rsidRDefault="00866CDD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6</w:t>
      </w:r>
      <w:r w:rsidR="00EB3D6D" w:rsidRPr="00B6420D">
        <w:rPr>
          <w:rFonts w:ascii="Calibri" w:eastAsia="Times New Roman" w:hAnsi="Calibri" w:cs="Times New Roman"/>
          <w:b/>
          <w:sz w:val="24"/>
          <w:szCs w:val="24"/>
        </w:rPr>
        <w:t>.UREĐENJE LUKE,PLAŽA I  OBALE....................</w:t>
      </w:r>
      <w:r w:rsidR="00B6420D">
        <w:rPr>
          <w:rFonts w:ascii="Calibri" w:eastAsia="Times New Roman" w:hAnsi="Calibri" w:cs="Times New Roman"/>
          <w:b/>
          <w:sz w:val="24"/>
          <w:szCs w:val="24"/>
        </w:rPr>
        <w:t>...........................</w:t>
      </w:r>
      <w:r w:rsidR="00EA0EB4">
        <w:rPr>
          <w:rFonts w:ascii="Calibri" w:eastAsia="Times New Roman" w:hAnsi="Calibri" w:cs="Times New Roman"/>
          <w:b/>
          <w:sz w:val="24"/>
          <w:szCs w:val="24"/>
        </w:rPr>
        <w:t>................</w:t>
      </w:r>
      <w:r w:rsidR="004B6FAE">
        <w:rPr>
          <w:rFonts w:ascii="Calibri" w:eastAsia="Times New Roman" w:hAnsi="Calibri" w:cs="Times New Roman"/>
          <w:b/>
          <w:sz w:val="24"/>
          <w:szCs w:val="24"/>
        </w:rPr>
        <w:t xml:space="preserve"> 63</w:t>
      </w:r>
      <w:r w:rsidR="00EF106E">
        <w:rPr>
          <w:rFonts w:ascii="Calibri" w:eastAsia="Times New Roman" w:hAnsi="Calibri" w:cs="Times New Roman"/>
          <w:b/>
          <w:sz w:val="24"/>
          <w:szCs w:val="24"/>
        </w:rPr>
        <w:t>0</w:t>
      </w:r>
      <w:r w:rsidR="00EB3D6D" w:rsidRPr="00B6420D">
        <w:rPr>
          <w:rFonts w:ascii="Calibri" w:eastAsia="Times New Roman" w:hAnsi="Calibri" w:cs="Times New Roman"/>
          <w:b/>
          <w:sz w:val="24"/>
          <w:szCs w:val="24"/>
        </w:rPr>
        <w:t>.000,00 kn</w:t>
      </w:r>
    </w:p>
    <w:p w:rsidR="00EB3D6D" w:rsidRDefault="00EB3D6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-Plaža Lovrečina-</w:t>
      </w:r>
      <w:r w:rsidR="004B6FAE">
        <w:rPr>
          <w:rFonts w:ascii="Calibri" w:eastAsia="Times New Roman" w:hAnsi="Calibri" w:cs="Times New Roman"/>
          <w:sz w:val="24"/>
          <w:szCs w:val="24"/>
        </w:rPr>
        <w:t xml:space="preserve">uređenje betonskiog platoa            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B6FAE">
        <w:rPr>
          <w:rFonts w:ascii="Calibri" w:eastAsia="Times New Roman" w:hAnsi="Calibri" w:cs="Times New Roman"/>
          <w:sz w:val="24"/>
          <w:szCs w:val="24"/>
        </w:rPr>
        <w:t>63</w:t>
      </w:r>
      <w:r>
        <w:rPr>
          <w:rFonts w:ascii="Calibri" w:eastAsia="Times New Roman" w:hAnsi="Calibri" w:cs="Times New Roman"/>
          <w:sz w:val="24"/>
          <w:szCs w:val="24"/>
        </w:rPr>
        <w:t>0.000,00 kn</w:t>
      </w:r>
    </w:p>
    <w:p w:rsidR="00811FC8" w:rsidRDefault="00811FC8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11FC8" w:rsidRPr="00811FC8" w:rsidRDefault="00866CDD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7</w:t>
      </w:r>
      <w:r w:rsidR="00811FC8" w:rsidRPr="00811FC8">
        <w:rPr>
          <w:rFonts w:ascii="Calibri" w:eastAsia="Times New Roman" w:hAnsi="Calibri" w:cs="Times New Roman"/>
          <w:b/>
          <w:sz w:val="24"/>
          <w:szCs w:val="24"/>
        </w:rPr>
        <w:t>.DIJELOVI SEKUNDARNE KANALIZ .MREŽE.........................</w:t>
      </w:r>
      <w:r w:rsidR="00811FC8">
        <w:rPr>
          <w:rFonts w:ascii="Calibri" w:eastAsia="Times New Roman" w:hAnsi="Calibri" w:cs="Times New Roman"/>
          <w:b/>
          <w:sz w:val="24"/>
          <w:szCs w:val="24"/>
        </w:rPr>
        <w:t>............................</w:t>
      </w:r>
      <w:r w:rsidR="00811FC8" w:rsidRPr="00811FC8">
        <w:rPr>
          <w:rFonts w:ascii="Calibri" w:eastAsia="Times New Roman" w:hAnsi="Calibri" w:cs="Times New Roman"/>
          <w:b/>
          <w:sz w:val="24"/>
          <w:szCs w:val="24"/>
        </w:rPr>
        <w:t>.22.200,00 kn</w:t>
      </w:r>
    </w:p>
    <w:p w:rsidR="00811FC8" w:rsidRDefault="00811FC8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-dio kanaliz mreže- Lovrna                                                                                          22.200,00 kn</w:t>
      </w:r>
    </w:p>
    <w:p w:rsidR="00EB3D6D" w:rsidRDefault="00EF106E" w:rsidP="004B6FA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</w:t>
      </w:r>
    </w:p>
    <w:p w:rsidR="00B6420D" w:rsidRPr="00E57C60" w:rsidRDefault="00866CDD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8</w:t>
      </w:r>
      <w:r w:rsidR="007879FA">
        <w:rPr>
          <w:rFonts w:ascii="Calibri" w:eastAsia="Times New Roman" w:hAnsi="Calibri" w:cs="Times New Roman"/>
          <w:b/>
          <w:sz w:val="24"/>
          <w:szCs w:val="24"/>
        </w:rPr>
        <w:t>.PROŠIRENJE RIVE ...........................................</w:t>
      </w:r>
      <w:r w:rsidR="00E57C60" w:rsidRPr="00E57C60">
        <w:rPr>
          <w:rFonts w:ascii="Calibri" w:eastAsia="Times New Roman" w:hAnsi="Calibri" w:cs="Times New Roman"/>
          <w:b/>
          <w:sz w:val="24"/>
          <w:szCs w:val="24"/>
        </w:rPr>
        <w:t>.......</w:t>
      </w:r>
      <w:r w:rsidR="00E57C60">
        <w:rPr>
          <w:rFonts w:ascii="Calibri" w:eastAsia="Times New Roman" w:hAnsi="Calibri" w:cs="Times New Roman"/>
          <w:b/>
          <w:sz w:val="24"/>
          <w:szCs w:val="24"/>
        </w:rPr>
        <w:t>...........................</w:t>
      </w:r>
      <w:r w:rsidR="00EA0EB4">
        <w:rPr>
          <w:rFonts w:ascii="Calibri" w:eastAsia="Times New Roman" w:hAnsi="Calibri" w:cs="Times New Roman"/>
          <w:b/>
          <w:sz w:val="24"/>
          <w:szCs w:val="24"/>
        </w:rPr>
        <w:t>..........</w:t>
      </w:r>
      <w:r w:rsidR="005C370C">
        <w:rPr>
          <w:rFonts w:ascii="Calibri" w:eastAsia="Times New Roman" w:hAnsi="Calibri" w:cs="Times New Roman"/>
          <w:b/>
          <w:sz w:val="24"/>
          <w:szCs w:val="24"/>
        </w:rPr>
        <w:t>2</w:t>
      </w:r>
      <w:r w:rsidR="00EC0EF9">
        <w:rPr>
          <w:rFonts w:ascii="Calibri" w:eastAsia="Times New Roman" w:hAnsi="Calibri" w:cs="Times New Roman"/>
          <w:b/>
          <w:sz w:val="24"/>
          <w:szCs w:val="24"/>
        </w:rPr>
        <w:t>38.25</w:t>
      </w:r>
      <w:r w:rsidR="00E57C60" w:rsidRPr="00E57C60">
        <w:rPr>
          <w:rFonts w:ascii="Calibri" w:eastAsia="Times New Roman" w:hAnsi="Calibri" w:cs="Times New Roman"/>
          <w:b/>
          <w:sz w:val="24"/>
          <w:szCs w:val="24"/>
        </w:rPr>
        <w:t>0,00 kn</w:t>
      </w:r>
    </w:p>
    <w:p w:rsidR="004B6FAE" w:rsidRDefault="007879F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B404E" w:rsidRPr="009B404E">
        <w:rPr>
          <w:rFonts w:ascii="Calibri" w:eastAsia="Times New Roman" w:hAnsi="Calibri" w:cs="Times New Roman"/>
          <w:sz w:val="24"/>
          <w:szCs w:val="24"/>
        </w:rPr>
        <w:t xml:space="preserve">- Uređenje kanaliz. i odvodnje - Riva   </w:t>
      </w:r>
      <w:r w:rsidR="009B404E">
        <w:rPr>
          <w:rFonts w:ascii="Calibri" w:eastAsia="Times New Roman" w:hAnsi="Calibri" w:cs="Times New Roman"/>
          <w:sz w:val="24"/>
          <w:szCs w:val="24"/>
        </w:rPr>
        <w:t xml:space="preserve">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</w:t>
      </w:r>
      <w:r w:rsidR="004B6FAE">
        <w:rPr>
          <w:rFonts w:ascii="Calibri" w:eastAsia="Times New Roman" w:hAnsi="Calibri" w:cs="Times New Roman"/>
          <w:sz w:val="24"/>
          <w:szCs w:val="24"/>
        </w:rPr>
        <w:t xml:space="preserve">  205</w:t>
      </w:r>
      <w:r w:rsidR="009B404E">
        <w:rPr>
          <w:rFonts w:ascii="Calibri" w:eastAsia="Times New Roman" w:hAnsi="Calibri" w:cs="Times New Roman"/>
          <w:sz w:val="24"/>
          <w:szCs w:val="24"/>
        </w:rPr>
        <w:t>.000,00 k</w:t>
      </w:r>
      <w:r w:rsidR="004B6FAE">
        <w:rPr>
          <w:rFonts w:ascii="Calibri" w:eastAsia="Times New Roman" w:hAnsi="Calibri" w:cs="Times New Roman"/>
          <w:sz w:val="24"/>
          <w:szCs w:val="24"/>
        </w:rPr>
        <w:t>n</w:t>
      </w:r>
    </w:p>
    <w:p w:rsidR="00915235" w:rsidRDefault="0091523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-  Projekt oborinske kanalizacije-nova Riva                                                                 </w:t>
      </w:r>
      <w:r w:rsidR="0031453F">
        <w:rPr>
          <w:rFonts w:ascii="Calibri" w:eastAsia="Times New Roman" w:hAnsi="Calibri" w:cs="Times New Roman"/>
          <w:sz w:val="24"/>
          <w:szCs w:val="24"/>
        </w:rPr>
        <w:t>33</w:t>
      </w:r>
      <w:r>
        <w:rPr>
          <w:rFonts w:ascii="Calibri" w:eastAsia="Times New Roman" w:hAnsi="Calibri" w:cs="Times New Roman"/>
          <w:sz w:val="24"/>
          <w:szCs w:val="24"/>
        </w:rPr>
        <w:t>.250,00 kn</w:t>
      </w:r>
    </w:p>
    <w:p w:rsidR="006C54E2" w:rsidRDefault="006C54E2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6C54E2" w:rsidRDefault="00866CDD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9</w:t>
      </w:r>
      <w:r w:rsidR="006C54E2">
        <w:rPr>
          <w:rFonts w:ascii="Calibri" w:eastAsia="Times New Roman" w:hAnsi="Calibri" w:cs="Times New Roman"/>
          <w:sz w:val="24"/>
          <w:szCs w:val="24"/>
        </w:rPr>
        <w:t xml:space="preserve">. </w:t>
      </w:r>
      <w:r w:rsidR="006C54E2" w:rsidRPr="006C54E2">
        <w:rPr>
          <w:rFonts w:ascii="Calibri" w:eastAsia="Times New Roman" w:hAnsi="Calibri" w:cs="Times New Roman"/>
          <w:b/>
          <w:sz w:val="24"/>
          <w:szCs w:val="24"/>
        </w:rPr>
        <w:t xml:space="preserve">ULAGANJE U </w:t>
      </w:r>
      <w:r w:rsidR="00A81176">
        <w:rPr>
          <w:rFonts w:ascii="Calibri" w:eastAsia="Times New Roman" w:hAnsi="Calibri" w:cs="Times New Roman"/>
          <w:b/>
          <w:sz w:val="24"/>
          <w:szCs w:val="24"/>
        </w:rPr>
        <w:t>S</w:t>
      </w:r>
      <w:r w:rsidR="006C54E2" w:rsidRPr="006C54E2">
        <w:rPr>
          <w:rFonts w:ascii="Calibri" w:eastAsia="Times New Roman" w:hAnsi="Calibri" w:cs="Times New Roman"/>
          <w:b/>
          <w:sz w:val="24"/>
          <w:szCs w:val="24"/>
        </w:rPr>
        <w:t>PORTSKO REKRE</w:t>
      </w:r>
      <w:r w:rsidR="007879FA">
        <w:rPr>
          <w:rFonts w:ascii="Calibri" w:eastAsia="Times New Roman" w:hAnsi="Calibri" w:cs="Times New Roman"/>
          <w:b/>
          <w:sz w:val="24"/>
          <w:szCs w:val="24"/>
        </w:rPr>
        <w:t>A</w:t>
      </w:r>
      <w:r w:rsidR="006C54E2" w:rsidRPr="006C54E2">
        <w:rPr>
          <w:rFonts w:ascii="Calibri" w:eastAsia="Times New Roman" w:hAnsi="Calibri" w:cs="Times New Roman"/>
          <w:b/>
          <w:sz w:val="24"/>
          <w:szCs w:val="24"/>
        </w:rPr>
        <w:t>CIJSKE SADRŽAJE</w:t>
      </w:r>
      <w:r w:rsidR="007879FA">
        <w:rPr>
          <w:rFonts w:ascii="Calibri" w:eastAsia="Times New Roman" w:hAnsi="Calibri" w:cs="Times New Roman"/>
          <w:b/>
          <w:sz w:val="24"/>
          <w:szCs w:val="24"/>
        </w:rPr>
        <w:t xml:space="preserve">……………………………………  </w:t>
      </w:r>
      <w:r w:rsidR="00EC0EF9">
        <w:rPr>
          <w:rFonts w:ascii="Calibri" w:eastAsia="Times New Roman" w:hAnsi="Calibri" w:cs="Times New Roman"/>
          <w:b/>
          <w:sz w:val="24"/>
          <w:szCs w:val="24"/>
        </w:rPr>
        <w:t>66.250,00</w:t>
      </w:r>
      <w:r w:rsidR="006C54E2">
        <w:rPr>
          <w:rFonts w:ascii="Calibri" w:eastAsia="Times New Roman" w:hAnsi="Calibri" w:cs="Times New Roman"/>
          <w:b/>
          <w:sz w:val="24"/>
          <w:szCs w:val="24"/>
        </w:rPr>
        <w:t xml:space="preserve"> kn</w:t>
      </w:r>
    </w:p>
    <w:p w:rsidR="00A81176" w:rsidRDefault="00A8117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 Početak izgr. Sportsko</w:t>
      </w:r>
      <w:r w:rsidR="005C370C">
        <w:rPr>
          <w:rFonts w:ascii="Calibri" w:eastAsia="Times New Roman" w:hAnsi="Calibri" w:cs="Times New Roman"/>
          <w:sz w:val="24"/>
          <w:szCs w:val="24"/>
        </w:rPr>
        <w:t>-</w:t>
      </w:r>
      <w:r>
        <w:rPr>
          <w:rFonts w:ascii="Calibri" w:eastAsia="Times New Roman" w:hAnsi="Calibri" w:cs="Times New Roman"/>
          <w:sz w:val="24"/>
          <w:szCs w:val="24"/>
        </w:rPr>
        <w:t>rekreacijsko</w:t>
      </w:r>
      <w:r w:rsidR="005C370C">
        <w:rPr>
          <w:rFonts w:ascii="Calibri" w:eastAsia="Times New Roman" w:hAnsi="Calibri" w:cs="Times New Roman"/>
          <w:sz w:val="24"/>
          <w:szCs w:val="24"/>
        </w:rPr>
        <w:t>g  centra-projekt</w:t>
      </w:r>
      <w:r w:rsidR="007879FA">
        <w:rPr>
          <w:rFonts w:ascii="Calibri" w:eastAsia="Times New Roman" w:hAnsi="Calibri" w:cs="Times New Roman"/>
          <w:sz w:val="24"/>
          <w:szCs w:val="24"/>
        </w:rPr>
        <w:t>i</w:t>
      </w:r>
      <w:r w:rsidR="005C370C">
        <w:rPr>
          <w:rFonts w:ascii="Calibri" w:eastAsia="Times New Roman" w:hAnsi="Calibri" w:cs="Times New Roman"/>
          <w:sz w:val="24"/>
          <w:szCs w:val="24"/>
        </w:rPr>
        <w:t xml:space="preserve">                                   </w:t>
      </w:r>
      <w:r w:rsidR="007879FA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 w:rsidR="003B62F3">
        <w:rPr>
          <w:rFonts w:ascii="Calibri" w:eastAsia="Times New Roman" w:hAnsi="Calibri" w:cs="Times New Roman"/>
          <w:sz w:val="24"/>
          <w:szCs w:val="24"/>
        </w:rPr>
        <w:t>6</w:t>
      </w:r>
      <w:r w:rsidR="0031453F">
        <w:rPr>
          <w:rFonts w:ascii="Calibri" w:eastAsia="Times New Roman" w:hAnsi="Calibri" w:cs="Times New Roman"/>
          <w:sz w:val="24"/>
          <w:szCs w:val="24"/>
        </w:rPr>
        <w:t>6.250</w:t>
      </w:r>
      <w:r w:rsidR="007879FA">
        <w:rPr>
          <w:rFonts w:ascii="Calibri" w:eastAsia="Times New Roman" w:hAnsi="Calibri" w:cs="Times New Roman"/>
          <w:sz w:val="24"/>
          <w:szCs w:val="24"/>
        </w:rPr>
        <w:t>,00</w:t>
      </w:r>
      <w:r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291C20" w:rsidRDefault="00291C20" w:rsidP="00291C2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291C20" w:rsidRDefault="00866CDD" w:rsidP="00291C2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10</w:t>
      </w:r>
      <w:r w:rsidR="00291C20" w:rsidRPr="00372BA5">
        <w:rPr>
          <w:rFonts w:ascii="Calibri" w:eastAsia="Times New Roman" w:hAnsi="Calibri" w:cs="Times New Roman"/>
          <w:b/>
          <w:sz w:val="24"/>
          <w:szCs w:val="24"/>
        </w:rPr>
        <w:t>.PROJEKTNA DOKUMENTACIJA VEZANA UZ IZG</w:t>
      </w:r>
      <w:r>
        <w:rPr>
          <w:rFonts w:ascii="Calibri" w:eastAsia="Times New Roman" w:hAnsi="Calibri" w:cs="Times New Roman"/>
          <w:b/>
          <w:sz w:val="24"/>
          <w:szCs w:val="24"/>
        </w:rPr>
        <w:t>RADNJU OBJEKATA .......</w:t>
      </w:r>
      <w:r w:rsidR="00291C20">
        <w:rPr>
          <w:rFonts w:ascii="Calibri" w:eastAsia="Times New Roman" w:hAnsi="Calibri" w:cs="Times New Roman"/>
          <w:b/>
          <w:sz w:val="24"/>
          <w:szCs w:val="24"/>
        </w:rPr>
        <w:t>....</w:t>
      </w:r>
      <w:r w:rsidR="00B11FED">
        <w:rPr>
          <w:rFonts w:ascii="Calibri" w:eastAsia="Times New Roman" w:hAnsi="Calibri" w:cs="Times New Roman"/>
          <w:b/>
          <w:sz w:val="24"/>
          <w:szCs w:val="24"/>
        </w:rPr>
        <w:t>.</w:t>
      </w:r>
      <w:r w:rsidR="00811FC8">
        <w:rPr>
          <w:rFonts w:ascii="Calibri" w:eastAsia="Times New Roman" w:hAnsi="Calibri" w:cs="Times New Roman"/>
          <w:b/>
          <w:sz w:val="24"/>
          <w:szCs w:val="24"/>
        </w:rPr>
        <w:t>135.</w:t>
      </w:r>
      <w:r w:rsidR="00291C20" w:rsidRPr="00372BA5">
        <w:rPr>
          <w:rFonts w:ascii="Calibri" w:eastAsia="Times New Roman" w:hAnsi="Calibri" w:cs="Times New Roman"/>
          <w:b/>
          <w:sz w:val="24"/>
          <w:szCs w:val="24"/>
        </w:rPr>
        <w:t>000,00 kn</w:t>
      </w:r>
    </w:p>
    <w:p w:rsidR="00CF404D" w:rsidRPr="00372BA5" w:rsidRDefault="00291C20" w:rsidP="00291C2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72BA5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CF404D">
        <w:rPr>
          <w:rFonts w:ascii="Calibri" w:eastAsia="Times New Roman" w:hAnsi="Calibri" w:cs="Times New Roman"/>
          <w:sz w:val="24"/>
          <w:szCs w:val="24"/>
        </w:rPr>
        <w:t xml:space="preserve"> -Glavni projekt bujice Dol             </w:t>
      </w:r>
      <w:r w:rsidR="00915235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CF404D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</w:t>
      </w:r>
      <w:r w:rsidR="00F8128A">
        <w:rPr>
          <w:rFonts w:ascii="Calibri" w:eastAsia="Times New Roman" w:hAnsi="Calibri" w:cs="Times New Roman"/>
          <w:sz w:val="24"/>
          <w:szCs w:val="24"/>
        </w:rPr>
        <w:t xml:space="preserve">                             </w:t>
      </w:r>
      <w:r w:rsidR="00CF404D">
        <w:rPr>
          <w:rFonts w:ascii="Calibri" w:eastAsia="Times New Roman" w:hAnsi="Calibri" w:cs="Times New Roman"/>
          <w:sz w:val="24"/>
          <w:szCs w:val="24"/>
        </w:rPr>
        <w:t xml:space="preserve">      </w:t>
      </w:r>
      <w:r w:rsidR="0031453F">
        <w:rPr>
          <w:rFonts w:ascii="Calibri" w:eastAsia="Times New Roman" w:hAnsi="Calibri" w:cs="Times New Roman"/>
          <w:sz w:val="24"/>
          <w:szCs w:val="24"/>
        </w:rPr>
        <w:t>30</w:t>
      </w:r>
      <w:r w:rsidR="00CF40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291C20" w:rsidRDefault="00291C20" w:rsidP="00291C2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72BA5">
        <w:rPr>
          <w:rFonts w:ascii="Calibri" w:eastAsia="Times New Roman" w:hAnsi="Calibri" w:cs="Times New Roman"/>
          <w:sz w:val="24"/>
          <w:szCs w:val="24"/>
        </w:rPr>
        <w:t xml:space="preserve">  -</w:t>
      </w:r>
      <w:r w:rsidR="00CF404D">
        <w:rPr>
          <w:rFonts w:ascii="Calibri" w:eastAsia="Times New Roman" w:hAnsi="Calibri" w:cs="Times New Roman"/>
          <w:sz w:val="24"/>
          <w:szCs w:val="24"/>
        </w:rPr>
        <w:t xml:space="preserve">Glavni projekt spomen područja kraj Groblja                                                           </w:t>
      </w:r>
      <w:r w:rsidR="003B62F3">
        <w:rPr>
          <w:rFonts w:ascii="Calibri" w:eastAsia="Times New Roman" w:hAnsi="Calibri" w:cs="Times New Roman"/>
          <w:sz w:val="24"/>
          <w:szCs w:val="24"/>
        </w:rPr>
        <w:t>30.000</w:t>
      </w:r>
      <w:r w:rsidR="00CF404D">
        <w:rPr>
          <w:rFonts w:ascii="Calibri" w:eastAsia="Times New Roman" w:hAnsi="Calibri" w:cs="Times New Roman"/>
          <w:sz w:val="24"/>
          <w:szCs w:val="24"/>
        </w:rPr>
        <w:t>,00 kn</w:t>
      </w:r>
    </w:p>
    <w:p w:rsidR="00915235" w:rsidRPr="00372BA5" w:rsidRDefault="00915235" w:rsidP="00291C2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-Projektna dok.sekund.kanaliz.Dol                                                                               75.000,00 kn</w:t>
      </w:r>
    </w:p>
    <w:p w:rsidR="00EB3D6D" w:rsidRDefault="00B6420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___________________________________________________________________________</w:t>
      </w:r>
    </w:p>
    <w:p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C30DBE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sz w:val="28"/>
          <w:szCs w:val="28"/>
        </w:rPr>
        <w:t>U K U P N O</w:t>
      </w:r>
      <w:r w:rsidR="00F8128A">
        <w:rPr>
          <w:rFonts w:ascii="Calibri" w:eastAsia="Times New Roman" w:hAnsi="Calibri" w:cs="Times New Roman"/>
          <w:b/>
          <w:sz w:val="28"/>
          <w:szCs w:val="28"/>
        </w:rPr>
        <w:t xml:space="preserve">                                                      </w:t>
      </w:r>
      <w:r w:rsidR="00811FC8">
        <w:rPr>
          <w:rFonts w:ascii="Calibri" w:eastAsia="Times New Roman" w:hAnsi="Calibri" w:cs="Times New Roman"/>
          <w:b/>
          <w:sz w:val="28"/>
          <w:szCs w:val="28"/>
        </w:rPr>
        <w:t xml:space="preserve">                                  </w:t>
      </w:r>
      <w:r w:rsidR="00F8128A">
        <w:rPr>
          <w:rFonts w:ascii="Calibri" w:eastAsia="Times New Roman" w:hAnsi="Calibri" w:cs="Times New Roman"/>
          <w:b/>
          <w:sz w:val="28"/>
          <w:szCs w:val="28"/>
        </w:rPr>
        <w:t xml:space="preserve">   </w:t>
      </w:r>
      <w:r w:rsidR="00811FC8">
        <w:rPr>
          <w:rFonts w:ascii="Calibri" w:eastAsia="Times New Roman" w:hAnsi="Calibri" w:cs="Times New Roman"/>
          <w:b/>
          <w:sz w:val="28"/>
          <w:szCs w:val="28"/>
        </w:rPr>
        <w:t>1.</w:t>
      </w:r>
      <w:r w:rsidR="00866CDD">
        <w:rPr>
          <w:rFonts w:ascii="Calibri" w:eastAsia="Times New Roman" w:hAnsi="Calibri" w:cs="Times New Roman"/>
          <w:b/>
          <w:sz w:val="28"/>
          <w:szCs w:val="28"/>
        </w:rPr>
        <w:t>997</w:t>
      </w:r>
      <w:r w:rsidR="00EC0EF9">
        <w:rPr>
          <w:rFonts w:ascii="Calibri" w:eastAsia="Times New Roman" w:hAnsi="Calibri" w:cs="Times New Roman"/>
          <w:b/>
          <w:sz w:val="28"/>
          <w:szCs w:val="28"/>
        </w:rPr>
        <w:t>.200</w:t>
      </w:r>
      <w:r w:rsidR="00811FC8">
        <w:rPr>
          <w:rFonts w:ascii="Calibri" w:eastAsia="Times New Roman" w:hAnsi="Calibri" w:cs="Times New Roman"/>
          <w:b/>
          <w:sz w:val="28"/>
          <w:szCs w:val="28"/>
        </w:rPr>
        <w:t>,00</w:t>
      </w:r>
      <w:r w:rsidR="00F8128A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Pr="00C30DBE">
        <w:rPr>
          <w:rFonts w:ascii="Calibri" w:eastAsia="Times New Roman" w:hAnsi="Calibri" w:cs="Times New Roman"/>
          <w:b/>
          <w:sz w:val="28"/>
          <w:szCs w:val="28"/>
        </w:rPr>
        <w:t>kn</w:t>
      </w:r>
    </w:p>
    <w:p w:rsidR="00F925E6" w:rsidRPr="00C30DBE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III</w:t>
      </w:r>
      <w:r w:rsidR="00B12CD5">
        <w:rPr>
          <w:rFonts w:ascii="Calibri" w:eastAsia="Times New Roman" w:hAnsi="Calibri" w:cs="Times New Roman"/>
          <w:b/>
          <w:sz w:val="24"/>
          <w:szCs w:val="24"/>
        </w:rPr>
        <w:t>.</w:t>
      </w:r>
      <w:r w:rsidRPr="00897DA8">
        <w:rPr>
          <w:rFonts w:ascii="Calibri" w:eastAsia="Times New Roman" w:hAnsi="Calibri" w:cs="Times New Roman"/>
          <w:b/>
          <w:sz w:val="24"/>
          <w:szCs w:val="24"/>
        </w:rPr>
        <w:t>ISKAZ FINANCIJSKIH SREDSTAVA ZA FINANCIRANJE GRADNJE OBJEKATA I UREĐAJA KOMUNALNE INFRASTRUKTURE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Zbirni iskaz financijskih sredstava iz kojih će se financirati gradnja objekata i uređaja, te nabavljati oprema komunalne infrastrukture, navedenih u popisu poslova s procjenom troškova građenja, je slijedeći: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1726"/>
        <w:gridCol w:w="1559"/>
        <w:gridCol w:w="1701"/>
        <w:gridCol w:w="1701"/>
      </w:tblGrid>
      <w:tr w:rsidR="000A737D" w:rsidRPr="00BC644D" w:rsidTr="00CA4B23">
        <w:tc>
          <w:tcPr>
            <w:tcW w:w="2210" w:type="dxa"/>
            <w:shd w:val="clear" w:color="auto" w:fill="auto"/>
          </w:tcPr>
          <w:p w:rsidR="000A737D" w:rsidRPr="00B5003C" w:rsidRDefault="000A737D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5003C">
              <w:rPr>
                <w:rFonts w:ascii="Calibri" w:eastAsia="Times New Roman" w:hAnsi="Calibri" w:cs="Times New Roman"/>
                <w:b/>
                <w:sz w:val="24"/>
                <w:szCs w:val="24"/>
              </w:rPr>
              <w:t>Naziv projekta</w:t>
            </w:r>
          </w:p>
        </w:tc>
        <w:tc>
          <w:tcPr>
            <w:tcW w:w="1726" w:type="dxa"/>
            <w:shd w:val="clear" w:color="auto" w:fill="auto"/>
          </w:tcPr>
          <w:p w:rsidR="000A737D" w:rsidRPr="00B5003C" w:rsidRDefault="000A737D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Ukupno projekt</w:t>
            </w:r>
          </w:p>
        </w:tc>
        <w:tc>
          <w:tcPr>
            <w:tcW w:w="1559" w:type="dxa"/>
            <w:shd w:val="clear" w:color="auto" w:fill="auto"/>
          </w:tcPr>
          <w:p w:rsidR="000A737D" w:rsidRPr="00B5003C" w:rsidRDefault="000A737D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5003C">
              <w:rPr>
                <w:rFonts w:ascii="Calibri" w:eastAsia="Times New Roman" w:hAnsi="Calibri" w:cs="Times New Roman"/>
                <w:b/>
                <w:sz w:val="24"/>
                <w:szCs w:val="24"/>
              </w:rPr>
              <w:t>Komunalni doprinos</w:t>
            </w:r>
          </w:p>
        </w:tc>
        <w:tc>
          <w:tcPr>
            <w:tcW w:w="1701" w:type="dxa"/>
            <w:shd w:val="clear" w:color="auto" w:fill="auto"/>
          </w:tcPr>
          <w:p w:rsidR="000A737D" w:rsidRPr="00B5003C" w:rsidRDefault="000A737D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5003C">
              <w:rPr>
                <w:rFonts w:ascii="Calibri" w:eastAsia="Times New Roman" w:hAnsi="Calibri" w:cs="Times New Roman"/>
                <w:b/>
                <w:sz w:val="24"/>
                <w:szCs w:val="24"/>
              </w:rPr>
              <w:t>Ostali opći prihodi</w:t>
            </w:r>
          </w:p>
        </w:tc>
        <w:tc>
          <w:tcPr>
            <w:tcW w:w="1701" w:type="dxa"/>
          </w:tcPr>
          <w:p w:rsidR="000A737D" w:rsidRPr="00B5003C" w:rsidRDefault="000A737D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Sredstva pomoći</w:t>
            </w:r>
          </w:p>
        </w:tc>
      </w:tr>
      <w:tr w:rsidR="000A737D" w:rsidRPr="00BC644D" w:rsidTr="00CA4B23">
        <w:tc>
          <w:tcPr>
            <w:tcW w:w="2210" w:type="dxa"/>
            <w:shd w:val="clear" w:color="auto" w:fill="auto"/>
          </w:tcPr>
          <w:p w:rsidR="000A737D" w:rsidRPr="000A737D" w:rsidRDefault="000A737D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Rekonstrukcija i sanacija nerazvrst. I ostalih  cesta i parkinga</w:t>
            </w:r>
          </w:p>
        </w:tc>
        <w:tc>
          <w:tcPr>
            <w:tcW w:w="1726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53.000,00 kn</w:t>
            </w:r>
          </w:p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50.000,00 kn</w:t>
            </w:r>
          </w:p>
        </w:tc>
        <w:tc>
          <w:tcPr>
            <w:tcW w:w="1559" w:type="dxa"/>
            <w:shd w:val="clear" w:color="auto" w:fill="auto"/>
          </w:tcPr>
          <w:p w:rsidR="000A737D" w:rsidRPr="000A737D" w:rsidRDefault="00606755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83.000,00 kn</w:t>
            </w:r>
          </w:p>
        </w:tc>
        <w:tc>
          <w:tcPr>
            <w:tcW w:w="1701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701" w:type="dxa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20.000,00 kn</w:t>
            </w:r>
          </w:p>
        </w:tc>
      </w:tr>
      <w:tr w:rsidR="000A737D" w:rsidRPr="00BC644D" w:rsidTr="00CA4B23">
        <w:tc>
          <w:tcPr>
            <w:tcW w:w="2210" w:type="dxa"/>
            <w:shd w:val="clear" w:color="auto" w:fill="auto"/>
          </w:tcPr>
          <w:p w:rsidR="000A737D" w:rsidRPr="000A737D" w:rsidRDefault="000A737D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Rekonstrukcijajavne rasvjete</w:t>
            </w:r>
          </w:p>
        </w:tc>
        <w:tc>
          <w:tcPr>
            <w:tcW w:w="1726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140.000,00 kn</w:t>
            </w:r>
          </w:p>
        </w:tc>
        <w:tc>
          <w:tcPr>
            <w:tcW w:w="1559" w:type="dxa"/>
            <w:shd w:val="clear" w:color="auto" w:fill="auto"/>
          </w:tcPr>
          <w:p w:rsidR="000A737D" w:rsidRPr="000A737D" w:rsidRDefault="00606755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140.000,00 kn</w:t>
            </w:r>
          </w:p>
        </w:tc>
        <w:tc>
          <w:tcPr>
            <w:tcW w:w="1701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701" w:type="dxa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0A737D" w:rsidRPr="00BC644D" w:rsidTr="00CA4B23">
        <w:tc>
          <w:tcPr>
            <w:tcW w:w="2210" w:type="dxa"/>
            <w:shd w:val="clear" w:color="auto" w:fill="auto"/>
          </w:tcPr>
          <w:p w:rsidR="000A737D" w:rsidRPr="000A737D" w:rsidRDefault="000A737D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Nova Ribarnica</w:t>
            </w:r>
          </w:p>
        </w:tc>
        <w:tc>
          <w:tcPr>
            <w:tcW w:w="1726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155.000,00 kn</w:t>
            </w:r>
          </w:p>
        </w:tc>
        <w:tc>
          <w:tcPr>
            <w:tcW w:w="1559" w:type="dxa"/>
            <w:shd w:val="clear" w:color="auto" w:fill="auto"/>
          </w:tcPr>
          <w:p w:rsidR="000A737D" w:rsidRPr="000A737D" w:rsidRDefault="00606755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155.000,00 kn</w:t>
            </w:r>
          </w:p>
        </w:tc>
        <w:tc>
          <w:tcPr>
            <w:tcW w:w="1701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701" w:type="dxa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0A737D" w:rsidRPr="00BC644D" w:rsidTr="00CA4B23">
        <w:tc>
          <w:tcPr>
            <w:tcW w:w="2210" w:type="dxa"/>
            <w:shd w:val="clear" w:color="auto" w:fill="auto"/>
          </w:tcPr>
          <w:p w:rsidR="000A737D" w:rsidRPr="000A737D" w:rsidRDefault="000A737D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Uređenje javnih površina-trg-park</w:t>
            </w:r>
          </w:p>
        </w:tc>
        <w:tc>
          <w:tcPr>
            <w:tcW w:w="1726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440.000,00 kn</w:t>
            </w:r>
          </w:p>
        </w:tc>
        <w:tc>
          <w:tcPr>
            <w:tcW w:w="1559" w:type="dxa"/>
            <w:shd w:val="clear" w:color="auto" w:fill="auto"/>
          </w:tcPr>
          <w:p w:rsidR="000A737D" w:rsidRPr="000A737D" w:rsidRDefault="00606755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250.000,00 kn</w:t>
            </w:r>
          </w:p>
        </w:tc>
        <w:tc>
          <w:tcPr>
            <w:tcW w:w="1701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701" w:type="dxa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190.000,00 kn</w:t>
            </w:r>
          </w:p>
        </w:tc>
      </w:tr>
      <w:tr w:rsidR="000A737D" w:rsidRPr="00BC644D" w:rsidTr="00CA4B23">
        <w:tc>
          <w:tcPr>
            <w:tcW w:w="2210" w:type="dxa"/>
            <w:shd w:val="clear" w:color="auto" w:fill="auto"/>
          </w:tcPr>
          <w:p w:rsidR="000A737D" w:rsidRPr="000A737D" w:rsidRDefault="000A737D" w:rsidP="00897D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Uređenje Punte Vrilo</w:t>
            </w:r>
          </w:p>
        </w:tc>
        <w:tc>
          <w:tcPr>
            <w:tcW w:w="1726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67.500,00</w:t>
            </w:r>
          </w:p>
        </w:tc>
        <w:tc>
          <w:tcPr>
            <w:tcW w:w="1559" w:type="dxa"/>
            <w:shd w:val="clear" w:color="auto" w:fill="auto"/>
          </w:tcPr>
          <w:p w:rsidR="000A737D" w:rsidRPr="000A737D" w:rsidRDefault="00606755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67.500,00</w:t>
            </w:r>
          </w:p>
        </w:tc>
        <w:tc>
          <w:tcPr>
            <w:tcW w:w="1701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701" w:type="dxa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0A737D" w:rsidRPr="00BC644D" w:rsidTr="00CA4B23">
        <w:tc>
          <w:tcPr>
            <w:tcW w:w="2210" w:type="dxa"/>
            <w:shd w:val="clear" w:color="auto" w:fill="auto"/>
          </w:tcPr>
          <w:p w:rsidR="000A737D" w:rsidRPr="000A737D" w:rsidRDefault="000A737D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Uređenje luke,plaža i obale</w:t>
            </w:r>
          </w:p>
        </w:tc>
        <w:tc>
          <w:tcPr>
            <w:tcW w:w="1726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630.000,00 kn</w:t>
            </w:r>
          </w:p>
        </w:tc>
        <w:tc>
          <w:tcPr>
            <w:tcW w:w="1559" w:type="dxa"/>
            <w:shd w:val="clear" w:color="auto" w:fill="auto"/>
          </w:tcPr>
          <w:p w:rsidR="000A737D" w:rsidRPr="000A737D" w:rsidRDefault="00606755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50.000,00</w:t>
            </w:r>
          </w:p>
        </w:tc>
        <w:tc>
          <w:tcPr>
            <w:tcW w:w="1701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701" w:type="dxa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580.000,00 kn</w:t>
            </w:r>
          </w:p>
        </w:tc>
      </w:tr>
      <w:tr w:rsidR="000A737D" w:rsidRPr="00BC644D" w:rsidTr="00CA4B23">
        <w:tc>
          <w:tcPr>
            <w:tcW w:w="2210" w:type="dxa"/>
            <w:shd w:val="clear" w:color="auto" w:fill="auto"/>
          </w:tcPr>
          <w:p w:rsidR="000A737D" w:rsidRPr="000A737D" w:rsidRDefault="000A737D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Dio sekund.kanaliz.mreže-Lovrna</w:t>
            </w:r>
          </w:p>
        </w:tc>
        <w:tc>
          <w:tcPr>
            <w:tcW w:w="1726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22.200,00 kn</w:t>
            </w:r>
          </w:p>
        </w:tc>
        <w:tc>
          <w:tcPr>
            <w:tcW w:w="1559" w:type="dxa"/>
            <w:shd w:val="clear" w:color="auto" w:fill="auto"/>
          </w:tcPr>
          <w:p w:rsidR="000A737D" w:rsidRPr="000A737D" w:rsidRDefault="00606755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22.200,00 kn</w:t>
            </w:r>
          </w:p>
        </w:tc>
        <w:tc>
          <w:tcPr>
            <w:tcW w:w="1701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701" w:type="dxa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0A737D" w:rsidRPr="00BC644D" w:rsidTr="00CA4B23">
        <w:tc>
          <w:tcPr>
            <w:tcW w:w="2210" w:type="dxa"/>
            <w:shd w:val="clear" w:color="auto" w:fill="auto"/>
          </w:tcPr>
          <w:p w:rsidR="000A737D" w:rsidRPr="000A737D" w:rsidRDefault="000A737D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Proširenje Rive-1.faza-kanaliz.i odvodnja</w:t>
            </w:r>
          </w:p>
        </w:tc>
        <w:tc>
          <w:tcPr>
            <w:tcW w:w="1726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238.250,00 kn</w:t>
            </w:r>
          </w:p>
        </w:tc>
        <w:tc>
          <w:tcPr>
            <w:tcW w:w="1559" w:type="dxa"/>
            <w:shd w:val="clear" w:color="auto" w:fill="auto"/>
          </w:tcPr>
          <w:p w:rsidR="000A737D" w:rsidRPr="000A737D" w:rsidRDefault="00606755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33.250,00 kn</w:t>
            </w:r>
          </w:p>
        </w:tc>
        <w:tc>
          <w:tcPr>
            <w:tcW w:w="1701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205.000,00 kn-sr.vodovoda</w:t>
            </w:r>
          </w:p>
        </w:tc>
        <w:tc>
          <w:tcPr>
            <w:tcW w:w="1701" w:type="dxa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0A737D" w:rsidRPr="00BC644D" w:rsidTr="00CA4B23">
        <w:tc>
          <w:tcPr>
            <w:tcW w:w="2210" w:type="dxa"/>
            <w:shd w:val="clear" w:color="auto" w:fill="auto"/>
          </w:tcPr>
          <w:p w:rsidR="000A737D" w:rsidRPr="000A737D" w:rsidRDefault="000A737D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0A737D" w:rsidRPr="000A737D" w:rsidRDefault="000A737D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Početak izgr. SRC-proj.dokumentacija</w:t>
            </w:r>
          </w:p>
          <w:p w:rsidR="000A737D" w:rsidRPr="000A737D" w:rsidRDefault="000A737D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6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66.250,00 kn</w:t>
            </w:r>
          </w:p>
        </w:tc>
        <w:tc>
          <w:tcPr>
            <w:tcW w:w="1559" w:type="dxa"/>
            <w:shd w:val="clear" w:color="auto" w:fill="auto"/>
          </w:tcPr>
          <w:p w:rsidR="000A737D" w:rsidRPr="000A737D" w:rsidRDefault="00606755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51.250,00 kn</w:t>
            </w:r>
          </w:p>
        </w:tc>
        <w:tc>
          <w:tcPr>
            <w:tcW w:w="1701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701" w:type="dxa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15.000,00 kn</w:t>
            </w:r>
          </w:p>
        </w:tc>
      </w:tr>
      <w:tr w:rsidR="000A737D" w:rsidRPr="00BC644D" w:rsidTr="00CA4B23">
        <w:tc>
          <w:tcPr>
            <w:tcW w:w="2210" w:type="dxa"/>
            <w:shd w:val="clear" w:color="auto" w:fill="auto"/>
          </w:tcPr>
          <w:p w:rsidR="000A737D" w:rsidRPr="000A737D" w:rsidRDefault="000A737D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6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/</w:t>
            </w:r>
          </w:p>
        </w:tc>
        <w:tc>
          <w:tcPr>
            <w:tcW w:w="1559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701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701" w:type="dxa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0A737D" w:rsidRPr="00BC644D" w:rsidTr="00CA4B23">
        <w:tc>
          <w:tcPr>
            <w:tcW w:w="2210" w:type="dxa"/>
            <w:shd w:val="clear" w:color="auto" w:fill="auto"/>
          </w:tcPr>
          <w:p w:rsidR="000A737D" w:rsidRPr="000A737D" w:rsidRDefault="000A737D" w:rsidP="00BC2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Projektne dokumentacije vezane uz gradnju objekata</w:t>
            </w:r>
          </w:p>
        </w:tc>
        <w:tc>
          <w:tcPr>
            <w:tcW w:w="1726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135.000,00 kn</w:t>
            </w:r>
          </w:p>
        </w:tc>
        <w:tc>
          <w:tcPr>
            <w:tcW w:w="1559" w:type="dxa"/>
            <w:shd w:val="clear" w:color="auto" w:fill="auto"/>
          </w:tcPr>
          <w:p w:rsidR="000A737D" w:rsidRPr="000A737D" w:rsidRDefault="00606755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60.000,00 kn</w:t>
            </w:r>
          </w:p>
        </w:tc>
        <w:tc>
          <w:tcPr>
            <w:tcW w:w="1701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75.000,00 kn-sr.vodovoda</w:t>
            </w:r>
          </w:p>
        </w:tc>
        <w:tc>
          <w:tcPr>
            <w:tcW w:w="1701" w:type="dxa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0A737D" w:rsidRPr="00BC644D" w:rsidTr="00CA4B23">
        <w:tc>
          <w:tcPr>
            <w:tcW w:w="2210" w:type="dxa"/>
            <w:shd w:val="clear" w:color="auto" w:fill="auto"/>
          </w:tcPr>
          <w:p w:rsidR="000A737D" w:rsidRPr="000A737D" w:rsidRDefault="000A737D" w:rsidP="00BC2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0A737D" w:rsidRPr="000A737D" w:rsidRDefault="000A737D" w:rsidP="00BC2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 xml:space="preserve">UKUPNO </w:t>
            </w:r>
          </w:p>
          <w:p w:rsidR="000A737D" w:rsidRPr="000A737D" w:rsidRDefault="000A737D" w:rsidP="00BC2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6" w:type="dxa"/>
            <w:shd w:val="clear" w:color="auto" w:fill="auto"/>
          </w:tcPr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0A737D" w:rsidRPr="000A737D" w:rsidRDefault="000A737D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0A737D">
              <w:rPr>
                <w:rFonts w:ascii="Calibri" w:eastAsia="Times New Roman" w:hAnsi="Calibri" w:cs="Times New Roman"/>
              </w:rPr>
              <w:t>1.997.200,00 kn</w:t>
            </w:r>
          </w:p>
        </w:tc>
        <w:tc>
          <w:tcPr>
            <w:tcW w:w="1559" w:type="dxa"/>
            <w:shd w:val="clear" w:color="auto" w:fill="auto"/>
          </w:tcPr>
          <w:p w:rsidR="000A737D" w:rsidRPr="000A737D" w:rsidRDefault="00606755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912.200,00 kn</w:t>
            </w:r>
          </w:p>
        </w:tc>
        <w:tc>
          <w:tcPr>
            <w:tcW w:w="1701" w:type="dxa"/>
            <w:shd w:val="clear" w:color="auto" w:fill="auto"/>
          </w:tcPr>
          <w:p w:rsidR="000A737D" w:rsidRPr="000A737D" w:rsidRDefault="00606755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280.000,00 kn</w:t>
            </w:r>
          </w:p>
        </w:tc>
        <w:tc>
          <w:tcPr>
            <w:tcW w:w="1701" w:type="dxa"/>
          </w:tcPr>
          <w:p w:rsidR="000A737D" w:rsidRPr="000A737D" w:rsidRDefault="00FC1199" w:rsidP="006067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805</w:t>
            </w:r>
            <w:r w:rsidR="00606755">
              <w:rPr>
                <w:rFonts w:ascii="Calibri" w:eastAsia="Times New Roman" w:hAnsi="Calibri" w:cs="Times New Roman"/>
              </w:rPr>
              <w:t>.000,00 kn</w:t>
            </w:r>
          </w:p>
        </w:tc>
      </w:tr>
    </w:tbl>
    <w:p w:rsidR="0076760F" w:rsidRDefault="0076760F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925E6" w:rsidRPr="0076760F" w:rsidRDefault="007C51C3" w:rsidP="00F925E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 w:rsidRPr="0076760F">
        <w:rPr>
          <w:rFonts w:ascii="Calibri" w:eastAsia="Times New Roman" w:hAnsi="Calibri" w:cs="Times New Roman"/>
          <w:b/>
          <w:sz w:val="28"/>
          <w:szCs w:val="28"/>
        </w:rPr>
        <w:t xml:space="preserve">UKUPNO </w:t>
      </w:r>
      <w:r w:rsidR="0076760F" w:rsidRPr="0076760F">
        <w:rPr>
          <w:rFonts w:ascii="Calibri" w:eastAsia="Times New Roman" w:hAnsi="Calibri" w:cs="Times New Roman"/>
          <w:b/>
          <w:sz w:val="28"/>
          <w:szCs w:val="28"/>
        </w:rPr>
        <w:t xml:space="preserve">- </w:t>
      </w:r>
      <w:r w:rsidRPr="0076760F">
        <w:rPr>
          <w:rFonts w:ascii="Calibri" w:eastAsia="Times New Roman" w:hAnsi="Calibri" w:cs="Times New Roman"/>
          <w:b/>
          <w:sz w:val="28"/>
          <w:szCs w:val="28"/>
        </w:rPr>
        <w:t xml:space="preserve">PO IZVORIMA FINANCIRANJA </w:t>
      </w:r>
      <w:r w:rsidR="00B12CD5">
        <w:rPr>
          <w:rFonts w:ascii="Calibri" w:eastAsia="Times New Roman" w:hAnsi="Calibri" w:cs="Times New Roman"/>
          <w:b/>
          <w:sz w:val="28"/>
          <w:szCs w:val="28"/>
        </w:rPr>
        <w:t>:</w:t>
      </w:r>
      <w:r w:rsidR="00606755">
        <w:rPr>
          <w:rFonts w:ascii="Calibri" w:eastAsia="Times New Roman" w:hAnsi="Calibri" w:cs="Times New Roman"/>
          <w:b/>
          <w:sz w:val="28"/>
          <w:szCs w:val="28"/>
        </w:rPr>
        <w:t xml:space="preserve">                              1.997.200,00</w:t>
      </w:r>
      <w:r w:rsidRPr="0076760F">
        <w:rPr>
          <w:rFonts w:ascii="Calibri" w:eastAsia="Times New Roman" w:hAnsi="Calibri" w:cs="Times New Roman"/>
          <w:b/>
          <w:sz w:val="28"/>
          <w:szCs w:val="28"/>
        </w:rPr>
        <w:t>,00 kn</w:t>
      </w:r>
    </w:p>
    <w:p w:rsidR="00F925E6" w:rsidRPr="007C51C3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B12CD5" w:rsidRDefault="00B12CD5" w:rsidP="00F925E6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BC2A12" w:rsidRDefault="00BC2A12" w:rsidP="00F925E6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lastRenderedPageBreak/>
        <w:t>Članak  2.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Ovaj Program stupa na snagu </w:t>
      </w:r>
      <w:r w:rsidR="00FD6E49">
        <w:rPr>
          <w:rFonts w:ascii="Calibri" w:eastAsia="Times New Roman" w:hAnsi="Calibri" w:cs="Times New Roman"/>
          <w:sz w:val="24"/>
          <w:szCs w:val="24"/>
        </w:rPr>
        <w:t>danom donošenja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, a objavit će se u Službenom glasniku Općine Postira.</w:t>
      </w:r>
    </w:p>
    <w:p w:rsidR="00FD6E49" w:rsidRDefault="00FD6E4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D6E49" w:rsidRPr="00BC644D" w:rsidRDefault="00FD6E4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:rsidR="00F925E6" w:rsidRPr="00BC644D" w:rsidRDefault="00F925E6" w:rsidP="00F925E6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</w:p>
    <w:p w:rsidR="00F925E6" w:rsidRPr="00A545E5" w:rsidRDefault="0028133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             </w:t>
      </w:r>
      <w:bookmarkStart w:id="0" w:name="_GoBack"/>
      <w:bookmarkEnd w:id="0"/>
      <w:r w:rsidR="00FD6E49">
        <w:rPr>
          <w:rFonts w:ascii="Calibri" w:eastAsia="Times New Roman" w:hAnsi="Calibri" w:cs="Times New Roman"/>
          <w:sz w:val="24"/>
          <w:szCs w:val="24"/>
        </w:rPr>
        <w:t xml:space="preserve">  Marko Radić </w:t>
      </w:r>
    </w:p>
    <w:p w:rsidR="0054235C" w:rsidRDefault="0054235C"/>
    <w:sectPr w:rsidR="0054235C" w:rsidSect="005A70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83E0F"/>
    <w:multiLevelType w:val="hybridMultilevel"/>
    <w:tmpl w:val="3D16F4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1F606B"/>
    <w:multiLevelType w:val="hybridMultilevel"/>
    <w:tmpl w:val="D7CAE71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925E6"/>
    <w:rsid w:val="000A737D"/>
    <w:rsid w:val="000F1758"/>
    <w:rsid w:val="00101C6C"/>
    <w:rsid w:val="00131F0D"/>
    <w:rsid w:val="00181F50"/>
    <w:rsid w:val="001E695E"/>
    <w:rsid w:val="00261BC7"/>
    <w:rsid w:val="00270CB9"/>
    <w:rsid w:val="00281339"/>
    <w:rsid w:val="00291C20"/>
    <w:rsid w:val="0031453F"/>
    <w:rsid w:val="003A7702"/>
    <w:rsid w:val="003B62F3"/>
    <w:rsid w:val="003D3471"/>
    <w:rsid w:val="004B2133"/>
    <w:rsid w:val="004B6FAE"/>
    <w:rsid w:val="00524E0C"/>
    <w:rsid w:val="0054235C"/>
    <w:rsid w:val="005A70D8"/>
    <w:rsid w:val="005C370C"/>
    <w:rsid w:val="005D2EED"/>
    <w:rsid w:val="00606755"/>
    <w:rsid w:val="00621D8E"/>
    <w:rsid w:val="006C54E2"/>
    <w:rsid w:val="007026A3"/>
    <w:rsid w:val="0076760F"/>
    <w:rsid w:val="00786CF8"/>
    <w:rsid w:val="007879FA"/>
    <w:rsid w:val="00787AAD"/>
    <w:rsid w:val="007C51C3"/>
    <w:rsid w:val="007E45A6"/>
    <w:rsid w:val="00811FC8"/>
    <w:rsid w:val="008651C2"/>
    <w:rsid w:val="00866CDD"/>
    <w:rsid w:val="00897DA8"/>
    <w:rsid w:val="00915235"/>
    <w:rsid w:val="009179BC"/>
    <w:rsid w:val="00933E8A"/>
    <w:rsid w:val="009B404E"/>
    <w:rsid w:val="009D0829"/>
    <w:rsid w:val="009D295B"/>
    <w:rsid w:val="00A33030"/>
    <w:rsid w:val="00A81176"/>
    <w:rsid w:val="00AF1444"/>
    <w:rsid w:val="00B11FED"/>
    <w:rsid w:val="00B12CD5"/>
    <w:rsid w:val="00B26D4B"/>
    <w:rsid w:val="00B31E0C"/>
    <w:rsid w:val="00B45122"/>
    <w:rsid w:val="00B5003C"/>
    <w:rsid w:val="00B6420D"/>
    <w:rsid w:val="00BC2A12"/>
    <w:rsid w:val="00C34CCB"/>
    <w:rsid w:val="00C61939"/>
    <w:rsid w:val="00CF404D"/>
    <w:rsid w:val="00D13ECC"/>
    <w:rsid w:val="00DA3BA9"/>
    <w:rsid w:val="00E5796A"/>
    <w:rsid w:val="00E57C60"/>
    <w:rsid w:val="00EA0EB4"/>
    <w:rsid w:val="00EB3D6D"/>
    <w:rsid w:val="00EC0EF9"/>
    <w:rsid w:val="00EF106E"/>
    <w:rsid w:val="00F14CC5"/>
    <w:rsid w:val="00F2689F"/>
    <w:rsid w:val="00F8128A"/>
    <w:rsid w:val="00F925E6"/>
    <w:rsid w:val="00F97029"/>
    <w:rsid w:val="00FC0FC3"/>
    <w:rsid w:val="00FC1199"/>
    <w:rsid w:val="00FD6E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2BECC0"/>
  <w15:docId w15:val="{5B4FFC71-E2A0-4210-AB16-62FBBA8E6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925E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F92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925E6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DA3B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D564E3-6FC6-4409-8D7D-A077620208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4</Pages>
  <Words>947</Words>
  <Characters>5400</Characters>
  <Application>Microsoft Office Word</Application>
  <DocSecurity>0</DocSecurity>
  <Lines>45</Lines>
  <Paragraphs>12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9</cp:revision>
  <cp:lastPrinted>2020-12-17T11:07:00Z</cp:lastPrinted>
  <dcterms:created xsi:type="dcterms:W3CDTF">2020-12-17T07:12:00Z</dcterms:created>
  <dcterms:modified xsi:type="dcterms:W3CDTF">2020-12-31T09:38:00Z</dcterms:modified>
</cp:coreProperties>
</file>