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5880A" w14:textId="4431B8D6" w:rsidR="004A7D12" w:rsidRPr="00C8685F" w:rsidRDefault="004A7D12" w:rsidP="004A7D12">
      <w:pPr>
        <w:pStyle w:val="Tijeloteksta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Na temelju članka 86</w:t>
      </w:r>
      <w:r w:rsidR="004431BC">
        <w:rPr>
          <w:sz w:val="20"/>
          <w:szCs w:val="20"/>
          <w:lang w:val="hr-HR"/>
        </w:rPr>
        <w:t>.</w:t>
      </w:r>
      <w:r w:rsidRPr="00C8685F">
        <w:rPr>
          <w:sz w:val="20"/>
          <w:szCs w:val="20"/>
          <w:lang w:val="hr-HR"/>
        </w:rPr>
        <w:t xml:space="preserve"> i 89</w:t>
      </w:r>
      <w:r w:rsidR="004431BC">
        <w:rPr>
          <w:sz w:val="20"/>
          <w:szCs w:val="20"/>
          <w:lang w:val="hr-HR"/>
        </w:rPr>
        <w:t>.</w:t>
      </w:r>
      <w:r w:rsidRPr="00C8685F">
        <w:rPr>
          <w:sz w:val="20"/>
          <w:szCs w:val="20"/>
          <w:lang w:val="hr-HR"/>
        </w:rPr>
        <w:t xml:space="preserve"> </w:t>
      </w:r>
      <w:r w:rsidRPr="00C8685F">
        <w:rPr>
          <w:i/>
          <w:iCs/>
          <w:sz w:val="20"/>
          <w:szCs w:val="20"/>
          <w:lang w:val="hr-HR"/>
        </w:rPr>
        <w:t>Zakona o prostornom uređenju</w:t>
      </w:r>
      <w:r w:rsidRPr="00C8685F">
        <w:rPr>
          <w:sz w:val="20"/>
          <w:szCs w:val="20"/>
          <w:lang w:val="hr-HR"/>
        </w:rPr>
        <w:t xml:space="preserve"> (NN br. 153/13, 65/17, 114/18, 39/19 i 98/19), članka </w:t>
      </w:r>
      <w:r w:rsidR="00DE3C21" w:rsidRPr="000F08C6">
        <w:rPr>
          <w:sz w:val="20"/>
          <w:szCs w:val="20"/>
          <w:lang w:val="hr-HR"/>
        </w:rPr>
        <w:t>32</w:t>
      </w:r>
      <w:r w:rsidRPr="000F08C6">
        <w:rPr>
          <w:sz w:val="20"/>
          <w:szCs w:val="20"/>
          <w:lang w:val="hr-HR"/>
        </w:rPr>
        <w:t xml:space="preserve"> Statuta </w:t>
      </w:r>
      <w:r w:rsidR="00375D93" w:rsidRPr="000F08C6">
        <w:rPr>
          <w:sz w:val="20"/>
          <w:szCs w:val="20"/>
          <w:lang w:val="hr-HR"/>
        </w:rPr>
        <w:t xml:space="preserve">Općine </w:t>
      </w:r>
      <w:proofErr w:type="spellStart"/>
      <w:r w:rsidR="00375D93" w:rsidRPr="000F08C6">
        <w:rPr>
          <w:sz w:val="20"/>
          <w:szCs w:val="20"/>
          <w:lang w:val="hr-HR"/>
        </w:rPr>
        <w:t>Postira</w:t>
      </w:r>
      <w:proofErr w:type="spellEnd"/>
      <w:r w:rsidRPr="000F08C6">
        <w:rPr>
          <w:sz w:val="20"/>
          <w:szCs w:val="20"/>
          <w:lang w:val="hr-HR"/>
        </w:rPr>
        <w:t xml:space="preserve"> (Službeni glasnik </w:t>
      </w:r>
      <w:r w:rsidR="00375D93" w:rsidRPr="000F08C6">
        <w:rPr>
          <w:sz w:val="20"/>
          <w:szCs w:val="20"/>
          <w:lang w:val="hr-HR"/>
        </w:rPr>
        <w:t xml:space="preserve">Općine </w:t>
      </w:r>
      <w:proofErr w:type="spellStart"/>
      <w:r w:rsidR="00375D93" w:rsidRPr="000F08C6">
        <w:rPr>
          <w:sz w:val="20"/>
          <w:szCs w:val="20"/>
          <w:lang w:val="hr-HR"/>
        </w:rPr>
        <w:t>Postira</w:t>
      </w:r>
      <w:proofErr w:type="spellEnd"/>
      <w:r w:rsidRPr="000F08C6">
        <w:rPr>
          <w:sz w:val="20"/>
          <w:szCs w:val="20"/>
          <w:lang w:val="hr-HR"/>
        </w:rPr>
        <w:t xml:space="preserve"> broj br. </w:t>
      </w:r>
      <w:r w:rsidR="000F08C6">
        <w:rPr>
          <w:sz w:val="20"/>
          <w:szCs w:val="20"/>
          <w:lang w:val="hr-HR"/>
        </w:rPr>
        <w:t>3/13, 6/13, 5/20 i 5/21</w:t>
      </w:r>
      <w:r w:rsidRPr="000F08C6">
        <w:rPr>
          <w:sz w:val="20"/>
          <w:szCs w:val="20"/>
          <w:lang w:val="hr-HR"/>
        </w:rPr>
        <w:t xml:space="preserve">) </w:t>
      </w:r>
      <w:r w:rsidR="00375D93" w:rsidRPr="000F08C6">
        <w:rPr>
          <w:sz w:val="20"/>
          <w:szCs w:val="20"/>
          <w:lang w:val="hr-HR"/>
        </w:rPr>
        <w:t>Općinsko</w:t>
      </w:r>
      <w:r w:rsidRPr="000F08C6">
        <w:rPr>
          <w:sz w:val="20"/>
          <w:szCs w:val="20"/>
          <w:lang w:val="hr-HR"/>
        </w:rPr>
        <w:t xml:space="preserve"> vijeće </w:t>
      </w:r>
      <w:r w:rsidR="00EF0910" w:rsidRPr="000F08C6">
        <w:rPr>
          <w:sz w:val="20"/>
          <w:szCs w:val="20"/>
          <w:lang w:val="hr-HR"/>
        </w:rPr>
        <w:t xml:space="preserve">Općine </w:t>
      </w:r>
      <w:proofErr w:type="spellStart"/>
      <w:r w:rsidR="00EF0910" w:rsidRPr="000F08C6">
        <w:rPr>
          <w:sz w:val="20"/>
          <w:szCs w:val="20"/>
          <w:lang w:val="hr-HR"/>
        </w:rPr>
        <w:t>Postira</w:t>
      </w:r>
      <w:proofErr w:type="spellEnd"/>
      <w:r w:rsidRPr="000F08C6">
        <w:rPr>
          <w:sz w:val="20"/>
          <w:szCs w:val="20"/>
          <w:lang w:val="hr-HR"/>
        </w:rPr>
        <w:t xml:space="preserve"> na </w:t>
      </w:r>
      <w:r w:rsidR="000F08C6">
        <w:rPr>
          <w:sz w:val="20"/>
          <w:szCs w:val="20"/>
          <w:lang w:val="hr-HR"/>
        </w:rPr>
        <w:t xml:space="preserve">8. </w:t>
      </w:r>
      <w:r w:rsidRPr="000F08C6">
        <w:rPr>
          <w:sz w:val="20"/>
          <w:szCs w:val="20"/>
          <w:lang w:val="hr-HR"/>
        </w:rPr>
        <w:t xml:space="preserve">sjednici održanoj </w:t>
      </w:r>
      <w:r w:rsidR="000F08C6">
        <w:rPr>
          <w:sz w:val="20"/>
          <w:szCs w:val="20"/>
          <w:lang w:val="hr-HR"/>
        </w:rPr>
        <w:t>07</w:t>
      </w:r>
      <w:r w:rsidRPr="000F08C6">
        <w:rPr>
          <w:sz w:val="20"/>
          <w:szCs w:val="20"/>
          <w:lang w:val="hr-HR"/>
        </w:rPr>
        <w:t>.</w:t>
      </w:r>
      <w:r w:rsidR="000F08C6">
        <w:rPr>
          <w:sz w:val="20"/>
          <w:szCs w:val="20"/>
          <w:lang w:val="hr-HR"/>
        </w:rPr>
        <w:t>04</w:t>
      </w:r>
      <w:r w:rsidRPr="000F08C6">
        <w:rPr>
          <w:sz w:val="20"/>
          <w:szCs w:val="20"/>
          <w:lang w:val="hr-HR"/>
        </w:rPr>
        <w:t>.202</w:t>
      </w:r>
      <w:r w:rsidR="00EF0910" w:rsidRPr="000F08C6">
        <w:rPr>
          <w:sz w:val="20"/>
          <w:szCs w:val="20"/>
          <w:lang w:val="hr-HR"/>
        </w:rPr>
        <w:t>2</w:t>
      </w:r>
      <w:r w:rsidRPr="000F08C6">
        <w:rPr>
          <w:sz w:val="20"/>
          <w:szCs w:val="20"/>
          <w:lang w:val="hr-HR"/>
        </w:rPr>
        <w:t>. godine donosi</w:t>
      </w:r>
    </w:p>
    <w:p w14:paraId="13FB39A6" w14:textId="77777777" w:rsidR="002B0EC3" w:rsidRPr="00C8685F" w:rsidRDefault="002B0EC3" w:rsidP="00B8631E">
      <w:pPr>
        <w:pStyle w:val="Tijeloteksta"/>
        <w:rPr>
          <w:sz w:val="20"/>
          <w:szCs w:val="20"/>
          <w:lang w:val="hr-HR"/>
        </w:rPr>
      </w:pPr>
    </w:p>
    <w:p w14:paraId="3BCFB424" w14:textId="22830D28" w:rsidR="002B0EC3" w:rsidRPr="00C8685F" w:rsidRDefault="00E9339E" w:rsidP="00B8631E">
      <w:pPr>
        <w:pStyle w:val="Naslov1"/>
        <w:ind w:left="0" w:right="0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Odluku o izradi</w:t>
      </w:r>
    </w:p>
    <w:p w14:paraId="207D9002" w14:textId="77777777" w:rsidR="001736C7" w:rsidRPr="00C8685F" w:rsidRDefault="001736C7" w:rsidP="00B8631E">
      <w:pPr>
        <w:pStyle w:val="Naslov1"/>
        <w:ind w:left="0" w:right="0"/>
        <w:rPr>
          <w:sz w:val="20"/>
          <w:szCs w:val="20"/>
          <w:lang w:val="hr-HR"/>
        </w:rPr>
      </w:pPr>
    </w:p>
    <w:p w14:paraId="65C21B20" w14:textId="77777777" w:rsidR="00EF0910" w:rsidRDefault="00456D73" w:rsidP="00B8631E">
      <w:pPr>
        <w:jc w:val="center"/>
        <w:rPr>
          <w:b/>
          <w:sz w:val="24"/>
          <w:szCs w:val="24"/>
          <w:lang w:val="hr-HR"/>
        </w:rPr>
      </w:pPr>
      <w:r w:rsidRPr="00C8685F">
        <w:rPr>
          <w:b/>
          <w:sz w:val="24"/>
          <w:szCs w:val="24"/>
          <w:lang w:val="hr-HR"/>
        </w:rPr>
        <w:t>I</w:t>
      </w:r>
      <w:r w:rsidR="00EF0910">
        <w:rPr>
          <w:b/>
          <w:sz w:val="24"/>
          <w:szCs w:val="24"/>
          <w:lang w:val="hr-HR"/>
        </w:rPr>
        <w:t>I</w:t>
      </w:r>
      <w:r w:rsidR="00FD681A" w:rsidRPr="00C8685F">
        <w:rPr>
          <w:b/>
          <w:sz w:val="24"/>
          <w:szCs w:val="24"/>
          <w:lang w:val="hr-HR"/>
        </w:rPr>
        <w:t>.</w:t>
      </w:r>
      <w:r w:rsidR="001736C7" w:rsidRPr="00C8685F">
        <w:rPr>
          <w:b/>
          <w:sz w:val="24"/>
          <w:szCs w:val="24"/>
          <w:lang w:val="hr-HR"/>
        </w:rPr>
        <w:t xml:space="preserve"> Izmjena i dopuna </w:t>
      </w:r>
      <w:r w:rsidR="00EF0910">
        <w:rPr>
          <w:b/>
          <w:sz w:val="24"/>
          <w:szCs w:val="24"/>
          <w:lang w:val="hr-HR"/>
        </w:rPr>
        <w:t>Urbanističkog</w:t>
      </w:r>
      <w:r w:rsidR="001736C7" w:rsidRPr="00C8685F">
        <w:rPr>
          <w:b/>
          <w:sz w:val="24"/>
          <w:szCs w:val="24"/>
          <w:lang w:val="hr-HR"/>
        </w:rPr>
        <w:t xml:space="preserve"> plana uređenja </w:t>
      </w:r>
    </w:p>
    <w:p w14:paraId="4CCDF8F0" w14:textId="5A395D6E" w:rsidR="001736C7" w:rsidRPr="00C8685F" w:rsidRDefault="00EF0910" w:rsidP="00B8631E">
      <w:pPr>
        <w:jc w:val="center"/>
        <w:rPr>
          <w:b/>
          <w:sz w:val="24"/>
          <w:szCs w:val="24"/>
          <w:lang w:val="hr-HR"/>
        </w:rPr>
      </w:pPr>
      <w:r w:rsidRPr="00EF0910">
        <w:rPr>
          <w:b/>
          <w:sz w:val="24"/>
          <w:szCs w:val="24"/>
          <w:lang w:val="hr-HR"/>
        </w:rPr>
        <w:t>POSTIRA – ISTOK: CRNA I BILA PLOČA – MALA LOZNA</w:t>
      </w:r>
    </w:p>
    <w:p w14:paraId="641B6AD0" w14:textId="77777777" w:rsidR="002B0EC3" w:rsidRPr="00C8685F" w:rsidRDefault="002B0EC3" w:rsidP="00B8631E">
      <w:pPr>
        <w:pStyle w:val="Tijeloteksta"/>
        <w:rPr>
          <w:b/>
          <w:sz w:val="20"/>
          <w:szCs w:val="20"/>
          <w:lang w:val="hr-HR"/>
        </w:rPr>
      </w:pPr>
    </w:p>
    <w:p w14:paraId="0ADD8D79" w14:textId="77777777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OPĆE ODREDBE</w:t>
      </w:r>
    </w:p>
    <w:p w14:paraId="7089219D" w14:textId="77777777" w:rsidR="002B0EC3" w:rsidRPr="00C8685F" w:rsidRDefault="002B0EC3" w:rsidP="00B8631E">
      <w:pPr>
        <w:pStyle w:val="Tijeloteksta"/>
        <w:rPr>
          <w:sz w:val="20"/>
          <w:szCs w:val="20"/>
          <w:lang w:val="hr-HR"/>
        </w:rPr>
      </w:pPr>
    </w:p>
    <w:p w14:paraId="57DB68E3" w14:textId="77777777" w:rsidR="002B0EC3" w:rsidRPr="00C8685F" w:rsidRDefault="00E9339E" w:rsidP="00B8631E">
      <w:pPr>
        <w:pStyle w:val="Tijeloteksta"/>
        <w:spacing w:after="60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1.</w:t>
      </w:r>
    </w:p>
    <w:p w14:paraId="1753B930" w14:textId="39205CBE" w:rsidR="002B0EC3" w:rsidRPr="00C8685F" w:rsidRDefault="00E9339E" w:rsidP="008F254C">
      <w:pPr>
        <w:pStyle w:val="Tijeloteksta"/>
        <w:numPr>
          <w:ilvl w:val="0"/>
          <w:numId w:val="6"/>
        </w:numPr>
        <w:spacing w:after="60"/>
        <w:ind w:left="0" w:firstLine="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Donosi se </w:t>
      </w:r>
      <w:r w:rsidRPr="00C8685F">
        <w:rPr>
          <w:i/>
          <w:iCs/>
          <w:sz w:val="20"/>
          <w:szCs w:val="20"/>
          <w:lang w:val="hr-HR"/>
        </w:rPr>
        <w:t>Odluka</w:t>
      </w:r>
      <w:r w:rsidRPr="00C8685F">
        <w:rPr>
          <w:sz w:val="20"/>
          <w:szCs w:val="20"/>
          <w:lang w:val="hr-HR"/>
        </w:rPr>
        <w:t xml:space="preserve"> o izradi </w:t>
      </w:r>
      <w:r w:rsidR="00456D73" w:rsidRPr="00C8685F">
        <w:rPr>
          <w:sz w:val="20"/>
          <w:szCs w:val="20"/>
          <w:lang w:val="hr-HR"/>
        </w:rPr>
        <w:t>I</w:t>
      </w:r>
      <w:r w:rsidR="00EF0910">
        <w:rPr>
          <w:sz w:val="20"/>
          <w:szCs w:val="20"/>
          <w:lang w:val="hr-HR"/>
        </w:rPr>
        <w:t>I</w:t>
      </w:r>
      <w:r w:rsidR="00521EA8" w:rsidRPr="00C8685F">
        <w:rPr>
          <w:sz w:val="20"/>
          <w:szCs w:val="20"/>
          <w:lang w:val="hr-HR"/>
        </w:rPr>
        <w:t xml:space="preserve">. </w:t>
      </w:r>
      <w:r w:rsidRPr="00C8685F">
        <w:rPr>
          <w:sz w:val="20"/>
          <w:szCs w:val="20"/>
          <w:lang w:val="hr-HR"/>
        </w:rPr>
        <w:t xml:space="preserve">Izmjena i dopuna </w:t>
      </w:r>
      <w:r w:rsidR="00EF0910">
        <w:rPr>
          <w:sz w:val="20"/>
          <w:szCs w:val="20"/>
          <w:lang w:val="hr-HR"/>
        </w:rPr>
        <w:t>Urbanističkog</w:t>
      </w:r>
      <w:r w:rsidRPr="00C8685F">
        <w:rPr>
          <w:sz w:val="20"/>
          <w:szCs w:val="20"/>
          <w:lang w:val="hr-HR"/>
        </w:rPr>
        <w:t xml:space="preserve"> plana uređenja </w:t>
      </w:r>
      <w:proofErr w:type="spellStart"/>
      <w:r w:rsidR="00EF0910" w:rsidRPr="00EF0910">
        <w:rPr>
          <w:sz w:val="20"/>
          <w:szCs w:val="20"/>
          <w:lang w:val="hr-HR"/>
        </w:rPr>
        <w:t>Postira</w:t>
      </w:r>
      <w:proofErr w:type="spellEnd"/>
      <w:r w:rsidR="00EF0910" w:rsidRPr="00EF0910">
        <w:rPr>
          <w:sz w:val="20"/>
          <w:szCs w:val="20"/>
          <w:lang w:val="hr-HR"/>
        </w:rPr>
        <w:t xml:space="preserve"> – Istok: Crna </w:t>
      </w:r>
      <w:r w:rsidR="00EF0910">
        <w:rPr>
          <w:sz w:val="20"/>
          <w:szCs w:val="20"/>
          <w:lang w:val="hr-HR"/>
        </w:rPr>
        <w:t>i</w:t>
      </w:r>
      <w:r w:rsidR="00EF0910" w:rsidRPr="00EF0910">
        <w:rPr>
          <w:sz w:val="20"/>
          <w:szCs w:val="20"/>
          <w:lang w:val="hr-HR"/>
        </w:rPr>
        <w:t xml:space="preserve"> Bila Ploča – Mala Lozna </w:t>
      </w:r>
      <w:r w:rsidR="001736C7" w:rsidRPr="00C8685F">
        <w:rPr>
          <w:sz w:val="20"/>
          <w:szCs w:val="20"/>
          <w:lang w:val="hr-HR"/>
        </w:rPr>
        <w:t>(</w:t>
      </w:r>
      <w:r w:rsidR="001736C7" w:rsidRPr="00C8685F">
        <w:rPr>
          <w:i/>
          <w:iCs/>
          <w:sz w:val="20"/>
          <w:szCs w:val="20"/>
          <w:lang w:val="hr-HR"/>
        </w:rPr>
        <w:t xml:space="preserve">Službeni glasnik </w:t>
      </w:r>
      <w:r w:rsidR="00EF0910">
        <w:rPr>
          <w:i/>
          <w:iCs/>
          <w:sz w:val="20"/>
          <w:szCs w:val="20"/>
          <w:lang w:val="hr-HR"/>
        </w:rPr>
        <w:t xml:space="preserve">Općine </w:t>
      </w:r>
      <w:proofErr w:type="spellStart"/>
      <w:r w:rsidR="00EF0910">
        <w:rPr>
          <w:i/>
          <w:iCs/>
          <w:sz w:val="20"/>
          <w:szCs w:val="20"/>
          <w:lang w:val="hr-HR"/>
        </w:rPr>
        <w:t>Postira</w:t>
      </w:r>
      <w:proofErr w:type="spellEnd"/>
      <w:r w:rsidRPr="00C8685F">
        <w:rPr>
          <w:sz w:val="20"/>
          <w:szCs w:val="20"/>
          <w:lang w:val="hr-HR"/>
        </w:rPr>
        <w:t xml:space="preserve"> br. </w:t>
      </w:r>
      <w:r w:rsidR="00EF0910">
        <w:rPr>
          <w:sz w:val="20"/>
          <w:szCs w:val="20"/>
          <w:lang w:val="hr-HR"/>
        </w:rPr>
        <w:t>6/17, 6/19</w:t>
      </w:r>
      <w:r w:rsidRPr="00C8685F">
        <w:rPr>
          <w:sz w:val="20"/>
          <w:szCs w:val="20"/>
          <w:lang w:val="hr-HR"/>
        </w:rPr>
        <w:t xml:space="preserve">) u daljnjem tekstu: </w:t>
      </w:r>
      <w:r w:rsidR="001736C7" w:rsidRPr="00C8685F">
        <w:rPr>
          <w:i/>
          <w:iCs/>
          <w:sz w:val="20"/>
          <w:szCs w:val="20"/>
          <w:lang w:val="hr-HR"/>
        </w:rPr>
        <w:t>O</w:t>
      </w:r>
      <w:r w:rsidRPr="00C8685F">
        <w:rPr>
          <w:i/>
          <w:iCs/>
          <w:sz w:val="20"/>
          <w:szCs w:val="20"/>
          <w:lang w:val="hr-HR"/>
        </w:rPr>
        <w:t>dluka</w:t>
      </w:r>
      <w:r w:rsidRPr="00C8685F">
        <w:rPr>
          <w:sz w:val="20"/>
          <w:szCs w:val="20"/>
          <w:lang w:val="hr-HR"/>
        </w:rPr>
        <w:t>.</w:t>
      </w:r>
    </w:p>
    <w:p w14:paraId="0FCBF291" w14:textId="77777777" w:rsidR="002B0EC3" w:rsidRPr="00C8685F" w:rsidRDefault="00E9339E" w:rsidP="00B8631E">
      <w:pPr>
        <w:pStyle w:val="Tijeloteksta"/>
        <w:spacing w:after="60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2.</w:t>
      </w:r>
    </w:p>
    <w:p w14:paraId="1E255E3A" w14:textId="0935EDF8" w:rsidR="002B0EC3" w:rsidRPr="00C8685F" w:rsidRDefault="00331F7B" w:rsidP="008F254C">
      <w:pPr>
        <w:pStyle w:val="Tijeloteksta"/>
        <w:spacing w:after="6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i/>
          <w:iCs/>
          <w:sz w:val="20"/>
          <w:szCs w:val="20"/>
          <w:lang w:val="hr-HR"/>
        </w:rPr>
        <w:t>Odlukom o izradi</w:t>
      </w:r>
      <w:r w:rsidR="00E9339E" w:rsidRPr="00C8685F">
        <w:rPr>
          <w:sz w:val="20"/>
          <w:szCs w:val="20"/>
          <w:lang w:val="hr-HR"/>
        </w:rPr>
        <w:t xml:space="preserve"> utvrđuje se pravna osnova za izradu </w:t>
      </w:r>
      <w:r w:rsidR="00456D73" w:rsidRPr="00C8685F">
        <w:rPr>
          <w:sz w:val="20"/>
          <w:szCs w:val="20"/>
          <w:lang w:val="hr-HR"/>
        </w:rPr>
        <w:t>I</w:t>
      </w:r>
      <w:r w:rsidR="00EF0910">
        <w:rPr>
          <w:sz w:val="20"/>
          <w:szCs w:val="20"/>
          <w:lang w:val="hr-HR"/>
        </w:rPr>
        <w:t>I</w:t>
      </w:r>
      <w:r w:rsidR="00B85E37" w:rsidRPr="00C8685F">
        <w:rPr>
          <w:sz w:val="20"/>
          <w:szCs w:val="20"/>
          <w:lang w:val="hr-HR"/>
        </w:rPr>
        <w:t xml:space="preserve">. </w:t>
      </w:r>
      <w:r w:rsidR="00EF0910" w:rsidRPr="00C8685F">
        <w:rPr>
          <w:sz w:val="20"/>
          <w:szCs w:val="20"/>
          <w:lang w:val="hr-HR"/>
        </w:rPr>
        <w:t xml:space="preserve">Izmjena i dopuna </w:t>
      </w:r>
      <w:r w:rsidR="00EF0910">
        <w:rPr>
          <w:sz w:val="20"/>
          <w:szCs w:val="20"/>
          <w:lang w:val="hr-HR"/>
        </w:rPr>
        <w:t>Urbanističkog</w:t>
      </w:r>
      <w:r w:rsidR="00EF0910" w:rsidRPr="00C8685F">
        <w:rPr>
          <w:sz w:val="20"/>
          <w:szCs w:val="20"/>
          <w:lang w:val="hr-HR"/>
        </w:rPr>
        <w:t xml:space="preserve"> plana uređenja </w:t>
      </w:r>
      <w:proofErr w:type="spellStart"/>
      <w:r w:rsidR="00EF0910" w:rsidRPr="00EF0910">
        <w:rPr>
          <w:sz w:val="20"/>
          <w:szCs w:val="20"/>
          <w:lang w:val="hr-HR"/>
        </w:rPr>
        <w:t>Postira</w:t>
      </w:r>
      <w:proofErr w:type="spellEnd"/>
      <w:r w:rsidR="00EF0910" w:rsidRPr="00EF0910">
        <w:rPr>
          <w:sz w:val="20"/>
          <w:szCs w:val="20"/>
          <w:lang w:val="hr-HR"/>
        </w:rPr>
        <w:t xml:space="preserve"> – Istok: Crna </w:t>
      </w:r>
      <w:r w:rsidR="00EF0910">
        <w:rPr>
          <w:sz w:val="20"/>
          <w:szCs w:val="20"/>
          <w:lang w:val="hr-HR"/>
        </w:rPr>
        <w:t>i</w:t>
      </w:r>
      <w:r w:rsidR="00EF0910" w:rsidRPr="00EF0910">
        <w:rPr>
          <w:sz w:val="20"/>
          <w:szCs w:val="20"/>
          <w:lang w:val="hr-HR"/>
        </w:rPr>
        <w:t xml:space="preserve"> Bila Ploča – Mala Lozna</w:t>
      </w:r>
      <w:r w:rsidR="00EF0910" w:rsidRPr="00C8685F">
        <w:rPr>
          <w:sz w:val="20"/>
          <w:szCs w:val="20"/>
          <w:lang w:val="hr-HR"/>
        </w:rPr>
        <w:t xml:space="preserve"> </w:t>
      </w:r>
      <w:r w:rsidR="00B85E37" w:rsidRPr="00C8685F">
        <w:rPr>
          <w:sz w:val="20"/>
          <w:szCs w:val="20"/>
          <w:lang w:val="hr-HR"/>
        </w:rPr>
        <w:t xml:space="preserve">(u daljnjem tekstu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85E37" w:rsidRPr="00C8685F">
        <w:rPr>
          <w:sz w:val="20"/>
          <w:szCs w:val="20"/>
          <w:lang w:val="hr-HR"/>
        </w:rPr>
        <w:t>)</w:t>
      </w:r>
      <w:r w:rsidR="00E9339E" w:rsidRPr="00C8685F">
        <w:rPr>
          <w:sz w:val="20"/>
          <w:szCs w:val="20"/>
          <w:lang w:val="hr-HR"/>
        </w:rPr>
        <w:t xml:space="preserve">, obuhvat, ocjena stanja u obuhvatu </w:t>
      </w:r>
      <w:r w:rsidR="00EF0910">
        <w:rPr>
          <w:sz w:val="20"/>
          <w:szCs w:val="20"/>
          <w:lang w:val="hr-HR"/>
        </w:rPr>
        <w:t>UPU-a</w:t>
      </w:r>
      <w:r w:rsidR="00E9339E" w:rsidRPr="00C8685F">
        <w:rPr>
          <w:sz w:val="20"/>
          <w:szCs w:val="20"/>
          <w:lang w:val="hr-HR"/>
        </w:rPr>
        <w:t xml:space="preserve">, razlozi za </w:t>
      </w:r>
      <w:r w:rsidR="00B85E37" w:rsidRPr="00C8685F">
        <w:rPr>
          <w:sz w:val="20"/>
          <w:szCs w:val="20"/>
          <w:lang w:val="hr-HR"/>
        </w:rPr>
        <w:t xml:space="preserve">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85E37" w:rsidRPr="00C8685F">
        <w:rPr>
          <w:sz w:val="20"/>
          <w:szCs w:val="20"/>
          <w:lang w:val="hr-HR"/>
        </w:rPr>
        <w:t>-a</w:t>
      </w:r>
      <w:r w:rsidR="00E9339E" w:rsidRPr="00C8685F">
        <w:rPr>
          <w:sz w:val="20"/>
          <w:szCs w:val="20"/>
          <w:lang w:val="hr-HR"/>
        </w:rPr>
        <w:t xml:space="preserve">, ciljevi i programska polazišta, način pribavljanja stručnih rješenja, vrsta i način pribavljanja </w:t>
      </w:r>
      <w:r w:rsidR="00B85E37" w:rsidRPr="00C8685F">
        <w:rPr>
          <w:sz w:val="20"/>
          <w:szCs w:val="20"/>
          <w:lang w:val="hr-HR"/>
        </w:rPr>
        <w:t>kartografskih</w:t>
      </w:r>
      <w:r w:rsidR="00E9339E" w:rsidRPr="00C8685F">
        <w:rPr>
          <w:sz w:val="20"/>
          <w:szCs w:val="20"/>
          <w:lang w:val="hr-HR"/>
        </w:rPr>
        <w:t xml:space="preserve"> podloga, popis tijela i osoba određenih posebnim propisima koja izdaju zahtjeve za izradu prostornog plana iz područja svog djelokruga te drugih sudionika koji će sudjelovati u izradi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85E37" w:rsidRPr="00C8685F">
        <w:rPr>
          <w:sz w:val="20"/>
          <w:szCs w:val="20"/>
          <w:lang w:val="hr-HR"/>
        </w:rPr>
        <w:t>-a</w:t>
      </w:r>
      <w:r w:rsidR="00E9339E" w:rsidRPr="00C8685F">
        <w:rPr>
          <w:sz w:val="20"/>
          <w:szCs w:val="20"/>
          <w:lang w:val="hr-HR"/>
        </w:rPr>
        <w:t>, rokovi za izradu plana te izvori financiranja</w:t>
      </w:r>
      <w:r w:rsidR="00E9339E" w:rsidRPr="00C8685F">
        <w:rPr>
          <w:spacing w:val="-12"/>
          <w:sz w:val="20"/>
          <w:szCs w:val="20"/>
          <w:lang w:val="hr-HR"/>
        </w:rPr>
        <w:t xml:space="preserve">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85E37" w:rsidRPr="00C8685F">
        <w:rPr>
          <w:sz w:val="20"/>
          <w:szCs w:val="20"/>
          <w:lang w:val="hr-HR"/>
        </w:rPr>
        <w:t>-a</w:t>
      </w:r>
      <w:r w:rsidR="00E9339E" w:rsidRPr="00C8685F">
        <w:rPr>
          <w:sz w:val="20"/>
          <w:szCs w:val="20"/>
          <w:lang w:val="hr-HR"/>
        </w:rPr>
        <w:t>.</w:t>
      </w:r>
    </w:p>
    <w:p w14:paraId="11114AAE" w14:textId="492F41EB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3.</w:t>
      </w:r>
    </w:p>
    <w:p w14:paraId="3500AF2F" w14:textId="22B67810" w:rsidR="00B85E37" w:rsidRPr="00C8685F" w:rsidRDefault="00B85E37" w:rsidP="00B8631E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>Pravna osnova</w:t>
      </w:r>
    </w:p>
    <w:p w14:paraId="5F6ABDD1" w14:textId="4127732B" w:rsidR="002B0EC3" w:rsidRPr="00C8685F" w:rsidRDefault="00331F7B" w:rsidP="008F254C">
      <w:pPr>
        <w:pStyle w:val="Tijeloteksta"/>
        <w:spacing w:after="6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i/>
          <w:iCs/>
          <w:sz w:val="20"/>
          <w:szCs w:val="20"/>
          <w:lang w:val="hr-HR"/>
        </w:rPr>
        <w:t>Odluka</w:t>
      </w:r>
      <w:r w:rsidR="00E9339E" w:rsidRPr="00C8685F">
        <w:rPr>
          <w:sz w:val="20"/>
          <w:szCs w:val="20"/>
          <w:lang w:val="hr-HR"/>
        </w:rPr>
        <w:t xml:space="preserve"> se donosi temeljem odredbi </w:t>
      </w:r>
      <w:r w:rsidR="00F5522E" w:rsidRPr="00C8685F">
        <w:rPr>
          <w:sz w:val="20"/>
          <w:szCs w:val="20"/>
          <w:lang w:val="hr-HR"/>
        </w:rPr>
        <w:t xml:space="preserve">članka 86. </w:t>
      </w:r>
      <w:r w:rsidR="00E9339E" w:rsidRPr="00C8685F">
        <w:rPr>
          <w:i/>
          <w:iCs/>
          <w:sz w:val="20"/>
          <w:szCs w:val="20"/>
          <w:lang w:val="hr-HR"/>
        </w:rPr>
        <w:t>Zakona o prostornom uređenju</w:t>
      </w:r>
      <w:r w:rsidR="00521EA8" w:rsidRPr="00C8685F">
        <w:rPr>
          <w:i/>
          <w:iCs/>
          <w:sz w:val="20"/>
          <w:szCs w:val="20"/>
          <w:lang w:val="hr-HR"/>
        </w:rPr>
        <w:t xml:space="preserve"> </w:t>
      </w:r>
      <w:r w:rsidR="00521EA8" w:rsidRPr="00C8685F">
        <w:rPr>
          <w:sz w:val="20"/>
          <w:szCs w:val="20"/>
          <w:lang w:val="hr-HR"/>
        </w:rPr>
        <w:t>(NN br. 153/13, 65/17, 114/18, 39/19 i 98/19)</w:t>
      </w:r>
      <w:r w:rsidR="00E9339E" w:rsidRPr="00C8685F">
        <w:rPr>
          <w:sz w:val="20"/>
          <w:szCs w:val="20"/>
          <w:lang w:val="hr-HR"/>
        </w:rPr>
        <w:t xml:space="preserve">, a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521EA8" w:rsidRPr="00C8685F">
        <w:rPr>
          <w:sz w:val="20"/>
          <w:szCs w:val="20"/>
          <w:lang w:val="hr-HR"/>
        </w:rPr>
        <w:t xml:space="preserve">izradit će se </w:t>
      </w:r>
      <w:r w:rsidR="00E9339E" w:rsidRPr="00C8685F">
        <w:rPr>
          <w:sz w:val="20"/>
          <w:szCs w:val="20"/>
          <w:lang w:val="hr-HR"/>
        </w:rPr>
        <w:t xml:space="preserve">sukladno </w:t>
      </w:r>
      <w:r w:rsidR="00E9339E" w:rsidRPr="00C8685F">
        <w:rPr>
          <w:i/>
          <w:iCs/>
          <w:sz w:val="20"/>
          <w:szCs w:val="20"/>
          <w:lang w:val="hr-HR"/>
        </w:rPr>
        <w:t>Pravilniku o sadržaju, mjerilima kartografskih prikaza, obveznim prostornim pokazateljima i standardu elaborata prostornih planova</w:t>
      </w:r>
      <w:r w:rsidR="00E9339E" w:rsidRPr="00C8685F">
        <w:rPr>
          <w:sz w:val="20"/>
          <w:szCs w:val="20"/>
          <w:lang w:val="hr-HR"/>
        </w:rPr>
        <w:t xml:space="preserve"> (</w:t>
      </w:r>
      <w:r w:rsidR="00F5522E" w:rsidRPr="00C8685F">
        <w:rPr>
          <w:sz w:val="20"/>
          <w:szCs w:val="20"/>
          <w:lang w:val="hr-HR"/>
        </w:rPr>
        <w:t>NN br.</w:t>
      </w:r>
      <w:r w:rsidR="00E9339E" w:rsidRPr="00C8685F">
        <w:rPr>
          <w:sz w:val="20"/>
          <w:szCs w:val="20"/>
          <w:lang w:val="hr-HR"/>
        </w:rPr>
        <w:t xml:space="preserve"> 106/98, 39/04, 45/04, 163/04 i 9/11).</w:t>
      </w:r>
    </w:p>
    <w:p w14:paraId="6FE98BD3" w14:textId="6436394B" w:rsidR="000136F4" w:rsidRPr="00C8685F" w:rsidRDefault="000136F4" w:rsidP="000136F4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4.</w:t>
      </w:r>
    </w:p>
    <w:p w14:paraId="6DA6166F" w14:textId="63510878" w:rsidR="000136F4" w:rsidRPr="00C8685F" w:rsidRDefault="000136F4" w:rsidP="000136F4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 xml:space="preserve">Razlozi za izradu </w:t>
      </w:r>
      <w:r w:rsidR="00EF0910">
        <w:rPr>
          <w:b/>
          <w:bCs/>
          <w:sz w:val="20"/>
          <w:szCs w:val="20"/>
          <w:lang w:val="hr-HR"/>
        </w:rPr>
        <w:t>II. ID UPU</w:t>
      </w:r>
    </w:p>
    <w:p w14:paraId="17B79909" w14:textId="5002CB26" w:rsidR="000136F4" w:rsidRPr="00C8685F" w:rsidRDefault="00331F7B" w:rsidP="000136F4">
      <w:pPr>
        <w:pStyle w:val="Tijeloteksta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0136F4" w:rsidRPr="00C8685F">
        <w:rPr>
          <w:sz w:val="20"/>
          <w:szCs w:val="20"/>
          <w:lang w:val="hr-HR"/>
        </w:rPr>
        <w:t xml:space="preserve">Razlozi za 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0136F4" w:rsidRPr="00C8685F">
        <w:rPr>
          <w:sz w:val="20"/>
          <w:szCs w:val="20"/>
          <w:lang w:val="hr-HR"/>
        </w:rPr>
        <w:t xml:space="preserve">su </w:t>
      </w:r>
    </w:p>
    <w:p w14:paraId="645C9E71" w14:textId="4C63642E" w:rsidR="003B7459" w:rsidRPr="003B7459" w:rsidRDefault="003B7459" w:rsidP="003B7459">
      <w:pPr>
        <w:pStyle w:val="Tijeloteksta"/>
        <w:ind w:left="488"/>
        <w:rPr>
          <w:sz w:val="20"/>
          <w:szCs w:val="20"/>
          <w:lang w:val="hr-HR"/>
        </w:rPr>
      </w:pPr>
      <w:r w:rsidRPr="003B7459">
        <w:rPr>
          <w:sz w:val="20"/>
          <w:szCs w:val="20"/>
          <w:lang w:val="hr-HR"/>
        </w:rPr>
        <w:t xml:space="preserve">- </w:t>
      </w:r>
      <w:r>
        <w:rPr>
          <w:sz w:val="20"/>
          <w:szCs w:val="20"/>
          <w:lang w:val="hr-HR"/>
        </w:rPr>
        <w:tab/>
      </w:r>
      <w:r w:rsidRPr="003B7459">
        <w:rPr>
          <w:sz w:val="20"/>
          <w:szCs w:val="20"/>
          <w:lang w:val="hr-HR"/>
        </w:rPr>
        <w:t xml:space="preserve">izmjena </w:t>
      </w:r>
      <w:r>
        <w:rPr>
          <w:sz w:val="20"/>
          <w:szCs w:val="20"/>
          <w:lang w:val="hr-HR"/>
        </w:rPr>
        <w:t xml:space="preserve">odredbi za provođenje u dijelu </w:t>
      </w:r>
      <w:r w:rsidRPr="003B7459">
        <w:rPr>
          <w:sz w:val="20"/>
          <w:szCs w:val="20"/>
          <w:lang w:val="hr-HR"/>
        </w:rPr>
        <w:t xml:space="preserve">uvjeta gradnje </w:t>
      </w:r>
    </w:p>
    <w:p w14:paraId="5037448B" w14:textId="4616DE77" w:rsidR="003B7459" w:rsidRDefault="003B7459" w:rsidP="003B7459">
      <w:pPr>
        <w:pStyle w:val="Tijeloteksta"/>
        <w:ind w:left="709" w:hanging="221"/>
        <w:rPr>
          <w:sz w:val="20"/>
          <w:szCs w:val="20"/>
          <w:lang w:val="hr-HR"/>
        </w:rPr>
      </w:pPr>
      <w:r w:rsidRPr="003B7459">
        <w:rPr>
          <w:sz w:val="20"/>
          <w:szCs w:val="20"/>
          <w:lang w:val="hr-HR"/>
        </w:rPr>
        <w:t xml:space="preserve">- </w:t>
      </w:r>
      <w:r>
        <w:rPr>
          <w:sz w:val="20"/>
          <w:szCs w:val="20"/>
          <w:lang w:val="hr-HR"/>
        </w:rPr>
        <w:tab/>
        <w:t>dio</w:t>
      </w:r>
      <w:r w:rsidRPr="003B7459">
        <w:rPr>
          <w:sz w:val="20"/>
          <w:szCs w:val="20"/>
          <w:lang w:val="hr-HR"/>
        </w:rPr>
        <w:t xml:space="preserve"> </w:t>
      </w:r>
      <w:r>
        <w:rPr>
          <w:sz w:val="20"/>
          <w:szCs w:val="20"/>
          <w:lang w:val="hr-HR"/>
        </w:rPr>
        <w:t>katastarske čestice u općinskom vlasništvu (k.č.</w:t>
      </w:r>
      <w:r w:rsidR="00B42F6B">
        <w:rPr>
          <w:sz w:val="20"/>
          <w:szCs w:val="20"/>
          <w:lang w:val="hr-HR"/>
        </w:rPr>
        <w:t>1300/22 i 1300/43</w:t>
      </w:r>
      <w:r>
        <w:rPr>
          <w:sz w:val="20"/>
          <w:szCs w:val="20"/>
          <w:lang w:val="hr-HR"/>
        </w:rPr>
        <w:t xml:space="preserve"> k.o. </w:t>
      </w:r>
      <w:proofErr w:type="spellStart"/>
      <w:r>
        <w:rPr>
          <w:sz w:val="20"/>
          <w:szCs w:val="20"/>
          <w:lang w:val="hr-HR"/>
        </w:rPr>
        <w:t>Postira</w:t>
      </w:r>
      <w:proofErr w:type="spellEnd"/>
      <w:r>
        <w:rPr>
          <w:sz w:val="20"/>
          <w:szCs w:val="20"/>
          <w:lang w:val="hr-HR"/>
        </w:rPr>
        <w:t>)</w:t>
      </w:r>
      <w:r w:rsidRPr="003B7459">
        <w:rPr>
          <w:sz w:val="20"/>
          <w:szCs w:val="20"/>
          <w:lang w:val="hr-HR"/>
        </w:rPr>
        <w:t xml:space="preserve"> </w:t>
      </w:r>
      <w:r>
        <w:rPr>
          <w:sz w:val="20"/>
          <w:szCs w:val="20"/>
          <w:lang w:val="hr-HR"/>
        </w:rPr>
        <w:t>iz krajobrazno-uređenih površina prenamijeniti u mješovitu namjenu</w:t>
      </w:r>
    </w:p>
    <w:p w14:paraId="71227966" w14:textId="338F014B" w:rsidR="003B7459" w:rsidRDefault="003B7459" w:rsidP="003B7459">
      <w:pPr>
        <w:pStyle w:val="Tijeloteksta"/>
        <w:ind w:left="709" w:hanging="221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>-</w:t>
      </w:r>
      <w:r>
        <w:rPr>
          <w:sz w:val="20"/>
          <w:szCs w:val="20"/>
          <w:lang w:val="hr-HR"/>
        </w:rPr>
        <w:tab/>
        <w:t>promijeniti uvjete za oblikovanje građevnih čestica</w:t>
      </w:r>
    </w:p>
    <w:p w14:paraId="44ABF9A6" w14:textId="3DCF6A71" w:rsidR="003B7459" w:rsidRDefault="003B7459" w:rsidP="003B7459">
      <w:pPr>
        <w:pStyle w:val="Tijeloteksta"/>
        <w:ind w:left="709" w:hanging="221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>-</w:t>
      </w:r>
      <w:r>
        <w:rPr>
          <w:sz w:val="20"/>
          <w:szCs w:val="20"/>
          <w:lang w:val="hr-HR"/>
        </w:rPr>
        <w:tab/>
        <w:t>promijeniti uvjete za udaljenost površina za gradnju u odnosu na rub građevnih čestica</w:t>
      </w:r>
    </w:p>
    <w:p w14:paraId="59333CA7" w14:textId="10E2E128" w:rsidR="003B7459" w:rsidRPr="003B7459" w:rsidRDefault="003B7459" w:rsidP="003B7459">
      <w:pPr>
        <w:pStyle w:val="Tijeloteksta"/>
        <w:ind w:left="709" w:hanging="221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>-</w:t>
      </w:r>
      <w:r>
        <w:rPr>
          <w:sz w:val="20"/>
          <w:szCs w:val="20"/>
          <w:lang w:val="hr-HR"/>
        </w:rPr>
        <w:tab/>
        <w:t>brisati razlikovanje površina za gradnju osnovne i ostalih zgrada na građevnim česticama</w:t>
      </w:r>
    </w:p>
    <w:p w14:paraId="734D6D1F" w14:textId="4A37DAC5" w:rsidR="003B7459" w:rsidRPr="003B7459" w:rsidRDefault="003B7459" w:rsidP="003B7459">
      <w:pPr>
        <w:pStyle w:val="Tijeloteksta"/>
        <w:ind w:left="488"/>
        <w:rPr>
          <w:sz w:val="20"/>
          <w:szCs w:val="20"/>
          <w:lang w:val="hr-HR"/>
        </w:rPr>
      </w:pPr>
      <w:r w:rsidRPr="003B7459">
        <w:rPr>
          <w:sz w:val="20"/>
          <w:szCs w:val="20"/>
          <w:lang w:val="hr-HR"/>
        </w:rPr>
        <w:t xml:space="preserve">- </w:t>
      </w:r>
      <w:r>
        <w:rPr>
          <w:sz w:val="20"/>
          <w:szCs w:val="20"/>
          <w:lang w:val="hr-HR"/>
        </w:rPr>
        <w:tab/>
      </w:r>
      <w:r w:rsidRPr="003B7459">
        <w:rPr>
          <w:sz w:val="20"/>
          <w:szCs w:val="20"/>
          <w:lang w:val="hr-HR"/>
        </w:rPr>
        <w:t>pove</w:t>
      </w:r>
      <w:r>
        <w:rPr>
          <w:sz w:val="20"/>
          <w:szCs w:val="20"/>
          <w:lang w:val="hr-HR"/>
        </w:rPr>
        <w:t>ć</w:t>
      </w:r>
      <w:r w:rsidRPr="003B7459">
        <w:rPr>
          <w:sz w:val="20"/>
          <w:szCs w:val="20"/>
          <w:lang w:val="hr-HR"/>
        </w:rPr>
        <w:t xml:space="preserve">anje </w:t>
      </w:r>
      <w:r>
        <w:rPr>
          <w:sz w:val="20"/>
          <w:szCs w:val="20"/>
          <w:lang w:val="hr-HR"/>
        </w:rPr>
        <w:t xml:space="preserve">najvećeg dozvoljenog </w:t>
      </w:r>
      <w:r w:rsidRPr="003B7459">
        <w:rPr>
          <w:sz w:val="20"/>
          <w:szCs w:val="20"/>
          <w:lang w:val="hr-HR"/>
        </w:rPr>
        <w:t>nagiba ceste</w:t>
      </w:r>
    </w:p>
    <w:p w14:paraId="3AD16BF5" w14:textId="77777777" w:rsidR="00E42434" w:rsidRDefault="003B7459" w:rsidP="00E42434">
      <w:pPr>
        <w:pStyle w:val="Tijeloteksta"/>
        <w:ind w:left="709" w:hanging="221"/>
        <w:rPr>
          <w:sz w:val="20"/>
          <w:szCs w:val="20"/>
          <w:lang w:val="hr-HR"/>
        </w:rPr>
      </w:pPr>
      <w:r w:rsidRPr="003B7459">
        <w:rPr>
          <w:sz w:val="20"/>
          <w:szCs w:val="20"/>
          <w:lang w:val="hr-HR"/>
        </w:rPr>
        <w:t xml:space="preserve">- </w:t>
      </w:r>
      <w:r>
        <w:rPr>
          <w:sz w:val="20"/>
          <w:szCs w:val="20"/>
          <w:lang w:val="hr-HR"/>
        </w:rPr>
        <w:tab/>
        <w:t>ugraditi zahtjeve fizičkih i pravnih osoba u skladu sa zakonom i strukom, a koji imaju određeni pravni interes na području obuhvata UPU-a</w:t>
      </w:r>
    </w:p>
    <w:p w14:paraId="38887870" w14:textId="02180253" w:rsidR="00456D73" w:rsidRPr="003B7459" w:rsidRDefault="00E42434" w:rsidP="008F254C">
      <w:pPr>
        <w:pStyle w:val="Tijeloteksta"/>
        <w:spacing w:after="60"/>
        <w:ind w:left="709" w:hanging="219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>-</w:t>
      </w:r>
      <w:r>
        <w:rPr>
          <w:sz w:val="20"/>
          <w:szCs w:val="20"/>
          <w:lang w:val="hr-HR"/>
        </w:rPr>
        <w:tab/>
        <w:t xml:space="preserve">usklađenje s III. ID PPUO </w:t>
      </w:r>
      <w:proofErr w:type="spellStart"/>
      <w:r>
        <w:rPr>
          <w:sz w:val="20"/>
          <w:szCs w:val="20"/>
          <w:lang w:val="hr-HR"/>
        </w:rPr>
        <w:t>Postira</w:t>
      </w:r>
      <w:proofErr w:type="spellEnd"/>
      <w:r w:rsidR="003B7459">
        <w:rPr>
          <w:sz w:val="20"/>
          <w:szCs w:val="20"/>
          <w:lang w:val="hr-HR"/>
        </w:rPr>
        <w:t>.</w:t>
      </w:r>
    </w:p>
    <w:p w14:paraId="2B741472" w14:textId="5B359AC2" w:rsidR="002B0EC3" w:rsidRPr="00C8685F" w:rsidRDefault="00E9339E" w:rsidP="00456D73">
      <w:pPr>
        <w:pStyle w:val="Tijeloteksta"/>
        <w:ind w:left="284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Članak </w:t>
      </w:r>
      <w:r w:rsidR="000136F4" w:rsidRPr="00C8685F">
        <w:rPr>
          <w:sz w:val="20"/>
          <w:szCs w:val="20"/>
          <w:lang w:val="hr-HR"/>
        </w:rPr>
        <w:t>5</w:t>
      </w:r>
      <w:r w:rsidRPr="00C8685F">
        <w:rPr>
          <w:sz w:val="20"/>
          <w:szCs w:val="20"/>
          <w:lang w:val="hr-HR"/>
        </w:rPr>
        <w:t>.</w:t>
      </w:r>
    </w:p>
    <w:p w14:paraId="7F14095D" w14:textId="0985E2C1" w:rsidR="009A6157" w:rsidRPr="00C8685F" w:rsidRDefault="009A6157" w:rsidP="00B8631E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 xml:space="preserve">Obuhvat </w:t>
      </w:r>
      <w:r w:rsidR="00EF0910">
        <w:rPr>
          <w:b/>
          <w:bCs/>
          <w:sz w:val="20"/>
          <w:szCs w:val="20"/>
          <w:lang w:val="hr-HR"/>
        </w:rPr>
        <w:t>II. ID UPU</w:t>
      </w:r>
    </w:p>
    <w:p w14:paraId="1F4113A3" w14:textId="7E94AE22" w:rsidR="002B0EC3" w:rsidRPr="00C8685F" w:rsidRDefault="00E9339E" w:rsidP="008F254C">
      <w:pPr>
        <w:pStyle w:val="Tijeloteksta"/>
        <w:numPr>
          <w:ilvl w:val="0"/>
          <w:numId w:val="7"/>
        </w:numPr>
        <w:spacing w:after="60"/>
        <w:ind w:left="0" w:firstLine="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Obuhvat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521EA8" w:rsidRPr="00C8685F">
        <w:rPr>
          <w:sz w:val="20"/>
          <w:szCs w:val="20"/>
          <w:lang w:val="hr-HR"/>
        </w:rPr>
        <w:t xml:space="preserve">pokriva </w:t>
      </w:r>
      <w:r w:rsidR="007E2836" w:rsidRPr="00C8685F">
        <w:rPr>
          <w:sz w:val="20"/>
          <w:szCs w:val="20"/>
          <w:lang w:val="hr-HR"/>
        </w:rPr>
        <w:t xml:space="preserve">područje obuhvata </w:t>
      </w:r>
      <w:r w:rsidR="003B7459">
        <w:rPr>
          <w:sz w:val="20"/>
          <w:szCs w:val="20"/>
          <w:lang w:val="hr-HR"/>
        </w:rPr>
        <w:t>temeljnog UPU-a</w:t>
      </w:r>
      <w:r w:rsidRPr="00C8685F">
        <w:rPr>
          <w:sz w:val="20"/>
          <w:szCs w:val="20"/>
          <w:lang w:val="hr-HR"/>
        </w:rPr>
        <w:t>.</w:t>
      </w:r>
    </w:p>
    <w:p w14:paraId="13AB480D" w14:textId="5F00AF6E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Članak </w:t>
      </w:r>
      <w:r w:rsidR="000136F4" w:rsidRPr="00C8685F">
        <w:rPr>
          <w:sz w:val="20"/>
          <w:szCs w:val="20"/>
          <w:lang w:val="hr-HR"/>
        </w:rPr>
        <w:t>6</w:t>
      </w:r>
      <w:r w:rsidRPr="00C8685F">
        <w:rPr>
          <w:sz w:val="20"/>
          <w:szCs w:val="20"/>
          <w:lang w:val="hr-HR"/>
        </w:rPr>
        <w:t>.</w:t>
      </w:r>
    </w:p>
    <w:p w14:paraId="431F1C61" w14:textId="28FE2FE7" w:rsidR="009A6157" w:rsidRPr="00C8685F" w:rsidRDefault="009A6157" w:rsidP="00B8631E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 xml:space="preserve">Ocjena stanja u obuhvatu </w:t>
      </w:r>
      <w:r w:rsidR="00EF0910">
        <w:rPr>
          <w:b/>
          <w:bCs/>
          <w:sz w:val="20"/>
          <w:szCs w:val="20"/>
          <w:lang w:val="hr-HR"/>
        </w:rPr>
        <w:t>II. ID UPU</w:t>
      </w:r>
    </w:p>
    <w:p w14:paraId="30A92B5D" w14:textId="38F08B23" w:rsidR="005C02EE" w:rsidRPr="00C8685F" w:rsidRDefault="00331F7B" w:rsidP="008F254C">
      <w:pPr>
        <w:pStyle w:val="Tijeloteksta"/>
        <w:spacing w:after="6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 xml:space="preserve">Područje </w:t>
      </w:r>
      <w:r w:rsidR="003B7459">
        <w:rPr>
          <w:sz w:val="20"/>
          <w:szCs w:val="20"/>
          <w:lang w:val="hr-HR"/>
        </w:rPr>
        <w:t>UPU-a</w:t>
      </w:r>
      <w:r w:rsidR="0072137B" w:rsidRPr="00C8685F">
        <w:rPr>
          <w:sz w:val="20"/>
          <w:szCs w:val="20"/>
          <w:lang w:val="hr-HR"/>
        </w:rPr>
        <w:t xml:space="preserve"> postepeno se </w:t>
      </w:r>
      <w:r w:rsidR="003B7459">
        <w:rPr>
          <w:sz w:val="20"/>
          <w:szCs w:val="20"/>
          <w:lang w:val="hr-HR"/>
        </w:rPr>
        <w:t xml:space="preserve">priprema za konačno uređenje (izgradnja dijela prometne mreže i </w:t>
      </w:r>
      <w:proofErr w:type="spellStart"/>
      <w:r w:rsidR="003B7459">
        <w:rPr>
          <w:sz w:val="20"/>
          <w:szCs w:val="20"/>
          <w:lang w:val="hr-HR"/>
        </w:rPr>
        <w:t>preparcelacija</w:t>
      </w:r>
      <w:proofErr w:type="spellEnd"/>
      <w:r w:rsidR="003B7459">
        <w:rPr>
          <w:sz w:val="20"/>
          <w:szCs w:val="20"/>
          <w:lang w:val="hr-HR"/>
        </w:rPr>
        <w:t xml:space="preserve"> zemljišta </w:t>
      </w:r>
      <w:r w:rsidR="0072137B" w:rsidRPr="00C8685F">
        <w:rPr>
          <w:sz w:val="20"/>
          <w:szCs w:val="20"/>
          <w:lang w:val="hr-HR"/>
        </w:rPr>
        <w:t xml:space="preserve">temeljem odredbi i postavki važećeg </w:t>
      </w:r>
      <w:r w:rsidR="003B7459">
        <w:rPr>
          <w:sz w:val="20"/>
          <w:szCs w:val="20"/>
          <w:lang w:val="hr-HR"/>
        </w:rPr>
        <w:t>UPU-a</w:t>
      </w:r>
      <w:r w:rsidR="004A078A" w:rsidRPr="00C8685F">
        <w:rPr>
          <w:sz w:val="20"/>
          <w:szCs w:val="20"/>
          <w:lang w:val="hr-HR"/>
        </w:rPr>
        <w:t xml:space="preserve"> (</w:t>
      </w:r>
      <w:r w:rsidR="004A078A" w:rsidRPr="00C8685F">
        <w:rPr>
          <w:i/>
          <w:iCs/>
          <w:sz w:val="20"/>
          <w:szCs w:val="20"/>
          <w:lang w:val="hr-HR"/>
        </w:rPr>
        <w:t xml:space="preserve">Službeni glasnik </w:t>
      </w:r>
      <w:r w:rsidR="003B7459">
        <w:rPr>
          <w:i/>
          <w:iCs/>
          <w:sz w:val="20"/>
          <w:szCs w:val="20"/>
          <w:lang w:val="hr-HR"/>
        </w:rPr>
        <w:t xml:space="preserve">Općine </w:t>
      </w:r>
      <w:proofErr w:type="spellStart"/>
      <w:r w:rsidR="003B7459">
        <w:rPr>
          <w:i/>
          <w:iCs/>
          <w:sz w:val="20"/>
          <w:szCs w:val="20"/>
          <w:lang w:val="hr-HR"/>
        </w:rPr>
        <w:t>Postira</w:t>
      </w:r>
      <w:proofErr w:type="spellEnd"/>
      <w:r w:rsidR="004A078A" w:rsidRPr="00C8685F">
        <w:rPr>
          <w:sz w:val="20"/>
          <w:szCs w:val="20"/>
          <w:lang w:val="hr-HR"/>
        </w:rPr>
        <w:t xml:space="preserve"> br. </w:t>
      </w:r>
      <w:r w:rsidR="003B7459">
        <w:rPr>
          <w:sz w:val="20"/>
          <w:szCs w:val="20"/>
          <w:lang w:val="hr-HR"/>
        </w:rPr>
        <w:t>6/17, 6/19</w:t>
      </w:r>
      <w:r w:rsidR="004A078A" w:rsidRPr="00C8685F">
        <w:rPr>
          <w:sz w:val="20"/>
          <w:szCs w:val="20"/>
          <w:lang w:val="hr-HR"/>
        </w:rPr>
        <w:t>)</w:t>
      </w:r>
      <w:r w:rsidR="005C02EE" w:rsidRPr="00C8685F">
        <w:rPr>
          <w:sz w:val="20"/>
          <w:szCs w:val="20"/>
          <w:lang w:val="hr-HR"/>
        </w:rPr>
        <w:t>.</w:t>
      </w:r>
    </w:p>
    <w:p w14:paraId="4356F7E2" w14:textId="39337D36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7.</w:t>
      </w:r>
    </w:p>
    <w:p w14:paraId="075747CE" w14:textId="6C3BF57B" w:rsidR="009C5E91" w:rsidRPr="00C8685F" w:rsidRDefault="009C5E91" w:rsidP="00317783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 xml:space="preserve">Ciljevi i programska polazišta </w:t>
      </w:r>
      <w:r w:rsidR="00EF0910">
        <w:rPr>
          <w:b/>
          <w:bCs/>
          <w:sz w:val="20"/>
          <w:szCs w:val="20"/>
          <w:lang w:val="hr-HR"/>
        </w:rPr>
        <w:t>II. ID UPU</w:t>
      </w:r>
    </w:p>
    <w:p w14:paraId="63F9E233" w14:textId="77777777" w:rsidR="00FA3E9F" w:rsidRDefault="00451634" w:rsidP="008F254C">
      <w:pPr>
        <w:pStyle w:val="Tijeloteksta"/>
        <w:spacing w:after="6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 xml:space="preserve">Ciljevi i programska polazišta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9C5E91" w:rsidRPr="00C8685F">
        <w:rPr>
          <w:sz w:val="20"/>
          <w:szCs w:val="20"/>
          <w:lang w:val="hr-HR"/>
        </w:rPr>
        <w:t xml:space="preserve">-a </w:t>
      </w:r>
      <w:r w:rsidR="00E9339E" w:rsidRPr="00C8685F">
        <w:rPr>
          <w:sz w:val="20"/>
          <w:szCs w:val="20"/>
          <w:lang w:val="hr-HR"/>
        </w:rPr>
        <w:t>utvrđeni su sukladno navedenom u prethodnim člancima</w:t>
      </w:r>
      <w:r w:rsidR="00FA3E9F">
        <w:rPr>
          <w:sz w:val="20"/>
          <w:szCs w:val="20"/>
          <w:lang w:val="hr-HR"/>
        </w:rPr>
        <w:t xml:space="preserve"> ove Odluke.</w:t>
      </w:r>
    </w:p>
    <w:p w14:paraId="71572FCC" w14:textId="77777777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8.</w:t>
      </w:r>
    </w:p>
    <w:p w14:paraId="38D19D72" w14:textId="20CB315B" w:rsidR="002B0EC3" w:rsidRPr="00C8685F" w:rsidRDefault="00011CDC" w:rsidP="00317783">
      <w:pPr>
        <w:pStyle w:val="Tijeloteksta"/>
        <w:spacing w:after="60"/>
        <w:jc w:val="center"/>
        <w:rPr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>Popis potrebnih stručnih podloga potrebnih za izradu plana</w:t>
      </w:r>
    </w:p>
    <w:p w14:paraId="654FB9E8" w14:textId="6A31A4BD" w:rsidR="002B0EC3" w:rsidRPr="00C8685F" w:rsidRDefault="00451634" w:rsidP="008F254C">
      <w:pPr>
        <w:pStyle w:val="Tijeloteksta"/>
        <w:spacing w:after="6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 xml:space="preserve">Za 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72137B" w:rsidRPr="00C8685F">
        <w:rPr>
          <w:sz w:val="20"/>
          <w:szCs w:val="20"/>
          <w:lang w:val="hr-HR"/>
        </w:rPr>
        <w:t>nije potrebna izrada nikakvih posebnih stručnih podloga</w:t>
      </w:r>
      <w:r w:rsidR="008346E4" w:rsidRPr="00C8685F">
        <w:rPr>
          <w:sz w:val="20"/>
          <w:szCs w:val="20"/>
          <w:lang w:val="hr-HR"/>
        </w:rPr>
        <w:t>.</w:t>
      </w:r>
    </w:p>
    <w:p w14:paraId="7488FDA0" w14:textId="6C5D6492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9.</w:t>
      </w:r>
    </w:p>
    <w:p w14:paraId="782508B0" w14:textId="4211F134" w:rsidR="008346E4" w:rsidRPr="00C8685F" w:rsidRDefault="008346E4" w:rsidP="00317783">
      <w:pPr>
        <w:pStyle w:val="Tijeloteksta"/>
        <w:spacing w:after="12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>Način pribavljanja stručnih rješenja</w:t>
      </w:r>
    </w:p>
    <w:p w14:paraId="4676E2BA" w14:textId="7A850AD4" w:rsidR="002B0EC3" w:rsidRPr="00C8685F" w:rsidRDefault="00451634" w:rsidP="008F254C">
      <w:pPr>
        <w:pStyle w:val="Tijeloteksta"/>
        <w:spacing w:after="6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>Stručna rješenja i</w:t>
      </w:r>
      <w:r w:rsidR="008346E4" w:rsidRPr="00C8685F">
        <w:rPr>
          <w:sz w:val="20"/>
          <w:szCs w:val="20"/>
          <w:lang w:val="hr-HR"/>
        </w:rPr>
        <w:t xml:space="preserve">zradit će odabrani </w:t>
      </w:r>
      <w:r w:rsidR="00E9339E" w:rsidRPr="00C8685F">
        <w:rPr>
          <w:sz w:val="20"/>
          <w:szCs w:val="20"/>
          <w:lang w:val="hr-HR"/>
        </w:rPr>
        <w:t xml:space="preserve">stručni izrađivač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8346E4" w:rsidRPr="00C8685F">
        <w:rPr>
          <w:sz w:val="20"/>
          <w:szCs w:val="20"/>
          <w:lang w:val="hr-HR"/>
        </w:rPr>
        <w:t>-a</w:t>
      </w:r>
      <w:r w:rsidR="00E9339E" w:rsidRPr="00C8685F">
        <w:rPr>
          <w:sz w:val="20"/>
          <w:szCs w:val="20"/>
          <w:lang w:val="hr-HR"/>
        </w:rPr>
        <w:t>.</w:t>
      </w:r>
    </w:p>
    <w:p w14:paraId="02E4D9E4" w14:textId="6A5BCC2D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lastRenderedPageBreak/>
        <w:t>Članak 10.</w:t>
      </w:r>
    </w:p>
    <w:p w14:paraId="4D0F3EB1" w14:textId="35384BF5" w:rsidR="008346E4" w:rsidRPr="00C8685F" w:rsidRDefault="008346E4" w:rsidP="008346E4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>Vrsta i način pribavljanja katastarskih planova i geodetskih podloga</w:t>
      </w:r>
    </w:p>
    <w:p w14:paraId="0E000EAC" w14:textId="1BEA6D0E" w:rsidR="008346E4" w:rsidRPr="00C8685F" w:rsidRDefault="00451634" w:rsidP="00317783">
      <w:pPr>
        <w:pStyle w:val="Tijeloteksta"/>
        <w:spacing w:after="12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E9339E" w:rsidRPr="00C8685F">
        <w:rPr>
          <w:sz w:val="20"/>
          <w:szCs w:val="20"/>
          <w:lang w:val="hr-HR"/>
        </w:rPr>
        <w:t xml:space="preserve">izradit </w:t>
      </w:r>
      <w:r w:rsidR="0072137B" w:rsidRPr="00C8685F">
        <w:rPr>
          <w:sz w:val="20"/>
          <w:szCs w:val="20"/>
          <w:lang w:val="hr-HR"/>
        </w:rPr>
        <w:t xml:space="preserve">će se </w:t>
      </w:r>
      <w:r w:rsidR="00E9339E" w:rsidRPr="00C8685F">
        <w:rPr>
          <w:sz w:val="20"/>
          <w:szCs w:val="20"/>
          <w:lang w:val="hr-HR"/>
        </w:rPr>
        <w:t xml:space="preserve">na </w:t>
      </w:r>
      <w:r w:rsidR="008346E4" w:rsidRPr="00C8685F">
        <w:rPr>
          <w:sz w:val="20"/>
          <w:szCs w:val="20"/>
          <w:lang w:val="hr-HR"/>
        </w:rPr>
        <w:t xml:space="preserve">kartografskim </w:t>
      </w:r>
      <w:r w:rsidR="00E9339E" w:rsidRPr="00C8685F">
        <w:rPr>
          <w:sz w:val="20"/>
          <w:szCs w:val="20"/>
          <w:lang w:val="hr-HR"/>
        </w:rPr>
        <w:t xml:space="preserve">podlogama propisanim </w:t>
      </w:r>
      <w:r w:rsidR="00E9339E" w:rsidRPr="00C8685F">
        <w:rPr>
          <w:i/>
          <w:iCs/>
          <w:sz w:val="20"/>
          <w:szCs w:val="20"/>
          <w:lang w:val="hr-HR"/>
        </w:rPr>
        <w:t>Zakonom o prostornom uređenju</w:t>
      </w:r>
      <w:r w:rsidR="00E9339E" w:rsidRPr="00C8685F">
        <w:rPr>
          <w:sz w:val="20"/>
          <w:szCs w:val="20"/>
          <w:lang w:val="hr-HR"/>
        </w:rPr>
        <w:t xml:space="preserve"> i </w:t>
      </w:r>
      <w:r w:rsidR="00E9339E" w:rsidRPr="00C8685F">
        <w:rPr>
          <w:i/>
          <w:iCs/>
          <w:sz w:val="20"/>
          <w:szCs w:val="20"/>
          <w:lang w:val="hr-HR"/>
        </w:rPr>
        <w:t>Pravilnikom o sadržaju, mjerilima kartografskih prikaza, obveznim prostornim pokazateljima i standardu elaborata prostornih planova</w:t>
      </w:r>
      <w:r w:rsidR="008346E4" w:rsidRPr="00C8685F">
        <w:rPr>
          <w:sz w:val="20"/>
          <w:szCs w:val="20"/>
          <w:lang w:val="hr-HR"/>
        </w:rPr>
        <w:t xml:space="preserve"> –</w:t>
      </w:r>
      <w:r w:rsidR="00FA3E9F">
        <w:rPr>
          <w:sz w:val="20"/>
          <w:szCs w:val="20"/>
          <w:lang w:val="hr-HR"/>
        </w:rPr>
        <w:t xml:space="preserve"> </w:t>
      </w:r>
      <w:r w:rsidR="008346E4" w:rsidRPr="00C8685F">
        <w:rPr>
          <w:sz w:val="20"/>
          <w:szCs w:val="20"/>
          <w:lang w:val="hr-HR"/>
        </w:rPr>
        <w:t xml:space="preserve">katastarske karte u postojećem mjerilu, </w:t>
      </w:r>
      <w:r w:rsidR="00FA3E9F">
        <w:rPr>
          <w:sz w:val="20"/>
          <w:szCs w:val="20"/>
          <w:lang w:val="hr-HR"/>
        </w:rPr>
        <w:t>ali</w:t>
      </w:r>
      <w:r w:rsidR="008346E4" w:rsidRPr="00C8685F">
        <w:rPr>
          <w:sz w:val="20"/>
          <w:szCs w:val="20"/>
          <w:lang w:val="hr-HR"/>
        </w:rPr>
        <w:t xml:space="preserve"> u HTRS96 koordinatnom sustavu.</w:t>
      </w:r>
    </w:p>
    <w:p w14:paraId="4BC14526" w14:textId="35649D31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11.</w:t>
      </w:r>
    </w:p>
    <w:p w14:paraId="2D17C1FC" w14:textId="77777777" w:rsidR="00B8631E" w:rsidRPr="00C8685F" w:rsidRDefault="00B8631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Popis javnopravnih tijela određenih posebnim propisima, </w:t>
      </w:r>
    </w:p>
    <w:p w14:paraId="6D2199F7" w14:textId="6CB71ED9" w:rsidR="00B8631E" w:rsidRPr="00C8685F" w:rsidRDefault="00B8631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koja daju zahtjeve za 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Pr="00C8685F">
        <w:rPr>
          <w:sz w:val="20"/>
          <w:szCs w:val="20"/>
          <w:lang w:val="hr-HR"/>
        </w:rPr>
        <w:t xml:space="preserve">-a iz područja svog djelokruga </w:t>
      </w:r>
    </w:p>
    <w:p w14:paraId="76B92C55" w14:textId="2A731354" w:rsidR="00B8631E" w:rsidRPr="00C8685F" w:rsidRDefault="00B8631E" w:rsidP="00B8631E">
      <w:pPr>
        <w:pStyle w:val="Tijeloteksta"/>
        <w:spacing w:after="60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te drugih sudionika, koji će sudjelovati u izradi </w:t>
      </w:r>
      <w:r w:rsidR="00EF0910">
        <w:rPr>
          <w:b/>
          <w:bCs/>
          <w:sz w:val="20"/>
          <w:szCs w:val="20"/>
          <w:lang w:val="hr-HR"/>
        </w:rPr>
        <w:t>II. ID UPU</w:t>
      </w:r>
      <w:r w:rsidRPr="00C8685F">
        <w:rPr>
          <w:sz w:val="20"/>
          <w:szCs w:val="20"/>
          <w:lang w:val="hr-HR"/>
        </w:rPr>
        <w:t>-a</w:t>
      </w:r>
    </w:p>
    <w:p w14:paraId="58C98561" w14:textId="15869958" w:rsidR="002B0EC3" w:rsidRPr="00C8685F" w:rsidRDefault="00451634" w:rsidP="00B8631E">
      <w:pPr>
        <w:pStyle w:val="Tijeloteksta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>Podatke, planske smjernice i propisane dokumente dostavit će nadležna tijela i osobe</w:t>
      </w:r>
      <w:r w:rsidR="00B141AB">
        <w:rPr>
          <w:sz w:val="20"/>
          <w:szCs w:val="20"/>
          <w:lang w:val="hr-HR"/>
        </w:rPr>
        <w:t xml:space="preserve"> koja</w:t>
      </w:r>
      <w:r w:rsidR="00E9339E" w:rsidRPr="00C8685F">
        <w:rPr>
          <w:sz w:val="20"/>
          <w:szCs w:val="20"/>
          <w:lang w:val="hr-HR"/>
        </w:rPr>
        <w:t xml:space="preserve"> i sudjeluju u postupku izrade</w:t>
      </w:r>
      <w:r w:rsidR="00E9339E" w:rsidRPr="00C8685F">
        <w:rPr>
          <w:spacing w:val="-14"/>
          <w:sz w:val="20"/>
          <w:szCs w:val="20"/>
          <w:lang w:val="hr-HR"/>
        </w:rPr>
        <w:t xml:space="preserve"> </w:t>
      </w:r>
      <w:r w:rsidR="00E9339E" w:rsidRPr="00C8685F">
        <w:rPr>
          <w:sz w:val="20"/>
          <w:szCs w:val="20"/>
          <w:lang w:val="hr-HR"/>
        </w:rPr>
        <w:t>Plana:</w:t>
      </w:r>
    </w:p>
    <w:p w14:paraId="02C96E50" w14:textId="1E9480DC" w:rsidR="005E0930" w:rsidRPr="00730B0B" w:rsidRDefault="005E0930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 xml:space="preserve">1. </w:t>
      </w:r>
      <w:r w:rsidRPr="00730B0B">
        <w:rPr>
          <w:rFonts w:eastAsia="TimesNewRomanPSMT"/>
          <w:sz w:val="20"/>
          <w:szCs w:val="20"/>
          <w:lang w:val="hr-HR"/>
        </w:rPr>
        <w:tab/>
        <w:t>Ministarstvo zaštite okoliša i energetike, Radnička cesta 80, 10000 Zagreb</w:t>
      </w:r>
    </w:p>
    <w:p w14:paraId="42204A45" w14:textId="7BDBED9E" w:rsidR="00B42F6B" w:rsidRPr="00730B0B" w:rsidRDefault="00B42F6B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2.    V</w:t>
      </w:r>
      <w:r w:rsidR="00730B0B" w:rsidRPr="00730B0B">
        <w:rPr>
          <w:rFonts w:eastAsia="TimesNewRomanPSMT"/>
          <w:sz w:val="20"/>
          <w:szCs w:val="20"/>
          <w:lang w:val="hr-HR"/>
        </w:rPr>
        <w:t>odov</w:t>
      </w:r>
      <w:r w:rsidRPr="00730B0B">
        <w:rPr>
          <w:rFonts w:eastAsia="TimesNewRomanPSMT"/>
          <w:sz w:val="20"/>
          <w:szCs w:val="20"/>
          <w:lang w:val="hr-HR"/>
        </w:rPr>
        <w:t xml:space="preserve">od Brač, Mladena </w:t>
      </w:r>
      <w:proofErr w:type="spellStart"/>
      <w:r w:rsidRPr="00730B0B">
        <w:rPr>
          <w:rFonts w:eastAsia="TimesNewRomanPSMT"/>
          <w:sz w:val="20"/>
          <w:szCs w:val="20"/>
          <w:lang w:val="hr-HR"/>
        </w:rPr>
        <w:t>Vodanovića</w:t>
      </w:r>
      <w:proofErr w:type="spellEnd"/>
      <w:r w:rsidRPr="00730B0B">
        <w:rPr>
          <w:rFonts w:eastAsia="TimesNewRomanPSMT"/>
          <w:sz w:val="20"/>
          <w:szCs w:val="20"/>
          <w:lang w:val="hr-HR"/>
        </w:rPr>
        <w:t xml:space="preserve"> 23, 21400 Supetar</w:t>
      </w:r>
    </w:p>
    <w:p w14:paraId="129D1015" w14:textId="0BE87060" w:rsidR="005E0930" w:rsidRPr="00730B0B" w:rsidRDefault="00B42F6B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3.</w:t>
      </w:r>
      <w:r w:rsidR="005E0930" w:rsidRPr="00730B0B">
        <w:rPr>
          <w:rFonts w:eastAsia="TimesNewRomanPSMT"/>
          <w:sz w:val="20"/>
          <w:szCs w:val="20"/>
          <w:lang w:val="hr-HR"/>
        </w:rPr>
        <w:t xml:space="preserve"> </w:t>
      </w:r>
      <w:r w:rsidR="005E0930" w:rsidRPr="00730B0B">
        <w:rPr>
          <w:rFonts w:eastAsia="TimesNewRomanPSMT"/>
          <w:sz w:val="20"/>
          <w:szCs w:val="20"/>
          <w:lang w:val="hr-HR"/>
        </w:rPr>
        <w:tab/>
        <w:t>Javna ustanova za upravljanje zaštićenim prirodnim vrijednostima na području Splitsko-dalmatinske županije, Prilaz braće Kaliterna 10, 21000 Split</w:t>
      </w:r>
    </w:p>
    <w:p w14:paraId="4C7A62E2" w14:textId="6D718B3D" w:rsidR="005E0930" w:rsidRPr="00730B0B" w:rsidRDefault="00B42F6B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4</w:t>
      </w:r>
      <w:r w:rsidR="005E0930" w:rsidRPr="00730B0B">
        <w:rPr>
          <w:rFonts w:eastAsia="TimesNewRomanPSMT"/>
          <w:sz w:val="20"/>
          <w:szCs w:val="20"/>
          <w:lang w:val="hr-HR"/>
        </w:rPr>
        <w:t xml:space="preserve">. </w:t>
      </w:r>
      <w:r w:rsidR="005E0930" w:rsidRPr="00730B0B">
        <w:rPr>
          <w:rFonts w:eastAsia="TimesNewRomanPSMT"/>
          <w:sz w:val="20"/>
          <w:szCs w:val="20"/>
          <w:lang w:val="hr-HR"/>
        </w:rPr>
        <w:tab/>
        <w:t>HEP-operator distribucijskog sustava d.o.o., DP Elektra Supetar, Vrilo 7, 21400 Supetar</w:t>
      </w:r>
    </w:p>
    <w:p w14:paraId="0E3065C3" w14:textId="0E89CD1B" w:rsidR="005E0930" w:rsidRPr="00730B0B" w:rsidRDefault="00B42F6B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5</w:t>
      </w:r>
      <w:r w:rsidR="005E0930" w:rsidRPr="00730B0B">
        <w:rPr>
          <w:rFonts w:eastAsia="TimesNewRomanPSMT"/>
          <w:sz w:val="20"/>
          <w:szCs w:val="20"/>
          <w:lang w:val="hr-HR"/>
        </w:rPr>
        <w:t xml:space="preserve">. </w:t>
      </w:r>
      <w:r w:rsidR="005E0930" w:rsidRPr="00730B0B">
        <w:rPr>
          <w:rFonts w:eastAsia="TimesNewRomanPSMT"/>
          <w:sz w:val="20"/>
          <w:szCs w:val="20"/>
          <w:lang w:val="hr-HR"/>
        </w:rPr>
        <w:tab/>
        <w:t>Uprava za ceste Splitsko-dalmatinske županije, Ul. Ruđera Boškovića 22, 21000 Split</w:t>
      </w:r>
    </w:p>
    <w:p w14:paraId="71BCA9FA" w14:textId="67AAD3FF" w:rsidR="005E0930" w:rsidRPr="00730B0B" w:rsidRDefault="00B42F6B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6</w:t>
      </w:r>
      <w:r w:rsidR="005E0930" w:rsidRPr="00730B0B">
        <w:rPr>
          <w:rFonts w:eastAsia="TimesNewRomanPSMT"/>
          <w:sz w:val="20"/>
          <w:szCs w:val="20"/>
          <w:lang w:val="hr-HR"/>
        </w:rPr>
        <w:t xml:space="preserve">. </w:t>
      </w:r>
      <w:r w:rsidR="005E0930" w:rsidRPr="00730B0B">
        <w:rPr>
          <w:rFonts w:eastAsia="TimesNewRomanPSMT"/>
          <w:sz w:val="20"/>
          <w:szCs w:val="20"/>
          <w:lang w:val="hr-HR"/>
        </w:rPr>
        <w:tab/>
        <w:t>MUP – Policijska uprava Splitsko-dalmatinska, Trg Hrvatske bratske zajednice 8, 21000, Split</w:t>
      </w:r>
    </w:p>
    <w:p w14:paraId="6DD1C83D" w14:textId="1AEF751B" w:rsidR="005E0930" w:rsidRPr="00730B0B" w:rsidRDefault="00B42F6B" w:rsidP="005E0930">
      <w:pPr>
        <w:pStyle w:val="Tijeloteksta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7</w:t>
      </w:r>
      <w:r w:rsidR="005E0930" w:rsidRPr="00730B0B">
        <w:rPr>
          <w:rFonts w:eastAsia="TimesNewRomanPSMT"/>
          <w:sz w:val="20"/>
          <w:szCs w:val="20"/>
          <w:lang w:val="hr-HR"/>
        </w:rPr>
        <w:t xml:space="preserve">. </w:t>
      </w:r>
      <w:r w:rsidR="005E0930" w:rsidRPr="00730B0B">
        <w:rPr>
          <w:rFonts w:eastAsia="TimesNewRomanPSMT"/>
          <w:sz w:val="20"/>
          <w:szCs w:val="20"/>
          <w:lang w:val="hr-HR"/>
        </w:rPr>
        <w:tab/>
        <w:t>Ravnateljstvo civilne zaštite, Područni ured civilne zaštite Split, Moliških Hrvata 1, 21 000 Split</w:t>
      </w:r>
    </w:p>
    <w:p w14:paraId="67A3FA46" w14:textId="744838C1" w:rsidR="005E0930" w:rsidRDefault="00B42F6B" w:rsidP="005E0930">
      <w:pPr>
        <w:pStyle w:val="Tijeloteksta"/>
        <w:spacing w:after="120"/>
        <w:ind w:left="709" w:hanging="425"/>
        <w:rPr>
          <w:rFonts w:eastAsia="TimesNewRomanPSMT"/>
          <w:sz w:val="20"/>
          <w:szCs w:val="20"/>
          <w:lang w:val="hr-HR"/>
        </w:rPr>
      </w:pPr>
      <w:r w:rsidRPr="00730B0B">
        <w:rPr>
          <w:rFonts w:eastAsia="TimesNewRomanPSMT"/>
          <w:sz w:val="20"/>
          <w:szCs w:val="20"/>
          <w:lang w:val="hr-HR"/>
        </w:rPr>
        <w:t>8</w:t>
      </w:r>
      <w:r w:rsidR="005E0930" w:rsidRPr="00730B0B">
        <w:rPr>
          <w:rFonts w:eastAsia="TimesNewRomanPSMT"/>
          <w:sz w:val="20"/>
          <w:szCs w:val="20"/>
          <w:lang w:val="hr-HR"/>
        </w:rPr>
        <w:t xml:space="preserve">. </w:t>
      </w:r>
      <w:r w:rsidR="005E0930" w:rsidRPr="00730B0B">
        <w:rPr>
          <w:rFonts w:eastAsia="TimesNewRomanPSMT"/>
          <w:sz w:val="20"/>
          <w:szCs w:val="20"/>
          <w:lang w:val="hr-HR"/>
        </w:rPr>
        <w:tab/>
        <w:t>Javna ustanova Zavod za prostorno uređ</w:t>
      </w:r>
      <w:r w:rsidR="00B141AB" w:rsidRPr="00730B0B">
        <w:rPr>
          <w:rFonts w:eastAsia="TimesNewRomanPSMT"/>
          <w:sz w:val="20"/>
          <w:szCs w:val="20"/>
          <w:lang w:val="hr-HR"/>
        </w:rPr>
        <w:t>e</w:t>
      </w:r>
      <w:r w:rsidR="005E0930" w:rsidRPr="00730B0B">
        <w:rPr>
          <w:rFonts w:eastAsia="TimesNewRomanPSMT"/>
          <w:sz w:val="20"/>
          <w:szCs w:val="20"/>
          <w:lang w:val="hr-HR"/>
        </w:rPr>
        <w:t>nje Splitsko-dalmatinske županije, Domovinskog rata 2, 21000 Split</w:t>
      </w:r>
      <w:r w:rsidR="005E0930" w:rsidRPr="005E0930">
        <w:rPr>
          <w:rFonts w:eastAsia="TimesNewRomanPSMT"/>
          <w:sz w:val="20"/>
          <w:szCs w:val="20"/>
          <w:lang w:val="hr-HR"/>
        </w:rPr>
        <w:t xml:space="preserve"> </w:t>
      </w:r>
    </w:p>
    <w:p w14:paraId="490DE834" w14:textId="17B3CBF3" w:rsidR="002B0EC3" w:rsidRPr="00C8685F" w:rsidRDefault="00451634" w:rsidP="005E0930">
      <w:pPr>
        <w:pStyle w:val="Tijeloteksta"/>
        <w:spacing w:after="120"/>
        <w:jc w:val="both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(2)</w:t>
      </w:r>
      <w:r w:rsidRPr="00C8685F">
        <w:rPr>
          <w:sz w:val="20"/>
          <w:szCs w:val="20"/>
          <w:lang w:val="hr-HR"/>
        </w:rPr>
        <w:tab/>
        <w:t>U suglasju s</w:t>
      </w:r>
      <w:r w:rsidR="00E9339E" w:rsidRPr="00C8685F">
        <w:rPr>
          <w:sz w:val="20"/>
          <w:szCs w:val="20"/>
          <w:lang w:val="hr-HR"/>
        </w:rPr>
        <w:t xml:space="preserve"> člank</w:t>
      </w:r>
      <w:r w:rsidRPr="00C8685F">
        <w:rPr>
          <w:sz w:val="20"/>
          <w:szCs w:val="20"/>
          <w:lang w:val="hr-HR"/>
        </w:rPr>
        <w:t>om</w:t>
      </w:r>
      <w:r w:rsidR="00E9339E" w:rsidRPr="00C8685F">
        <w:rPr>
          <w:sz w:val="20"/>
          <w:szCs w:val="20"/>
          <w:lang w:val="hr-HR"/>
        </w:rPr>
        <w:t xml:space="preserve"> 90 </w:t>
      </w:r>
      <w:r w:rsidR="00E9339E" w:rsidRPr="00C8685F">
        <w:rPr>
          <w:i/>
          <w:iCs/>
          <w:sz w:val="20"/>
          <w:szCs w:val="20"/>
          <w:lang w:val="hr-HR"/>
        </w:rPr>
        <w:t xml:space="preserve">Zakona o prostornom uređenju </w:t>
      </w:r>
      <w:r w:rsidR="00E9339E" w:rsidRPr="00C8685F">
        <w:rPr>
          <w:sz w:val="20"/>
          <w:szCs w:val="20"/>
          <w:lang w:val="hr-HR"/>
        </w:rPr>
        <w:t>navedena javnopravna tijela pozvat će se da u roku od 1</w:t>
      </w:r>
      <w:r w:rsidR="009E57FF">
        <w:rPr>
          <w:sz w:val="20"/>
          <w:szCs w:val="20"/>
          <w:lang w:val="hr-HR"/>
        </w:rPr>
        <w:t>0</w:t>
      </w:r>
      <w:r w:rsidR="00E9339E" w:rsidRPr="00C8685F">
        <w:rPr>
          <w:sz w:val="20"/>
          <w:szCs w:val="20"/>
          <w:lang w:val="hr-HR"/>
        </w:rPr>
        <w:t xml:space="preserve"> dana dostave zahtjeve za 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E9339E" w:rsidRPr="00C8685F">
        <w:rPr>
          <w:sz w:val="20"/>
          <w:szCs w:val="20"/>
          <w:lang w:val="hr-HR"/>
        </w:rPr>
        <w:t>, a kojim zahtjevima se ne mogu mijenjati ciljevi i programska polazišta utvrđena ovom</w:t>
      </w:r>
      <w:r w:rsidR="00E9339E" w:rsidRPr="00C8685F">
        <w:rPr>
          <w:spacing w:val="-17"/>
          <w:sz w:val="20"/>
          <w:szCs w:val="20"/>
          <w:lang w:val="hr-HR"/>
        </w:rPr>
        <w:t xml:space="preserve"> </w:t>
      </w:r>
      <w:r w:rsidR="000E5DA9" w:rsidRPr="00C8685F">
        <w:rPr>
          <w:i/>
          <w:iCs/>
          <w:sz w:val="20"/>
          <w:szCs w:val="20"/>
          <w:lang w:val="hr-HR"/>
        </w:rPr>
        <w:t>O</w:t>
      </w:r>
      <w:r w:rsidR="00E9339E" w:rsidRPr="00C8685F">
        <w:rPr>
          <w:i/>
          <w:iCs/>
          <w:sz w:val="20"/>
          <w:szCs w:val="20"/>
          <w:lang w:val="hr-HR"/>
        </w:rPr>
        <w:t>dlukom</w:t>
      </w:r>
      <w:r w:rsidR="00E9339E" w:rsidRPr="00C8685F">
        <w:rPr>
          <w:sz w:val="20"/>
          <w:szCs w:val="20"/>
          <w:lang w:val="hr-HR"/>
        </w:rPr>
        <w:t>.</w:t>
      </w:r>
      <w:r w:rsidRPr="00C8685F">
        <w:rPr>
          <w:sz w:val="20"/>
          <w:szCs w:val="20"/>
          <w:lang w:val="hr-HR"/>
        </w:rPr>
        <w:t xml:space="preserve"> </w:t>
      </w:r>
      <w:r w:rsidR="00E9339E" w:rsidRPr="00C8685F">
        <w:rPr>
          <w:sz w:val="20"/>
          <w:szCs w:val="20"/>
          <w:lang w:val="hr-HR"/>
        </w:rPr>
        <w:t>Zahtjev</w:t>
      </w:r>
      <w:r w:rsidR="00470061" w:rsidRPr="00C8685F">
        <w:rPr>
          <w:sz w:val="20"/>
          <w:szCs w:val="20"/>
          <w:lang w:val="hr-HR"/>
        </w:rPr>
        <w:t>i</w:t>
      </w:r>
      <w:r w:rsidR="00E9339E" w:rsidRPr="00C8685F">
        <w:rPr>
          <w:sz w:val="20"/>
          <w:szCs w:val="20"/>
          <w:lang w:val="hr-HR"/>
        </w:rPr>
        <w:t xml:space="preserve"> </w:t>
      </w:r>
      <w:r w:rsidR="00470061" w:rsidRPr="00C8685F">
        <w:rPr>
          <w:sz w:val="20"/>
          <w:szCs w:val="20"/>
          <w:lang w:val="hr-HR"/>
        </w:rPr>
        <w:t xml:space="preserve">trebaju </w:t>
      </w:r>
      <w:r w:rsidR="00E9339E" w:rsidRPr="00C8685F">
        <w:rPr>
          <w:sz w:val="20"/>
          <w:szCs w:val="20"/>
          <w:lang w:val="hr-HR"/>
        </w:rPr>
        <w:t>sadrž</w:t>
      </w:r>
      <w:r w:rsidR="00470061" w:rsidRPr="00C8685F">
        <w:rPr>
          <w:sz w:val="20"/>
          <w:szCs w:val="20"/>
          <w:lang w:val="hr-HR"/>
        </w:rPr>
        <w:t>avati</w:t>
      </w:r>
      <w:r w:rsidR="00E9339E" w:rsidRPr="00C8685F">
        <w:rPr>
          <w:sz w:val="20"/>
          <w:szCs w:val="20"/>
          <w:lang w:val="hr-HR"/>
        </w:rPr>
        <w:t xml:space="preserve"> podatke, planske smjernice, propisane dokumente. U zahtjevu se moraju odrediti važeći propisi i njihove odredbe te stručni i ostali dokumenti na kojima se temelje zahtjevi u obuhvatu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E9339E" w:rsidRPr="00C8685F">
        <w:rPr>
          <w:sz w:val="20"/>
          <w:szCs w:val="20"/>
          <w:lang w:val="hr-HR"/>
        </w:rPr>
        <w:t>.</w:t>
      </w:r>
      <w:r w:rsidRPr="00C8685F">
        <w:rPr>
          <w:sz w:val="20"/>
          <w:szCs w:val="20"/>
          <w:lang w:val="hr-HR"/>
        </w:rPr>
        <w:t xml:space="preserve"> </w:t>
      </w:r>
      <w:r w:rsidR="00E9339E" w:rsidRPr="00C8685F">
        <w:rPr>
          <w:sz w:val="20"/>
          <w:szCs w:val="20"/>
          <w:lang w:val="hr-HR"/>
        </w:rPr>
        <w:t>Ukoliko zahtjevi ne budu dostavljeni u roku smatrat će se da zahtjeva nema.</w:t>
      </w:r>
    </w:p>
    <w:p w14:paraId="696BCD3E" w14:textId="6F52F984" w:rsidR="002B0EC3" w:rsidRPr="00C8685F" w:rsidRDefault="00E9339E" w:rsidP="00B8631E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12.</w:t>
      </w:r>
    </w:p>
    <w:p w14:paraId="5D3B41A6" w14:textId="435FD9D6" w:rsidR="00176745" w:rsidRPr="00C8685F" w:rsidRDefault="00176745" w:rsidP="00B8631E">
      <w:pPr>
        <w:pStyle w:val="Tijeloteksta"/>
        <w:spacing w:after="6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 xml:space="preserve">Rokovi za 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Pr="00C8685F">
        <w:rPr>
          <w:i/>
          <w:iCs/>
          <w:sz w:val="20"/>
          <w:szCs w:val="20"/>
          <w:lang w:val="hr-HR"/>
        </w:rPr>
        <w:t>-a</w:t>
      </w:r>
    </w:p>
    <w:p w14:paraId="67ADC273" w14:textId="349953A4" w:rsidR="002B0EC3" w:rsidRPr="00C8685F" w:rsidRDefault="00451634" w:rsidP="00B8631E">
      <w:pPr>
        <w:pStyle w:val="Tijeloteksta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>Rok</w:t>
      </w:r>
      <w:r w:rsidR="0072137B" w:rsidRPr="00C8685F">
        <w:rPr>
          <w:sz w:val="20"/>
          <w:szCs w:val="20"/>
          <w:lang w:val="hr-HR"/>
        </w:rPr>
        <w:t>ovi</w:t>
      </w:r>
      <w:r w:rsidR="00E9339E" w:rsidRPr="00C8685F">
        <w:rPr>
          <w:sz w:val="20"/>
          <w:szCs w:val="20"/>
          <w:lang w:val="hr-HR"/>
        </w:rPr>
        <w:t xml:space="preserve"> za izradu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72137B" w:rsidRPr="00C8685F">
        <w:rPr>
          <w:sz w:val="20"/>
          <w:szCs w:val="20"/>
          <w:lang w:val="hr-HR"/>
        </w:rPr>
        <w:t xml:space="preserve">-a </w:t>
      </w:r>
      <w:r w:rsidR="00E9339E" w:rsidRPr="00C8685F">
        <w:rPr>
          <w:sz w:val="20"/>
          <w:szCs w:val="20"/>
          <w:lang w:val="hr-HR"/>
        </w:rPr>
        <w:t>po fazama</w:t>
      </w:r>
      <w:r w:rsidR="0072137B" w:rsidRPr="00C8685F">
        <w:rPr>
          <w:sz w:val="20"/>
          <w:szCs w:val="20"/>
          <w:lang w:val="hr-HR"/>
        </w:rPr>
        <w:t xml:space="preserve"> su</w:t>
      </w:r>
      <w:r w:rsidR="00E9339E" w:rsidRPr="00C8685F">
        <w:rPr>
          <w:sz w:val="20"/>
          <w:szCs w:val="20"/>
          <w:lang w:val="hr-HR"/>
        </w:rPr>
        <w:t>:</w:t>
      </w:r>
    </w:p>
    <w:p w14:paraId="1009AA72" w14:textId="115AF41B" w:rsidR="002B0EC3" w:rsidRPr="00C8685F" w:rsidRDefault="00E9339E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Dostava poda</w:t>
      </w:r>
      <w:r w:rsidR="000E5DA9" w:rsidRPr="00C8685F">
        <w:rPr>
          <w:sz w:val="20"/>
          <w:szCs w:val="20"/>
          <w:lang w:val="hr-HR"/>
        </w:rPr>
        <w:t>taka</w:t>
      </w:r>
      <w:r w:rsidRPr="00C8685F">
        <w:rPr>
          <w:sz w:val="20"/>
          <w:szCs w:val="20"/>
          <w:lang w:val="hr-HR"/>
        </w:rPr>
        <w:t xml:space="preserve">, planske smjernice i propisani dokumenti za izradu </w:t>
      </w:r>
      <w:r w:rsidR="000E5DA9" w:rsidRPr="00C8685F">
        <w:rPr>
          <w:sz w:val="20"/>
          <w:szCs w:val="20"/>
          <w:lang w:val="hr-HR"/>
        </w:rPr>
        <w:t>UPU-a od strane JPT-a</w:t>
      </w:r>
      <w:r w:rsidR="00B141AB">
        <w:rPr>
          <w:sz w:val="20"/>
          <w:szCs w:val="20"/>
          <w:lang w:val="hr-HR"/>
        </w:rPr>
        <w:t xml:space="preserve"> iz članka 11 ove </w:t>
      </w:r>
      <w:r w:rsidR="00B141AB">
        <w:rPr>
          <w:i/>
          <w:iCs/>
          <w:sz w:val="20"/>
          <w:szCs w:val="20"/>
          <w:lang w:val="hr-HR"/>
        </w:rPr>
        <w:t>Odluke</w:t>
      </w:r>
      <w:r w:rsidRPr="00C8685F">
        <w:rPr>
          <w:sz w:val="20"/>
          <w:szCs w:val="20"/>
          <w:lang w:val="hr-HR"/>
        </w:rPr>
        <w:t xml:space="preserve">: </w:t>
      </w:r>
      <w:r w:rsidR="0072137B" w:rsidRPr="00C8685F">
        <w:rPr>
          <w:sz w:val="20"/>
          <w:szCs w:val="20"/>
          <w:lang w:val="hr-HR"/>
        </w:rPr>
        <w:t>10</w:t>
      </w:r>
      <w:r w:rsidRPr="00C8685F">
        <w:rPr>
          <w:sz w:val="20"/>
          <w:szCs w:val="20"/>
          <w:lang w:val="hr-HR"/>
        </w:rPr>
        <w:t xml:space="preserve"> dana od dana zaprimanja </w:t>
      </w:r>
      <w:r w:rsidRPr="00C8685F">
        <w:rPr>
          <w:i/>
          <w:iCs/>
          <w:sz w:val="20"/>
          <w:szCs w:val="20"/>
          <w:lang w:val="hr-HR"/>
        </w:rPr>
        <w:t>Odluke</w:t>
      </w:r>
      <w:r w:rsidRPr="00C8685F">
        <w:rPr>
          <w:sz w:val="20"/>
          <w:szCs w:val="20"/>
          <w:lang w:val="hr-HR"/>
        </w:rPr>
        <w:t xml:space="preserve"> s pozivom na dostavu</w:t>
      </w:r>
      <w:r w:rsidRPr="00C8685F">
        <w:rPr>
          <w:spacing w:val="-39"/>
          <w:sz w:val="20"/>
          <w:szCs w:val="20"/>
          <w:lang w:val="hr-HR"/>
        </w:rPr>
        <w:t xml:space="preserve"> </w:t>
      </w:r>
      <w:r w:rsidR="004431BC">
        <w:rPr>
          <w:spacing w:val="-39"/>
          <w:sz w:val="20"/>
          <w:szCs w:val="20"/>
          <w:lang w:val="hr-HR"/>
        </w:rPr>
        <w:t xml:space="preserve"> </w:t>
      </w:r>
      <w:bookmarkStart w:id="0" w:name="_GoBack"/>
      <w:bookmarkEnd w:id="0"/>
      <w:r w:rsidRPr="00C8685F">
        <w:rPr>
          <w:sz w:val="20"/>
          <w:szCs w:val="20"/>
          <w:lang w:val="hr-HR"/>
        </w:rPr>
        <w:t>zahtjeva,</w:t>
      </w:r>
    </w:p>
    <w:p w14:paraId="5DDC83C5" w14:textId="7FD4A2CF" w:rsidR="002B0EC3" w:rsidRPr="00C8685F" w:rsidRDefault="00E9339E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Izrada </w:t>
      </w:r>
      <w:r w:rsidR="000E5DA9" w:rsidRPr="00C8685F">
        <w:rPr>
          <w:sz w:val="20"/>
          <w:szCs w:val="20"/>
          <w:lang w:val="hr-HR"/>
        </w:rPr>
        <w:t xml:space="preserve">nacrta </w:t>
      </w:r>
      <w:r w:rsidRPr="00C8685F">
        <w:rPr>
          <w:sz w:val="20"/>
          <w:szCs w:val="20"/>
          <w:lang w:val="hr-HR"/>
        </w:rPr>
        <w:t xml:space="preserve">prijedloga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E706E" w:rsidRPr="00C8685F">
        <w:rPr>
          <w:sz w:val="20"/>
          <w:szCs w:val="20"/>
          <w:lang w:val="hr-HR"/>
        </w:rPr>
        <w:t xml:space="preserve">-a </w:t>
      </w:r>
      <w:r w:rsidRPr="00C8685F">
        <w:rPr>
          <w:sz w:val="20"/>
          <w:szCs w:val="20"/>
          <w:lang w:val="hr-HR"/>
        </w:rPr>
        <w:t xml:space="preserve">: u roku od </w:t>
      </w:r>
      <w:r w:rsidR="00B141AB">
        <w:rPr>
          <w:sz w:val="20"/>
          <w:szCs w:val="20"/>
          <w:lang w:val="hr-HR"/>
        </w:rPr>
        <w:t>30</w:t>
      </w:r>
      <w:r w:rsidRPr="00C8685F">
        <w:rPr>
          <w:sz w:val="20"/>
          <w:szCs w:val="20"/>
          <w:lang w:val="hr-HR"/>
        </w:rPr>
        <w:t xml:space="preserve"> dana od dana potpisivanja ugovora o</w:t>
      </w:r>
      <w:r w:rsidRPr="00C8685F">
        <w:rPr>
          <w:spacing w:val="-38"/>
          <w:sz w:val="20"/>
          <w:szCs w:val="20"/>
          <w:lang w:val="hr-HR"/>
        </w:rPr>
        <w:t xml:space="preserve"> </w:t>
      </w:r>
      <w:r w:rsidRPr="00C8685F">
        <w:rPr>
          <w:sz w:val="20"/>
          <w:szCs w:val="20"/>
          <w:lang w:val="hr-HR"/>
        </w:rPr>
        <w:t>izradi,</w:t>
      </w:r>
      <w:r w:rsidR="000E5DA9" w:rsidRPr="00C8685F">
        <w:rPr>
          <w:sz w:val="20"/>
          <w:szCs w:val="20"/>
          <w:lang w:val="hr-HR"/>
        </w:rPr>
        <w:t xml:space="preserve"> odnosno dobivanja </w:t>
      </w:r>
      <w:r w:rsidR="0072137B" w:rsidRPr="00C8685F">
        <w:rPr>
          <w:sz w:val="20"/>
          <w:szCs w:val="20"/>
          <w:lang w:val="hr-HR"/>
        </w:rPr>
        <w:t>zaprimljenih zahtjeva i posebnih uvjeta JPT</w:t>
      </w:r>
    </w:p>
    <w:p w14:paraId="6FB80AC9" w14:textId="391B0BD0" w:rsidR="002B0EC3" w:rsidRPr="00C8685F" w:rsidRDefault="00E9339E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Utvrđivanje prijedloga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E706E" w:rsidRPr="00C8685F">
        <w:rPr>
          <w:sz w:val="20"/>
          <w:szCs w:val="20"/>
          <w:lang w:val="hr-HR"/>
        </w:rPr>
        <w:t xml:space="preserve">-a </w:t>
      </w:r>
      <w:r w:rsidRPr="00C8685F">
        <w:rPr>
          <w:sz w:val="20"/>
          <w:szCs w:val="20"/>
          <w:lang w:val="hr-HR"/>
        </w:rPr>
        <w:t xml:space="preserve">za javnu raspravu: </w:t>
      </w:r>
      <w:r w:rsidR="000E5DA9" w:rsidRPr="00C8685F">
        <w:rPr>
          <w:sz w:val="20"/>
          <w:szCs w:val="20"/>
          <w:lang w:val="hr-HR"/>
        </w:rPr>
        <w:t>8</w:t>
      </w:r>
      <w:r w:rsidRPr="00C8685F">
        <w:rPr>
          <w:sz w:val="20"/>
          <w:szCs w:val="20"/>
          <w:lang w:val="hr-HR"/>
        </w:rPr>
        <w:t xml:space="preserve"> dana od </w:t>
      </w:r>
      <w:r w:rsidR="000E5DA9" w:rsidRPr="00C8685F">
        <w:rPr>
          <w:sz w:val="20"/>
          <w:szCs w:val="20"/>
          <w:lang w:val="hr-HR"/>
        </w:rPr>
        <w:t xml:space="preserve">utvrđivanja </w:t>
      </w:r>
      <w:r w:rsidR="000E5DA9" w:rsidRPr="00B141AB">
        <w:rPr>
          <w:i/>
          <w:iCs/>
          <w:sz w:val="20"/>
          <w:szCs w:val="20"/>
          <w:lang w:val="hr-HR"/>
        </w:rPr>
        <w:t>Zaključka</w:t>
      </w:r>
      <w:r w:rsidR="000E5DA9" w:rsidRPr="00C8685F">
        <w:rPr>
          <w:sz w:val="20"/>
          <w:szCs w:val="20"/>
          <w:lang w:val="hr-HR"/>
        </w:rPr>
        <w:t xml:space="preserve"> načelnika</w:t>
      </w:r>
      <w:r w:rsidRPr="00C8685F">
        <w:rPr>
          <w:sz w:val="20"/>
          <w:szCs w:val="20"/>
          <w:lang w:val="hr-HR"/>
        </w:rPr>
        <w:t>,</w:t>
      </w:r>
    </w:p>
    <w:p w14:paraId="68984EF0" w14:textId="5A3767F3" w:rsidR="002B0EC3" w:rsidRPr="00C8685F" w:rsidRDefault="000E5DA9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Trajanje javne rasprave o prijedlogu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72137B" w:rsidRPr="00C8685F">
        <w:rPr>
          <w:sz w:val="20"/>
          <w:szCs w:val="20"/>
          <w:lang w:val="hr-HR"/>
        </w:rPr>
        <w:t>-</w:t>
      </w:r>
      <w:r w:rsidRPr="00C8685F">
        <w:rPr>
          <w:sz w:val="20"/>
          <w:szCs w:val="20"/>
          <w:lang w:val="hr-HR"/>
        </w:rPr>
        <w:t xml:space="preserve">a: </w:t>
      </w:r>
      <w:r w:rsidR="0072137B" w:rsidRPr="00C8685F">
        <w:rPr>
          <w:sz w:val="20"/>
          <w:szCs w:val="20"/>
          <w:lang w:val="hr-HR"/>
        </w:rPr>
        <w:t>8</w:t>
      </w:r>
      <w:r w:rsidRPr="00C8685F">
        <w:rPr>
          <w:sz w:val="20"/>
          <w:szCs w:val="20"/>
          <w:lang w:val="hr-HR"/>
        </w:rPr>
        <w:t xml:space="preserve"> kalendarskih dana</w:t>
      </w:r>
      <w:r w:rsidR="00E9339E" w:rsidRPr="00C8685F">
        <w:rPr>
          <w:sz w:val="20"/>
          <w:szCs w:val="20"/>
          <w:lang w:val="hr-HR"/>
        </w:rPr>
        <w:t>,</w:t>
      </w:r>
      <w:r w:rsidR="00BE706E" w:rsidRPr="00C8685F">
        <w:rPr>
          <w:sz w:val="20"/>
          <w:szCs w:val="20"/>
          <w:lang w:val="hr-HR"/>
        </w:rPr>
        <w:t xml:space="preserve"> </w:t>
      </w:r>
    </w:p>
    <w:p w14:paraId="5C3B0561" w14:textId="628878D6" w:rsidR="000E5DA9" w:rsidRPr="00C8685F" w:rsidRDefault="00E9339E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B141AB">
        <w:rPr>
          <w:i/>
          <w:iCs/>
          <w:sz w:val="20"/>
          <w:szCs w:val="20"/>
          <w:lang w:val="hr-HR"/>
        </w:rPr>
        <w:t>Izvješće o javnoj raspravi</w:t>
      </w:r>
      <w:r w:rsidR="000E5DA9" w:rsidRPr="00C8685F">
        <w:rPr>
          <w:sz w:val="20"/>
          <w:szCs w:val="20"/>
          <w:lang w:val="hr-HR"/>
        </w:rPr>
        <w:t xml:space="preserve">: </w:t>
      </w:r>
      <w:r w:rsidR="0072137B" w:rsidRPr="00C8685F">
        <w:rPr>
          <w:sz w:val="20"/>
          <w:szCs w:val="20"/>
          <w:lang w:val="hr-HR"/>
        </w:rPr>
        <w:t>8</w:t>
      </w:r>
      <w:r w:rsidR="000E5DA9" w:rsidRPr="00C8685F">
        <w:rPr>
          <w:sz w:val="20"/>
          <w:szCs w:val="20"/>
          <w:lang w:val="hr-HR"/>
        </w:rPr>
        <w:t xml:space="preserve"> dana od dostave pristiglih primjedbi, prijedloga i zahtjeva</w:t>
      </w:r>
      <w:r w:rsidR="00BE706E" w:rsidRPr="00C8685F">
        <w:rPr>
          <w:sz w:val="20"/>
          <w:szCs w:val="20"/>
          <w:lang w:val="hr-HR"/>
        </w:rPr>
        <w:t xml:space="preserve"> na prijedlog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E706E" w:rsidRPr="00C8685F">
        <w:rPr>
          <w:sz w:val="20"/>
          <w:szCs w:val="20"/>
          <w:lang w:val="hr-HR"/>
        </w:rPr>
        <w:t>-a</w:t>
      </w:r>
      <w:r w:rsidR="000E5DA9" w:rsidRPr="00C8685F">
        <w:rPr>
          <w:sz w:val="20"/>
          <w:szCs w:val="20"/>
          <w:lang w:val="hr-HR"/>
        </w:rPr>
        <w:t>;</w:t>
      </w:r>
    </w:p>
    <w:p w14:paraId="36194287" w14:textId="4B7F1804" w:rsidR="002B0EC3" w:rsidRPr="00C8685F" w:rsidRDefault="00BE706E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I</w:t>
      </w:r>
      <w:r w:rsidR="00E9339E" w:rsidRPr="00C8685F">
        <w:rPr>
          <w:sz w:val="20"/>
          <w:szCs w:val="20"/>
          <w:lang w:val="hr-HR"/>
        </w:rPr>
        <w:t>zrada Nacrta konačnog prijedloga</w:t>
      </w:r>
      <w:r w:rsidRPr="00C8685F">
        <w:rPr>
          <w:sz w:val="20"/>
          <w:szCs w:val="20"/>
          <w:lang w:val="hr-HR"/>
        </w:rPr>
        <w:t xml:space="preserve"> </w:t>
      </w:r>
      <w:r w:rsidR="00EF0910">
        <w:rPr>
          <w:b/>
          <w:bCs/>
          <w:sz w:val="20"/>
          <w:szCs w:val="20"/>
          <w:lang w:val="hr-HR"/>
        </w:rPr>
        <w:t>II. ID UPU</w:t>
      </w:r>
      <w:r w:rsidRPr="00C8685F">
        <w:rPr>
          <w:sz w:val="20"/>
          <w:szCs w:val="20"/>
          <w:lang w:val="hr-HR"/>
        </w:rPr>
        <w:t>-a</w:t>
      </w:r>
      <w:r w:rsidR="00E9339E" w:rsidRPr="00C8685F">
        <w:rPr>
          <w:sz w:val="20"/>
          <w:szCs w:val="20"/>
          <w:lang w:val="hr-HR"/>
        </w:rPr>
        <w:t xml:space="preserve">: </w:t>
      </w:r>
      <w:r w:rsidR="006468CD" w:rsidRPr="00C8685F">
        <w:rPr>
          <w:sz w:val="20"/>
          <w:szCs w:val="20"/>
          <w:lang w:val="hr-HR"/>
        </w:rPr>
        <w:t>8</w:t>
      </w:r>
      <w:r w:rsidR="00E9339E" w:rsidRPr="00C8685F">
        <w:rPr>
          <w:sz w:val="20"/>
          <w:szCs w:val="20"/>
          <w:lang w:val="hr-HR"/>
        </w:rPr>
        <w:t xml:space="preserve"> dana od </w:t>
      </w:r>
      <w:r w:rsidRPr="00C8685F">
        <w:rPr>
          <w:sz w:val="20"/>
          <w:szCs w:val="20"/>
          <w:lang w:val="hr-HR"/>
        </w:rPr>
        <w:t xml:space="preserve">objave </w:t>
      </w:r>
      <w:r w:rsidRPr="00B141AB">
        <w:rPr>
          <w:i/>
          <w:iCs/>
          <w:sz w:val="20"/>
          <w:szCs w:val="20"/>
          <w:lang w:val="hr-HR"/>
        </w:rPr>
        <w:t>Izvješća o provedenoj javnoj raspravi</w:t>
      </w:r>
      <w:r w:rsidR="00E9339E" w:rsidRPr="00C8685F">
        <w:rPr>
          <w:sz w:val="20"/>
          <w:szCs w:val="20"/>
          <w:lang w:val="hr-HR"/>
        </w:rPr>
        <w:t>,</w:t>
      </w:r>
    </w:p>
    <w:p w14:paraId="021A10C2" w14:textId="4C3E6BBC" w:rsidR="002B0EC3" w:rsidRPr="00C8685F" w:rsidRDefault="00E9339E" w:rsidP="00470061">
      <w:pPr>
        <w:pStyle w:val="Odlomakpopisa"/>
        <w:numPr>
          <w:ilvl w:val="0"/>
          <w:numId w:val="1"/>
        </w:numPr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Utvrđivanje Konačnog prijedloga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BE706E" w:rsidRPr="00C8685F">
        <w:rPr>
          <w:sz w:val="20"/>
          <w:szCs w:val="20"/>
          <w:lang w:val="hr-HR"/>
        </w:rPr>
        <w:t>-a</w:t>
      </w:r>
      <w:r w:rsidRPr="00C8685F">
        <w:rPr>
          <w:sz w:val="20"/>
          <w:szCs w:val="20"/>
          <w:lang w:val="hr-HR"/>
        </w:rPr>
        <w:t xml:space="preserve">: </w:t>
      </w:r>
      <w:r w:rsidR="006468CD" w:rsidRPr="00C8685F">
        <w:rPr>
          <w:sz w:val="20"/>
          <w:szCs w:val="20"/>
          <w:lang w:val="hr-HR"/>
        </w:rPr>
        <w:t>8</w:t>
      </w:r>
      <w:r w:rsidRPr="00C8685F">
        <w:rPr>
          <w:sz w:val="20"/>
          <w:szCs w:val="20"/>
          <w:lang w:val="hr-HR"/>
        </w:rPr>
        <w:t xml:space="preserve"> dana od dostave </w:t>
      </w:r>
      <w:r w:rsidR="006468CD" w:rsidRPr="00B141AB">
        <w:rPr>
          <w:i/>
          <w:iCs/>
          <w:sz w:val="20"/>
          <w:szCs w:val="20"/>
          <w:lang w:val="hr-HR"/>
        </w:rPr>
        <w:t>Zaključka</w:t>
      </w:r>
      <w:r w:rsidR="006468CD" w:rsidRPr="00C8685F">
        <w:rPr>
          <w:sz w:val="20"/>
          <w:szCs w:val="20"/>
          <w:lang w:val="hr-HR"/>
        </w:rPr>
        <w:t xml:space="preserve"> načelnika o utvrđivanj</w:t>
      </w:r>
      <w:r w:rsidR="005219A3" w:rsidRPr="00C8685F">
        <w:rPr>
          <w:sz w:val="20"/>
          <w:szCs w:val="20"/>
          <w:lang w:val="hr-HR"/>
        </w:rPr>
        <w:t>u</w:t>
      </w:r>
      <w:r w:rsidRPr="00C8685F">
        <w:rPr>
          <w:sz w:val="20"/>
          <w:szCs w:val="20"/>
          <w:lang w:val="hr-HR"/>
        </w:rPr>
        <w:t xml:space="preserve"> konačnog</w:t>
      </w:r>
      <w:r w:rsidRPr="00C8685F">
        <w:rPr>
          <w:spacing w:val="-33"/>
          <w:sz w:val="20"/>
          <w:szCs w:val="20"/>
          <w:lang w:val="hr-HR"/>
        </w:rPr>
        <w:t xml:space="preserve"> </w:t>
      </w:r>
      <w:r w:rsidRPr="00C8685F">
        <w:rPr>
          <w:sz w:val="20"/>
          <w:szCs w:val="20"/>
          <w:lang w:val="hr-HR"/>
        </w:rPr>
        <w:t>prijedloga,</w:t>
      </w:r>
    </w:p>
    <w:p w14:paraId="3D01A28A" w14:textId="20B59C9A" w:rsidR="002B0EC3" w:rsidRPr="00C8685F" w:rsidRDefault="00E9339E" w:rsidP="00451634">
      <w:pPr>
        <w:pStyle w:val="Odlomakpopisa"/>
        <w:numPr>
          <w:ilvl w:val="0"/>
          <w:numId w:val="1"/>
        </w:numPr>
        <w:spacing w:after="120"/>
        <w:ind w:left="709" w:hanging="425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 xml:space="preserve">Donošenje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BE706E" w:rsidRPr="00C8685F">
        <w:rPr>
          <w:sz w:val="20"/>
          <w:szCs w:val="20"/>
          <w:lang w:val="hr-HR"/>
        </w:rPr>
        <w:t xml:space="preserve">-a na </w:t>
      </w:r>
      <w:r w:rsidR="00B141AB">
        <w:rPr>
          <w:sz w:val="20"/>
          <w:szCs w:val="20"/>
          <w:lang w:val="hr-HR"/>
        </w:rPr>
        <w:t>Općinskom</w:t>
      </w:r>
      <w:r w:rsidR="00BE706E" w:rsidRPr="00C8685F">
        <w:rPr>
          <w:sz w:val="20"/>
          <w:szCs w:val="20"/>
          <w:lang w:val="hr-HR"/>
        </w:rPr>
        <w:t xml:space="preserve"> vijeću </w:t>
      </w:r>
      <w:r w:rsidR="00B141AB">
        <w:rPr>
          <w:sz w:val="20"/>
          <w:szCs w:val="20"/>
          <w:lang w:val="hr-HR"/>
        </w:rPr>
        <w:t xml:space="preserve">Općine </w:t>
      </w:r>
      <w:proofErr w:type="spellStart"/>
      <w:r w:rsidR="00B141AB">
        <w:rPr>
          <w:sz w:val="20"/>
          <w:szCs w:val="20"/>
          <w:lang w:val="hr-HR"/>
        </w:rPr>
        <w:t>Postira</w:t>
      </w:r>
      <w:proofErr w:type="spellEnd"/>
      <w:r w:rsidR="00BE706E" w:rsidRPr="00C8685F">
        <w:rPr>
          <w:sz w:val="20"/>
          <w:szCs w:val="20"/>
          <w:lang w:val="hr-HR"/>
        </w:rPr>
        <w:t xml:space="preserve">. </w:t>
      </w:r>
    </w:p>
    <w:p w14:paraId="71EE17F4" w14:textId="77777777" w:rsidR="00E42434" w:rsidRPr="00C8685F" w:rsidRDefault="00E42434" w:rsidP="00E42434">
      <w:pPr>
        <w:pStyle w:val="Tijeloteksta"/>
        <w:ind w:left="-590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13.</w:t>
      </w:r>
    </w:p>
    <w:p w14:paraId="1E38BB42" w14:textId="4729F1C9" w:rsidR="00451634" w:rsidRPr="00C8685F" w:rsidRDefault="00451634" w:rsidP="00451634">
      <w:pPr>
        <w:pStyle w:val="Tijeloteksta"/>
        <w:spacing w:after="60"/>
        <w:ind w:left="-590"/>
        <w:jc w:val="center"/>
        <w:rPr>
          <w:i/>
          <w:iCs/>
          <w:sz w:val="20"/>
          <w:szCs w:val="20"/>
          <w:lang w:val="hr-HR"/>
        </w:rPr>
      </w:pPr>
      <w:r w:rsidRPr="00C8685F">
        <w:rPr>
          <w:i/>
          <w:iCs/>
          <w:sz w:val="20"/>
          <w:szCs w:val="20"/>
          <w:lang w:val="hr-HR"/>
        </w:rPr>
        <w:t xml:space="preserve">Izvori financiranja izrade </w:t>
      </w:r>
      <w:r w:rsidR="00EF0910">
        <w:rPr>
          <w:b/>
          <w:bCs/>
          <w:sz w:val="20"/>
          <w:szCs w:val="20"/>
          <w:lang w:val="hr-HR"/>
        </w:rPr>
        <w:t>II. ID UPU</w:t>
      </w:r>
    </w:p>
    <w:p w14:paraId="42735054" w14:textId="4F9691FD" w:rsidR="002B0EC3" w:rsidRPr="00C8685F" w:rsidRDefault="00451634" w:rsidP="00451634">
      <w:pPr>
        <w:pStyle w:val="Tijeloteksta"/>
        <w:spacing w:after="120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E9339E" w:rsidRPr="00C8685F">
        <w:rPr>
          <w:sz w:val="20"/>
          <w:szCs w:val="20"/>
          <w:lang w:val="hr-HR"/>
        </w:rPr>
        <w:t>Izrad</w:t>
      </w:r>
      <w:r w:rsidR="00B70AE5" w:rsidRPr="00C8685F">
        <w:rPr>
          <w:sz w:val="20"/>
          <w:szCs w:val="20"/>
          <w:lang w:val="hr-HR"/>
        </w:rPr>
        <w:t xml:space="preserve">u </w:t>
      </w:r>
      <w:r w:rsidR="00EF0910">
        <w:rPr>
          <w:b/>
          <w:bCs/>
          <w:sz w:val="20"/>
          <w:szCs w:val="20"/>
          <w:lang w:val="hr-HR"/>
        </w:rPr>
        <w:t>II. ID UPU</w:t>
      </w:r>
      <w:r w:rsidR="004A078A" w:rsidRPr="00C8685F">
        <w:rPr>
          <w:sz w:val="20"/>
          <w:szCs w:val="20"/>
          <w:lang w:val="hr-HR"/>
        </w:rPr>
        <w:t xml:space="preserve"> </w:t>
      </w:r>
      <w:r w:rsidR="00E9339E" w:rsidRPr="00C8685F">
        <w:rPr>
          <w:sz w:val="20"/>
          <w:szCs w:val="20"/>
          <w:lang w:val="hr-HR"/>
        </w:rPr>
        <w:t>financira</w:t>
      </w:r>
      <w:r w:rsidR="00B70AE5" w:rsidRPr="00C8685F">
        <w:rPr>
          <w:sz w:val="20"/>
          <w:szCs w:val="20"/>
          <w:lang w:val="hr-HR"/>
        </w:rPr>
        <w:t xml:space="preserve">t će </w:t>
      </w:r>
      <w:r w:rsidR="006468CD" w:rsidRPr="00C8685F">
        <w:rPr>
          <w:sz w:val="20"/>
          <w:szCs w:val="20"/>
          <w:lang w:val="hr-HR"/>
        </w:rPr>
        <w:t xml:space="preserve">iz proračuna </w:t>
      </w:r>
      <w:r w:rsidR="00B141AB">
        <w:rPr>
          <w:sz w:val="20"/>
          <w:szCs w:val="20"/>
          <w:lang w:val="hr-HR"/>
        </w:rPr>
        <w:t xml:space="preserve">Općine </w:t>
      </w:r>
      <w:proofErr w:type="spellStart"/>
      <w:r w:rsidR="00B141AB">
        <w:rPr>
          <w:sz w:val="20"/>
          <w:szCs w:val="20"/>
          <w:lang w:val="hr-HR"/>
        </w:rPr>
        <w:t>Postira</w:t>
      </w:r>
      <w:proofErr w:type="spellEnd"/>
      <w:r w:rsidR="00E9339E" w:rsidRPr="00C8685F">
        <w:rPr>
          <w:sz w:val="20"/>
          <w:szCs w:val="20"/>
          <w:lang w:val="hr-HR"/>
        </w:rPr>
        <w:t>.</w:t>
      </w:r>
    </w:p>
    <w:p w14:paraId="5D6BC6D0" w14:textId="77777777" w:rsidR="002B0EC3" w:rsidRPr="00C8685F" w:rsidRDefault="00E9339E" w:rsidP="00E42434">
      <w:pPr>
        <w:pStyle w:val="Tijeloteksta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Članak 14.</w:t>
      </w:r>
    </w:p>
    <w:p w14:paraId="70513254" w14:textId="7604BCF8" w:rsidR="00E42434" w:rsidRDefault="00E42434" w:rsidP="00E42434">
      <w:pPr>
        <w:pStyle w:val="Tijeloteksta"/>
        <w:spacing w:after="60"/>
        <w:jc w:val="center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Završne odredbe</w:t>
      </w:r>
    </w:p>
    <w:p w14:paraId="19867304" w14:textId="5635FDA9" w:rsidR="00470061" w:rsidRPr="00C8685F" w:rsidRDefault="00451634" w:rsidP="00470061">
      <w:pPr>
        <w:pStyle w:val="Tijeloteksta"/>
        <w:spacing w:after="60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</w:r>
      <w:r w:rsidR="00470061" w:rsidRPr="00C8685F">
        <w:rPr>
          <w:sz w:val="20"/>
          <w:szCs w:val="20"/>
          <w:lang w:val="hr-HR"/>
        </w:rPr>
        <w:t xml:space="preserve">Ova </w:t>
      </w:r>
      <w:r w:rsidR="00470061" w:rsidRPr="00C8685F">
        <w:rPr>
          <w:i/>
          <w:iCs/>
          <w:sz w:val="20"/>
          <w:szCs w:val="20"/>
          <w:lang w:val="hr-HR"/>
        </w:rPr>
        <w:t>Odluka</w:t>
      </w:r>
      <w:r w:rsidR="00470061" w:rsidRPr="00C8685F">
        <w:rPr>
          <w:sz w:val="20"/>
          <w:szCs w:val="20"/>
          <w:lang w:val="hr-HR"/>
        </w:rPr>
        <w:t xml:space="preserve"> stupa na snagu </w:t>
      </w:r>
      <w:r w:rsidR="000707CD" w:rsidRPr="00C8685F">
        <w:rPr>
          <w:sz w:val="20"/>
          <w:szCs w:val="20"/>
          <w:lang w:val="hr-HR"/>
        </w:rPr>
        <w:t>prvi dan od</w:t>
      </w:r>
      <w:r w:rsidR="00470061" w:rsidRPr="00C8685F">
        <w:rPr>
          <w:sz w:val="20"/>
          <w:szCs w:val="20"/>
          <w:lang w:val="hr-HR"/>
        </w:rPr>
        <w:t xml:space="preserve"> objave u </w:t>
      </w:r>
      <w:r w:rsidR="00470061" w:rsidRPr="00C8685F">
        <w:rPr>
          <w:i/>
          <w:iCs/>
          <w:sz w:val="20"/>
          <w:szCs w:val="20"/>
          <w:lang w:val="hr-HR"/>
        </w:rPr>
        <w:t xml:space="preserve">Službenom glasniku </w:t>
      </w:r>
      <w:r w:rsidR="00B141AB">
        <w:rPr>
          <w:i/>
          <w:iCs/>
          <w:sz w:val="20"/>
          <w:szCs w:val="20"/>
          <w:lang w:val="hr-HR"/>
        </w:rPr>
        <w:t xml:space="preserve">Općine </w:t>
      </w:r>
      <w:proofErr w:type="spellStart"/>
      <w:r w:rsidR="00B141AB">
        <w:rPr>
          <w:i/>
          <w:iCs/>
          <w:sz w:val="20"/>
          <w:szCs w:val="20"/>
          <w:lang w:val="hr-HR"/>
        </w:rPr>
        <w:t>Postira</w:t>
      </w:r>
      <w:proofErr w:type="spellEnd"/>
      <w:r w:rsidR="00470061" w:rsidRPr="00C8685F">
        <w:rPr>
          <w:sz w:val="20"/>
          <w:szCs w:val="20"/>
          <w:lang w:val="hr-HR"/>
        </w:rPr>
        <w:t>.</w:t>
      </w:r>
    </w:p>
    <w:p w14:paraId="0AB70FBA" w14:textId="542C2A80" w:rsidR="002B0EC3" w:rsidRPr="00C8685F" w:rsidRDefault="000707CD" w:rsidP="00451634">
      <w:pPr>
        <w:pStyle w:val="Tijeloteksta"/>
        <w:spacing w:after="120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(2)</w:t>
      </w:r>
      <w:r w:rsidRPr="00C8685F">
        <w:rPr>
          <w:sz w:val="20"/>
          <w:szCs w:val="20"/>
          <w:lang w:val="hr-HR"/>
        </w:rPr>
        <w:tab/>
      </w:r>
      <w:r w:rsidR="006C6A83" w:rsidRPr="00C8685F">
        <w:rPr>
          <w:sz w:val="20"/>
          <w:szCs w:val="20"/>
          <w:lang w:val="hr-HR"/>
        </w:rPr>
        <w:t xml:space="preserve">Ova </w:t>
      </w:r>
      <w:r w:rsidR="00E9339E" w:rsidRPr="00C8685F">
        <w:rPr>
          <w:i/>
          <w:iCs/>
          <w:sz w:val="20"/>
          <w:szCs w:val="20"/>
          <w:lang w:val="hr-HR"/>
        </w:rPr>
        <w:t>Odluka</w:t>
      </w:r>
      <w:r w:rsidR="00E9339E" w:rsidRPr="00C8685F">
        <w:rPr>
          <w:sz w:val="20"/>
          <w:szCs w:val="20"/>
          <w:lang w:val="hr-HR"/>
        </w:rPr>
        <w:t xml:space="preserve"> </w:t>
      </w:r>
      <w:r w:rsidR="006468CD" w:rsidRPr="00C8685F">
        <w:rPr>
          <w:sz w:val="20"/>
          <w:szCs w:val="20"/>
          <w:lang w:val="hr-HR"/>
        </w:rPr>
        <w:t xml:space="preserve">dostaviti </w:t>
      </w:r>
      <w:r w:rsidR="006C6A83" w:rsidRPr="00C8685F">
        <w:rPr>
          <w:sz w:val="20"/>
          <w:szCs w:val="20"/>
          <w:lang w:val="hr-HR"/>
        </w:rPr>
        <w:t xml:space="preserve">će se </w:t>
      </w:r>
      <w:r w:rsidR="00E9339E" w:rsidRPr="00C8685F">
        <w:rPr>
          <w:sz w:val="20"/>
          <w:szCs w:val="20"/>
          <w:lang w:val="hr-HR"/>
        </w:rPr>
        <w:t>javnopravnim tijelima određenim posebnim propisima.</w:t>
      </w:r>
    </w:p>
    <w:p w14:paraId="0E2742F7" w14:textId="384D9599" w:rsidR="00451634" w:rsidRDefault="00451634" w:rsidP="00B8631E">
      <w:pPr>
        <w:pStyle w:val="Tijeloteksta"/>
        <w:rPr>
          <w:sz w:val="20"/>
          <w:szCs w:val="20"/>
          <w:lang w:val="hr-HR"/>
        </w:rPr>
      </w:pPr>
    </w:p>
    <w:p w14:paraId="1370ECC5" w14:textId="77777777" w:rsidR="00E42434" w:rsidRPr="00C8685F" w:rsidRDefault="00E42434" w:rsidP="00B8631E">
      <w:pPr>
        <w:pStyle w:val="Tijeloteksta"/>
        <w:rPr>
          <w:sz w:val="20"/>
          <w:szCs w:val="20"/>
          <w:lang w:val="hr-HR"/>
        </w:rPr>
      </w:pPr>
    </w:p>
    <w:p w14:paraId="711CD62A" w14:textId="1DA47B4E" w:rsidR="0021309F" w:rsidRPr="000F08C6" w:rsidRDefault="00E9339E" w:rsidP="009B4598">
      <w:pPr>
        <w:pStyle w:val="Tijeloteksta"/>
        <w:rPr>
          <w:sz w:val="20"/>
          <w:szCs w:val="20"/>
          <w:lang w:val="hr-HR"/>
        </w:rPr>
      </w:pPr>
      <w:r w:rsidRPr="00006F78">
        <w:rPr>
          <w:sz w:val="20"/>
          <w:szCs w:val="20"/>
          <w:lang w:val="hr-HR"/>
        </w:rPr>
        <w:t xml:space="preserve">KLASA: </w:t>
      </w:r>
      <w:r w:rsidR="000F08C6">
        <w:rPr>
          <w:sz w:val="20"/>
          <w:szCs w:val="20"/>
          <w:lang w:val="hr-HR"/>
        </w:rPr>
        <w:t>024-01/22-01/15</w:t>
      </w:r>
      <w:r w:rsidR="00B141AB" w:rsidRPr="000F08C6">
        <w:rPr>
          <w:sz w:val="20"/>
          <w:szCs w:val="20"/>
          <w:lang w:val="hr-HR"/>
        </w:rPr>
        <w:tab/>
      </w:r>
      <w:r w:rsidR="00B141AB" w:rsidRPr="000F08C6">
        <w:rPr>
          <w:sz w:val="20"/>
          <w:szCs w:val="20"/>
          <w:lang w:val="hr-HR"/>
        </w:rPr>
        <w:tab/>
      </w:r>
      <w:r w:rsidR="00B141AB" w:rsidRPr="000F08C6">
        <w:rPr>
          <w:sz w:val="20"/>
          <w:szCs w:val="20"/>
          <w:lang w:val="hr-HR"/>
        </w:rPr>
        <w:tab/>
      </w:r>
      <w:r w:rsidR="00B141AB" w:rsidRPr="000F08C6">
        <w:rPr>
          <w:sz w:val="20"/>
          <w:szCs w:val="20"/>
          <w:lang w:val="hr-HR"/>
        </w:rPr>
        <w:tab/>
      </w:r>
      <w:r w:rsidR="00B141AB" w:rsidRPr="000F08C6">
        <w:rPr>
          <w:sz w:val="20"/>
          <w:szCs w:val="20"/>
          <w:lang w:val="hr-HR"/>
        </w:rPr>
        <w:tab/>
        <w:t>Predsjednik Općinskog vijeća</w:t>
      </w:r>
    </w:p>
    <w:p w14:paraId="229B37B1" w14:textId="3BA94ADA" w:rsidR="002B0EC3" w:rsidRPr="000F08C6" w:rsidRDefault="00E9339E" w:rsidP="00B8631E">
      <w:pPr>
        <w:pStyle w:val="Tijeloteksta"/>
        <w:rPr>
          <w:sz w:val="20"/>
          <w:szCs w:val="20"/>
          <w:lang w:val="hr-HR"/>
        </w:rPr>
      </w:pPr>
      <w:r w:rsidRPr="000F08C6">
        <w:rPr>
          <w:sz w:val="20"/>
          <w:szCs w:val="20"/>
          <w:lang w:val="hr-HR"/>
        </w:rPr>
        <w:t xml:space="preserve">UR.BROJ: </w:t>
      </w:r>
      <w:r w:rsidR="000F08C6">
        <w:rPr>
          <w:sz w:val="20"/>
          <w:szCs w:val="20"/>
          <w:lang w:val="hr-HR"/>
        </w:rPr>
        <w:t>2181-40-01-22-1</w:t>
      </w:r>
    </w:p>
    <w:p w14:paraId="1087F572" w14:textId="426CC1F7" w:rsidR="002B0EC3" w:rsidRPr="00C8685F" w:rsidRDefault="00B141AB" w:rsidP="009B4598">
      <w:pPr>
        <w:pStyle w:val="Tijeloteksta"/>
        <w:rPr>
          <w:sz w:val="20"/>
          <w:szCs w:val="20"/>
          <w:lang w:val="hr-HR"/>
        </w:rPr>
      </w:pPr>
      <w:r w:rsidRPr="000F08C6">
        <w:rPr>
          <w:sz w:val="20"/>
          <w:szCs w:val="20"/>
          <w:lang w:val="hr-HR"/>
        </w:rPr>
        <w:t>Postira</w:t>
      </w:r>
      <w:r w:rsidR="00E9339E" w:rsidRPr="000F08C6">
        <w:rPr>
          <w:sz w:val="20"/>
          <w:szCs w:val="20"/>
          <w:lang w:val="hr-HR"/>
        </w:rPr>
        <w:t xml:space="preserve">, </w:t>
      </w:r>
      <w:r w:rsidR="000F08C6">
        <w:rPr>
          <w:sz w:val="20"/>
          <w:szCs w:val="20"/>
          <w:lang w:val="hr-HR"/>
        </w:rPr>
        <w:t>07.04</w:t>
      </w:r>
      <w:r w:rsidR="00317783" w:rsidRPr="000F08C6">
        <w:rPr>
          <w:sz w:val="20"/>
          <w:szCs w:val="20"/>
          <w:lang w:val="hr-HR"/>
        </w:rPr>
        <w:t>.</w:t>
      </w:r>
      <w:r w:rsidR="00E9339E" w:rsidRPr="000F08C6">
        <w:rPr>
          <w:sz w:val="20"/>
          <w:szCs w:val="20"/>
          <w:lang w:val="hr-HR"/>
        </w:rPr>
        <w:t>202</w:t>
      </w:r>
      <w:r w:rsidR="009B4598" w:rsidRPr="000F08C6">
        <w:rPr>
          <w:sz w:val="20"/>
          <w:szCs w:val="20"/>
          <w:lang w:val="hr-HR"/>
        </w:rPr>
        <w:t>2.</w:t>
      </w:r>
      <w:r w:rsidR="000F08C6">
        <w:rPr>
          <w:sz w:val="20"/>
          <w:szCs w:val="20"/>
          <w:lang w:val="hr-HR"/>
        </w:rPr>
        <w:t xml:space="preserve"> god.</w:t>
      </w:r>
      <w:r w:rsidR="009B4598">
        <w:rPr>
          <w:sz w:val="20"/>
          <w:szCs w:val="20"/>
          <w:lang w:val="hr-HR"/>
        </w:rPr>
        <w:t xml:space="preserve"> </w:t>
      </w:r>
      <w:bookmarkStart w:id="1" w:name="_Hlk83810766"/>
      <w:r w:rsidR="000F08C6">
        <w:rPr>
          <w:sz w:val="20"/>
          <w:szCs w:val="20"/>
          <w:lang w:val="hr-HR"/>
        </w:rPr>
        <w:tab/>
      </w:r>
      <w:r w:rsidR="000F08C6">
        <w:rPr>
          <w:sz w:val="20"/>
          <w:szCs w:val="20"/>
          <w:lang w:val="hr-HR"/>
        </w:rPr>
        <w:tab/>
      </w:r>
      <w:r w:rsidR="000F08C6">
        <w:rPr>
          <w:sz w:val="20"/>
          <w:szCs w:val="20"/>
          <w:lang w:val="hr-HR"/>
        </w:rPr>
        <w:tab/>
      </w:r>
      <w:r w:rsidR="000F08C6">
        <w:rPr>
          <w:sz w:val="20"/>
          <w:szCs w:val="20"/>
          <w:lang w:val="hr-HR"/>
        </w:rPr>
        <w:tab/>
      </w:r>
      <w:r w:rsidR="000F08C6">
        <w:rPr>
          <w:sz w:val="20"/>
          <w:szCs w:val="20"/>
          <w:lang w:val="hr-HR"/>
        </w:rPr>
        <w:tab/>
      </w:r>
      <w:r w:rsidR="009B4598">
        <w:rPr>
          <w:sz w:val="20"/>
          <w:szCs w:val="20"/>
          <w:lang w:val="hr-HR"/>
        </w:rPr>
        <w:tab/>
      </w:r>
      <w:r>
        <w:rPr>
          <w:sz w:val="20"/>
          <w:szCs w:val="20"/>
          <w:lang w:val="hr-HR"/>
        </w:rPr>
        <w:t>Toni Glavinić</w:t>
      </w:r>
      <w:bookmarkEnd w:id="1"/>
    </w:p>
    <w:sectPr w:rsidR="002B0EC3" w:rsidRPr="00C8685F" w:rsidSect="00B141AB">
      <w:footerReference w:type="default" r:id="rId7"/>
      <w:pgSz w:w="11900" w:h="16840" w:code="9"/>
      <w:pgMar w:top="1134" w:right="1134" w:bottom="1134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A951DB" w14:textId="77777777" w:rsidR="00DF1432" w:rsidRDefault="00DF1432">
      <w:r>
        <w:separator/>
      </w:r>
    </w:p>
  </w:endnote>
  <w:endnote w:type="continuationSeparator" w:id="0">
    <w:p w14:paraId="3065EEAA" w14:textId="77777777" w:rsidR="00DF1432" w:rsidRDefault="00DF1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4E49C" w14:textId="387DE9C3" w:rsidR="004A7D12" w:rsidRPr="004A7D12" w:rsidRDefault="004A7D12" w:rsidP="004A7D12">
    <w:pPr>
      <w:pStyle w:val="Podnoje"/>
      <w:rPr>
        <w:sz w:val="16"/>
        <w:szCs w:val="16"/>
      </w:rPr>
    </w:pPr>
  </w:p>
  <w:p w14:paraId="517DA865" w14:textId="0B495F09" w:rsidR="004A7D12" w:rsidRPr="004A7D12" w:rsidRDefault="004A7D12" w:rsidP="004A7D12">
    <w:pPr>
      <w:pStyle w:val="Podnoje"/>
      <w:pBdr>
        <w:top w:val="single" w:sz="4" w:space="1" w:color="auto"/>
      </w:pBdr>
      <w:jc w:val="center"/>
      <w:rPr>
        <w:sz w:val="16"/>
        <w:szCs w:val="16"/>
      </w:rPr>
    </w:pPr>
    <w:r w:rsidRPr="004A7D12">
      <w:rPr>
        <w:sz w:val="16"/>
        <w:szCs w:val="16"/>
      </w:rPr>
      <w:fldChar w:fldCharType="begin"/>
    </w:r>
    <w:r w:rsidRPr="004A7D12">
      <w:rPr>
        <w:sz w:val="16"/>
        <w:szCs w:val="16"/>
      </w:rPr>
      <w:instrText>PAGE   \* MERGEFORMAT</w:instrText>
    </w:r>
    <w:r w:rsidRPr="004A7D12">
      <w:rPr>
        <w:sz w:val="16"/>
        <w:szCs w:val="16"/>
      </w:rPr>
      <w:fldChar w:fldCharType="separate"/>
    </w:r>
    <w:r w:rsidR="004431BC" w:rsidRPr="004431BC">
      <w:rPr>
        <w:noProof/>
        <w:sz w:val="16"/>
        <w:szCs w:val="16"/>
        <w:lang w:val="hr-HR"/>
      </w:rPr>
      <w:t>2</w:t>
    </w:r>
    <w:r w:rsidRPr="004A7D12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2C8BEC" w14:textId="77777777" w:rsidR="00DF1432" w:rsidRDefault="00DF1432">
      <w:r>
        <w:separator/>
      </w:r>
    </w:p>
  </w:footnote>
  <w:footnote w:type="continuationSeparator" w:id="0">
    <w:p w14:paraId="3E26AE8A" w14:textId="77777777" w:rsidR="00DF1432" w:rsidRDefault="00DF14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861F7"/>
    <w:multiLevelType w:val="hybridMultilevel"/>
    <w:tmpl w:val="02C2120E"/>
    <w:lvl w:ilvl="0" w:tplc="FA88E94E">
      <w:start w:val="1"/>
      <w:numFmt w:val="decimal"/>
      <w:lvlText w:val="%1."/>
      <w:lvlJc w:val="left"/>
      <w:pPr>
        <w:ind w:left="838" w:hanging="348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1A1E57B2">
      <w:numFmt w:val="bullet"/>
      <w:lvlText w:val="•"/>
      <w:lvlJc w:val="left"/>
      <w:pPr>
        <w:ind w:left="1714" w:hanging="348"/>
      </w:pPr>
      <w:rPr>
        <w:rFonts w:hint="default"/>
      </w:rPr>
    </w:lvl>
    <w:lvl w:ilvl="2" w:tplc="9D9E3A8E">
      <w:numFmt w:val="bullet"/>
      <w:lvlText w:val="•"/>
      <w:lvlJc w:val="left"/>
      <w:pPr>
        <w:ind w:left="2588" w:hanging="348"/>
      </w:pPr>
      <w:rPr>
        <w:rFonts w:hint="default"/>
      </w:rPr>
    </w:lvl>
    <w:lvl w:ilvl="3" w:tplc="D0D07644">
      <w:numFmt w:val="bullet"/>
      <w:lvlText w:val="•"/>
      <w:lvlJc w:val="left"/>
      <w:pPr>
        <w:ind w:left="3462" w:hanging="348"/>
      </w:pPr>
      <w:rPr>
        <w:rFonts w:hint="default"/>
      </w:rPr>
    </w:lvl>
    <w:lvl w:ilvl="4" w:tplc="ACFA5EB0">
      <w:numFmt w:val="bullet"/>
      <w:lvlText w:val="•"/>
      <w:lvlJc w:val="left"/>
      <w:pPr>
        <w:ind w:left="4336" w:hanging="348"/>
      </w:pPr>
      <w:rPr>
        <w:rFonts w:hint="default"/>
      </w:rPr>
    </w:lvl>
    <w:lvl w:ilvl="5" w:tplc="242039E8">
      <w:numFmt w:val="bullet"/>
      <w:lvlText w:val="•"/>
      <w:lvlJc w:val="left"/>
      <w:pPr>
        <w:ind w:left="5210" w:hanging="348"/>
      </w:pPr>
      <w:rPr>
        <w:rFonts w:hint="default"/>
      </w:rPr>
    </w:lvl>
    <w:lvl w:ilvl="6" w:tplc="D4D8E05A">
      <w:numFmt w:val="bullet"/>
      <w:lvlText w:val="•"/>
      <w:lvlJc w:val="left"/>
      <w:pPr>
        <w:ind w:left="6084" w:hanging="348"/>
      </w:pPr>
      <w:rPr>
        <w:rFonts w:hint="default"/>
      </w:rPr>
    </w:lvl>
    <w:lvl w:ilvl="7" w:tplc="972AB7A8">
      <w:numFmt w:val="bullet"/>
      <w:lvlText w:val="•"/>
      <w:lvlJc w:val="left"/>
      <w:pPr>
        <w:ind w:left="6958" w:hanging="348"/>
      </w:pPr>
      <w:rPr>
        <w:rFonts w:hint="default"/>
      </w:rPr>
    </w:lvl>
    <w:lvl w:ilvl="8" w:tplc="5C664E34">
      <w:numFmt w:val="bullet"/>
      <w:lvlText w:val="•"/>
      <w:lvlJc w:val="left"/>
      <w:pPr>
        <w:ind w:left="7832" w:hanging="348"/>
      </w:pPr>
      <w:rPr>
        <w:rFonts w:hint="default"/>
      </w:rPr>
    </w:lvl>
  </w:abstractNum>
  <w:abstractNum w:abstractNumId="1" w15:restartNumberingAfterBreak="0">
    <w:nsid w:val="380B4ED9"/>
    <w:multiLevelType w:val="hybridMultilevel"/>
    <w:tmpl w:val="A1B0730E"/>
    <w:lvl w:ilvl="0" w:tplc="56FA4E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0533F3"/>
    <w:multiLevelType w:val="hybridMultilevel"/>
    <w:tmpl w:val="5504FFE4"/>
    <w:lvl w:ilvl="0" w:tplc="83864272">
      <w:start w:val="1"/>
      <w:numFmt w:val="decimal"/>
      <w:lvlText w:val="%1."/>
      <w:lvlJc w:val="left"/>
      <w:pPr>
        <w:ind w:left="838" w:hanging="348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9A8A463E">
      <w:numFmt w:val="bullet"/>
      <w:lvlText w:val="•"/>
      <w:lvlJc w:val="left"/>
      <w:pPr>
        <w:ind w:left="1714" w:hanging="348"/>
      </w:pPr>
      <w:rPr>
        <w:rFonts w:hint="default"/>
      </w:rPr>
    </w:lvl>
    <w:lvl w:ilvl="2" w:tplc="4B8830E0">
      <w:numFmt w:val="bullet"/>
      <w:lvlText w:val="•"/>
      <w:lvlJc w:val="left"/>
      <w:pPr>
        <w:ind w:left="2588" w:hanging="348"/>
      </w:pPr>
      <w:rPr>
        <w:rFonts w:hint="default"/>
      </w:rPr>
    </w:lvl>
    <w:lvl w:ilvl="3" w:tplc="7DF25176">
      <w:numFmt w:val="bullet"/>
      <w:lvlText w:val="•"/>
      <w:lvlJc w:val="left"/>
      <w:pPr>
        <w:ind w:left="3462" w:hanging="348"/>
      </w:pPr>
      <w:rPr>
        <w:rFonts w:hint="default"/>
      </w:rPr>
    </w:lvl>
    <w:lvl w:ilvl="4" w:tplc="B3D2F022">
      <w:numFmt w:val="bullet"/>
      <w:lvlText w:val="•"/>
      <w:lvlJc w:val="left"/>
      <w:pPr>
        <w:ind w:left="4336" w:hanging="348"/>
      </w:pPr>
      <w:rPr>
        <w:rFonts w:hint="default"/>
      </w:rPr>
    </w:lvl>
    <w:lvl w:ilvl="5" w:tplc="F746EC0A">
      <w:numFmt w:val="bullet"/>
      <w:lvlText w:val="•"/>
      <w:lvlJc w:val="left"/>
      <w:pPr>
        <w:ind w:left="5210" w:hanging="348"/>
      </w:pPr>
      <w:rPr>
        <w:rFonts w:hint="default"/>
      </w:rPr>
    </w:lvl>
    <w:lvl w:ilvl="6" w:tplc="DCF06CA8">
      <w:numFmt w:val="bullet"/>
      <w:lvlText w:val="•"/>
      <w:lvlJc w:val="left"/>
      <w:pPr>
        <w:ind w:left="6084" w:hanging="348"/>
      </w:pPr>
      <w:rPr>
        <w:rFonts w:hint="default"/>
      </w:rPr>
    </w:lvl>
    <w:lvl w:ilvl="7" w:tplc="F5D0DAE2">
      <w:numFmt w:val="bullet"/>
      <w:lvlText w:val="•"/>
      <w:lvlJc w:val="left"/>
      <w:pPr>
        <w:ind w:left="6958" w:hanging="348"/>
      </w:pPr>
      <w:rPr>
        <w:rFonts w:hint="default"/>
      </w:rPr>
    </w:lvl>
    <w:lvl w:ilvl="8" w:tplc="B888E674">
      <w:numFmt w:val="bullet"/>
      <w:lvlText w:val="•"/>
      <w:lvlJc w:val="left"/>
      <w:pPr>
        <w:ind w:left="7832" w:hanging="348"/>
      </w:pPr>
      <w:rPr>
        <w:rFonts w:hint="default"/>
      </w:rPr>
    </w:lvl>
  </w:abstractNum>
  <w:abstractNum w:abstractNumId="3" w15:restartNumberingAfterBreak="0">
    <w:nsid w:val="50D53D57"/>
    <w:multiLevelType w:val="hybridMultilevel"/>
    <w:tmpl w:val="CF0440B8"/>
    <w:lvl w:ilvl="0" w:tplc="65304232">
      <w:start w:val="1"/>
      <w:numFmt w:val="decimal"/>
      <w:lvlText w:val="%1."/>
      <w:lvlJc w:val="left"/>
      <w:pPr>
        <w:ind w:left="905" w:hanging="281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0C2A2994">
      <w:numFmt w:val="bullet"/>
      <w:lvlText w:val="•"/>
      <w:lvlJc w:val="left"/>
      <w:pPr>
        <w:ind w:left="1768" w:hanging="281"/>
      </w:pPr>
      <w:rPr>
        <w:rFonts w:hint="default"/>
      </w:rPr>
    </w:lvl>
    <w:lvl w:ilvl="2" w:tplc="5EC632F8">
      <w:numFmt w:val="bullet"/>
      <w:lvlText w:val="•"/>
      <w:lvlJc w:val="left"/>
      <w:pPr>
        <w:ind w:left="2636" w:hanging="281"/>
      </w:pPr>
      <w:rPr>
        <w:rFonts w:hint="default"/>
      </w:rPr>
    </w:lvl>
    <w:lvl w:ilvl="3" w:tplc="C9F2D40C">
      <w:numFmt w:val="bullet"/>
      <w:lvlText w:val="•"/>
      <w:lvlJc w:val="left"/>
      <w:pPr>
        <w:ind w:left="3504" w:hanging="281"/>
      </w:pPr>
      <w:rPr>
        <w:rFonts w:hint="default"/>
      </w:rPr>
    </w:lvl>
    <w:lvl w:ilvl="4" w:tplc="62C459C2">
      <w:numFmt w:val="bullet"/>
      <w:lvlText w:val="•"/>
      <w:lvlJc w:val="left"/>
      <w:pPr>
        <w:ind w:left="4372" w:hanging="281"/>
      </w:pPr>
      <w:rPr>
        <w:rFonts w:hint="default"/>
      </w:rPr>
    </w:lvl>
    <w:lvl w:ilvl="5" w:tplc="BC1E69E4">
      <w:numFmt w:val="bullet"/>
      <w:lvlText w:val="•"/>
      <w:lvlJc w:val="left"/>
      <w:pPr>
        <w:ind w:left="5240" w:hanging="281"/>
      </w:pPr>
      <w:rPr>
        <w:rFonts w:hint="default"/>
      </w:rPr>
    </w:lvl>
    <w:lvl w:ilvl="6" w:tplc="A96ABEEC">
      <w:numFmt w:val="bullet"/>
      <w:lvlText w:val="•"/>
      <w:lvlJc w:val="left"/>
      <w:pPr>
        <w:ind w:left="6108" w:hanging="281"/>
      </w:pPr>
      <w:rPr>
        <w:rFonts w:hint="default"/>
      </w:rPr>
    </w:lvl>
    <w:lvl w:ilvl="7" w:tplc="1094637E">
      <w:numFmt w:val="bullet"/>
      <w:lvlText w:val="•"/>
      <w:lvlJc w:val="left"/>
      <w:pPr>
        <w:ind w:left="6976" w:hanging="281"/>
      </w:pPr>
      <w:rPr>
        <w:rFonts w:hint="default"/>
      </w:rPr>
    </w:lvl>
    <w:lvl w:ilvl="8" w:tplc="497686EC">
      <w:numFmt w:val="bullet"/>
      <w:lvlText w:val="•"/>
      <w:lvlJc w:val="left"/>
      <w:pPr>
        <w:ind w:left="7844" w:hanging="281"/>
      </w:pPr>
      <w:rPr>
        <w:rFonts w:hint="default"/>
      </w:rPr>
    </w:lvl>
  </w:abstractNum>
  <w:abstractNum w:abstractNumId="4" w15:restartNumberingAfterBreak="0">
    <w:nsid w:val="5E43097A"/>
    <w:multiLevelType w:val="hybridMultilevel"/>
    <w:tmpl w:val="3E743FC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35F0A"/>
    <w:multiLevelType w:val="hybridMultilevel"/>
    <w:tmpl w:val="BA087DA4"/>
    <w:lvl w:ilvl="0" w:tplc="61A21EC0">
      <w:numFmt w:val="bullet"/>
      <w:lvlText w:val="-"/>
      <w:lvlJc w:val="left"/>
      <w:pPr>
        <w:ind w:left="118" w:hanging="708"/>
      </w:pPr>
      <w:rPr>
        <w:rFonts w:ascii="Arial" w:eastAsia="Arial" w:hAnsi="Arial" w:cs="Arial" w:hint="default"/>
        <w:w w:val="100"/>
        <w:sz w:val="22"/>
        <w:szCs w:val="22"/>
      </w:rPr>
    </w:lvl>
    <w:lvl w:ilvl="1" w:tplc="FDBC9D68">
      <w:numFmt w:val="bullet"/>
      <w:lvlText w:val="•"/>
      <w:lvlJc w:val="left"/>
      <w:pPr>
        <w:ind w:left="1066" w:hanging="708"/>
      </w:pPr>
      <w:rPr>
        <w:rFonts w:hint="default"/>
      </w:rPr>
    </w:lvl>
    <w:lvl w:ilvl="2" w:tplc="09E02176">
      <w:numFmt w:val="bullet"/>
      <w:lvlText w:val="•"/>
      <w:lvlJc w:val="left"/>
      <w:pPr>
        <w:ind w:left="2012" w:hanging="708"/>
      </w:pPr>
      <w:rPr>
        <w:rFonts w:hint="default"/>
      </w:rPr>
    </w:lvl>
    <w:lvl w:ilvl="3" w:tplc="F26CB674">
      <w:numFmt w:val="bullet"/>
      <w:lvlText w:val="•"/>
      <w:lvlJc w:val="left"/>
      <w:pPr>
        <w:ind w:left="2958" w:hanging="708"/>
      </w:pPr>
      <w:rPr>
        <w:rFonts w:hint="default"/>
      </w:rPr>
    </w:lvl>
    <w:lvl w:ilvl="4" w:tplc="30C2D118">
      <w:numFmt w:val="bullet"/>
      <w:lvlText w:val="•"/>
      <w:lvlJc w:val="left"/>
      <w:pPr>
        <w:ind w:left="3904" w:hanging="708"/>
      </w:pPr>
      <w:rPr>
        <w:rFonts w:hint="default"/>
      </w:rPr>
    </w:lvl>
    <w:lvl w:ilvl="5" w:tplc="08C0FD76">
      <w:numFmt w:val="bullet"/>
      <w:lvlText w:val="•"/>
      <w:lvlJc w:val="left"/>
      <w:pPr>
        <w:ind w:left="4850" w:hanging="708"/>
      </w:pPr>
      <w:rPr>
        <w:rFonts w:hint="default"/>
      </w:rPr>
    </w:lvl>
    <w:lvl w:ilvl="6" w:tplc="608EA104">
      <w:numFmt w:val="bullet"/>
      <w:lvlText w:val="•"/>
      <w:lvlJc w:val="left"/>
      <w:pPr>
        <w:ind w:left="5796" w:hanging="708"/>
      </w:pPr>
      <w:rPr>
        <w:rFonts w:hint="default"/>
      </w:rPr>
    </w:lvl>
    <w:lvl w:ilvl="7" w:tplc="85F8E666">
      <w:numFmt w:val="bullet"/>
      <w:lvlText w:val="•"/>
      <w:lvlJc w:val="left"/>
      <w:pPr>
        <w:ind w:left="6742" w:hanging="708"/>
      </w:pPr>
      <w:rPr>
        <w:rFonts w:hint="default"/>
      </w:rPr>
    </w:lvl>
    <w:lvl w:ilvl="8" w:tplc="8FAC5AE2">
      <w:numFmt w:val="bullet"/>
      <w:lvlText w:val="•"/>
      <w:lvlJc w:val="left"/>
      <w:pPr>
        <w:ind w:left="7688" w:hanging="708"/>
      </w:pPr>
      <w:rPr>
        <w:rFonts w:hint="default"/>
      </w:rPr>
    </w:lvl>
  </w:abstractNum>
  <w:abstractNum w:abstractNumId="6" w15:restartNumberingAfterBreak="0">
    <w:nsid w:val="7D627D56"/>
    <w:multiLevelType w:val="hybridMultilevel"/>
    <w:tmpl w:val="B2A2A34C"/>
    <w:lvl w:ilvl="0" w:tplc="7DF0C1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EC3"/>
    <w:rsid w:val="00006F78"/>
    <w:rsid w:val="00011CDC"/>
    <w:rsid w:val="000136F4"/>
    <w:rsid w:val="000707CD"/>
    <w:rsid w:val="000871E3"/>
    <w:rsid w:val="000C6610"/>
    <w:rsid w:val="000E2EE4"/>
    <w:rsid w:val="000E5DA9"/>
    <w:rsid w:val="000F08C6"/>
    <w:rsid w:val="00156D7D"/>
    <w:rsid w:val="001736C7"/>
    <w:rsid w:val="00176745"/>
    <w:rsid w:val="0021309F"/>
    <w:rsid w:val="002170D1"/>
    <w:rsid w:val="00226FB0"/>
    <w:rsid w:val="0027022F"/>
    <w:rsid w:val="002B0EC3"/>
    <w:rsid w:val="00317783"/>
    <w:rsid w:val="003204B8"/>
    <w:rsid w:val="00331F7B"/>
    <w:rsid w:val="00375D93"/>
    <w:rsid w:val="003B7459"/>
    <w:rsid w:val="003E426C"/>
    <w:rsid w:val="004431BC"/>
    <w:rsid w:val="00451634"/>
    <w:rsid w:val="00456D73"/>
    <w:rsid w:val="00470061"/>
    <w:rsid w:val="00494BD2"/>
    <w:rsid w:val="004A078A"/>
    <w:rsid w:val="004A7D12"/>
    <w:rsid w:val="004B32B4"/>
    <w:rsid w:val="0050110A"/>
    <w:rsid w:val="005219A3"/>
    <w:rsid w:val="00521EA8"/>
    <w:rsid w:val="00551C54"/>
    <w:rsid w:val="005C02EE"/>
    <w:rsid w:val="005E0930"/>
    <w:rsid w:val="005E40D0"/>
    <w:rsid w:val="005F640E"/>
    <w:rsid w:val="006468CD"/>
    <w:rsid w:val="006843C8"/>
    <w:rsid w:val="006C6A83"/>
    <w:rsid w:val="006E7312"/>
    <w:rsid w:val="00720AA1"/>
    <w:rsid w:val="0072137B"/>
    <w:rsid w:val="007213D0"/>
    <w:rsid w:val="00730B0B"/>
    <w:rsid w:val="00767B12"/>
    <w:rsid w:val="007E2836"/>
    <w:rsid w:val="008346E4"/>
    <w:rsid w:val="008C0046"/>
    <w:rsid w:val="008E7AC9"/>
    <w:rsid w:val="008F00A4"/>
    <w:rsid w:val="008F254C"/>
    <w:rsid w:val="00910F8A"/>
    <w:rsid w:val="0092766D"/>
    <w:rsid w:val="009307C9"/>
    <w:rsid w:val="009374D5"/>
    <w:rsid w:val="00964EC5"/>
    <w:rsid w:val="009A6157"/>
    <w:rsid w:val="009B4598"/>
    <w:rsid w:val="009C5E91"/>
    <w:rsid w:val="009E57FF"/>
    <w:rsid w:val="00A01BC0"/>
    <w:rsid w:val="00A37C1D"/>
    <w:rsid w:val="00A42565"/>
    <w:rsid w:val="00A64717"/>
    <w:rsid w:val="00A71473"/>
    <w:rsid w:val="00B141AB"/>
    <w:rsid w:val="00B42F6B"/>
    <w:rsid w:val="00B50460"/>
    <w:rsid w:val="00B70AE5"/>
    <w:rsid w:val="00B85E37"/>
    <w:rsid w:val="00B8631E"/>
    <w:rsid w:val="00BE706E"/>
    <w:rsid w:val="00BF287C"/>
    <w:rsid w:val="00C47E24"/>
    <w:rsid w:val="00C8685F"/>
    <w:rsid w:val="00C95149"/>
    <w:rsid w:val="00C97B97"/>
    <w:rsid w:val="00CA2DE0"/>
    <w:rsid w:val="00CB2E83"/>
    <w:rsid w:val="00D84AF7"/>
    <w:rsid w:val="00DE3C21"/>
    <w:rsid w:val="00DF1432"/>
    <w:rsid w:val="00E42434"/>
    <w:rsid w:val="00E9339E"/>
    <w:rsid w:val="00ED488C"/>
    <w:rsid w:val="00EF0910"/>
    <w:rsid w:val="00F5522E"/>
    <w:rsid w:val="00F93889"/>
    <w:rsid w:val="00FA3E9F"/>
    <w:rsid w:val="00FD681A"/>
    <w:rsid w:val="00FE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94BE2F"/>
  <w15:docId w15:val="{AA568662-B8FE-42F8-82BC-F4F6C9BB4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Naslov1">
    <w:name w:val="heading 1"/>
    <w:basedOn w:val="Normal"/>
    <w:uiPriority w:val="9"/>
    <w:qFormat/>
    <w:pPr>
      <w:ind w:left="311" w:right="303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uiPriority w:val="1"/>
    <w:qFormat/>
  </w:style>
  <w:style w:type="paragraph" w:styleId="Odlomakpopisa">
    <w:name w:val="List Paragraph"/>
    <w:basedOn w:val="Normal"/>
    <w:uiPriority w:val="1"/>
    <w:qFormat/>
    <w:pPr>
      <w:ind w:left="826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Zaglavlje">
    <w:name w:val="header"/>
    <w:basedOn w:val="Normal"/>
    <w:link w:val="ZaglavljeChar"/>
    <w:uiPriority w:val="99"/>
    <w:unhideWhenUsed/>
    <w:rsid w:val="004A7D1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A7D12"/>
    <w:rPr>
      <w:rFonts w:ascii="Arial" w:eastAsia="Arial" w:hAnsi="Arial" w:cs="Arial"/>
    </w:rPr>
  </w:style>
  <w:style w:type="paragraph" w:styleId="Podnoje">
    <w:name w:val="footer"/>
    <w:basedOn w:val="Normal"/>
    <w:link w:val="PodnojeChar"/>
    <w:uiPriority w:val="99"/>
    <w:unhideWhenUsed/>
    <w:rsid w:val="004A7D1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4A7D12"/>
    <w:rPr>
      <w:rFonts w:ascii="Arial" w:eastAsia="Arial" w:hAnsi="Arial" w:cs="Arial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431B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431BC"/>
    <w:rPr>
      <w:rFonts w:ascii="Segoe UI" w:eastAsia="Arial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992</Words>
  <Characters>5660</Characters>
  <Application>Microsoft Office Word</Application>
  <DocSecurity>0</DocSecurity>
  <Lines>47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ODLUKA_Izmjena UPU Opatija</vt:lpstr>
      <vt:lpstr>ODLUKA_Izmjena UPU Opatija</vt:lpstr>
    </vt:vector>
  </TitlesOfParts>
  <Company/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ODLUKA_Izmjena UPU Opatija</dc:title>
  <dc:creator>olga.sefer</dc:creator>
  <cp:keywords>()</cp:keywords>
  <cp:lastModifiedBy>Windows User</cp:lastModifiedBy>
  <cp:revision>4</cp:revision>
  <cp:lastPrinted>2022-04-11T12:39:00Z</cp:lastPrinted>
  <dcterms:created xsi:type="dcterms:W3CDTF">2022-03-28T08:15:00Z</dcterms:created>
  <dcterms:modified xsi:type="dcterms:W3CDTF">2022-04-11T12:39:00Z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2020-03-02T00:00:00Z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2020-11-05T00:00:00Z</vt:filetime>
  </property>
</Properties>
</file>