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FA075" w14:textId="77777777" w:rsidR="001F0132" w:rsidRDefault="00000000">
      <w:pPr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inline distT="0" distB="0" distL="0" distR="0" wp14:anchorId="48898224" wp14:editId="5E527D69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B6D5D" w14:textId="77777777" w:rsidR="001F0132" w:rsidRDefault="00000000">
      <w:pPr>
        <w:outlineLvl w:val="0"/>
        <w:rPr>
          <w:rFonts w:ascii="Calibri" w:hAnsi="Calibri" w:cs="Calibri"/>
          <w:lang w:val="de-DE"/>
        </w:rPr>
      </w:pPr>
      <w:r>
        <w:rPr>
          <w:rFonts w:ascii="Calibri" w:hAnsi="Calibri" w:cs="Calibri"/>
          <w:lang w:val="de-DE"/>
        </w:rPr>
        <w:t>REPUBLIKA  HRVATSKA</w:t>
      </w:r>
    </w:p>
    <w:p w14:paraId="6DBF5FD9" w14:textId="77777777"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ŽUPANIJA SPLITSKO DALMATINSKA</w:t>
      </w:r>
    </w:p>
    <w:p w14:paraId="61CD0A95" w14:textId="77777777"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             OPĆINA POSTIRA</w:t>
      </w:r>
    </w:p>
    <w:p w14:paraId="121BCE9F" w14:textId="77777777"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Polježice 12, 21410 POSTIRA </w:t>
      </w:r>
    </w:p>
    <w:p w14:paraId="4FD27118" w14:textId="77777777"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 xml:space="preserve">tel (021) 632 133 </w:t>
      </w:r>
    </w:p>
    <w:p w14:paraId="57497C8F" w14:textId="77777777" w:rsidR="001F0132" w:rsidRDefault="00000000">
      <w:pPr>
        <w:outlineLvl w:val="0"/>
        <w:rPr>
          <w:rFonts w:ascii="Calibri" w:hAnsi="Calibri" w:cs="Calibri"/>
          <w:lang w:val="it-IT"/>
        </w:rPr>
      </w:pPr>
      <w:r>
        <w:rPr>
          <w:rFonts w:ascii="Calibri" w:hAnsi="Calibri" w:cs="Calibri"/>
          <w:lang w:val="it-IT"/>
        </w:rPr>
        <w:t>fax (021) 632 133</w:t>
      </w:r>
    </w:p>
    <w:p w14:paraId="67B7A686" w14:textId="77777777" w:rsidR="007A3F92" w:rsidRPr="007A3F92" w:rsidRDefault="007A3F92" w:rsidP="007A3F92">
      <w:pPr>
        <w:rPr>
          <w:rFonts w:ascii="Calibri" w:hAnsi="Calibri"/>
          <w:lang w:eastAsia="en-US"/>
        </w:rPr>
      </w:pPr>
      <w:r w:rsidRPr="007A3F92">
        <w:rPr>
          <w:rFonts w:ascii="Calibri" w:hAnsi="Calibri"/>
          <w:lang w:eastAsia="en-US"/>
        </w:rPr>
        <w:t>KLASA    : 024-01/23-01/47</w:t>
      </w:r>
    </w:p>
    <w:p w14:paraId="0B7C4896" w14:textId="4F7FC2D8" w:rsidR="007A3F92" w:rsidRPr="007A3F92" w:rsidRDefault="007A3F92" w:rsidP="007A3F92">
      <w:pPr>
        <w:rPr>
          <w:rFonts w:ascii="Calibri" w:hAnsi="Calibri"/>
          <w:lang w:eastAsia="en-US"/>
        </w:rPr>
      </w:pPr>
      <w:r w:rsidRPr="007A3F92">
        <w:rPr>
          <w:rFonts w:ascii="Calibri" w:hAnsi="Calibri"/>
          <w:lang w:eastAsia="en-US"/>
        </w:rPr>
        <w:t>URBROJ : 2181-40-01-23-</w:t>
      </w:r>
      <w:r>
        <w:rPr>
          <w:rFonts w:ascii="Calibri" w:hAnsi="Calibri"/>
          <w:lang w:eastAsia="en-US"/>
        </w:rPr>
        <w:t>5</w:t>
      </w:r>
    </w:p>
    <w:p w14:paraId="39F9572B" w14:textId="77777777" w:rsidR="007A3F92" w:rsidRPr="007A3F92" w:rsidRDefault="007A3F92" w:rsidP="007A3F92">
      <w:pPr>
        <w:rPr>
          <w:rFonts w:ascii="Calibri" w:hAnsi="Calibri"/>
          <w:lang w:eastAsia="en-US"/>
        </w:rPr>
      </w:pPr>
      <w:r w:rsidRPr="007A3F92">
        <w:rPr>
          <w:rFonts w:ascii="Calibri" w:hAnsi="Calibri"/>
          <w:lang w:eastAsia="en-US"/>
        </w:rPr>
        <w:t>Postira, 18.12.2023. god.</w:t>
      </w:r>
    </w:p>
    <w:p w14:paraId="0DE654B0" w14:textId="77777777" w:rsidR="001F0132" w:rsidRDefault="001F0132">
      <w:pPr>
        <w:rPr>
          <w:rFonts w:ascii="Calibri" w:hAnsi="Calibri" w:cs="Calibri"/>
        </w:rPr>
      </w:pPr>
    </w:p>
    <w:p w14:paraId="584B9C22" w14:textId="77777777" w:rsidR="001F0132" w:rsidRDefault="001F0132">
      <w:pPr>
        <w:rPr>
          <w:rFonts w:ascii="Calibri" w:hAnsi="Calibri" w:cs="Calibri"/>
        </w:rPr>
      </w:pPr>
    </w:p>
    <w:p w14:paraId="67B1A708" w14:textId="35C10119" w:rsidR="00E4300D" w:rsidRPr="00E4300D" w:rsidRDefault="00000000" w:rsidP="00E4300D">
      <w:pPr>
        <w:jc w:val="both"/>
        <w:rPr>
          <w:rFonts w:ascii="Calibri" w:hAnsi="Calibri"/>
          <w:lang w:eastAsia="en-US"/>
        </w:rPr>
      </w:pPr>
      <w:r>
        <w:rPr>
          <w:rFonts w:ascii="Calibri" w:hAnsi="Calibri" w:cs="Calibri"/>
        </w:rPr>
        <w:t xml:space="preserve">Na temelju članka </w:t>
      </w:r>
      <w:r w:rsidR="00365427" w:rsidRPr="00365427">
        <w:rPr>
          <w:rFonts w:ascii="Calibri" w:hAnsi="Calibri" w:cs="Calibri"/>
        </w:rPr>
        <w:t xml:space="preserve">241. Zakona o socijalnoj skrbi („Narodne novine br: 18/22, 46/22, 119/22, 71/23) </w:t>
      </w:r>
      <w:r>
        <w:rPr>
          <w:rFonts w:ascii="Calibri" w:hAnsi="Calibri" w:cs="Calibri"/>
        </w:rPr>
        <w:t>i članka 32. Statuta Općine Postira (Službeni glasnik Općine Postira 3/13</w:t>
      </w:r>
      <w:r w:rsidR="00E4300D">
        <w:rPr>
          <w:rFonts w:ascii="Calibri" w:hAnsi="Calibri" w:cs="Calibri"/>
        </w:rPr>
        <w:t xml:space="preserve">, </w:t>
      </w:r>
      <w:r>
        <w:rPr>
          <w:rFonts w:ascii="Calibri" w:hAnsi="Calibri" w:cs="Calibri"/>
        </w:rPr>
        <w:t>6/13</w:t>
      </w:r>
      <w:r w:rsidR="00E4300D">
        <w:rPr>
          <w:rFonts w:ascii="Calibri" w:hAnsi="Calibri" w:cs="Calibri"/>
        </w:rPr>
        <w:t xml:space="preserve">, </w:t>
      </w:r>
      <w:r w:rsidR="00E4300D" w:rsidRPr="00E4300D">
        <w:rPr>
          <w:rFonts w:ascii="Calibri" w:hAnsi="Calibri"/>
          <w:lang w:eastAsia="en-US"/>
        </w:rPr>
        <w:t>5/20 i 5/21), Općinsko vijeće Općine Postira na</w:t>
      </w:r>
      <w:r w:rsidR="00130851">
        <w:rPr>
          <w:rFonts w:ascii="Calibri" w:hAnsi="Calibri"/>
          <w:lang w:eastAsia="en-US"/>
        </w:rPr>
        <w:t>19</w:t>
      </w:r>
      <w:r w:rsidR="00E4300D" w:rsidRPr="00E4300D">
        <w:rPr>
          <w:rFonts w:ascii="Calibri" w:hAnsi="Calibri"/>
          <w:lang w:eastAsia="en-US"/>
        </w:rPr>
        <w:t>. sjednici održanoj dana</w:t>
      </w:r>
      <w:r w:rsidR="00130851">
        <w:rPr>
          <w:rFonts w:ascii="Calibri" w:hAnsi="Calibri"/>
          <w:lang w:eastAsia="en-US"/>
        </w:rPr>
        <w:t xml:space="preserve"> 18</w:t>
      </w:r>
      <w:r w:rsidR="00E4300D" w:rsidRPr="00E4300D">
        <w:rPr>
          <w:rFonts w:ascii="Calibri" w:hAnsi="Calibri"/>
          <w:lang w:eastAsia="en-US"/>
        </w:rPr>
        <w:t>.</w:t>
      </w:r>
      <w:r w:rsidR="00130851">
        <w:rPr>
          <w:rFonts w:ascii="Calibri" w:hAnsi="Calibri"/>
          <w:lang w:eastAsia="en-US"/>
        </w:rPr>
        <w:t>prosinca 2023.</w:t>
      </w:r>
      <w:r w:rsidR="00E4300D" w:rsidRPr="00E4300D">
        <w:rPr>
          <w:rFonts w:ascii="Calibri" w:hAnsi="Calibri"/>
          <w:lang w:eastAsia="en-US"/>
        </w:rPr>
        <w:t xml:space="preserve"> godine, donijelo je </w:t>
      </w:r>
    </w:p>
    <w:p w14:paraId="2561C037" w14:textId="77777777" w:rsidR="001F0132" w:rsidRDefault="001F0132">
      <w:pPr>
        <w:rPr>
          <w:rFonts w:ascii="Calibri" w:hAnsi="Calibri" w:cs="Calibri"/>
        </w:rPr>
      </w:pPr>
    </w:p>
    <w:p w14:paraId="3217BD72" w14:textId="77777777" w:rsidR="001F0132" w:rsidRDefault="001F0132">
      <w:pPr>
        <w:rPr>
          <w:rFonts w:ascii="Calibri" w:hAnsi="Calibri" w:cs="Calibri"/>
        </w:rPr>
      </w:pPr>
    </w:p>
    <w:p w14:paraId="53CB927C" w14:textId="77777777"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  <w:b/>
        </w:rPr>
        <w:t>IZMJENE I DOPUNE PROGRAMA</w:t>
      </w:r>
    </w:p>
    <w:p w14:paraId="43BF713E" w14:textId="13654204"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socijalne skrbi Općine Postira za 202</w:t>
      </w:r>
      <w:r w:rsidR="00130851">
        <w:rPr>
          <w:rFonts w:ascii="Calibri" w:hAnsi="Calibri" w:cs="Calibri"/>
          <w:b/>
        </w:rPr>
        <w:t>3</w:t>
      </w:r>
      <w:r>
        <w:rPr>
          <w:rFonts w:ascii="Calibri" w:hAnsi="Calibri" w:cs="Calibri"/>
          <w:b/>
        </w:rPr>
        <w:t>.</w:t>
      </w:r>
      <w:r w:rsidR="00E4300D">
        <w:rPr>
          <w:rFonts w:ascii="Calibri" w:hAnsi="Calibri" w:cs="Calibri"/>
          <w:b/>
        </w:rPr>
        <w:t xml:space="preserve"> </w:t>
      </w:r>
      <w:r>
        <w:rPr>
          <w:rFonts w:ascii="Calibri" w:hAnsi="Calibri" w:cs="Calibri"/>
          <w:b/>
        </w:rPr>
        <w:t>godinu</w:t>
      </w:r>
    </w:p>
    <w:p w14:paraId="22683B54" w14:textId="77777777" w:rsidR="001F0132" w:rsidRDefault="001F0132">
      <w:pPr>
        <w:rPr>
          <w:rFonts w:ascii="Calibri" w:hAnsi="Calibri" w:cs="Calibri"/>
          <w:b/>
        </w:rPr>
      </w:pPr>
    </w:p>
    <w:p w14:paraId="13B8DD42" w14:textId="77777777" w:rsidR="001F0132" w:rsidRDefault="001F0132">
      <w:pPr>
        <w:rPr>
          <w:rFonts w:ascii="Calibri" w:hAnsi="Calibri" w:cs="Calibri"/>
          <w:b/>
        </w:rPr>
      </w:pPr>
    </w:p>
    <w:p w14:paraId="360CFB5A" w14:textId="77777777" w:rsidR="001F0132" w:rsidRDefault="00000000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</w:r>
      <w:r>
        <w:rPr>
          <w:rFonts w:ascii="Calibri" w:hAnsi="Calibri" w:cs="Calibri"/>
          <w:b/>
        </w:rPr>
        <w:tab/>
        <w:t>Članak 1.</w:t>
      </w:r>
    </w:p>
    <w:p w14:paraId="2B138563" w14:textId="77777777" w:rsidR="001F0132" w:rsidRDefault="001F0132">
      <w:pPr>
        <w:rPr>
          <w:rFonts w:ascii="Calibri" w:hAnsi="Calibri" w:cs="Calibri"/>
          <w:b/>
        </w:rPr>
      </w:pPr>
    </w:p>
    <w:p w14:paraId="26F0EAB4" w14:textId="1EF0F9F6" w:rsidR="001F0132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Mijenja se </w:t>
      </w:r>
      <w:r w:rsidR="00130851">
        <w:rPr>
          <w:rFonts w:ascii="Calibri" w:hAnsi="Calibri" w:cs="Calibri"/>
        </w:rPr>
        <w:t>Članak 2</w:t>
      </w:r>
      <w:r>
        <w:rPr>
          <w:rFonts w:ascii="Calibri" w:hAnsi="Calibri" w:cs="Calibri"/>
        </w:rPr>
        <w:t>. Programa socijalne skrbi Općine Postira za 202</w:t>
      </w:r>
      <w:r w:rsidR="00130851">
        <w:rPr>
          <w:rFonts w:ascii="Calibri" w:hAnsi="Calibri" w:cs="Calibri"/>
        </w:rPr>
        <w:t>3</w:t>
      </w:r>
      <w:r>
        <w:rPr>
          <w:rFonts w:ascii="Calibri" w:hAnsi="Calibri" w:cs="Calibri"/>
        </w:rPr>
        <w:t>.godinu</w:t>
      </w:r>
      <w:r w:rsidR="00130851">
        <w:rPr>
          <w:rFonts w:ascii="Calibri" w:hAnsi="Calibri" w:cs="Calibri"/>
        </w:rPr>
        <w:t xml:space="preserve"> (službeni glasnik Općine Postira 9/22)</w:t>
      </w:r>
      <w:r>
        <w:rPr>
          <w:rFonts w:ascii="Calibri" w:hAnsi="Calibri" w:cs="Calibri"/>
        </w:rPr>
        <w:t xml:space="preserve"> i sada glasi:</w:t>
      </w:r>
    </w:p>
    <w:p w14:paraId="0368B6AA" w14:textId="77777777" w:rsidR="001F0132" w:rsidRDefault="001F0132" w:rsidP="00E4300D">
      <w:pPr>
        <w:jc w:val="both"/>
        <w:rPr>
          <w:rFonts w:ascii="Calibri" w:hAnsi="Calibri" w:cs="Calibri"/>
        </w:rPr>
      </w:pPr>
    </w:p>
    <w:p w14:paraId="63343EDE" w14:textId="77777777" w:rsidR="001F0132" w:rsidRDefault="001F0132">
      <w:pPr>
        <w:ind w:left="360"/>
        <w:jc w:val="both"/>
        <w:rPr>
          <w:rFonts w:ascii="Calibri" w:hAnsi="Calibri" w:cs="Calibri"/>
        </w:rPr>
      </w:pPr>
    </w:p>
    <w:p w14:paraId="43BA6758" w14:textId="77777777" w:rsidR="00130851" w:rsidRDefault="00130851" w:rsidP="00130851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PROGRAMOM , KAO I IZMJENAMA I DOPUNAMA PROGRAMA SU OBUHVAĆENE SLIJEDEĆE AKTIVNOSTI . I TO U IZNOSIMA :</w:t>
      </w:r>
    </w:p>
    <w:p w14:paraId="611B7628" w14:textId="77777777" w:rsidR="00130851" w:rsidRPr="00690206" w:rsidRDefault="00130851" w:rsidP="00130851">
      <w:pPr>
        <w:ind w:left="360"/>
        <w:jc w:val="both"/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 xml:space="preserve">                                                                          Proračun za 23.        Izmj.i dopune za 23.                                                               </w:t>
      </w:r>
    </w:p>
    <w:p w14:paraId="7590B88A" w14:textId="77777777" w:rsidR="00130851" w:rsidRPr="00690206" w:rsidRDefault="00130851" w:rsidP="00130851">
      <w:pPr>
        <w:ind w:left="360"/>
        <w:jc w:val="both"/>
        <w:rPr>
          <w:rFonts w:ascii="Calibri" w:hAnsi="Calibri" w:cs="Calibri"/>
          <w:b/>
        </w:rPr>
      </w:pPr>
      <w:r w:rsidRPr="00690206">
        <w:rPr>
          <w:rFonts w:ascii="Calibri" w:hAnsi="Calibri" w:cs="Calibri"/>
          <w:b/>
        </w:rPr>
        <w:t xml:space="preserve"> </w:t>
      </w:r>
    </w:p>
    <w:p w14:paraId="4C04886F" w14:textId="77777777" w:rsidR="00130851" w:rsidRDefault="00130851" w:rsidP="0013085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-Pomoć obiteljima i kućanstvima u iznosu                      1.327,20                1.827,20</w:t>
      </w:r>
    </w:p>
    <w:p w14:paraId="64F2DF5E" w14:textId="77777777" w:rsidR="00130851" w:rsidRDefault="00130851" w:rsidP="0013085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-Pomoć socijalnougroženima –za ogrijev                          663,60                1.242,60</w:t>
      </w:r>
    </w:p>
    <w:p w14:paraId="546FF935" w14:textId="77777777" w:rsidR="00130851" w:rsidRDefault="00130851" w:rsidP="0013085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-Pomoć djeci s posebnim potrebama (asistent)              3.981,70                6.781,70 </w:t>
      </w:r>
    </w:p>
    <w:p w14:paraId="66B83AD9" w14:textId="77777777" w:rsidR="00130851" w:rsidRDefault="00130851" w:rsidP="00130851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-Porodiljne nakn.i oprema za novorođenčad                10.617,80              11.945,80     </w:t>
      </w:r>
    </w:p>
    <w:p w14:paraId="44B67372" w14:textId="77777777" w:rsidR="00130851" w:rsidRDefault="00130851" w:rsidP="00130851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-</w:t>
      </w:r>
      <w:r w:rsidRPr="009468BD">
        <w:rPr>
          <w:rFonts w:ascii="Calibri" w:hAnsi="Calibri" w:cs="Calibri"/>
        </w:rPr>
        <w:t>U</w:t>
      </w:r>
      <w:r>
        <w:rPr>
          <w:rFonts w:ascii="Calibri" w:hAnsi="Calibri" w:cs="Calibri"/>
        </w:rPr>
        <w:t>čeničke i studentske stipendije u vrijednosti              14.600,00               14.600,00</w:t>
      </w:r>
    </w:p>
    <w:p w14:paraId="2677A35F" w14:textId="77777777" w:rsidR="00130851" w:rsidRPr="00822E79" w:rsidRDefault="00130851" w:rsidP="00130851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 xml:space="preserve">    </w:t>
      </w:r>
      <w:r w:rsidRPr="00822E79">
        <w:rPr>
          <w:rFonts w:ascii="Calibri" w:hAnsi="Calibri" w:cs="Calibri"/>
          <w:u w:val="single"/>
        </w:rPr>
        <w:t>-</w:t>
      </w:r>
      <w:r>
        <w:rPr>
          <w:rFonts w:ascii="Calibri" w:hAnsi="Calibri" w:cs="Calibri"/>
          <w:u w:val="single"/>
        </w:rPr>
        <w:t>Sredstva pom.za udžbenike</w:t>
      </w:r>
      <w:r w:rsidRPr="00822E79">
        <w:rPr>
          <w:rFonts w:ascii="Calibri" w:hAnsi="Calibri" w:cs="Calibri"/>
          <w:u w:val="single"/>
        </w:rPr>
        <w:t xml:space="preserve"> djec</w:t>
      </w:r>
      <w:r>
        <w:rPr>
          <w:rFonts w:ascii="Calibri" w:hAnsi="Calibri" w:cs="Calibri"/>
          <w:u w:val="single"/>
        </w:rPr>
        <w:t>i u osnov.</w:t>
      </w:r>
      <w:r w:rsidRPr="00822E79">
        <w:rPr>
          <w:rFonts w:ascii="Calibri" w:hAnsi="Calibri" w:cs="Calibri"/>
          <w:u w:val="single"/>
        </w:rPr>
        <w:t xml:space="preserve"> školi </w:t>
      </w:r>
      <w:r>
        <w:rPr>
          <w:rFonts w:ascii="Calibri" w:hAnsi="Calibri" w:cs="Calibri"/>
          <w:u w:val="single"/>
        </w:rPr>
        <w:t xml:space="preserve">             7.963,40               11.263,40</w:t>
      </w:r>
      <w:r w:rsidRPr="00822E79">
        <w:rPr>
          <w:rFonts w:ascii="Calibri" w:hAnsi="Calibri" w:cs="Calibri"/>
          <w:b/>
        </w:rPr>
        <w:t xml:space="preserve">                                                    </w:t>
      </w:r>
      <w:r>
        <w:rPr>
          <w:rFonts w:ascii="Calibri" w:hAnsi="Calibri" w:cs="Calibri"/>
          <w:b/>
        </w:rPr>
        <w:t xml:space="preserve"> </w:t>
      </w:r>
      <w:r w:rsidRPr="00822E79">
        <w:rPr>
          <w:rFonts w:ascii="Calibri" w:hAnsi="Calibri" w:cs="Calibri"/>
          <w:b/>
        </w:rPr>
        <w:t xml:space="preserve">   UKUP</w:t>
      </w:r>
      <w:r>
        <w:rPr>
          <w:rFonts w:ascii="Calibri" w:hAnsi="Calibri" w:cs="Calibri"/>
          <w:b/>
        </w:rPr>
        <w:t>NO :                                                                                  39.153,70               47.660,70</w:t>
      </w:r>
    </w:p>
    <w:p w14:paraId="56C34DE0" w14:textId="77777777" w:rsidR="00130851" w:rsidRPr="009468BD" w:rsidRDefault="00130851" w:rsidP="00130851">
      <w:pPr>
        <w:ind w:left="360"/>
        <w:rPr>
          <w:rFonts w:ascii="Calibri" w:hAnsi="Calibri" w:cs="Calibri"/>
        </w:rPr>
      </w:pPr>
    </w:p>
    <w:p w14:paraId="1D8F6677" w14:textId="77777777" w:rsidR="00130851" w:rsidRDefault="00130851" w:rsidP="00130851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>
        <w:rPr>
          <w:rFonts w:ascii="Calibri" w:hAnsi="Calibri" w:cs="Calibri"/>
        </w:rPr>
        <w:t xml:space="preserve">rad, zdravstvo i socijalnu skrb,a financirat će se iz </w:t>
      </w:r>
      <w:r w:rsidRPr="00B40466">
        <w:rPr>
          <w:rFonts w:ascii="Calibri" w:hAnsi="Calibri" w:cs="Calibri"/>
          <w:b/>
        </w:rPr>
        <w:t>slijedećih izvora</w:t>
      </w:r>
      <w:r>
        <w:rPr>
          <w:rFonts w:ascii="Calibri" w:hAnsi="Calibri" w:cs="Calibri"/>
        </w:rPr>
        <w:t>:</w:t>
      </w:r>
    </w:p>
    <w:p w14:paraId="215A9FC6" w14:textId="77777777" w:rsidR="00130851" w:rsidRDefault="00130851" w:rsidP="00130851">
      <w:pPr>
        <w:ind w:left="360"/>
        <w:jc w:val="both"/>
        <w:rPr>
          <w:rFonts w:ascii="Calibri" w:hAnsi="Calibri" w:cs="Calibri"/>
        </w:rPr>
      </w:pPr>
    </w:p>
    <w:p w14:paraId="2CB03FC7" w14:textId="77777777" w:rsidR="00130851" w:rsidRPr="00D42E34" w:rsidRDefault="00130851" w:rsidP="00130851">
      <w:pPr>
        <w:ind w:left="360"/>
        <w:jc w:val="both"/>
        <w:rPr>
          <w:rFonts w:ascii="Calibri" w:hAnsi="Calibri" w:cs="Calibri"/>
          <w:u w:val="single"/>
        </w:rPr>
      </w:pPr>
      <w:r w:rsidRPr="00D42E34">
        <w:rPr>
          <w:rFonts w:ascii="Calibri" w:hAnsi="Calibri" w:cs="Calibri"/>
          <w:u w:val="single"/>
        </w:rPr>
        <w:lastRenderedPageBreak/>
        <w:t xml:space="preserve">             -Izvor 1-dio poreznih prihoda-por. na dohodak-              47.660,70 </w:t>
      </w:r>
    </w:p>
    <w:p w14:paraId="008B8EC3" w14:textId="77777777" w:rsidR="00130851" w:rsidRPr="00D42E34" w:rsidRDefault="00130851" w:rsidP="00130851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  <w:u w:val="single"/>
        </w:rPr>
        <w:t xml:space="preserve">             </w:t>
      </w:r>
    </w:p>
    <w:p w14:paraId="04F07DAD" w14:textId="77777777" w:rsidR="00130851" w:rsidRPr="004465DD" w:rsidRDefault="00130851" w:rsidP="00130851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>
        <w:rPr>
          <w:rFonts w:ascii="Calibri" w:hAnsi="Calibri" w:cs="Calibri"/>
          <w:b/>
        </w:rPr>
        <w:t xml:space="preserve">   UKUPNO IZ IZVORA FINANCIRANJA :</w:t>
      </w:r>
      <w:r w:rsidRPr="00822E79">
        <w:rPr>
          <w:rFonts w:ascii="Calibri" w:hAnsi="Calibri" w:cs="Calibri"/>
          <w:b/>
        </w:rPr>
        <w:t xml:space="preserve">                          </w:t>
      </w:r>
      <w:r>
        <w:rPr>
          <w:rFonts w:ascii="Calibri" w:hAnsi="Calibri" w:cs="Calibri"/>
          <w:b/>
        </w:rPr>
        <w:t>47.660,70</w:t>
      </w:r>
    </w:p>
    <w:p w14:paraId="3ED2EB7E" w14:textId="77777777" w:rsidR="001F0132" w:rsidRDefault="0000000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“</w:t>
      </w:r>
    </w:p>
    <w:p w14:paraId="3CA104BC" w14:textId="77777777" w:rsidR="001F0132" w:rsidRDefault="001F0132">
      <w:pPr>
        <w:ind w:left="360"/>
        <w:jc w:val="both"/>
        <w:rPr>
          <w:rFonts w:ascii="Calibri" w:hAnsi="Calibri" w:cs="Calibri"/>
        </w:rPr>
      </w:pPr>
    </w:p>
    <w:p w14:paraId="083F7079" w14:textId="77777777" w:rsidR="001F0132" w:rsidRDefault="00000000">
      <w:pPr>
        <w:ind w:left="360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Članak 2.</w:t>
      </w:r>
    </w:p>
    <w:p w14:paraId="04CA9313" w14:textId="77777777" w:rsidR="001F0132" w:rsidRDefault="001F0132">
      <w:pPr>
        <w:ind w:left="360"/>
        <w:jc w:val="both"/>
        <w:rPr>
          <w:rFonts w:ascii="Calibri" w:hAnsi="Calibri" w:cs="Calibri"/>
        </w:rPr>
      </w:pPr>
    </w:p>
    <w:p w14:paraId="6A78ED75" w14:textId="77777777" w:rsidR="001F0132" w:rsidRDefault="00000000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Izmjene i dopune Programa stupaju na snagu danom donošenja, a objavit će se u „Službenom glasniku Općine Postira“.</w:t>
      </w:r>
    </w:p>
    <w:p w14:paraId="3C3A8C21" w14:textId="77777777" w:rsidR="001F0132" w:rsidRDefault="001F0132">
      <w:pPr>
        <w:ind w:left="360"/>
        <w:jc w:val="both"/>
        <w:rPr>
          <w:rFonts w:ascii="Calibri" w:hAnsi="Calibri" w:cs="Calibri"/>
        </w:rPr>
      </w:pPr>
    </w:p>
    <w:p w14:paraId="2D1E93AC" w14:textId="77777777"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</w:p>
    <w:p w14:paraId="0914047B" w14:textId="77777777"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Predsjednik Općinskog vijeća</w:t>
      </w:r>
    </w:p>
    <w:p w14:paraId="5FFC91BD" w14:textId="77777777" w:rsidR="001F0132" w:rsidRDefault="001F0132">
      <w:pPr>
        <w:ind w:left="360"/>
        <w:rPr>
          <w:rFonts w:ascii="Calibri" w:hAnsi="Calibri" w:cs="Calibri"/>
        </w:rPr>
      </w:pPr>
    </w:p>
    <w:p w14:paraId="776FDC32" w14:textId="77777777" w:rsidR="001F0132" w:rsidRDefault="00000000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Toni Glavinić,v.r. </w:t>
      </w:r>
    </w:p>
    <w:p w14:paraId="195F5085" w14:textId="77777777" w:rsidR="001F0132" w:rsidRDefault="001F0132">
      <w:pPr>
        <w:rPr>
          <w:rFonts w:ascii="Calibri" w:hAnsi="Calibri" w:cs="Calibri"/>
        </w:rPr>
      </w:pPr>
    </w:p>
    <w:p w14:paraId="78A0B696" w14:textId="77777777" w:rsidR="001F0132" w:rsidRDefault="001F0132">
      <w:pPr>
        <w:rPr>
          <w:rFonts w:ascii="Calibri" w:hAnsi="Calibri" w:cs="Calibri"/>
        </w:rPr>
      </w:pPr>
    </w:p>
    <w:sectPr w:rsidR="001F0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FAA"/>
    <w:rsid w:val="00001801"/>
    <w:rsid w:val="00010257"/>
    <w:rsid w:val="00013EA3"/>
    <w:rsid w:val="001004B6"/>
    <w:rsid w:val="00130851"/>
    <w:rsid w:val="00173342"/>
    <w:rsid w:val="00176C38"/>
    <w:rsid w:val="00180FAA"/>
    <w:rsid w:val="001C53B0"/>
    <w:rsid w:val="001D6FE1"/>
    <w:rsid w:val="001F0132"/>
    <w:rsid w:val="0021583E"/>
    <w:rsid w:val="002832B1"/>
    <w:rsid w:val="00287F17"/>
    <w:rsid w:val="002A6DC7"/>
    <w:rsid w:val="002E2268"/>
    <w:rsid w:val="003321F9"/>
    <w:rsid w:val="0035338B"/>
    <w:rsid w:val="00365427"/>
    <w:rsid w:val="003740D5"/>
    <w:rsid w:val="003B7A86"/>
    <w:rsid w:val="004224C9"/>
    <w:rsid w:val="00422B87"/>
    <w:rsid w:val="00433F6C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7079A8"/>
    <w:rsid w:val="0071296F"/>
    <w:rsid w:val="00785225"/>
    <w:rsid w:val="007A3F92"/>
    <w:rsid w:val="00805F6B"/>
    <w:rsid w:val="00806256"/>
    <w:rsid w:val="00822E79"/>
    <w:rsid w:val="00851791"/>
    <w:rsid w:val="00856EBE"/>
    <w:rsid w:val="00885B33"/>
    <w:rsid w:val="009468BD"/>
    <w:rsid w:val="0095485D"/>
    <w:rsid w:val="009A6B53"/>
    <w:rsid w:val="009B5B77"/>
    <w:rsid w:val="009C1A5F"/>
    <w:rsid w:val="009C3513"/>
    <w:rsid w:val="00A91357"/>
    <w:rsid w:val="00AC334A"/>
    <w:rsid w:val="00B40466"/>
    <w:rsid w:val="00BF5BF7"/>
    <w:rsid w:val="00C34AE5"/>
    <w:rsid w:val="00CA5DC5"/>
    <w:rsid w:val="00CE34CF"/>
    <w:rsid w:val="00DC2E06"/>
    <w:rsid w:val="00E03D22"/>
    <w:rsid w:val="00E259F7"/>
    <w:rsid w:val="00E4300D"/>
    <w:rsid w:val="00E6367D"/>
    <w:rsid w:val="00E73131"/>
    <w:rsid w:val="00EB01F1"/>
    <w:rsid w:val="00EC5BE3"/>
    <w:rsid w:val="00EF7563"/>
    <w:rsid w:val="00F14C94"/>
    <w:rsid w:val="00F47A61"/>
    <w:rsid w:val="00F5101C"/>
    <w:rsid w:val="00F5689B"/>
    <w:rsid w:val="00F615B0"/>
    <w:rsid w:val="00F64D22"/>
    <w:rsid w:val="00F76644"/>
    <w:rsid w:val="00FD28F8"/>
    <w:rsid w:val="079F79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B0CDD3"/>
  <w15:docId w15:val="{FADC35F6-7824-4B21-93B6-2E16536B3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8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2082</Characters>
  <Application>Microsoft Office Word</Application>
  <DocSecurity>0</DocSecurity>
  <Lines>17</Lines>
  <Paragraphs>4</Paragraphs>
  <ScaleCrop>false</ScaleCrop>
  <Company>Hewlett-Packard Company</Company>
  <LinksUpToDate>false</LinksUpToDate>
  <CharactersWithSpaces>2443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3</cp:revision>
  <cp:lastPrinted>2019-11-20T10:05:00Z</cp:lastPrinted>
  <dcterms:created xsi:type="dcterms:W3CDTF">2023-12-08T09:15:00Z</dcterms:created>
  <dcterms:modified xsi:type="dcterms:W3CDTF">2023-12-27T09:28:00Z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ADB4423ACC8C4142A8B6F8CB013AE0E8</vt:lpwstr>
  </property>
</Properties>
</file>